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26188" w14:textId="19DF5E47" w:rsidR="0090675C" w:rsidRPr="009011E1" w:rsidRDefault="0090675C" w:rsidP="0090675C">
      <w:pPr>
        <w:jc w:val="center"/>
        <w:rPr>
          <w:rFonts w:ascii="楷体" w:eastAsia="楷体" w:hAnsi="楷体" w:cs="Arial"/>
          <w:color w:val="333333"/>
          <w:sz w:val="59"/>
          <w:szCs w:val="59"/>
          <w:shd w:val="clear" w:color="auto" w:fill="FFFFFF"/>
        </w:rPr>
      </w:pPr>
      <w:r w:rsidRPr="009011E1">
        <w:rPr>
          <w:rFonts w:ascii="楷体" w:eastAsia="楷体" w:hAnsi="楷体" w:cs="Arial" w:hint="eastAsia"/>
          <w:color w:val="333333"/>
          <w:sz w:val="59"/>
          <w:szCs w:val="59"/>
          <w:shd w:val="clear" w:color="auto" w:fill="FFFFFF"/>
        </w:rPr>
        <w:t>登楼赋</w:t>
      </w:r>
    </w:p>
    <w:p w14:paraId="293081B1" w14:textId="77777777" w:rsidR="009011E1" w:rsidRPr="0090675C" w:rsidRDefault="009011E1" w:rsidP="0090675C">
      <w:pPr>
        <w:jc w:val="center"/>
        <w:rPr>
          <w:rFonts w:ascii="楷体" w:eastAsia="楷体" w:hAnsi="楷体" w:cs="Arial" w:hint="eastAsia"/>
          <w:color w:val="333333"/>
          <w:sz w:val="55"/>
          <w:szCs w:val="55"/>
          <w:shd w:val="clear" w:color="auto" w:fill="FFFFFF"/>
        </w:rPr>
      </w:pPr>
    </w:p>
    <w:p w14:paraId="550AB451" w14:textId="16B47A25" w:rsidR="0090675C" w:rsidRDefault="0090675C" w:rsidP="0090675C">
      <w:pPr>
        <w:ind w:firstLineChars="200" w:firstLine="1100"/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</w:pPr>
      <w:r>
        <w:rPr>
          <w:rFonts w:ascii="楷体" w:eastAsia="楷体" w:hAnsi="楷体" w:cs="Arial" w:hint="eastAsia"/>
          <w:color w:val="333333"/>
          <w:sz w:val="55"/>
          <w:szCs w:val="55"/>
          <w:shd w:val="clear" w:color="auto" w:fill="FFFFFF"/>
        </w:rPr>
        <w:t>1</w:t>
      </w:r>
      <w:proofErr w:type="gramStart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登兹楼</w:t>
      </w:r>
      <w:proofErr w:type="gramEnd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以四望兮，聊暇日以销忧。</w:t>
      </w:r>
      <w:proofErr w:type="gramStart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览斯宇</w:t>
      </w:r>
      <w:proofErr w:type="gramEnd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之所处兮，</w:t>
      </w:r>
      <w:proofErr w:type="gramStart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实显敞而寡</w:t>
      </w:r>
      <w:proofErr w:type="gramEnd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仇。挟清</w:t>
      </w:r>
      <w:proofErr w:type="gramStart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漳</w:t>
      </w:r>
      <w:proofErr w:type="gramEnd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之</w:t>
      </w:r>
      <w:proofErr w:type="gramStart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通浦兮</w:t>
      </w:r>
      <w:proofErr w:type="gramEnd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，倚曲</w:t>
      </w:r>
      <w:proofErr w:type="gramStart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沮</w:t>
      </w:r>
      <w:proofErr w:type="gramEnd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之长洲。</w:t>
      </w:r>
      <w:proofErr w:type="gramStart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背坟衍</w:t>
      </w:r>
      <w:proofErr w:type="gramEnd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之广陆兮，临</w:t>
      </w:r>
      <w:proofErr w:type="gramStart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皋隰之沃流</w:t>
      </w:r>
      <w:proofErr w:type="gramEnd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。北</w:t>
      </w:r>
      <w:proofErr w:type="gramStart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弥陶牧</w:t>
      </w:r>
      <w:proofErr w:type="gramEnd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，西接昭</w:t>
      </w:r>
      <w:proofErr w:type="gramStart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邱</w:t>
      </w:r>
      <w:proofErr w:type="gramEnd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。华实蔽野，黍稷盈</w:t>
      </w:r>
      <w:proofErr w:type="gramStart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畴</w:t>
      </w:r>
      <w:proofErr w:type="gramEnd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。</w:t>
      </w:r>
      <w:proofErr w:type="gramStart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虽信美</w:t>
      </w:r>
      <w:proofErr w:type="gramEnd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而非吾土兮，曾何足以少留！</w:t>
      </w:r>
      <w:r w:rsidR="003D6764" w:rsidRPr="0090675C">
        <w:rPr>
          <w:rFonts w:ascii="楷体" w:eastAsia="楷体" w:hAnsi="楷体" w:cs="Arial"/>
          <w:color w:val="333333"/>
          <w:sz w:val="55"/>
          <w:szCs w:val="55"/>
        </w:rPr>
        <w:br/>
      </w:r>
    </w:p>
    <w:p w14:paraId="7FD161B7" w14:textId="77777777" w:rsidR="0090675C" w:rsidRDefault="0090675C" w:rsidP="0090675C">
      <w:pPr>
        <w:ind w:firstLineChars="200" w:firstLine="1100"/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</w:pPr>
      <w:r>
        <w:rPr>
          <w:rFonts w:ascii="楷体" w:eastAsia="楷体" w:hAnsi="楷体" w:cs="Arial" w:hint="eastAsia"/>
          <w:color w:val="333333"/>
          <w:sz w:val="55"/>
          <w:szCs w:val="55"/>
          <w:shd w:val="clear" w:color="auto" w:fill="FFFFFF"/>
        </w:rPr>
        <w:t>2</w:t>
      </w:r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遭</w:t>
      </w:r>
      <w:proofErr w:type="gramStart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纷</w:t>
      </w:r>
      <w:proofErr w:type="gramEnd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浊而</w:t>
      </w:r>
      <w:proofErr w:type="gramStart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迁逝兮，漫逾纪</w:t>
      </w:r>
      <w:proofErr w:type="gramEnd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以迄今。情眷眷而怀归兮，孰忧思之可任？凭</w:t>
      </w:r>
      <w:proofErr w:type="gramStart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轩槛以遥望</w:t>
      </w:r>
      <w:proofErr w:type="gramEnd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兮，向北风而开襟。平原远而极目兮，蔽荆山之高岑。路逶迤而修</w:t>
      </w:r>
      <w:proofErr w:type="gramStart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迥</w:t>
      </w:r>
      <w:proofErr w:type="gramEnd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兮，</w:t>
      </w:r>
      <w:proofErr w:type="gramStart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川既漾</w:t>
      </w:r>
      <w:proofErr w:type="gramEnd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而</w:t>
      </w:r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lastRenderedPageBreak/>
        <w:t>济深。</w:t>
      </w:r>
      <w:proofErr w:type="gramStart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悲旧乡</w:t>
      </w:r>
      <w:proofErr w:type="gramEnd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之</w:t>
      </w:r>
      <w:proofErr w:type="gramStart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壅</w:t>
      </w:r>
      <w:proofErr w:type="gramEnd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隔兮，</w:t>
      </w:r>
      <w:proofErr w:type="gramStart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涕</w:t>
      </w:r>
      <w:proofErr w:type="gramEnd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横坠而</w:t>
      </w:r>
      <w:proofErr w:type="gramStart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弗</w:t>
      </w:r>
      <w:proofErr w:type="gramEnd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禁。</w:t>
      </w:r>
      <w:proofErr w:type="gramStart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昔尼父</w:t>
      </w:r>
      <w:proofErr w:type="gramEnd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之在陈兮，有归</w:t>
      </w:r>
      <w:proofErr w:type="gramStart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欤</w:t>
      </w:r>
      <w:proofErr w:type="gramEnd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之叹音。</w:t>
      </w:r>
      <w:proofErr w:type="gramStart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钟仪幽而</w:t>
      </w:r>
      <w:proofErr w:type="gramEnd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楚奏兮，庄</w:t>
      </w:r>
      <w:proofErr w:type="gramStart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舄</w:t>
      </w:r>
      <w:proofErr w:type="gramEnd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显而越吟。人情同于怀土兮，岂穷达而异心！</w:t>
      </w:r>
      <w:r w:rsidR="003D6764" w:rsidRPr="0090675C">
        <w:rPr>
          <w:rFonts w:ascii="楷体" w:eastAsia="楷体" w:hAnsi="楷体" w:cs="Arial"/>
          <w:color w:val="333333"/>
          <w:sz w:val="55"/>
          <w:szCs w:val="55"/>
        </w:rPr>
        <w:br/>
      </w:r>
    </w:p>
    <w:p w14:paraId="2955F17C" w14:textId="55B4453F" w:rsidR="003D6947" w:rsidRPr="0090675C" w:rsidRDefault="0090675C" w:rsidP="0090675C">
      <w:pPr>
        <w:ind w:firstLineChars="200" w:firstLine="1100"/>
        <w:rPr>
          <w:rFonts w:ascii="楷体" w:eastAsia="楷体" w:hAnsi="楷体"/>
          <w:sz w:val="53"/>
          <w:szCs w:val="54"/>
        </w:rPr>
      </w:pPr>
      <w:r>
        <w:rPr>
          <w:rFonts w:ascii="楷体" w:eastAsia="楷体" w:hAnsi="楷体" w:cs="Arial" w:hint="eastAsia"/>
          <w:color w:val="333333"/>
          <w:sz w:val="55"/>
          <w:szCs w:val="55"/>
          <w:shd w:val="clear" w:color="auto" w:fill="FFFFFF"/>
        </w:rPr>
        <w:t>3</w:t>
      </w:r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惟日月</w:t>
      </w:r>
      <w:proofErr w:type="gramStart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之逾迈兮，俟</w:t>
      </w:r>
      <w:proofErr w:type="gramEnd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河清其未极。冀王道之一平兮，假高</w:t>
      </w:r>
      <w:proofErr w:type="gramStart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衢</w:t>
      </w:r>
      <w:proofErr w:type="gramEnd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而</w:t>
      </w:r>
      <w:proofErr w:type="gramStart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骋</w:t>
      </w:r>
      <w:proofErr w:type="gramEnd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力。惧</w:t>
      </w:r>
      <w:proofErr w:type="gramStart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匏</w:t>
      </w:r>
      <w:proofErr w:type="gramEnd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瓜之徒悬兮，畏井</w:t>
      </w:r>
      <w:proofErr w:type="gramStart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渫</w:t>
      </w:r>
      <w:proofErr w:type="gramEnd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之莫食。</w:t>
      </w:r>
      <w:proofErr w:type="gramStart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步栖迟</w:t>
      </w:r>
      <w:proofErr w:type="gramEnd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以</w:t>
      </w:r>
      <w:proofErr w:type="gramStart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徙</w:t>
      </w:r>
      <w:proofErr w:type="gramEnd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倚兮，白日忽其将</w:t>
      </w:r>
      <w:proofErr w:type="gramStart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匿</w:t>
      </w:r>
      <w:proofErr w:type="gramEnd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。风</w:t>
      </w:r>
      <w:proofErr w:type="gramStart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萧瑟而</w:t>
      </w:r>
      <w:proofErr w:type="gramEnd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并兴兮，天惨</w:t>
      </w:r>
      <w:proofErr w:type="gramStart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惨</w:t>
      </w:r>
      <w:proofErr w:type="gramEnd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而无色。</w:t>
      </w:r>
      <w:proofErr w:type="gramStart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兽狂顾</w:t>
      </w:r>
      <w:proofErr w:type="gramEnd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以求群兮，鸟相鸣而举翼，原野</w:t>
      </w:r>
      <w:proofErr w:type="gramStart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阒</w:t>
      </w:r>
      <w:proofErr w:type="gramEnd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其无人兮，</w:t>
      </w:r>
      <w:proofErr w:type="gramStart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征夫行而</w:t>
      </w:r>
      <w:proofErr w:type="gramEnd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未息。心</w:t>
      </w:r>
      <w:proofErr w:type="gramStart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凄怆以</w:t>
      </w:r>
      <w:proofErr w:type="gramEnd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感发兮，意</w:t>
      </w:r>
      <w:proofErr w:type="gramStart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忉怛</w:t>
      </w:r>
      <w:proofErr w:type="gramEnd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而惨</w:t>
      </w:r>
      <w:proofErr w:type="gramStart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恻</w:t>
      </w:r>
      <w:proofErr w:type="gramEnd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。</w:t>
      </w:r>
      <w:proofErr w:type="gramStart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循阶除</w:t>
      </w:r>
      <w:proofErr w:type="gramEnd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而下降兮，气交愤于</w:t>
      </w:r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lastRenderedPageBreak/>
        <w:t>胸臆。夜参半而不</w:t>
      </w:r>
      <w:proofErr w:type="gramStart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寐</w:t>
      </w:r>
      <w:proofErr w:type="gramEnd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兮，</w:t>
      </w:r>
      <w:proofErr w:type="gramStart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怅</w:t>
      </w:r>
      <w:proofErr w:type="gramEnd"/>
      <w:r w:rsidR="003D6764" w:rsidRPr="0090675C">
        <w:rPr>
          <w:rFonts w:ascii="楷体" w:eastAsia="楷体" w:hAnsi="楷体" w:cs="Arial"/>
          <w:color w:val="333333"/>
          <w:sz w:val="55"/>
          <w:szCs w:val="55"/>
          <w:shd w:val="clear" w:color="auto" w:fill="FFFFFF"/>
        </w:rPr>
        <w:t>盘桓以反侧。</w:t>
      </w:r>
    </w:p>
    <w:sectPr w:rsidR="003D6947" w:rsidRPr="00906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D5574"/>
    <w:rsid w:val="001541A3"/>
    <w:rsid w:val="00196937"/>
    <w:rsid w:val="001D5574"/>
    <w:rsid w:val="003D6764"/>
    <w:rsid w:val="003D6947"/>
    <w:rsid w:val="009011E1"/>
    <w:rsid w:val="0090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CEA9D"/>
  <w15:chartTrackingRefBased/>
  <w15:docId w15:val="{684FD0EC-AC9D-4105-B704-F09C7A6F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先澄 沈</dc:creator>
  <cp:keywords/>
  <dc:description/>
  <cp:lastModifiedBy>先澄 沈</cp:lastModifiedBy>
  <cp:revision>10</cp:revision>
  <dcterms:created xsi:type="dcterms:W3CDTF">2020-08-26T06:51:00Z</dcterms:created>
  <dcterms:modified xsi:type="dcterms:W3CDTF">2020-08-26T06:59:00Z</dcterms:modified>
</cp:coreProperties>
</file>