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1" w:beforeAutospacing="0" w:after="141" w:afterAutospacing="0"/>
        <w:ind w:right="0"/>
        <w:jc w:val="center"/>
        <w:textAlignment w:val="auto"/>
        <w:rPr>
          <w:rFonts w:hint="default" w:ascii="楷体" w:hAnsi="楷体" w:eastAsia="楷体" w:cs="楷体"/>
          <w:i w:val="0"/>
          <w:caps w:val="0"/>
          <w:color w:val="333333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72"/>
          <w:szCs w:val="72"/>
          <w:shd w:val="clear" w:fill="FFFFFF"/>
        </w:rPr>
        <w:t>诫兄子严敦</w:t>
      </w:r>
      <w:commentRangeStart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72"/>
          <w:szCs w:val="72"/>
          <w:shd w:val="clear" w:fill="FFFFFF"/>
        </w:rPr>
        <w:t>书</w:t>
      </w:r>
      <w:commentRangeEnd w:id="0"/>
      <w:r>
        <w:commentReference w:id="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-《后汉书》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——诸葛亮54岁在临终前写给8岁儿子诸葛瞻的一封家书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援兄子严、敦，并喜</w:t>
      </w:r>
      <w:commentRangeStart w:id="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讥议</w:t>
      </w:r>
      <w:commentRangeEnd w:id="1"/>
      <w:r>
        <w:commentReference w:id="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，而</w:t>
      </w:r>
      <w:commentRangeStart w:id="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通</w:t>
      </w:r>
      <w:commentRangeEnd w:id="2"/>
      <w:r>
        <w:commentReference w:id="2"/>
      </w:r>
      <w:commentRangeStart w:id="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轻</w:t>
      </w:r>
      <w:commentRangeEnd w:id="3"/>
      <w:r>
        <w:commentReference w:id="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侠客。</w:t>
      </w:r>
      <w:commentRangeStart w:id="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援前在交趾</w:t>
      </w:r>
      <w:commentRangeEnd w:id="4"/>
      <w:r>
        <w:commentReference w:id="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，还书诫之曰：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“吾欲</w:t>
      </w:r>
      <w:commentRangeStart w:id="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汝曹</w:t>
      </w:r>
      <w:commentRangeEnd w:id="5"/>
      <w:r>
        <w:commentReference w:id="5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闻人过失，如闻父母之名：耳可得闻，口不可得</w:t>
      </w:r>
      <w:commentRangeStart w:id="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言</w:t>
      </w:r>
      <w:commentRangeEnd w:id="6"/>
      <w:r>
        <w:commentReference w:id="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也。</w:t>
      </w:r>
      <w:commentRangeStart w:id="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好</w:t>
      </w:r>
      <w:commentRangeEnd w:id="7"/>
      <w:r>
        <w:commentReference w:id="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议论人长短，</w:t>
      </w:r>
      <w:commentRangeStart w:id="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妄</w:t>
      </w:r>
      <w:commentRangeEnd w:id="8"/>
      <w:r>
        <w:commentReference w:id="8"/>
      </w:r>
      <w:commentRangeStart w:id="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是非</w:t>
      </w:r>
      <w:commentRangeEnd w:id="9"/>
      <w:r>
        <w:commentReference w:id="9"/>
      </w:r>
      <w:commentRangeStart w:id="1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正法</w:t>
      </w:r>
      <w:commentRangeEnd w:id="10"/>
      <w:r>
        <w:commentReference w:id="1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，此吾所大恶也：宁死，不愿闻子孙有此行也。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汝曹知吾恶之</w:t>
      </w:r>
      <w:commentRangeStart w:id="1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甚</w:t>
      </w:r>
      <w:commentRangeEnd w:id="11"/>
      <w:r>
        <w:commentReference w:id="1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矣，</w:t>
      </w:r>
      <w:commentRangeStart w:id="1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所以</w:t>
      </w:r>
      <w:commentRangeEnd w:id="12"/>
      <w:r>
        <w:commentReference w:id="1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复言者，</w:t>
      </w:r>
      <w:commentRangeStart w:id="1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施衿结缡</w:t>
      </w:r>
      <w:commentRangeEnd w:id="13"/>
      <w:r>
        <w:commentReference w:id="1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1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申</w:t>
      </w:r>
      <w:commentRangeEnd w:id="14"/>
      <w:r>
        <w:commentReference w:id="1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父母之戒，欲使汝曹不忘之</w:t>
      </w:r>
      <w:commentRangeStart w:id="1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耳</w:t>
      </w:r>
      <w:commentRangeEnd w:id="15"/>
      <w:r>
        <w:commentReference w:id="15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2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龙伯高</w:t>
      </w:r>
      <w:commentRangeStart w:id="1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敦厚周</w:t>
      </w:r>
      <w:commentRangeEnd w:id="16"/>
      <w:r>
        <w:commentReference w:id="1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慎，</w:t>
      </w:r>
      <w:commentRangeStart w:id="1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口无择言</w:t>
      </w:r>
      <w:commentRangeEnd w:id="17"/>
      <w:r>
        <w:commentReference w:id="1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，谦约节俭，廉公有威。吾爱之</w:t>
      </w:r>
      <w:commentRangeStart w:id="1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重</w:t>
      </w:r>
      <w:commentRangeEnd w:id="18"/>
      <w:r>
        <w:commentReference w:id="1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之，</w:t>
      </w:r>
      <w:commentRangeStart w:id="1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愿</w:t>
      </w:r>
      <w:commentRangeEnd w:id="19"/>
      <w:commentRangeStart w:id="20"/>
      <w:r>
        <w:commentReference w:id="19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汝曹效</w:t>
      </w:r>
      <w:commentRangeEnd w:id="20"/>
      <w:r>
        <w:commentReference w:id="2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杜季良豪侠</w:t>
      </w:r>
      <w:commentRangeStart w:id="2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好义</w:t>
      </w:r>
      <w:commentRangeEnd w:id="21"/>
      <w:r>
        <w:commentReference w:id="2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2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忧</w:t>
      </w:r>
      <w:commentRangeEnd w:id="22"/>
      <w:r>
        <w:commentReference w:id="2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人之忧，乐人之乐，</w:t>
      </w:r>
      <w:commentRangeStart w:id="2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清浊无所失</w:t>
      </w:r>
      <w:commentRangeEnd w:id="23"/>
      <w:r>
        <w:commentReference w:id="2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。父丧</w:t>
      </w:r>
      <w:commentRangeStart w:id="2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致客</w:t>
      </w:r>
      <w:commentRangeEnd w:id="24"/>
      <w:r>
        <w:commentReference w:id="2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2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数郡毕至</w:t>
      </w:r>
      <w:commentRangeEnd w:id="25"/>
      <w:r>
        <w:commentReference w:id="25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。吾爱之重之，不愿汝曹效也。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效伯高</w:t>
      </w:r>
      <w:commentRangeStart w:id="2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不得</w:t>
      </w:r>
      <w:commentRangeEnd w:id="26"/>
      <w:r>
        <w:commentReference w:id="2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2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犹</w:t>
      </w:r>
      <w:commentRangeEnd w:id="27"/>
      <w:r>
        <w:commentReference w:id="2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为</w:t>
      </w:r>
      <w:commentRangeStart w:id="2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谨敕</w:t>
      </w:r>
      <w:commentRangeEnd w:id="28"/>
      <w:r>
        <w:commentReference w:id="2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之士，所谓‘刻</w:t>
      </w:r>
      <w:commentRangeStart w:id="2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鹄</w:t>
      </w:r>
      <w:commentRangeEnd w:id="29"/>
      <w:r>
        <w:commentReference w:id="29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不成尚类</w:t>
      </w:r>
      <w:commentRangeStart w:id="3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鹜</w:t>
      </w:r>
      <w:commentRangeEnd w:id="30"/>
      <w:r>
        <w:commentReference w:id="3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’者也。效季良不得，陷为天下轻薄子，所谓‘画虎不成反类狗’者也。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96"/>
          <w:szCs w:val="160"/>
        </w:rPr>
      </w:pPr>
      <w:commentRangeStart w:id="3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讫</w:t>
      </w:r>
      <w:commentRangeEnd w:id="31"/>
      <w:r>
        <w:commentReference w:id="3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今季良尚未可知，郡将</w:t>
      </w:r>
      <w:commentRangeStart w:id="3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下车</w:t>
      </w:r>
      <w:commentRangeEnd w:id="32"/>
      <w:r>
        <w:commentReference w:id="32"/>
      </w:r>
      <w:commentRangeStart w:id="3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辄</w:t>
      </w:r>
      <w:commentRangeEnd w:id="33"/>
      <w:r>
        <w:commentReference w:id="33"/>
      </w:r>
      <w:commentRangeStart w:id="3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切齿</w:t>
      </w:r>
      <w:commentRangeEnd w:id="34"/>
      <w:r>
        <w:commentReference w:id="3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，州郡</w:t>
      </w:r>
      <w:commentRangeStart w:id="3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以为言</w:t>
      </w:r>
      <w:commentRangeEnd w:id="35"/>
      <w:r>
        <w:commentReference w:id="35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，吾常</w:t>
      </w:r>
      <w:commentRangeStart w:id="3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为</w:t>
      </w:r>
      <w:commentRangeEnd w:id="36"/>
      <w:r>
        <w:commentReference w:id="3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寒心，</w:t>
      </w:r>
      <w:commentRangeStart w:id="3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是以</w:t>
      </w:r>
      <w:commentRangeEnd w:id="37"/>
      <w:r>
        <w:commentReference w:id="3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不愿子孙效也。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18T16:49:25Z" w:initials="">
    <w:p w14:paraId="4AE730A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书信</w:t>
      </w:r>
    </w:p>
  </w:comment>
  <w:comment w:id="1" w:author="北岸" w:date="2020-08-18T17:05:20Z" w:initials="">
    <w:p w14:paraId="7EA84388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讥</w:t>
      </w:r>
      <w:r>
        <w:rPr>
          <w:rFonts w:hint="eastAsia"/>
          <w:lang w:val="en-US" w:eastAsia="zh-CN"/>
        </w:rPr>
        <w:t>讽，议论</w:t>
      </w:r>
    </w:p>
  </w:comment>
  <w:comment w:id="2" w:author="北岸" w:date="2020-08-18T17:05:02Z" w:initials="">
    <w:p w14:paraId="58F62CB4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交往</w:t>
      </w:r>
    </w:p>
  </w:comment>
  <w:comment w:id="3" w:author="北岸" w:date="2020-08-18T17:05:06Z" w:initials="">
    <w:p w14:paraId="431672E9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轻佻</w:t>
      </w:r>
    </w:p>
  </w:comment>
  <w:comment w:id="4" w:author="北岸" w:date="2020-08-18T17:06:08Z" w:initials="">
    <w:p w14:paraId="1AF249F0"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我在前往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交趾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的图途中</w:t>
      </w:r>
    </w:p>
  </w:comment>
  <w:comment w:id="5" w:author="北岸" w:date="2020-08-18T17:07:27Z" w:initials="">
    <w:p w14:paraId="4D12542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你等，尔辈</w:t>
      </w:r>
    </w:p>
  </w:comment>
  <w:comment w:id="6" w:author="北岸" w:date="2020-08-18T17:09:00Z" w:initials="">
    <w:p w14:paraId="62FB392A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议论</w:t>
      </w:r>
    </w:p>
  </w:comment>
  <w:comment w:id="7" w:author="北岸" w:date="2020-08-18T17:09:23Z" w:initials="">
    <w:p w14:paraId="51E0032B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喜欢</w:t>
      </w:r>
    </w:p>
  </w:comment>
  <w:comment w:id="8" w:author="北岸" w:date="2020-08-18T17:10:18Z" w:initials="">
    <w:p w14:paraId="738C7F6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胡乱、荒诞、不合理</w:t>
      </w:r>
    </w:p>
  </w:comment>
  <w:comment w:id="9" w:author="北岸" w:date="2020-08-18T17:10:36Z" w:initials="">
    <w:p w14:paraId="23EE03D9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评论，褒贬</w:t>
      </w:r>
    </w:p>
  </w:comment>
  <w:comment w:id="10" w:author="北岸" w:date="2020-08-18T17:11:34Z" w:initials="">
    <w:p w14:paraId="0FAE4B2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朝廷的法度</w:t>
      </w:r>
    </w:p>
  </w:comment>
  <w:comment w:id="11" w:author="北岸" w:date="2020-08-18T17:15:02Z" w:initials="">
    <w:p w14:paraId="64AD6167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甚至</w:t>
      </w:r>
    </w:p>
  </w:comment>
  <w:comment w:id="12" w:author="北岸" w:date="2020-08-18T17:15:19Z" w:initials="">
    <w:p w14:paraId="5B6C2EF9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...的原因</w:t>
      </w:r>
    </w:p>
  </w:comment>
  <w:comment w:id="13" w:author="北岸" w:date="2020-08-18T17:15:34Z" w:initials="">
    <w:p w14:paraId="08A05D02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女儿出嫁之前</w:t>
      </w:r>
    </w:p>
  </w:comment>
  <w:comment w:id="14" w:author="北岸" w:date="2020-08-18T17:15:48Z" w:initials="">
    <w:p w14:paraId="20866513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重复</w:t>
      </w:r>
    </w:p>
  </w:comment>
  <w:comment w:id="15" w:author="北岸" w:date="2020-08-18T17:17:55Z" w:initials="">
    <w:p w14:paraId="61B36FB7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而已</w:t>
      </w:r>
    </w:p>
  </w:comment>
  <w:comment w:id="16" w:author="北岸" w:date="2020-08-21T16:14:09Z" w:initials="">
    <w:p w14:paraId="4B6A008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敦厚诚实</w:t>
      </w:r>
    </w:p>
  </w:comment>
  <w:comment w:id="17" w:author="北岸" w:date="2020-08-21T16:14:24Z" w:initials="">
    <w:p w14:paraId="23CD2393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说的话别人没法挑刺，择通“殬”</w:t>
      </w:r>
    </w:p>
  </w:comment>
  <w:comment w:id="18" w:author="北岸" w:date="2020-08-21T16:15:37Z" w:initials="">
    <w:p w14:paraId="345F2F6B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尊重</w:t>
      </w:r>
    </w:p>
  </w:comment>
  <w:comment w:id="19" w:author="北岸" w:date="2020-08-21T16:15:58Z" w:initials="">
    <w:p w14:paraId="17A80809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希望</w:t>
      </w:r>
    </w:p>
  </w:comment>
  <w:comment w:id="20" w:author="北岸" w:date="2020-08-21T16:16:09Z" w:initials="">
    <w:p w14:paraId="0904726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你们向他学习</w:t>
      </w:r>
    </w:p>
  </w:comment>
  <w:comment w:id="21" w:author="北岸" w:date="2020-08-21T16:17:29Z" w:initials="">
    <w:p w14:paraId="6FE14593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有正义感</w:t>
      </w:r>
    </w:p>
  </w:comment>
  <w:comment w:id="22" w:author="北岸" w:date="2020-08-21T16:17:45Z" w:initials="">
    <w:p w14:paraId="69F96D74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以...为忧</w:t>
      </w:r>
    </w:p>
  </w:comment>
  <w:comment w:id="23" w:author="北岸" w:date="2020-08-21T16:19:00Z" w:initials="">
    <w:p w14:paraId="744B149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无论好的人坏的人都结交</w:t>
      </w:r>
    </w:p>
  </w:comment>
  <w:comment w:id="24" w:author="北岸" w:date="2020-08-21T16:20:54Z" w:initials="">
    <w:p w14:paraId="10DC35E4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邀请客人</w:t>
      </w:r>
    </w:p>
  </w:comment>
  <w:comment w:id="25" w:author="北岸" w:date="2020-08-21T16:20:32Z" w:initials="">
    <w:p w14:paraId="77891B9E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很多郡的客人都来了</w:t>
      </w:r>
    </w:p>
  </w:comment>
  <w:comment w:id="26" w:author="北岸" w:date="2020-08-21T16:22:03Z" w:initials="">
    <w:p w14:paraId="127741A3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不成功</w:t>
      </w:r>
    </w:p>
  </w:comment>
  <w:comment w:id="27" w:author="北岸" w:date="2020-08-21T16:22:18Z" w:initials="">
    <w:p w14:paraId="4ADC788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仍然</w:t>
      </w:r>
    </w:p>
  </w:comment>
  <w:comment w:id="28" w:author="北岸" w:date="2020-08-21T16:22:26Z" w:initials="">
    <w:p w14:paraId="11375BBC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谨慎</w:t>
      </w:r>
    </w:p>
  </w:comment>
  <w:comment w:id="29" w:author="北岸" w:date="2020-08-21T16:22:47Z" w:initials="">
    <w:p w14:paraId="24397962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天鹅</w:t>
      </w:r>
    </w:p>
  </w:comment>
  <w:comment w:id="30" w:author="北岸" w:date="2020-08-21T16:23:07Z" w:initials="">
    <w:p w14:paraId="73E0421E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野鸭子</w:t>
      </w:r>
    </w:p>
  </w:comment>
  <w:comment w:id="31" w:author="北岸" w:date="2020-08-21T16:25:12Z" w:initials="">
    <w:p w14:paraId="2A9F4833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通“迄”，到，至</w:t>
      </w:r>
    </w:p>
  </w:comment>
  <w:comment w:id="32" w:author="北岸" w:date="2020-08-21T16:26:08Z" w:initials="">
    <w:p w14:paraId="748050A1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刚到任</w:t>
      </w:r>
    </w:p>
  </w:comment>
  <w:comment w:id="33" w:author="北岸" w:date="2020-08-21T16:27:45Z" w:initials="">
    <w:p w14:paraId="1CA70E23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全部</w:t>
      </w:r>
    </w:p>
  </w:comment>
  <w:comment w:id="34" w:author="北岸" w:date="2020-08-21T16:26:22Z" w:initials="">
    <w:p w14:paraId="1BA25D44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痛恨</w:t>
      </w:r>
    </w:p>
  </w:comment>
  <w:comment w:id="35" w:author="北岸" w:date="2020-08-21T16:28:00Z" w:initials="">
    <w:p w14:paraId="455D51D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把...当作话柄</w:t>
      </w:r>
    </w:p>
  </w:comment>
  <w:comment w:id="36" w:author="北岸" w:date="2020-08-21T16:28:17Z" w:initials="">
    <w:p w14:paraId="7BC329B8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替</w:t>
      </w:r>
    </w:p>
  </w:comment>
  <w:comment w:id="37" w:author="北岸" w:date="2020-08-21T16:28:37Z" w:initials="">
    <w:p w14:paraId="334E1537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 ...原因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E730A6" w15:done="0"/>
  <w15:commentEx w15:paraId="7EA84388" w15:done="0"/>
  <w15:commentEx w15:paraId="58F62CB4" w15:done="0"/>
  <w15:commentEx w15:paraId="431672E9" w15:done="0"/>
  <w15:commentEx w15:paraId="1AF249F0" w15:done="0"/>
  <w15:commentEx w15:paraId="4D125426" w15:done="0"/>
  <w15:commentEx w15:paraId="62FB392A" w15:done="0"/>
  <w15:commentEx w15:paraId="51E0032B" w15:done="0"/>
  <w15:commentEx w15:paraId="738C7F67" w15:done="0"/>
  <w15:commentEx w15:paraId="23EE03D9" w15:done="0"/>
  <w15:commentEx w15:paraId="0FAE4B2C" w15:done="0"/>
  <w15:commentEx w15:paraId="64AD6167" w15:done="0"/>
  <w15:commentEx w15:paraId="5B6C2EF9" w15:done="0"/>
  <w15:commentEx w15:paraId="08A05D02" w15:done="0"/>
  <w15:commentEx w15:paraId="20866513" w15:done="0"/>
  <w15:commentEx w15:paraId="61B36FB7" w15:done="0"/>
  <w15:commentEx w15:paraId="4B6A0086" w15:done="0"/>
  <w15:commentEx w15:paraId="23CD2393" w15:done="0"/>
  <w15:commentEx w15:paraId="345F2F6B" w15:done="0"/>
  <w15:commentEx w15:paraId="17A80809" w15:done="0"/>
  <w15:commentEx w15:paraId="09047267" w15:done="0"/>
  <w15:commentEx w15:paraId="6FE14593" w15:done="0"/>
  <w15:commentEx w15:paraId="69F96D74" w15:done="0"/>
  <w15:commentEx w15:paraId="744B149C" w15:done="0"/>
  <w15:commentEx w15:paraId="10DC35E4" w15:done="0"/>
  <w15:commentEx w15:paraId="77891B9E" w15:done="0"/>
  <w15:commentEx w15:paraId="127741A3" w15:done="0"/>
  <w15:commentEx w15:paraId="4ADC7888" w15:done="0"/>
  <w15:commentEx w15:paraId="11375BBC" w15:done="0"/>
  <w15:commentEx w15:paraId="24397962" w15:done="0"/>
  <w15:commentEx w15:paraId="73E0421E" w15:done="0"/>
  <w15:commentEx w15:paraId="2A9F4833" w15:done="0"/>
  <w15:commentEx w15:paraId="748050A1" w15:done="0"/>
  <w15:commentEx w15:paraId="1CA70E23" w15:done="0"/>
  <w15:commentEx w15:paraId="1BA25D44" w15:done="0"/>
  <w15:commentEx w15:paraId="455D51DD" w15:done="0"/>
  <w15:commentEx w15:paraId="7BC329B8" w15:done="0"/>
  <w15:commentEx w15:paraId="334E15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6AC3"/>
    <w:rsid w:val="033E0706"/>
    <w:rsid w:val="075B006F"/>
    <w:rsid w:val="0CED54F7"/>
    <w:rsid w:val="0D335758"/>
    <w:rsid w:val="0D9904D8"/>
    <w:rsid w:val="162063B0"/>
    <w:rsid w:val="164E26B5"/>
    <w:rsid w:val="1A754834"/>
    <w:rsid w:val="1E5C23A0"/>
    <w:rsid w:val="1EF513CC"/>
    <w:rsid w:val="1F680395"/>
    <w:rsid w:val="1F7A5957"/>
    <w:rsid w:val="205B4492"/>
    <w:rsid w:val="21B50370"/>
    <w:rsid w:val="21ED0C37"/>
    <w:rsid w:val="243A45A3"/>
    <w:rsid w:val="25BD494D"/>
    <w:rsid w:val="28121AF9"/>
    <w:rsid w:val="298E0D6A"/>
    <w:rsid w:val="2BFF3302"/>
    <w:rsid w:val="2C873364"/>
    <w:rsid w:val="2C9567BE"/>
    <w:rsid w:val="2D755159"/>
    <w:rsid w:val="2D760D74"/>
    <w:rsid w:val="2F601EF1"/>
    <w:rsid w:val="31692929"/>
    <w:rsid w:val="3C6B5B77"/>
    <w:rsid w:val="3E2F4C16"/>
    <w:rsid w:val="40016C9E"/>
    <w:rsid w:val="40C07C0D"/>
    <w:rsid w:val="42534D99"/>
    <w:rsid w:val="43506E20"/>
    <w:rsid w:val="44C41C27"/>
    <w:rsid w:val="4CEF1089"/>
    <w:rsid w:val="4FF27EDB"/>
    <w:rsid w:val="51BD2E6A"/>
    <w:rsid w:val="543E6EEF"/>
    <w:rsid w:val="559A7EAB"/>
    <w:rsid w:val="57504E75"/>
    <w:rsid w:val="5828079F"/>
    <w:rsid w:val="58295770"/>
    <w:rsid w:val="5A0A5D8A"/>
    <w:rsid w:val="5B7C4EDA"/>
    <w:rsid w:val="5F29726A"/>
    <w:rsid w:val="60460A9D"/>
    <w:rsid w:val="610B64C3"/>
    <w:rsid w:val="61D07455"/>
    <w:rsid w:val="62C20D10"/>
    <w:rsid w:val="62F50F3C"/>
    <w:rsid w:val="6602227B"/>
    <w:rsid w:val="67D74976"/>
    <w:rsid w:val="6944401A"/>
    <w:rsid w:val="6A333A99"/>
    <w:rsid w:val="6A4655CA"/>
    <w:rsid w:val="6C014156"/>
    <w:rsid w:val="6FA26FDD"/>
    <w:rsid w:val="72E22679"/>
    <w:rsid w:val="75792128"/>
    <w:rsid w:val="795D0B6B"/>
    <w:rsid w:val="7F3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2020-08-18T08:47:00Z</dcterms:created>
  <dc:creator>18725</dc:creator>
  <cp:lastModifiedBy>北岸</cp:lastModifiedBy>
  <dcterms:modified xsi:type="dcterms:W3CDTF">2020-08-21T08:31:56Z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