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  <w:t>专升本计算机笔记</w:t>
      </w: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微软雅黑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52"/>
          <w:szCs w:val="52"/>
          <w:lang w:val="en-US" w:eastAsia="zh-CN"/>
        </w:rPr>
        <w:t>数据库（Access）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微软雅黑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  <w:t>基本概念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DBMS（数据库管理系统）：管理数据库的软件。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DBS（数据库系统）：拥有数据库技术支持的计算机系统。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DB（数据库）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存储在某一种媒体上能够识别的物理符号。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描述事物特性的数据内容。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是存储在某一种媒体上的数据形式。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数据存储在</w:t>
      </w: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磁盘管理器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上。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数据处理：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对各种形式的数据进行收集、存储、加工和传播的活动总和。</w:t>
      </w:r>
    </w:p>
    <w:p>
      <w:pPr>
        <w:numPr>
          <w:numId w:val="0"/>
        </w:numPr>
        <w:ind w:leftChars="0"/>
        <w:jc w:val="left"/>
        <w:rPr>
          <w:rFonts w:hint="default" w:ascii="楷体" w:hAnsi="楷体" w:eastAsia="微软雅黑" w:cs="楷体"/>
          <w:b/>
          <w:bCs/>
          <w:sz w:val="40"/>
          <w:szCs w:val="4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  <w:t>发展</w:t>
      </w:r>
    </w:p>
    <w:p>
      <w:pPr>
        <w:numPr>
          <w:ilvl w:val="0"/>
          <w:numId w:val="3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数据管理技术经理的阶段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人工管理阶段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文件系统阶段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数据库系统阶段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数据仓库系统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XML数据库（可扩展置标语言）（可扩展标记语言 如：HTML语言）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数据库系统好数据仓库系统的区别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面向用户不同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数据内容不同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数据来源不同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数据的操作不同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数据库系统的组成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硬件系统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系统软件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数据库应用系统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相关人员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数据模型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层次模型（树状，多对一关系）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网状模型（网状，多对多关系）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关系模型（最常用）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一对一关系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一个班级有一个班长，一个班长属于一个班级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一对多关系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（一个人只能有一个性别，一个性别可以多个人同时拥有）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多对多关系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（一个学生可以选择多门课，一门课可以被多个学生选择</w:t>
      </w:r>
      <w:bookmarkStart w:id="0" w:name="_GoBack"/>
      <w:bookmarkEnd w:id="0"/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5.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236CC97"/>
    <w:multiLevelType w:val="singleLevel"/>
    <w:tmpl w:val="5236CC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F0"/>
    <w:rsid w:val="020F2A46"/>
    <w:rsid w:val="07181164"/>
    <w:rsid w:val="076B397E"/>
    <w:rsid w:val="080E6DA1"/>
    <w:rsid w:val="08287B92"/>
    <w:rsid w:val="09311176"/>
    <w:rsid w:val="0AAF7C2D"/>
    <w:rsid w:val="0C020B5C"/>
    <w:rsid w:val="0DAA357A"/>
    <w:rsid w:val="0EDF34A9"/>
    <w:rsid w:val="0FF3465C"/>
    <w:rsid w:val="11125C64"/>
    <w:rsid w:val="11740CEF"/>
    <w:rsid w:val="14DD5A24"/>
    <w:rsid w:val="15F54696"/>
    <w:rsid w:val="167C72B1"/>
    <w:rsid w:val="16B45A5D"/>
    <w:rsid w:val="1D3B71D5"/>
    <w:rsid w:val="1F5E793E"/>
    <w:rsid w:val="1FEE7370"/>
    <w:rsid w:val="246F09DB"/>
    <w:rsid w:val="2498294D"/>
    <w:rsid w:val="24C1005D"/>
    <w:rsid w:val="265B63EE"/>
    <w:rsid w:val="27C85636"/>
    <w:rsid w:val="29CB24BA"/>
    <w:rsid w:val="2A7D77F5"/>
    <w:rsid w:val="2C051441"/>
    <w:rsid w:val="2CA922D5"/>
    <w:rsid w:val="2CB96A57"/>
    <w:rsid w:val="3239254B"/>
    <w:rsid w:val="331576A8"/>
    <w:rsid w:val="34B0337D"/>
    <w:rsid w:val="36D56127"/>
    <w:rsid w:val="3AA9581B"/>
    <w:rsid w:val="3BB3196F"/>
    <w:rsid w:val="3C7D0B7D"/>
    <w:rsid w:val="3C872EC6"/>
    <w:rsid w:val="3DB4644B"/>
    <w:rsid w:val="3DB473B3"/>
    <w:rsid w:val="3E3D65FF"/>
    <w:rsid w:val="40083CAB"/>
    <w:rsid w:val="40FE26C0"/>
    <w:rsid w:val="412D678E"/>
    <w:rsid w:val="42933642"/>
    <w:rsid w:val="445563CC"/>
    <w:rsid w:val="45795816"/>
    <w:rsid w:val="47633DAC"/>
    <w:rsid w:val="4B0575A9"/>
    <w:rsid w:val="50666B6E"/>
    <w:rsid w:val="50E50B39"/>
    <w:rsid w:val="52A36555"/>
    <w:rsid w:val="53165379"/>
    <w:rsid w:val="54803C0F"/>
    <w:rsid w:val="54B60E75"/>
    <w:rsid w:val="554F4BAD"/>
    <w:rsid w:val="56607913"/>
    <w:rsid w:val="57053B23"/>
    <w:rsid w:val="581053E0"/>
    <w:rsid w:val="598B42D2"/>
    <w:rsid w:val="5A437F52"/>
    <w:rsid w:val="5B1442C1"/>
    <w:rsid w:val="5BB94EE0"/>
    <w:rsid w:val="5C9950CB"/>
    <w:rsid w:val="5CBA2537"/>
    <w:rsid w:val="5D437E24"/>
    <w:rsid w:val="5DBB16C6"/>
    <w:rsid w:val="618F7862"/>
    <w:rsid w:val="634E68B4"/>
    <w:rsid w:val="64F32739"/>
    <w:rsid w:val="64F80AF8"/>
    <w:rsid w:val="663842CB"/>
    <w:rsid w:val="69B85B66"/>
    <w:rsid w:val="6A5D73FE"/>
    <w:rsid w:val="6ADD4932"/>
    <w:rsid w:val="6C877A97"/>
    <w:rsid w:val="6DA02037"/>
    <w:rsid w:val="6DF2161A"/>
    <w:rsid w:val="6E2E59A7"/>
    <w:rsid w:val="70437823"/>
    <w:rsid w:val="72FA55B8"/>
    <w:rsid w:val="73130480"/>
    <w:rsid w:val="74EC50F7"/>
    <w:rsid w:val="76B57D36"/>
    <w:rsid w:val="796A4181"/>
    <w:rsid w:val="7A4A4897"/>
    <w:rsid w:val="7A8D77A9"/>
    <w:rsid w:val="7B065926"/>
    <w:rsid w:val="7B49391F"/>
    <w:rsid w:val="7B8C5530"/>
    <w:rsid w:val="7C9A33BC"/>
    <w:rsid w:val="7E9D4201"/>
    <w:rsid w:val="7F6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2020-06-12T11:45:37Z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