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cs="楷体"/>
          <w:b/>
          <w:bCs/>
          <w:sz w:val="72"/>
          <w:szCs w:val="72"/>
        </w:rPr>
      </w:pPr>
      <w:r>
        <w:rPr>
          <w:rFonts w:hint="eastAsia" w:ascii="楷体" w:hAnsi="楷体" w:eastAsia="楷体" w:cs="楷体"/>
          <w:b/>
          <w:bCs/>
          <w:sz w:val="72"/>
          <w:szCs w:val="72"/>
        </w:rPr>
        <w:t>专升本计算机笔记</w:t>
      </w:r>
    </w:p>
    <w:p>
      <w:pPr>
        <w:jc w:val="left"/>
        <w:rPr>
          <w:rFonts w:ascii="楷体" w:hAnsi="楷体" w:eastAsia="楷体" w:cs="楷体"/>
          <w:sz w:val="40"/>
          <w:szCs w:val="40"/>
        </w:rPr>
      </w:pPr>
    </w:p>
    <w:p>
      <w:pPr>
        <w:pStyle w:val="2"/>
        <w:rPr>
          <w:rFonts w:ascii="楷体" w:hAnsi="楷体" w:eastAsia="楷体" w:cs="楷体"/>
        </w:rPr>
      </w:pPr>
      <w:r>
        <w:rPr>
          <w:rFonts w:hint="eastAsia" w:ascii="楷体" w:hAnsi="楷体" w:eastAsia="楷体" w:cs="楷体"/>
          <w:b w:val="0"/>
          <w:bCs/>
        </w:rPr>
        <w:t>★、</w:t>
      </w:r>
      <w:r>
        <w:rPr>
          <w:rFonts w:hint="eastAsia" w:ascii="楷体" w:hAnsi="楷体" w:eastAsia="楷体" w:cs="楷体"/>
        </w:rPr>
        <w:t>计算机常识</w:t>
      </w:r>
    </w:p>
    <w:p>
      <w:pPr>
        <w:numPr>
          <w:ilvl w:val="0"/>
          <w:numId w:val="1"/>
        </w:numPr>
        <w:rPr>
          <w:rFonts w:ascii="楷体" w:hAnsi="楷体" w:eastAsia="楷体" w:cs="楷体"/>
          <w:sz w:val="28"/>
          <w:szCs w:val="28"/>
        </w:rPr>
      </w:pPr>
      <w:r>
        <w:rPr>
          <w:rFonts w:hint="eastAsia" w:ascii="楷体" w:hAnsi="楷体" w:eastAsia="楷体" w:cs="楷体"/>
          <w:sz w:val="32"/>
          <w:szCs w:val="40"/>
        </w:rPr>
        <w:t>软件分为：</w:t>
      </w:r>
      <w:r>
        <w:rPr>
          <w:rFonts w:hint="eastAsia" w:ascii="楷体" w:hAnsi="楷体" w:eastAsia="楷体" w:cs="楷体"/>
          <w:b/>
          <w:bCs/>
          <w:sz w:val="32"/>
          <w:szCs w:val="40"/>
        </w:rPr>
        <w:t>系统软件、应用软件。</w:t>
      </w:r>
    </w:p>
    <w:p>
      <w:pPr>
        <w:numPr>
          <w:ilvl w:val="0"/>
          <w:numId w:val="1"/>
        </w:numPr>
        <w:rPr>
          <w:rFonts w:ascii="楷体" w:hAnsi="楷体" w:eastAsia="楷体" w:cs="楷体"/>
          <w:sz w:val="32"/>
          <w:szCs w:val="32"/>
        </w:rPr>
      </w:pPr>
      <w:r>
        <w:rPr>
          <w:rFonts w:hint="eastAsia" w:ascii="楷体" w:hAnsi="楷体" w:eastAsia="楷体" w:cs="楷体"/>
          <w:sz w:val="32"/>
          <w:szCs w:val="32"/>
        </w:rPr>
        <w:t>ppp：点对点隧道协议。</w:t>
      </w:r>
    </w:p>
    <w:p>
      <w:pPr>
        <w:numPr>
          <w:ilvl w:val="0"/>
          <w:numId w:val="1"/>
        </w:numPr>
        <w:rPr>
          <w:rFonts w:ascii="楷体" w:hAnsi="楷体" w:eastAsia="楷体" w:cs="楷体"/>
          <w:sz w:val="32"/>
          <w:szCs w:val="32"/>
        </w:rPr>
      </w:pPr>
      <w:r>
        <w:rPr>
          <w:rFonts w:hint="eastAsia" w:ascii="楷体" w:hAnsi="楷体" w:eastAsia="楷体" w:cs="楷体"/>
          <w:sz w:val="32"/>
          <w:szCs w:val="32"/>
        </w:rPr>
        <w:t>CPU每秒执行命令的条数单位：MIPS = 10^6，BIPS = 10^9。</w:t>
      </w:r>
    </w:p>
    <w:p>
      <w:pPr>
        <w:numPr>
          <w:ilvl w:val="0"/>
          <w:numId w:val="1"/>
        </w:numPr>
        <w:rPr>
          <w:rFonts w:ascii="楷体" w:hAnsi="楷体" w:eastAsia="楷体" w:cs="楷体"/>
          <w:sz w:val="32"/>
          <w:szCs w:val="32"/>
        </w:rPr>
      </w:pPr>
      <w:r>
        <w:rPr>
          <w:rFonts w:hint="eastAsia" w:ascii="楷体" w:hAnsi="楷体" w:eastAsia="楷体" w:cs="楷体"/>
          <w:sz w:val="32"/>
          <w:szCs w:val="32"/>
        </w:rPr>
        <w:t>CPU读取速度：CACHE &gt; RAM、RAM &gt; 硬盘  &gt; U盘、CD、DVD、软盘。</w:t>
      </w:r>
    </w:p>
    <w:p>
      <w:pPr>
        <w:numPr>
          <w:ilvl w:val="0"/>
          <w:numId w:val="1"/>
        </w:numPr>
        <w:rPr>
          <w:rFonts w:ascii="楷体" w:hAnsi="楷体" w:eastAsia="楷体" w:cs="楷体"/>
          <w:sz w:val="32"/>
          <w:szCs w:val="32"/>
        </w:rPr>
      </w:pPr>
      <w:r>
        <w:rPr>
          <w:rFonts w:hint="eastAsia" w:ascii="楷体" w:hAnsi="楷体" w:eastAsia="楷体" w:cs="楷体"/>
          <w:sz w:val="32"/>
          <w:szCs w:val="32"/>
        </w:rPr>
        <w:t>A</w:t>
      </w:r>
      <w:r>
        <w:rPr>
          <w:rFonts w:ascii="楷体" w:hAnsi="楷体" w:eastAsia="楷体" w:cs="楷体"/>
          <w:sz w:val="32"/>
          <w:szCs w:val="32"/>
        </w:rPr>
        <w:t>SCII</w:t>
      </w:r>
      <w:r>
        <w:rPr>
          <w:rFonts w:hint="eastAsia" w:ascii="楷体" w:hAnsi="楷体" w:eastAsia="楷体" w:cs="楷体"/>
          <w:sz w:val="32"/>
          <w:szCs w:val="32"/>
        </w:rPr>
        <w:t xml:space="preserve">码中，大写字母与小写字母相差 </w:t>
      </w:r>
      <w:r>
        <w:rPr>
          <w:rFonts w:ascii="楷体" w:hAnsi="楷体" w:eastAsia="楷体" w:cs="楷体"/>
          <w:sz w:val="32"/>
          <w:szCs w:val="32"/>
        </w:rPr>
        <w:t>32D</w:t>
      </w:r>
      <w:r>
        <w:rPr>
          <w:rFonts w:hint="eastAsia" w:ascii="楷体" w:hAnsi="楷体" w:eastAsia="楷体" w:cs="楷体"/>
          <w:sz w:val="32"/>
          <w:szCs w:val="32"/>
        </w:rPr>
        <w:t>，2</w:t>
      </w:r>
      <w:r>
        <w:rPr>
          <w:rFonts w:ascii="楷体" w:hAnsi="楷体" w:eastAsia="楷体" w:cs="楷体"/>
          <w:sz w:val="32"/>
          <w:szCs w:val="32"/>
        </w:rPr>
        <w:t>0H</w:t>
      </w:r>
      <w:r>
        <w:rPr>
          <w:rFonts w:hint="eastAsia" w:ascii="楷体" w:hAnsi="楷体" w:eastAsia="楷体" w:cs="楷体"/>
          <w:sz w:val="32"/>
          <w:szCs w:val="32"/>
        </w:rPr>
        <w:t>。（大写字母为小的）。</w:t>
      </w:r>
    </w:p>
    <w:p>
      <w:pPr>
        <w:numPr>
          <w:ilvl w:val="0"/>
          <w:numId w:val="1"/>
        </w:numPr>
        <w:rPr>
          <w:rFonts w:ascii="楷体" w:hAnsi="楷体" w:eastAsia="楷体" w:cs="楷体"/>
          <w:sz w:val="32"/>
          <w:szCs w:val="32"/>
        </w:rPr>
      </w:pPr>
      <w:r>
        <w:rPr>
          <w:rFonts w:hint="eastAsia" w:ascii="楷体" w:hAnsi="楷体" w:eastAsia="楷体" w:cs="楷体"/>
          <w:sz w:val="32"/>
          <w:szCs w:val="32"/>
        </w:rPr>
        <w:t>文件名的字符个数最多为2</w:t>
      </w:r>
      <w:r>
        <w:rPr>
          <w:rFonts w:ascii="楷体" w:hAnsi="楷体" w:eastAsia="楷体" w:cs="楷体"/>
          <w:sz w:val="32"/>
          <w:szCs w:val="32"/>
        </w:rPr>
        <w:t>55</w:t>
      </w:r>
      <w:r>
        <w:rPr>
          <w:rFonts w:hint="eastAsia" w:ascii="楷体" w:hAnsi="楷体" w:eastAsia="楷体" w:cs="楷体"/>
          <w:sz w:val="32"/>
          <w:szCs w:val="32"/>
        </w:rPr>
        <w:t>个。</w:t>
      </w:r>
    </w:p>
    <w:p>
      <w:pPr>
        <w:numPr>
          <w:ilvl w:val="0"/>
          <w:numId w:val="1"/>
        </w:numPr>
        <w:rPr>
          <w:rFonts w:ascii="楷体" w:hAnsi="楷体" w:eastAsia="楷体" w:cs="楷体"/>
          <w:sz w:val="32"/>
          <w:szCs w:val="32"/>
        </w:rPr>
      </w:pPr>
      <w:r>
        <w:rPr>
          <w:rFonts w:ascii="楷体" w:hAnsi="楷体" w:eastAsia="楷体" w:cs="楷体"/>
          <w:sz w:val="32"/>
          <w:szCs w:val="32"/>
        </w:rPr>
        <w:t>W</w:t>
      </w:r>
      <w:r>
        <w:rPr>
          <w:rFonts w:hint="eastAsia" w:ascii="楷体" w:hAnsi="楷体" w:eastAsia="楷体" w:cs="楷体"/>
          <w:sz w:val="32"/>
          <w:szCs w:val="32"/>
        </w:rPr>
        <w:t>in</w:t>
      </w:r>
      <w:r>
        <w:rPr>
          <w:rFonts w:ascii="楷体" w:hAnsi="楷体" w:eastAsia="楷体" w:cs="楷体"/>
          <w:sz w:val="32"/>
          <w:szCs w:val="32"/>
        </w:rPr>
        <w:t>7</w:t>
      </w:r>
      <w:r>
        <w:rPr>
          <w:rFonts w:hint="eastAsia" w:ascii="楷体" w:hAnsi="楷体" w:eastAsia="楷体" w:cs="楷体"/>
          <w:sz w:val="32"/>
          <w:szCs w:val="32"/>
        </w:rPr>
        <w:t xml:space="preserve">系统的密码不能超过 </w:t>
      </w:r>
      <w:r>
        <w:rPr>
          <w:rFonts w:ascii="楷体" w:hAnsi="楷体" w:eastAsia="楷体" w:cs="楷体"/>
          <w:sz w:val="32"/>
          <w:szCs w:val="32"/>
        </w:rPr>
        <w:t xml:space="preserve">127 </w:t>
      </w:r>
      <w:r>
        <w:rPr>
          <w:rFonts w:hint="eastAsia" w:ascii="楷体" w:hAnsi="楷体" w:eastAsia="楷体" w:cs="楷体"/>
          <w:sz w:val="32"/>
          <w:szCs w:val="32"/>
        </w:rPr>
        <w:t>个字符。</w:t>
      </w:r>
    </w:p>
    <w:p>
      <w:pPr>
        <w:numPr>
          <w:ilvl w:val="0"/>
          <w:numId w:val="1"/>
        </w:numPr>
        <w:rPr>
          <w:rFonts w:ascii="楷体" w:hAnsi="楷体" w:eastAsia="楷体" w:cs="楷体"/>
          <w:sz w:val="32"/>
          <w:szCs w:val="32"/>
        </w:rPr>
      </w:pPr>
      <w:r>
        <w:rPr>
          <w:rFonts w:hint="eastAsia" w:ascii="楷体" w:hAnsi="楷体" w:eastAsia="楷体" w:cs="楷体"/>
          <w:sz w:val="32"/>
          <w:szCs w:val="32"/>
        </w:rPr>
        <w:t>完全格式化不但清楚磁盘中的所有内容，还对磁盘进行扫描检查。</w:t>
      </w:r>
    </w:p>
    <w:p>
      <w:pPr>
        <w:numPr>
          <w:ilvl w:val="0"/>
          <w:numId w:val="1"/>
        </w:numPr>
        <w:rPr>
          <w:rFonts w:ascii="楷体" w:hAnsi="楷体" w:eastAsia="楷体" w:cs="楷体"/>
          <w:sz w:val="32"/>
          <w:szCs w:val="32"/>
        </w:rPr>
      </w:pPr>
      <w:r>
        <w:rPr>
          <w:rFonts w:hint="eastAsia" w:ascii="楷体" w:hAnsi="楷体" w:eastAsia="楷体" w:cs="楷体"/>
          <w:sz w:val="32"/>
          <w:szCs w:val="32"/>
        </w:rPr>
        <w:t>提取域 不是关于域的操作。</w:t>
      </w:r>
    </w:p>
    <w:p>
      <w:pPr>
        <w:numPr>
          <w:ilvl w:val="0"/>
          <w:numId w:val="1"/>
        </w:numPr>
        <w:rPr>
          <w:rFonts w:ascii="楷体" w:hAnsi="楷体" w:eastAsia="楷体" w:cs="楷体"/>
          <w:sz w:val="32"/>
          <w:szCs w:val="32"/>
        </w:rPr>
      </w:pPr>
      <w:r>
        <w:rPr>
          <w:rFonts w:hint="eastAsia" w:ascii="楷体" w:hAnsi="楷体" w:eastAsia="楷体" w:cs="楷体"/>
          <w:sz w:val="32"/>
          <w:szCs w:val="32"/>
        </w:rPr>
        <w:t>系统总线分为：数据总线、地址总线、控制总线。</w:t>
      </w:r>
    </w:p>
    <w:p>
      <w:pPr>
        <w:numPr>
          <w:ilvl w:val="0"/>
          <w:numId w:val="1"/>
        </w:numPr>
        <w:rPr>
          <w:rFonts w:ascii="楷体" w:hAnsi="楷体" w:eastAsia="楷体" w:cs="楷体"/>
          <w:sz w:val="32"/>
          <w:szCs w:val="32"/>
        </w:rPr>
      </w:pPr>
      <w:r>
        <w:rPr>
          <w:rFonts w:hint="eastAsia" w:ascii="楷体" w:hAnsi="楷体" w:eastAsia="楷体" w:cs="楷体"/>
          <w:sz w:val="32"/>
          <w:szCs w:val="32"/>
        </w:rPr>
        <w:t>更新域的方法：</w:t>
      </w:r>
    </w:p>
    <w:p>
      <w:pPr>
        <w:numPr>
          <w:ilvl w:val="1"/>
          <w:numId w:val="1"/>
        </w:numPr>
        <w:rPr>
          <w:rFonts w:ascii="楷体" w:hAnsi="楷体" w:eastAsia="楷体" w:cs="楷体"/>
          <w:sz w:val="32"/>
          <w:szCs w:val="32"/>
        </w:rPr>
      </w:pPr>
      <w:r>
        <w:rPr>
          <w:rFonts w:hint="eastAsia" w:ascii="楷体" w:hAnsi="楷体" w:eastAsia="楷体" w:cs="楷体"/>
          <w:sz w:val="32"/>
          <w:szCs w:val="32"/>
        </w:rPr>
        <w:t>右击菜单更新</w:t>
      </w:r>
    </w:p>
    <w:p>
      <w:pPr>
        <w:numPr>
          <w:ilvl w:val="1"/>
          <w:numId w:val="1"/>
        </w:numPr>
        <w:rPr>
          <w:rFonts w:ascii="楷体" w:hAnsi="楷体" w:eastAsia="楷体" w:cs="楷体"/>
          <w:sz w:val="32"/>
          <w:szCs w:val="32"/>
        </w:rPr>
      </w:pPr>
      <w:r>
        <w:rPr>
          <w:rFonts w:ascii="楷体" w:hAnsi="楷体" w:eastAsia="楷体" w:cs="楷体"/>
          <w:sz w:val="32"/>
          <w:szCs w:val="32"/>
        </w:rPr>
        <w:t>C</w:t>
      </w:r>
      <w:r>
        <w:rPr>
          <w:rFonts w:hint="eastAsia" w:ascii="楷体" w:hAnsi="楷体" w:eastAsia="楷体" w:cs="楷体"/>
          <w:sz w:val="32"/>
          <w:szCs w:val="32"/>
        </w:rPr>
        <w:t>trl+shift+f9</w:t>
      </w:r>
    </w:p>
    <w:p>
      <w:pPr>
        <w:numPr>
          <w:ilvl w:val="0"/>
          <w:numId w:val="1"/>
        </w:numPr>
        <w:rPr>
          <w:rFonts w:ascii="楷体" w:hAnsi="楷体" w:eastAsia="楷体" w:cs="楷体"/>
          <w:b/>
          <w:bCs/>
          <w:color w:val="FF0000"/>
          <w:sz w:val="32"/>
          <w:szCs w:val="32"/>
        </w:rPr>
      </w:pPr>
      <w:r>
        <w:rPr>
          <w:rFonts w:hint="eastAsia" w:ascii="楷体" w:hAnsi="楷体" w:eastAsia="楷体" w:cs="楷体"/>
          <w:b/>
          <w:bCs/>
          <w:color w:val="FF0000"/>
          <w:sz w:val="32"/>
          <w:szCs w:val="32"/>
        </w:rPr>
        <w:t>计算机软件是程序和</w:t>
      </w:r>
      <w:r>
        <w:rPr>
          <w:rFonts w:hint="eastAsia" w:ascii="楷体" w:hAnsi="楷体" w:eastAsia="楷体" w:cs="楷体"/>
          <w:b/>
          <w:bCs/>
          <w:color w:val="FF0000"/>
          <w:sz w:val="32"/>
          <w:szCs w:val="32"/>
          <w:lang w:val="en-US" w:eastAsia="zh-CN"/>
        </w:rPr>
        <w:t>算法</w:t>
      </w:r>
      <w:r>
        <w:rPr>
          <w:rFonts w:hint="eastAsia" w:ascii="楷体" w:hAnsi="楷体" w:eastAsia="楷体" w:cs="楷体"/>
          <w:b/>
          <w:bCs/>
          <w:color w:val="FF0000"/>
          <w:sz w:val="32"/>
          <w:szCs w:val="32"/>
        </w:rPr>
        <w:t>的集合。</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计算机内存按照字节进行编址。</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计算机读取速度：cache &gt; RAM &gt; 硬盘 &gt; 光盘 &gt; 软盘。</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Win7为多用户多任务操作系统。</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防火墙不能防范计算机病毒。</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现代计算机之父：冯丶诺依曼。</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通用计算机思想的提出者：巴贝奇。</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中国的三金工程：金桥、金卡、金关。</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正确的开机：开外设-&gt;开主机。</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正确的关机：关主机-&gt;关外设。</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启动</w:t>
      </w:r>
    </w:p>
    <w:p>
      <w:pPr>
        <w:numPr>
          <w:ilvl w:val="1"/>
          <w:numId w:val="1"/>
        </w:numPr>
        <w:ind w:left="840" w:leftChars="0" w:hanging="420" w:firstLineChars="0"/>
        <w:rPr>
          <w:rFonts w:ascii="楷体" w:hAnsi="楷体" w:eastAsia="楷体" w:cs="楷体"/>
          <w:sz w:val="32"/>
          <w:szCs w:val="32"/>
        </w:rPr>
      </w:pPr>
      <w:r>
        <w:rPr>
          <w:rFonts w:hint="eastAsia" w:ascii="楷体" w:hAnsi="楷体" w:eastAsia="楷体" w:cs="楷体"/>
          <w:sz w:val="32"/>
          <w:szCs w:val="32"/>
          <w:lang w:val="en-US" w:eastAsia="zh-CN"/>
        </w:rPr>
        <w:t>冷启动：从一直关机的状态开机。</w:t>
      </w:r>
    </w:p>
    <w:p>
      <w:pPr>
        <w:numPr>
          <w:ilvl w:val="1"/>
          <w:numId w:val="1"/>
        </w:numPr>
        <w:ind w:left="840" w:leftChars="0" w:hanging="420" w:firstLineChars="0"/>
        <w:rPr>
          <w:rFonts w:ascii="楷体" w:hAnsi="楷体" w:eastAsia="楷体" w:cs="楷体"/>
          <w:sz w:val="32"/>
          <w:szCs w:val="32"/>
        </w:rPr>
      </w:pPr>
      <w:r>
        <w:rPr>
          <w:rFonts w:hint="eastAsia" w:ascii="楷体" w:hAnsi="楷体" w:eastAsia="楷体" w:cs="楷体"/>
          <w:sz w:val="32"/>
          <w:szCs w:val="32"/>
          <w:lang w:val="en-US" w:eastAsia="zh-CN"/>
        </w:rPr>
        <w:t>热启动：从刚关机的状态开机。</w:t>
      </w:r>
    </w:p>
    <w:p>
      <w:pPr>
        <w:numPr>
          <w:ilvl w:val="0"/>
          <w:numId w:val="1"/>
        </w:numPr>
        <w:ind w:left="0" w:leftChars="0" w:firstLine="0" w:firstLineChars="0"/>
        <w:rPr>
          <w:rFonts w:ascii="楷体" w:hAnsi="楷体" w:eastAsia="楷体" w:cs="楷体"/>
          <w:sz w:val="32"/>
          <w:szCs w:val="32"/>
        </w:rPr>
      </w:pPr>
      <w:r>
        <w:rPr>
          <w:rFonts w:hint="eastAsia" w:ascii="楷体" w:hAnsi="楷体" w:eastAsia="楷体" w:cs="楷体"/>
          <w:sz w:val="32"/>
          <w:szCs w:val="32"/>
          <w:lang w:val="en-US" w:eastAsia="zh-CN"/>
        </w:rPr>
        <w:t>睡眠和休眠</w:t>
      </w:r>
    </w:p>
    <w:p>
      <w:pPr>
        <w:numPr>
          <w:ilvl w:val="1"/>
          <w:numId w:val="1"/>
        </w:numPr>
        <w:ind w:left="840" w:leftChars="0" w:hanging="420" w:firstLineChars="0"/>
        <w:rPr>
          <w:rFonts w:ascii="楷体" w:hAnsi="楷体" w:eastAsia="楷体" w:cs="楷体"/>
          <w:sz w:val="32"/>
          <w:szCs w:val="32"/>
        </w:rPr>
      </w:pPr>
      <w:r>
        <w:rPr>
          <w:rFonts w:hint="eastAsia" w:ascii="楷体" w:hAnsi="楷体" w:eastAsia="楷体" w:cs="楷体"/>
          <w:sz w:val="32"/>
          <w:szCs w:val="32"/>
          <w:lang w:val="en-US" w:eastAsia="zh-CN"/>
        </w:rPr>
        <w:t>睡眠：计算机没有关机，只是处于低功耗状态。</w:t>
      </w:r>
    </w:p>
    <w:p>
      <w:pPr>
        <w:numPr>
          <w:ilvl w:val="1"/>
          <w:numId w:val="1"/>
        </w:numPr>
        <w:ind w:left="840" w:leftChars="0" w:hanging="420" w:firstLineChars="0"/>
        <w:rPr>
          <w:rFonts w:ascii="楷体" w:hAnsi="楷体" w:eastAsia="楷体" w:cs="楷体"/>
          <w:sz w:val="32"/>
          <w:szCs w:val="32"/>
        </w:rPr>
      </w:pPr>
      <w:r>
        <w:rPr>
          <w:rFonts w:hint="eastAsia" w:ascii="楷体" w:hAnsi="楷体" w:eastAsia="楷体" w:cs="楷体"/>
          <w:sz w:val="32"/>
          <w:szCs w:val="32"/>
          <w:lang w:val="en-US" w:eastAsia="zh-CN"/>
        </w:rPr>
        <w:t>休眠：计算机处于关机状态。</w:t>
      </w:r>
    </w:p>
    <w:p>
      <w:pPr>
        <w:numPr>
          <w:ilvl w:val="1"/>
          <w:numId w:val="1"/>
        </w:numPr>
        <w:ind w:left="840" w:leftChars="0" w:hanging="420" w:firstLineChars="0"/>
        <w:rPr>
          <w:rFonts w:ascii="楷体" w:hAnsi="楷体" w:eastAsia="楷体" w:cs="楷体"/>
          <w:sz w:val="32"/>
          <w:szCs w:val="32"/>
        </w:rPr>
      </w:pPr>
      <w:r>
        <w:rPr>
          <w:rFonts w:hint="eastAsia" w:ascii="楷体" w:hAnsi="楷体" w:eastAsia="楷体" w:cs="楷体"/>
          <w:sz w:val="32"/>
          <w:szCs w:val="32"/>
          <w:lang w:val="en-US" w:eastAsia="zh-CN"/>
        </w:rPr>
        <w:t>相同之处：重新激活计算机后，系统将原来打开的程序重新还原。</w:t>
      </w:r>
    </w:p>
    <w:p>
      <w:pPr>
        <w:numPr>
          <w:ilvl w:val="0"/>
          <w:numId w:val="1"/>
        </w:numPr>
        <w:ind w:left="0" w:leftChars="0" w:firstLine="0" w:firstLineChars="0"/>
        <w:rPr>
          <w:rFonts w:ascii="楷体" w:hAnsi="楷体" w:eastAsia="楷体" w:cs="楷体"/>
          <w:sz w:val="32"/>
          <w:szCs w:val="32"/>
        </w:rPr>
      </w:pPr>
      <w:r>
        <w:rPr>
          <w:rFonts w:hint="eastAsia" w:ascii="楷体" w:hAnsi="楷体" w:eastAsia="楷体" w:cs="楷体"/>
          <w:sz w:val="32"/>
          <w:szCs w:val="32"/>
          <w:lang w:val="en-US" w:eastAsia="zh-CN"/>
        </w:rPr>
        <w:t>操作系统正常退出出现的关闭系统的选项有：注销、重新启动、待机。</w:t>
      </w:r>
    </w:p>
    <w:p>
      <w:pPr>
        <w:widowControl w:val="0"/>
        <w:numPr>
          <w:ilvl w:val="0"/>
          <w:numId w:val="0"/>
        </w:numPr>
        <w:jc w:val="both"/>
        <w:rPr>
          <w:rFonts w:hint="eastAsia" w:ascii="楷体" w:hAnsi="楷体" w:eastAsia="楷体" w:cs="楷体"/>
          <w:sz w:val="32"/>
          <w:szCs w:val="32"/>
        </w:rPr>
      </w:pPr>
    </w:p>
    <w:p>
      <w:pPr>
        <w:widowControl w:val="0"/>
        <w:numPr>
          <w:ilvl w:val="0"/>
          <w:numId w:val="0"/>
        </w:numPr>
        <w:jc w:val="both"/>
        <w:rPr>
          <w:rFonts w:hint="eastAsia" w:ascii="楷体" w:hAnsi="楷体" w:eastAsia="楷体" w:cs="楷体"/>
          <w:sz w:val="32"/>
          <w:szCs w:val="32"/>
        </w:rPr>
      </w:pPr>
    </w:p>
    <w:p>
      <w:pPr>
        <w:widowControl w:val="0"/>
        <w:numPr>
          <w:ilvl w:val="0"/>
          <w:numId w:val="0"/>
        </w:numPr>
        <w:jc w:val="both"/>
        <w:rPr>
          <w:rFonts w:hint="eastAsia" w:ascii="楷体" w:hAnsi="楷体" w:eastAsia="楷体" w:cs="楷体"/>
          <w:sz w:val="32"/>
          <w:szCs w:val="32"/>
        </w:rPr>
      </w:pPr>
    </w:p>
    <w:p>
      <w:pPr>
        <w:widowControl w:val="0"/>
        <w:numPr>
          <w:ilvl w:val="0"/>
          <w:numId w:val="0"/>
        </w:numPr>
        <w:jc w:val="both"/>
        <w:rPr>
          <w:rFonts w:hint="eastAsia" w:ascii="楷体" w:hAnsi="楷体" w:eastAsia="楷体" w:cs="楷体"/>
          <w:sz w:val="32"/>
          <w:szCs w:val="32"/>
        </w:rPr>
      </w:pPr>
    </w:p>
    <w:p>
      <w:pPr>
        <w:widowControl w:val="0"/>
        <w:numPr>
          <w:ilvl w:val="0"/>
          <w:numId w:val="0"/>
        </w:numPr>
        <w:jc w:val="both"/>
        <w:rPr>
          <w:rFonts w:hint="eastAsia" w:ascii="楷体" w:hAnsi="楷体" w:eastAsia="楷体" w:cs="楷体"/>
          <w:sz w:val="32"/>
          <w:szCs w:val="32"/>
        </w:rPr>
      </w:pPr>
    </w:p>
    <w:p>
      <w:pPr>
        <w:pStyle w:val="2"/>
        <w:rPr>
          <w:rFonts w:hint="eastAsia" w:ascii="楷体" w:hAnsi="楷体" w:eastAsia="楷体" w:cs="楷体"/>
          <w:lang w:val="en-US" w:eastAsia="zh-CN"/>
        </w:rPr>
      </w:pPr>
      <w:r>
        <w:rPr>
          <w:rFonts w:hint="eastAsia" w:ascii="楷体" w:hAnsi="楷体" w:eastAsia="楷体" w:cs="楷体"/>
          <w:lang w:val="en-US" w:eastAsia="zh-CN"/>
        </w:rPr>
        <w:t>第一章：计算机应用基础知识</w:t>
      </w:r>
    </w:p>
    <w:p>
      <w:pPr>
        <w:pStyle w:val="3"/>
        <w:bidi w:val="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第一节：计算机的产生与发展</w:t>
      </w:r>
    </w:p>
    <w:p>
      <w:pPr>
        <w:numPr>
          <w:ilvl w:val="0"/>
          <w:numId w:val="2"/>
        </w:numPr>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世界上第一台计算机：ENIAC，1946年2月美国大学。</w:t>
      </w:r>
    </w:p>
    <w:p>
      <w:pPr>
        <w:numPr>
          <w:ilvl w:val="0"/>
          <w:numId w:val="2"/>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1946年6月，冯丶诺依曼：存储控制</w:t>
      </w:r>
    </w:p>
    <w:p>
      <w:pPr>
        <w:numPr>
          <w:ilvl w:val="1"/>
          <w:numId w:val="2"/>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计算机组成</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运算器</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控制器</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存储器</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输入/输出设备</w:t>
      </w:r>
    </w:p>
    <w:p>
      <w:pPr>
        <w:numPr>
          <w:ilvl w:val="1"/>
          <w:numId w:val="2"/>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五大部件</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采用二进制</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指令和数据，存储控制思想（存储程序，程序控制）</w:t>
      </w:r>
    </w:p>
    <w:p>
      <w:pPr>
        <w:numPr>
          <w:ilvl w:val="0"/>
          <w:numId w:val="2"/>
        </w:numPr>
        <w:tabs>
          <w:tab w:val="left" w:pos="1260"/>
        </w:tabs>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计算机的发展</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第一代：</w:t>
      </w:r>
      <w:r>
        <w:rPr>
          <w:rFonts w:hint="eastAsia" w:ascii="楷体" w:hAnsi="楷体" w:eastAsia="楷体" w:cs="楷体"/>
          <w:b/>
          <w:bCs/>
          <w:sz w:val="32"/>
          <w:szCs w:val="32"/>
          <w:lang w:val="en-US" w:eastAsia="zh-CN"/>
        </w:rPr>
        <w:t>电子管计算机</w:t>
      </w:r>
      <w:r>
        <w:rPr>
          <w:rFonts w:hint="eastAsia" w:ascii="楷体" w:hAnsi="楷体" w:eastAsia="楷体" w:cs="楷体"/>
          <w:sz w:val="32"/>
          <w:szCs w:val="32"/>
          <w:lang w:val="en-US" w:eastAsia="zh-CN"/>
        </w:rPr>
        <w:t>（机器语言、汇编语言）</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第二代：</w:t>
      </w:r>
      <w:r>
        <w:rPr>
          <w:rFonts w:hint="eastAsia" w:ascii="楷体" w:hAnsi="楷体" w:eastAsia="楷体" w:cs="楷体"/>
          <w:b/>
          <w:bCs/>
          <w:sz w:val="32"/>
          <w:szCs w:val="32"/>
          <w:lang w:val="en-US" w:eastAsia="zh-CN"/>
        </w:rPr>
        <w:t>晶体管计算机</w:t>
      </w:r>
      <w:r>
        <w:rPr>
          <w:rFonts w:hint="eastAsia" w:ascii="楷体" w:hAnsi="楷体" w:eastAsia="楷体" w:cs="楷体"/>
          <w:sz w:val="32"/>
          <w:szCs w:val="32"/>
          <w:lang w:val="en-US" w:eastAsia="zh-CN"/>
        </w:rPr>
        <w:t>（系统软件、高级语言、操作系统、磁芯、磁盘），用于数据处理，事务处理。</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第三代：</w:t>
      </w:r>
      <w:r>
        <w:rPr>
          <w:rFonts w:hint="eastAsia" w:ascii="楷体" w:hAnsi="楷体" w:eastAsia="楷体" w:cs="楷体"/>
          <w:b/>
          <w:bCs/>
          <w:sz w:val="32"/>
          <w:szCs w:val="32"/>
          <w:lang w:val="en-US" w:eastAsia="zh-CN"/>
        </w:rPr>
        <w:t>中小规模的集成电路</w:t>
      </w:r>
      <w:r>
        <w:rPr>
          <w:rFonts w:hint="eastAsia" w:ascii="楷体" w:hAnsi="楷体" w:eastAsia="楷体" w:cs="楷体"/>
          <w:sz w:val="32"/>
          <w:szCs w:val="32"/>
          <w:lang w:val="en-US" w:eastAsia="zh-CN"/>
        </w:rPr>
        <w:t>（分时操作系统、主要存储采用半导体设备），用于工业领域。</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第四代：</w:t>
      </w:r>
      <w:r>
        <w:rPr>
          <w:rFonts w:hint="eastAsia" w:ascii="楷体" w:hAnsi="楷体" w:eastAsia="楷体" w:cs="楷体"/>
          <w:b/>
          <w:bCs/>
          <w:sz w:val="32"/>
          <w:szCs w:val="32"/>
          <w:lang w:val="en-US" w:eastAsia="zh-CN"/>
        </w:rPr>
        <w:t>超大规模集成电路</w:t>
      </w:r>
      <w:r>
        <w:rPr>
          <w:rFonts w:hint="eastAsia" w:ascii="楷体" w:hAnsi="楷体" w:eastAsia="楷体" w:cs="楷体"/>
          <w:sz w:val="32"/>
          <w:szCs w:val="32"/>
          <w:lang w:val="en-US" w:eastAsia="zh-CN"/>
        </w:rPr>
        <w:t>（主要的半导体、计算机通讯技术、计算机网络、纳米），用于各个领域。</w:t>
      </w:r>
    </w:p>
    <w:p>
      <w:pPr>
        <w:numPr>
          <w:ilvl w:val="0"/>
          <w:numId w:val="2"/>
        </w:numPr>
        <w:tabs>
          <w:tab w:val="left" w:pos="1260"/>
        </w:tabs>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计算机的分类</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按照工作原理</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数字计算机</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模拟计算机</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数字模拟混合计算机</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按照用途</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通用计算机</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专业计算机</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按照性能</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巨型机（性能大，不是个头大）</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小巨型机（服务器）</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大型机</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小型机</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工作站</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个人计算机</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按照样式</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台式机</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便携式计算机（笔记本）</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按照生产厂家</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原装</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组装</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按照中央处理器的芯片</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286</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386</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按照字长（单位时间处理字节的长度）</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8</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16</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32</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64</w:t>
      </w:r>
    </w:p>
    <w:p>
      <w:pPr>
        <w:numPr>
          <w:ilvl w:val="0"/>
          <w:numId w:val="2"/>
        </w:numPr>
        <w:tabs>
          <w:tab w:val="left" w:pos="1260"/>
        </w:tabs>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计算机特点</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运算速度快（主频越高，运算速度越高）</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衡量运算速度的指标：MIPS/BIPS</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运算精度高（字长越长，精度越高）</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存储容量大</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可靠性高</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具有逻辑判断能力</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支持人机交互</w:t>
      </w:r>
    </w:p>
    <w:p>
      <w:pPr>
        <w:numPr>
          <w:ilvl w:val="0"/>
          <w:numId w:val="2"/>
        </w:numPr>
        <w:tabs>
          <w:tab w:val="left" w:pos="1260"/>
        </w:tabs>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计算机应用领域：</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科学计算（科研有关的）</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数据处理（处理数据）</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计算机辅助技术</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计算机辅助设计（CAD）</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计算机辅助测试（CAT）</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计算机辅助制造（CAM）</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计算机辅助教学（CAI）</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计算机辅助教育（CBE）</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过程控制（机械加工、石油提炼、化工）</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人工智能（计算机模拟人的大脑）</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多媒体应用</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计算机网络</w:t>
      </w:r>
    </w:p>
    <w:p>
      <w:pPr>
        <w:numPr>
          <w:ilvl w:val="0"/>
          <w:numId w:val="2"/>
        </w:numPr>
        <w:tabs>
          <w:tab w:val="left" w:pos="1260"/>
        </w:tabs>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计算机的发展方向</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巨型化（指计算能力）</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微型化（指体积）</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网络化</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智能化</w:t>
      </w:r>
    </w:p>
    <w:p>
      <w:pPr>
        <w:pStyle w:val="3"/>
        <w:bidi w:val="0"/>
        <w:rPr>
          <w:rFonts w:hint="eastAsia" w:ascii="楷体" w:hAnsi="楷体" w:eastAsia="楷体" w:cs="楷体"/>
          <w:lang w:val="en-US" w:eastAsia="zh-CN"/>
        </w:rPr>
      </w:pPr>
      <w:r>
        <w:rPr>
          <w:rFonts w:hint="eastAsia" w:ascii="楷体" w:hAnsi="楷体" w:eastAsia="楷体" w:cs="楷体"/>
          <w:lang w:val="en-US" w:eastAsia="zh-CN"/>
        </w:rPr>
        <w:t>第二节：数制和数据存储单位</w:t>
      </w:r>
    </w:p>
    <w:p>
      <w:pPr>
        <w:widowControl w:val="0"/>
        <w:numPr>
          <w:ilvl w:val="0"/>
          <w:numId w:val="3"/>
        </w:numPr>
        <w:tabs>
          <w:tab w:val="left" w:pos="1260"/>
        </w:tabs>
        <w:ind w:left="0" w:leftChars="0" w:firstLine="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数制：用一组固定的数字和一套统一的规则来表示数目的方法。</w:t>
      </w:r>
    </w:p>
    <w:p>
      <w:pPr>
        <w:widowControl w:val="0"/>
        <w:numPr>
          <w:ilvl w:val="0"/>
          <w:numId w:val="3"/>
        </w:numPr>
        <w:tabs>
          <w:tab w:val="left" w:pos="1260"/>
        </w:tabs>
        <w:ind w:left="0" w:leftChars="0" w:firstLine="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进位计数制：按照进位方式计数的数制。三要素：</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数位（数码在一个数中所处的位置）</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基数（N进制的基数就是N）</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位权（每个数位上数码所代表的数值的大小等于这个数位上的数码*一个固定的值，这个固定值就是这种进制位上的位权）</w:t>
      </w:r>
    </w:p>
    <w:p>
      <w:pPr>
        <w:widowControl w:val="0"/>
        <w:numPr>
          <w:ilvl w:val="0"/>
          <w:numId w:val="3"/>
        </w:numPr>
        <w:tabs>
          <w:tab w:val="left" w:pos="1260"/>
        </w:tabs>
        <w:ind w:left="0" w:leftChars="0" w:firstLine="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数制的表示方法：</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二进制B</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八进制O</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十进制D</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十六进制H</w:t>
      </w:r>
    </w:p>
    <w:p>
      <w:pPr>
        <w:widowControl w:val="0"/>
        <w:numPr>
          <w:ilvl w:val="0"/>
          <w:numId w:val="3"/>
        </w:numPr>
        <w:tabs>
          <w:tab w:val="left" w:pos="1260"/>
        </w:tabs>
        <w:ind w:left="0" w:leftChars="0" w:firstLine="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进制转换</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 xml:space="preserve">十进制转换为二、八、十六进制 </w:t>
      </w:r>
    </w:p>
    <w:p>
      <w:pPr>
        <w:widowControl w:val="0"/>
        <w:numPr>
          <w:ilvl w:val="2"/>
          <w:numId w:val="3"/>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连续处进制数取余（直到商为0），最后顺序为从下往上。</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二进制转换为八、十六进制</w:t>
      </w:r>
    </w:p>
    <w:p>
      <w:pPr>
        <w:widowControl w:val="0"/>
        <w:numPr>
          <w:ilvl w:val="2"/>
          <w:numId w:val="3"/>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八进制：三位一分割单独计算八进制，最后求总和用八进制表示，从右往左。</w:t>
      </w:r>
    </w:p>
    <w:p>
      <w:pPr>
        <w:widowControl w:val="0"/>
        <w:numPr>
          <w:ilvl w:val="2"/>
          <w:numId w:val="3"/>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十六进制：四位一分割单独计算十六进制，最后求和用十六进制表示，从右往左。</w:t>
      </w:r>
    </w:p>
    <w:p>
      <w:pPr>
        <w:pStyle w:val="3"/>
        <w:bidi w:val="0"/>
        <w:rPr>
          <w:rFonts w:hint="eastAsia" w:ascii="楷体" w:hAnsi="楷体" w:eastAsia="楷体" w:cs="楷体"/>
          <w:lang w:val="en-US" w:eastAsia="zh-CN"/>
        </w:rPr>
      </w:pPr>
      <w:r>
        <w:rPr>
          <w:rFonts w:hint="eastAsia" w:ascii="楷体" w:hAnsi="楷体" w:eastAsia="楷体" w:cs="楷体"/>
          <w:lang w:val="en-US" w:eastAsia="zh-CN"/>
        </w:rPr>
        <w:t>第三节：数据单位及字符编码</w:t>
      </w:r>
    </w:p>
    <w:p>
      <w:pPr>
        <w:widowControl w:val="0"/>
        <w:numPr>
          <w:ilvl w:val="0"/>
          <w:numId w:val="4"/>
        </w:numPr>
        <w:tabs>
          <w:tab w:val="left" w:pos="1260"/>
        </w:tabs>
        <w:ind w:left="0" w:leftChars="0" w:firstLine="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数据单位、存储形式</w:t>
      </w:r>
    </w:p>
    <w:p>
      <w:pPr>
        <w:widowControl w:val="0"/>
        <w:numPr>
          <w:ilvl w:val="1"/>
          <w:numId w:val="4"/>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数据单位</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位（bit）：最小单位b。</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字节（byte，简称B）：8bit = 1B，数据存储的基本单位。</w:t>
      </w:r>
    </w:p>
    <w:p>
      <w:pPr>
        <w:widowControl w:val="0"/>
        <w:numPr>
          <w:ilvl w:val="3"/>
          <w:numId w:val="4"/>
        </w:numPr>
        <w:tabs>
          <w:tab w:val="left" w:pos="1260"/>
          <w:tab w:val="clear" w:pos="1680"/>
        </w:tabs>
        <w:ind w:left="168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1B*1024 = 1KB*1024 = 1MB*1024 = 1GB*1024 = 1TB</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字（word，简称W）：计算机一次所存取、处理、运算等的二进制数据的长度。</w:t>
      </w:r>
    </w:p>
    <w:p>
      <w:pPr>
        <w:widowControl w:val="0"/>
        <w:numPr>
          <w:ilvl w:val="0"/>
          <w:numId w:val="4"/>
        </w:numPr>
        <w:tabs>
          <w:tab w:val="left" w:pos="1260"/>
        </w:tabs>
        <w:ind w:left="0" w:leftChars="0" w:firstLine="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字符编码：一切数据在计算机内部采用的二进制形式，但是我们输出输入的时候采用十进制。</w:t>
      </w:r>
    </w:p>
    <w:p>
      <w:pPr>
        <w:widowControl w:val="0"/>
        <w:numPr>
          <w:ilvl w:val="1"/>
          <w:numId w:val="4"/>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西文字符编码</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ASCII码（美国国家标准信息交换码）：采用7位二进制编码，占1个字节，共包含2^7 = 128个字符。</w:t>
      </w:r>
    </w:p>
    <w:p>
      <w:pPr>
        <w:widowControl w:val="0"/>
        <w:numPr>
          <w:ilvl w:val="3"/>
          <w:numId w:val="4"/>
        </w:numPr>
        <w:tabs>
          <w:tab w:val="left" w:pos="1260"/>
          <w:tab w:val="clear" w:pos="1680"/>
        </w:tabs>
        <w:ind w:left="168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ASCII码大小：小写字母  &gt; 大写字母 &gt; 数字 &gt; 控制字符</w:t>
      </w:r>
    </w:p>
    <w:p>
      <w:pPr>
        <w:widowControl w:val="0"/>
        <w:numPr>
          <w:ilvl w:val="3"/>
          <w:numId w:val="4"/>
        </w:numPr>
        <w:tabs>
          <w:tab w:val="left" w:pos="1260"/>
          <w:tab w:val="clear" w:pos="1680"/>
        </w:tabs>
        <w:ind w:left="168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字符的ASCII码就是它的内部码（a = 97,A = 65）</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半角的ASCII码在计算机中占1个字节，全角的ASCII码在计算机中占2个字节。</w:t>
      </w:r>
    </w:p>
    <w:p>
      <w:pPr>
        <w:widowControl w:val="0"/>
        <w:numPr>
          <w:ilvl w:val="1"/>
          <w:numId w:val="4"/>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汉字编码</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输入码：外码，输入汉字使用的汉字编码（数字编码、拼音码、字形码、音型码）。</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交换码：国标码（双字节码：一个汉字编码用两个字节来表示，两个字节最高位都为0），汉字外码和内码的交换。</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内部码：内码，汉字在计算机内的基本表现形式，计算机对汉字进行识别、存储、处理、传输的使用编码，也是双字节码，最高位都1。</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字形码：表示汉字型信息的编码，用来实现计算机对汉字的输出。</w:t>
      </w:r>
    </w:p>
    <w:p>
      <w:pPr>
        <w:widowControl w:val="0"/>
        <w:numPr>
          <w:ilvl w:val="3"/>
          <w:numId w:val="4"/>
        </w:numPr>
        <w:tabs>
          <w:tab w:val="left" w:pos="1260"/>
          <w:tab w:val="clear" w:pos="1680"/>
        </w:tabs>
        <w:ind w:left="168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点阵形式：16*16、32*32、64*64。</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汉字编码在计算机中占2个字节。</w:t>
      </w:r>
    </w:p>
    <w:p>
      <w:pPr>
        <w:pStyle w:val="3"/>
        <w:bidi w:val="0"/>
        <w:rPr>
          <w:rFonts w:hint="eastAsia" w:ascii="楷体" w:hAnsi="楷体" w:eastAsia="楷体" w:cs="楷体"/>
          <w:lang w:val="en-US" w:eastAsia="zh-CN"/>
        </w:rPr>
      </w:pPr>
      <w:r>
        <w:rPr>
          <w:rFonts w:hint="eastAsia" w:ascii="楷体" w:hAnsi="楷体" w:eastAsia="楷体" w:cs="楷体"/>
          <w:lang w:val="en-US" w:eastAsia="zh-CN"/>
        </w:rPr>
        <w:t>第四节：计算机系统</w:t>
      </w:r>
    </w:p>
    <w:p>
      <w:pPr>
        <w:numPr>
          <w:ilvl w:val="0"/>
          <w:numId w:val="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完整的计算机系统包含硬件系统和软件系统。</w:t>
      </w:r>
    </w:p>
    <w:p>
      <w:pPr>
        <w:numPr>
          <w:ilvl w:val="0"/>
          <w:numId w:val="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硬件和软件的关系：相互依存。</w:t>
      </w:r>
    </w:p>
    <w:p>
      <w:pPr>
        <w:numPr>
          <w:ilvl w:val="1"/>
          <w:numId w:val="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硬件是软件的物质基础；软件是硬件发挥作用的唯一途径。</w:t>
      </w:r>
    </w:p>
    <w:p>
      <w:pPr>
        <w:numPr>
          <w:ilvl w:val="1"/>
          <w:numId w:val="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硬件和软件没有严格的界限。（某个功能既可以由硬件实现也可以由软件实现）</w:t>
      </w:r>
    </w:p>
    <w:p>
      <w:pPr>
        <w:numPr>
          <w:ilvl w:val="1"/>
          <w:numId w:val="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硬件和软件协同发展。</w:t>
      </w:r>
    </w:p>
    <w:p>
      <w:pPr>
        <w:numPr>
          <w:ilvl w:val="0"/>
          <w:numId w:val="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计算机硬件系统</w:t>
      </w:r>
    </w:p>
    <w:p>
      <w:pPr>
        <w:numPr>
          <w:ilvl w:val="1"/>
          <w:numId w:val="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硬件的组成：</w:t>
      </w:r>
    </w:p>
    <w:p>
      <w:pPr>
        <w:numPr>
          <w:ilvl w:val="2"/>
          <w:numId w:val="5"/>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运算器（对数据进行加工和处理，进行算数运算和逻辑运算）</w:t>
      </w:r>
    </w:p>
    <w:p>
      <w:pPr>
        <w:numPr>
          <w:ilvl w:val="2"/>
          <w:numId w:val="5"/>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控制器（计算器控制中心）</w:t>
      </w:r>
    </w:p>
    <w:p>
      <w:pPr>
        <w:numPr>
          <w:ilvl w:val="3"/>
          <w:numId w:val="5"/>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运算器和控制器组成了中央处理器（CPU性能指标：主频、字长）。</w:t>
      </w:r>
    </w:p>
    <w:p>
      <w:pPr>
        <w:numPr>
          <w:ilvl w:val="2"/>
          <w:numId w:val="5"/>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存储器（用来存储程序和数据，用来记忆使用的）</w:t>
      </w:r>
    </w:p>
    <w:p>
      <w:pPr>
        <w:numPr>
          <w:ilvl w:val="3"/>
          <w:numId w:val="5"/>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内存储器（主存，存储当前正在执行的程序和数据，CPU可以直接读取）</w:t>
      </w:r>
    </w:p>
    <w:p>
      <w:pPr>
        <w:numPr>
          <w:ilvl w:val="4"/>
          <w:numId w:val="5"/>
        </w:numPr>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RAM（随机存储器，就是常说的内存，断电数据易丢失）</w:t>
      </w:r>
    </w:p>
    <w:p>
      <w:pPr>
        <w:numPr>
          <w:ilvl w:val="5"/>
          <w:numId w:val="5"/>
        </w:numPr>
        <w:ind w:left="252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SRAM（静态随机存储器）</w:t>
      </w:r>
    </w:p>
    <w:p>
      <w:pPr>
        <w:numPr>
          <w:ilvl w:val="5"/>
          <w:numId w:val="5"/>
        </w:numPr>
        <w:ind w:left="252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DRAM（动态随机存储器）</w:t>
      </w:r>
    </w:p>
    <w:p>
      <w:pPr>
        <w:numPr>
          <w:ilvl w:val="5"/>
          <w:numId w:val="5"/>
        </w:numPr>
        <w:ind w:left="252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CACHE（高速缓冲存储器，解决CPU与内存之间速度不匹配的问题）</w:t>
      </w:r>
    </w:p>
    <w:p>
      <w:pPr>
        <w:numPr>
          <w:ilvl w:val="4"/>
          <w:numId w:val="5"/>
        </w:numPr>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ROM（只读存储器，存储固定不变的数据）</w:t>
      </w:r>
    </w:p>
    <w:p>
      <w:pPr>
        <w:numPr>
          <w:ilvl w:val="3"/>
          <w:numId w:val="5"/>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外存储器（常说的辅存，不能被CPU直接读取）</w:t>
      </w:r>
    </w:p>
    <w:p>
      <w:pPr>
        <w:numPr>
          <w:ilvl w:val="4"/>
          <w:numId w:val="5"/>
        </w:numPr>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磁盘</w:t>
      </w:r>
    </w:p>
    <w:p>
      <w:pPr>
        <w:numPr>
          <w:ilvl w:val="4"/>
          <w:numId w:val="5"/>
        </w:numPr>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软盘</w:t>
      </w:r>
    </w:p>
    <w:p>
      <w:pPr>
        <w:numPr>
          <w:ilvl w:val="4"/>
          <w:numId w:val="5"/>
        </w:numPr>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硬盘</w:t>
      </w:r>
    </w:p>
    <w:p>
      <w:pPr>
        <w:numPr>
          <w:ilvl w:val="4"/>
          <w:numId w:val="5"/>
        </w:numPr>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U盘（没有回收站）</w:t>
      </w:r>
    </w:p>
    <w:p>
      <w:pPr>
        <w:numPr>
          <w:ilvl w:val="4"/>
          <w:numId w:val="5"/>
        </w:numPr>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光盘（CD:700MB,DVD:4.7GB）</w:t>
      </w:r>
    </w:p>
    <w:p>
      <w:pPr>
        <w:numPr>
          <w:ilvl w:val="2"/>
          <w:numId w:val="5"/>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输入/输出设备（I/O）</w:t>
      </w:r>
    </w:p>
    <w:p>
      <w:pPr>
        <w:numPr>
          <w:ilvl w:val="3"/>
          <w:numId w:val="5"/>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磁盘驱动器（既是输入设备也是输出设备）</w:t>
      </w:r>
    </w:p>
    <w:p>
      <w:pPr>
        <w:numPr>
          <w:ilvl w:val="3"/>
          <w:numId w:val="5"/>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常见的输入设备：键盘、鼠标、手写笔、扫描仪、话筒、条形读码器、数码相机...</w:t>
      </w:r>
    </w:p>
    <w:p>
      <w:pPr>
        <w:numPr>
          <w:ilvl w:val="3"/>
          <w:numId w:val="5"/>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常见的输出设备：显示器（VGA数模转换接口）、打印机（击打式打印机、非击打式打印机）、绘图仪、音响...</w:t>
      </w:r>
    </w:p>
    <w:p>
      <w:pPr>
        <w:numPr>
          <w:ilvl w:val="0"/>
          <w:numId w:val="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计算机的工作过程</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计算机组成的五个部分由总线连接在一起。</w:t>
      </w:r>
    </w:p>
    <w:p>
      <w:pPr>
        <w:numPr>
          <w:ilvl w:val="2"/>
          <w:numId w:val="6"/>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控制总线（CB）</w:t>
      </w:r>
    </w:p>
    <w:p>
      <w:pPr>
        <w:numPr>
          <w:ilvl w:val="2"/>
          <w:numId w:val="6"/>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地址总线（AB）</w:t>
      </w:r>
    </w:p>
    <w:p>
      <w:pPr>
        <w:numPr>
          <w:ilvl w:val="2"/>
          <w:numId w:val="6"/>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数据总线（DB）</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计算工作的过程：反复的执行读取执行、分析指令、执行指令。</w:t>
      </w:r>
    </w:p>
    <w:p>
      <w:pPr>
        <w:numPr>
          <w:ilvl w:val="0"/>
          <w:numId w:val="6"/>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配置计算机需要的硬件</w:t>
      </w:r>
    </w:p>
    <w:p>
      <w:pPr>
        <w:numPr>
          <w:ilvl w:val="0"/>
          <w:numId w:val="6"/>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计算机性能的指标</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字长</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（时钟）主频</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运算速度</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存储容量</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存取周期</w:t>
      </w:r>
    </w:p>
    <w:p>
      <w:pPr>
        <w:numPr>
          <w:ilvl w:val="0"/>
          <w:numId w:val="6"/>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软件系统</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软件：为了保障计算机正常运行，对计算机各类资源进行统一管理和维护而存在的一类数据或程序的总和。</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程序：为了解决某一个问题而专门编写的一类有序的相关指令的总和。</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指令：为了完成某个规定动作的一串二进制（0和1）的组合。</w:t>
      </w:r>
    </w:p>
    <w:p>
      <w:pPr>
        <w:numPr>
          <w:ilvl w:val="2"/>
          <w:numId w:val="6"/>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操作码：计算机要执行的基本操作。</w:t>
      </w:r>
    </w:p>
    <w:p>
      <w:pPr>
        <w:numPr>
          <w:ilvl w:val="2"/>
          <w:numId w:val="6"/>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操作数：表示运算的数值或该数值存放的地址。</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软件分为：</w:t>
      </w:r>
    </w:p>
    <w:p>
      <w:pPr>
        <w:numPr>
          <w:ilvl w:val="2"/>
          <w:numId w:val="6"/>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系统软件：硬件能够启动必不可少的软件。</w:t>
      </w:r>
    </w:p>
    <w:p>
      <w:pPr>
        <w:numPr>
          <w:ilvl w:val="3"/>
          <w:numId w:val="6"/>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操作系统（OS，硬件和软件的接口，分为单用户、多用户、单任务单用户、多任务多用户，又分为网络操作系统、实时/分时操作系统）、语言处理程序（汇编程序、编译程序、解释程序）、数据库管理系统（DBMS）、计算机语言（机器语言、汇编语言:符号化的机器语言、高级语言：C、JAVA）、服务程序（编辑程序、调试程序、连接程序、测试程序、诊断程序）。</w:t>
      </w:r>
    </w:p>
    <w:p>
      <w:pPr>
        <w:numPr>
          <w:ilvl w:val="2"/>
          <w:numId w:val="6"/>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应用软件：依托于系统软件而工作的软件。</w:t>
      </w:r>
    </w:p>
    <w:p>
      <w:pPr>
        <w:numPr>
          <w:ilvl w:val="3"/>
          <w:numId w:val="6"/>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用户程序、应用软件包。</w:t>
      </w:r>
    </w:p>
    <w:p>
      <w:pPr>
        <w:pStyle w:val="3"/>
        <w:bidi w:val="0"/>
        <w:rPr>
          <w:rFonts w:hint="eastAsia" w:ascii="楷体" w:hAnsi="楷体" w:eastAsia="楷体" w:cs="楷体"/>
          <w:lang w:val="en-US" w:eastAsia="zh-CN"/>
        </w:rPr>
      </w:pPr>
      <w:r>
        <w:rPr>
          <w:rFonts w:hint="eastAsia" w:ascii="楷体" w:hAnsi="楷体" w:eastAsia="楷体" w:cs="楷体"/>
          <w:lang w:val="en-US" w:eastAsia="zh-CN"/>
        </w:rPr>
        <w:t>第五节：计算机病毒</w:t>
      </w:r>
    </w:p>
    <w:p>
      <w:pPr>
        <w:numPr>
          <w:ilvl w:val="0"/>
          <w:numId w:val="7"/>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计算机病毒：一种特制的程序、能够自我复制、可以藏于正常的工作程序、能够感染其他正常的程序。</w:t>
      </w:r>
    </w:p>
    <w:p>
      <w:pPr>
        <w:numPr>
          <w:ilvl w:val="0"/>
          <w:numId w:val="7"/>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计算机病毒感染的主要途径</w:t>
      </w:r>
    </w:p>
    <w:p>
      <w:pPr>
        <w:numPr>
          <w:ilvl w:val="1"/>
          <w:numId w:val="7"/>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计算机网络</w:t>
      </w:r>
    </w:p>
    <w:p>
      <w:pPr>
        <w:numPr>
          <w:ilvl w:val="1"/>
          <w:numId w:val="7"/>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磁盘</w:t>
      </w:r>
    </w:p>
    <w:p>
      <w:pPr>
        <w:numPr>
          <w:ilvl w:val="0"/>
          <w:numId w:val="7"/>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计算机病毒的特点</w:t>
      </w:r>
    </w:p>
    <w:p>
      <w:pPr>
        <w:numPr>
          <w:ilvl w:val="1"/>
          <w:numId w:val="7"/>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破坏性</w:t>
      </w:r>
    </w:p>
    <w:p>
      <w:pPr>
        <w:numPr>
          <w:ilvl w:val="1"/>
          <w:numId w:val="7"/>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传染性</w:t>
      </w:r>
    </w:p>
    <w:p>
      <w:pPr>
        <w:numPr>
          <w:ilvl w:val="1"/>
          <w:numId w:val="7"/>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隐蔽性</w:t>
      </w:r>
    </w:p>
    <w:p>
      <w:pPr>
        <w:numPr>
          <w:ilvl w:val="1"/>
          <w:numId w:val="7"/>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潜伏性</w:t>
      </w:r>
    </w:p>
    <w:p>
      <w:pPr>
        <w:numPr>
          <w:ilvl w:val="1"/>
          <w:numId w:val="7"/>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激发性</w:t>
      </w:r>
    </w:p>
    <w:p>
      <w:pPr>
        <w:pStyle w:val="3"/>
        <w:bidi w:val="0"/>
        <w:rPr>
          <w:rFonts w:hint="eastAsia" w:ascii="楷体" w:hAnsi="楷体" w:eastAsia="楷体" w:cs="楷体"/>
          <w:lang w:val="en-US" w:eastAsia="zh-CN"/>
        </w:rPr>
      </w:pPr>
      <w:r>
        <w:rPr>
          <w:rFonts w:hint="eastAsia" w:ascii="楷体" w:hAnsi="楷体" w:eastAsia="楷体" w:cs="楷体"/>
          <w:lang w:val="en-US" w:eastAsia="zh-CN"/>
        </w:rPr>
        <w:t>第六节：多媒体技术</w:t>
      </w:r>
    </w:p>
    <w:p>
      <w:pPr>
        <w:numPr>
          <w:ilvl w:val="0"/>
          <w:numId w:val="8"/>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媒体：信息表示和传播的载体。</w:t>
      </w:r>
    </w:p>
    <w:p>
      <w:pPr>
        <w:numPr>
          <w:ilvl w:val="0"/>
          <w:numId w:val="8"/>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分类</w:t>
      </w:r>
    </w:p>
    <w:p>
      <w:pPr>
        <w:numPr>
          <w:ilvl w:val="1"/>
          <w:numId w:val="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感觉媒体</w:t>
      </w:r>
    </w:p>
    <w:p>
      <w:pPr>
        <w:numPr>
          <w:ilvl w:val="1"/>
          <w:numId w:val="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表示媒体</w:t>
      </w:r>
    </w:p>
    <w:p>
      <w:pPr>
        <w:numPr>
          <w:ilvl w:val="1"/>
          <w:numId w:val="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表现媒体</w:t>
      </w:r>
    </w:p>
    <w:p>
      <w:pPr>
        <w:numPr>
          <w:ilvl w:val="1"/>
          <w:numId w:val="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存储媒体</w:t>
      </w:r>
    </w:p>
    <w:p>
      <w:pPr>
        <w:numPr>
          <w:ilvl w:val="1"/>
          <w:numId w:val="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传输媒体</w:t>
      </w:r>
    </w:p>
    <w:p>
      <w:pPr>
        <w:numPr>
          <w:ilvl w:val="0"/>
          <w:numId w:val="8"/>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多媒体和多媒体技术</w:t>
      </w:r>
    </w:p>
    <w:p>
      <w:pPr>
        <w:numPr>
          <w:ilvl w:val="1"/>
          <w:numId w:val="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多媒体：多种媒体的综合。</w:t>
      </w:r>
    </w:p>
    <w:p>
      <w:pPr>
        <w:numPr>
          <w:ilvl w:val="1"/>
          <w:numId w:val="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多媒体技术：把多种媒体结合在一起，利用网络、广播电视技术逻辑组合在一起，对相关的媒体进行加工后所形成的技术。</w:t>
      </w:r>
    </w:p>
    <w:p>
      <w:pPr>
        <w:numPr>
          <w:ilvl w:val="2"/>
          <w:numId w:val="8"/>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媒体：数组、文字、声音、图形、动画...</w:t>
      </w:r>
    </w:p>
    <w:p>
      <w:pPr>
        <w:numPr>
          <w:ilvl w:val="2"/>
          <w:numId w:val="8"/>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特点：</w:t>
      </w:r>
    </w:p>
    <w:p>
      <w:pPr>
        <w:numPr>
          <w:ilvl w:val="3"/>
          <w:numId w:val="8"/>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数字化</w:t>
      </w:r>
    </w:p>
    <w:p>
      <w:pPr>
        <w:numPr>
          <w:ilvl w:val="3"/>
          <w:numId w:val="8"/>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集成性</w:t>
      </w:r>
    </w:p>
    <w:p>
      <w:pPr>
        <w:numPr>
          <w:ilvl w:val="3"/>
          <w:numId w:val="8"/>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交互式</w:t>
      </w:r>
    </w:p>
    <w:p>
      <w:pPr>
        <w:numPr>
          <w:ilvl w:val="3"/>
          <w:numId w:val="8"/>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实时性</w:t>
      </w:r>
    </w:p>
    <w:p>
      <w:pPr>
        <w:numPr>
          <w:ilvl w:val="0"/>
          <w:numId w:val="0"/>
        </w:numPr>
        <w:ind w:left="840" w:leftChars="0"/>
        <w:rPr>
          <w:rFonts w:hint="default" w:ascii="楷体" w:hAnsi="楷体" w:eastAsia="楷体" w:cs="楷体"/>
          <w:sz w:val="32"/>
          <w:szCs w:val="32"/>
          <w:lang w:val="en-US" w:eastAsia="zh-CN"/>
        </w:rPr>
      </w:pPr>
    </w:p>
    <w:p>
      <w:pPr>
        <w:numPr>
          <w:ilvl w:val="0"/>
          <w:numId w:val="0"/>
        </w:numPr>
        <w:rPr>
          <w:rFonts w:hint="default" w:ascii="楷体" w:hAnsi="楷体" w:eastAsia="楷体" w:cs="楷体"/>
          <w:sz w:val="32"/>
          <w:szCs w:val="32"/>
          <w:lang w:val="en-US" w:eastAsia="zh-CN"/>
        </w:rPr>
      </w:pPr>
    </w:p>
    <w:p>
      <w:pPr>
        <w:rPr>
          <w:rFonts w:hint="eastAsia" w:ascii="楷体" w:hAnsi="楷体" w:eastAsia="楷体" w:cs="楷体"/>
          <w:sz w:val="32"/>
          <w:szCs w:val="32"/>
        </w:rPr>
      </w:pPr>
    </w:p>
    <w:p>
      <w:pPr>
        <w:rPr>
          <w:rFonts w:hint="eastAsia" w:ascii="楷体" w:hAnsi="楷体" w:eastAsia="楷体" w:cs="楷体"/>
          <w:sz w:val="32"/>
          <w:szCs w:val="32"/>
        </w:rPr>
      </w:pPr>
    </w:p>
    <w:p>
      <w:pPr>
        <w:rPr>
          <w:rFonts w:hint="eastAsia" w:ascii="楷体" w:hAnsi="楷体" w:eastAsia="楷体" w:cs="楷体"/>
          <w:sz w:val="32"/>
          <w:szCs w:val="32"/>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pStyle w:val="2"/>
        <w:bidi w:val="0"/>
        <w:rPr>
          <w:rFonts w:hint="eastAsia" w:ascii="楷体" w:hAnsi="楷体" w:eastAsia="楷体" w:cs="楷体"/>
          <w:lang w:val="en-US" w:eastAsia="zh-CN"/>
        </w:rPr>
      </w:pPr>
      <w:r>
        <w:rPr>
          <w:rFonts w:hint="eastAsia" w:ascii="楷体" w:hAnsi="楷体" w:eastAsia="楷体" w:cs="楷体"/>
          <w:lang w:val="en-US" w:eastAsia="zh-CN"/>
        </w:rPr>
        <w:t>第二章</w:t>
      </w:r>
    </w:p>
    <w:p>
      <w:pPr>
        <w:pStyle w:val="3"/>
        <w:numPr>
          <w:ilvl w:val="0"/>
          <w:numId w:val="9"/>
        </w:numPr>
        <w:bidi w:val="0"/>
        <w:rPr>
          <w:rFonts w:hint="eastAsia" w:ascii="楷体" w:hAnsi="楷体" w:eastAsia="楷体" w:cs="楷体"/>
          <w:lang w:val="en-US" w:eastAsia="zh-CN"/>
        </w:rPr>
      </w:pPr>
      <w:r>
        <w:rPr>
          <w:rFonts w:hint="eastAsia" w:ascii="楷体" w:hAnsi="楷体" w:eastAsia="楷体" w:cs="楷体"/>
          <w:lang w:val="en-US" w:eastAsia="zh-CN"/>
        </w:rPr>
        <w:t>操作系统的基本概念</w:t>
      </w:r>
    </w:p>
    <w:p>
      <w:pPr>
        <w:numPr>
          <w:ilvl w:val="0"/>
          <w:numId w:val="10"/>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软件系统的划分：系统软件、应用软件。</w:t>
      </w:r>
    </w:p>
    <w:p>
      <w:pPr>
        <w:numPr>
          <w:ilvl w:val="0"/>
          <w:numId w:val="10"/>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操作系统是最重要的系统软件，硬件系统的核心是CPU。</w:t>
      </w:r>
    </w:p>
    <w:p>
      <w:pPr>
        <w:numPr>
          <w:ilvl w:val="0"/>
          <w:numId w:val="10"/>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操作系统的作业：是用户和计算机硬件之间的桥梁。</w:t>
      </w:r>
    </w:p>
    <w:p>
      <w:pPr>
        <w:numPr>
          <w:ilvl w:val="0"/>
          <w:numId w:val="10"/>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操作系统主要是管理软硬件资源。</w:t>
      </w:r>
    </w:p>
    <w:p>
      <w:pPr>
        <w:numPr>
          <w:ilvl w:val="0"/>
          <w:numId w:val="10"/>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操作系统的主要特征：(异并共虚)</w:t>
      </w:r>
    </w:p>
    <w:p>
      <w:pPr>
        <w:numPr>
          <w:ilvl w:val="1"/>
          <w:numId w:val="1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异步性：程序可以以不可预知的速度向前推进。</w:t>
      </w:r>
    </w:p>
    <w:p>
      <w:pPr>
        <w:numPr>
          <w:ilvl w:val="1"/>
          <w:numId w:val="1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并发性：两个或两个以上的程序在同一时间间隔内同时进行。</w:t>
      </w:r>
    </w:p>
    <w:p>
      <w:pPr>
        <w:numPr>
          <w:ilvl w:val="1"/>
          <w:numId w:val="1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共享性：可以被多个并发的进程所使用。</w:t>
      </w:r>
    </w:p>
    <w:p>
      <w:pPr>
        <w:numPr>
          <w:ilvl w:val="1"/>
          <w:numId w:val="1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虚拟性：一个物理实体映射为若干个逻辑实体。</w:t>
      </w:r>
    </w:p>
    <w:p>
      <w:pPr>
        <w:numPr>
          <w:ilvl w:val="0"/>
          <w:numId w:val="10"/>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操作系统基本功能：</w:t>
      </w:r>
    </w:p>
    <w:p>
      <w:pPr>
        <w:numPr>
          <w:ilvl w:val="1"/>
          <w:numId w:val="1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处理机（CPU）的管理。</w:t>
      </w:r>
    </w:p>
    <w:p>
      <w:pPr>
        <w:numPr>
          <w:ilvl w:val="1"/>
          <w:numId w:val="1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存储管理（内存储器的管理）。</w:t>
      </w:r>
    </w:p>
    <w:p>
      <w:pPr>
        <w:numPr>
          <w:ilvl w:val="1"/>
          <w:numId w:val="1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设备管理（I/O）。</w:t>
      </w:r>
    </w:p>
    <w:p>
      <w:pPr>
        <w:numPr>
          <w:ilvl w:val="1"/>
          <w:numId w:val="1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文件管理（外存中的存储）。</w:t>
      </w:r>
    </w:p>
    <w:p>
      <w:pPr>
        <w:numPr>
          <w:ilvl w:val="1"/>
          <w:numId w:val="1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作业管理（用户程序管理、任务管理）。</w:t>
      </w:r>
    </w:p>
    <w:p>
      <w:pPr>
        <w:numPr>
          <w:ilvl w:val="1"/>
          <w:numId w:val="1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网络与通信（用户接口）。</w:t>
      </w:r>
    </w:p>
    <w:p>
      <w:pPr>
        <w:numPr>
          <w:ilvl w:val="1"/>
          <w:numId w:val="1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操作系统版本（6个，Win7）</w:t>
      </w:r>
    </w:p>
    <w:p>
      <w:pPr>
        <w:numPr>
          <w:ilvl w:val="2"/>
          <w:numId w:val="10"/>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初级版</w:t>
      </w:r>
    </w:p>
    <w:p>
      <w:pPr>
        <w:numPr>
          <w:ilvl w:val="2"/>
          <w:numId w:val="10"/>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家庭版基础版</w:t>
      </w:r>
    </w:p>
    <w:p>
      <w:pPr>
        <w:numPr>
          <w:ilvl w:val="2"/>
          <w:numId w:val="10"/>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家庭高级版</w:t>
      </w:r>
    </w:p>
    <w:p>
      <w:pPr>
        <w:numPr>
          <w:ilvl w:val="2"/>
          <w:numId w:val="10"/>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专业版</w:t>
      </w:r>
    </w:p>
    <w:p>
      <w:pPr>
        <w:numPr>
          <w:ilvl w:val="2"/>
          <w:numId w:val="10"/>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企业版</w:t>
      </w:r>
    </w:p>
    <w:p>
      <w:pPr>
        <w:numPr>
          <w:ilvl w:val="2"/>
          <w:numId w:val="10"/>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旗舰版</w:t>
      </w:r>
    </w:p>
    <w:p>
      <w:pPr>
        <w:numPr>
          <w:ilvl w:val="1"/>
          <w:numId w:val="1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常用快捷键</w:t>
      </w:r>
    </w:p>
    <w:p>
      <w:pPr>
        <w:numPr>
          <w:ilvl w:val="2"/>
          <w:numId w:val="10"/>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Win+D 显示桌面</w:t>
      </w:r>
    </w:p>
    <w:p>
      <w:pPr>
        <w:numPr>
          <w:ilvl w:val="2"/>
          <w:numId w:val="10"/>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Win+T 打开外接显示设置窗口</w:t>
      </w:r>
    </w:p>
    <w:p>
      <w:pPr>
        <w:numPr>
          <w:ilvl w:val="2"/>
          <w:numId w:val="10"/>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Win+Tab 显示3D桌面效果</w:t>
      </w:r>
    </w:p>
    <w:p>
      <w:pPr>
        <w:numPr>
          <w:ilvl w:val="2"/>
          <w:numId w:val="10"/>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Win+R 运行</w:t>
      </w:r>
    </w:p>
    <w:p>
      <w:pPr>
        <w:numPr>
          <w:ilvl w:val="2"/>
          <w:numId w:val="10"/>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CTRL+ALT+DELETE 重启</w:t>
      </w:r>
    </w:p>
    <w:p>
      <w:pPr>
        <w:numPr>
          <w:ilvl w:val="2"/>
          <w:numId w:val="10"/>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t>
      </w:r>
    </w:p>
    <w:p>
      <w:pPr>
        <w:pStyle w:val="3"/>
        <w:bidi w:val="0"/>
        <w:rPr>
          <w:rFonts w:hint="eastAsia" w:ascii="楷体" w:hAnsi="楷体" w:eastAsia="楷体" w:cs="楷体"/>
          <w:lang w:val="en-US" w:eastAsia="zh-CN"/>
        </w:rPr>
      </w:pPr>
      <w:r>
        <w:rPr>
          <w:rFonts w:hint="eastAsia" w:ascii="楷体" w:hAnsi="楷体" w:eastAsia="楷体" w:cs="楷体"/>
          <w:lang w:val="en-US" w:eastAsia="zh-CN"/>
        </w:rPr>
        <w:t>二：操作系统的分类（DOS、windows系列、Unix、Linux、MAX OS）</w:t>
      </w:r>
    </w:p>
    <w:p>
      <w:pPr>
        <w:numPr>
          <w:ilvl w:val="0"/>
          <w:numId w:val="11"/>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按照系统功能划分</w:t>
      </w:r>
    </w:p>
    <w:p>
      <w:pPr>
        <w:numPr>
          <w:ilvl w:val="1"/>
          <w:numId w:val="11"/>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批处理操作系统</w:t>
      </w:r>
    </w:p>
    <w:p>
      <w:pPr>
        <w:numPr>
          <w:ilvl w:val="1"/>
          <w:numId w:val="11"/>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分时操作系统</w:t>
      </w:r>
    </w:p>
    <w:p>
      <w:pPr>
        <w:numPr>
          <w:ilvl w:val="1"/>
          <w:numId w:val="11"/>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实时操作系统</w:t>
      </w:r>
    </w:p>
    <w:p>
      <w:pPr>
        <w:numPr>
          <w:ilvl w:val="0"/>
          <w:numId w:val="11"/>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按照使用环境分类</w:t>
      </w:r>
    </w:p>
    <w:p>
      <w:pPr>
        <w:numPr>
          <w:ilvl w:val="1"/>
          <w:numId w:val="11"/>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嵌入式操作系统</w:t>
      </w:r>
    </w:p>
    <w:p>
      <w:pPr>
        <w:numPr>
          <w:ilvl w:val="1"/>
          <w:numId w:val="11"/>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个人计算机操作系统</w:t>
      </w:r>
    </w:p>
    <w:p>
      <w:pPr>
        <w:numPr>
          <w:ilvl w:val="1"/>
          <w:numId w:val="11"/>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分布式操作系统</w:t>
      </w:r>
    </w:p>
    <w:p>
      <w:pPr>
        <w:numPr>
          <w:ilvl w:val="1"/>
          <w:numId w:val="11"/>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网络操作系统</w:t>
      </w:r>
    </w:p>
    <w:p>
      <w:pPr>
        <w:numPr>
          <w:ilvl w:val="0"/>
          <w:numId w:val="11"/>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按照管理用户的数量</w:t>
      </w:r>
    </w:p>
    <w:p>
      <w:pPr>
        <w:numPr>
          <w:ilvl w:val="1"/>
          <w:numId w:val="11"/>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单用户操作系统</w:t>
      </w:r>
    </w:p>
    <w:p>
      <w:pPr>
        <w:numPr>
          <w:ilvl w:val="1"/>
          <w:numId w:val="11"/>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多用户操作系统</w:t>
      </w:r>
    </w:p>
    <w:p>
      <w:pPr>
        <w:numPr>
          <w:ilvl w:val="0"/>
          <w:numId w:val="11"/>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按照同时管理作业数</w:t>
      </w:r>
    </w:p>
    <w:p>
      <w:pPr>
        <w:numPr>
          <w:ilvl w:val="1"/>
          <w:numId w:val="11"/>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单用户单任务（DOS）</w:t>
      </w:r>
    </w:p>
    <w:p>
      <w:pPr>
        <w:numPr>
          <w:ilvl w:val="1"/>
          <w:numId w:val="11"/>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单用户多任务（Win98）</w:t>
      </w:r>
    </w:p>
    <w:p>
      <w:pPr>
        <w:numPr>
          <w:ilvl w:val="1"/>
          <w:numId w:val="11"/>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多用户多任务（Win7/10、Linux、Unix）</w:t>
      </w:r>
    </w:p>
    <w:p>
      <w:pPr>
        <w:numPr>
          <w:ilvl w:val="0"/>
          <w:numId w:val="11"/>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Windows操作系统是图形化的操作系统。</w:t>
      </w:r>
    </w:p>
    <w:p>
      <w:pPr>
        <w:numPr>
          <w:ilvl w:val="0"/>
          <w:numId w:val="11"/>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DOS操作系统是一种字符界面。</w:t>
      </w:r>
    </w:p>
    <w:p>
      <w:pPr>
        <w:pStyle w:val="3"/>
        <w:numPr>
          <w:ilvl w:val="0"/>
          <w:numId w:val="12"/>
        </w:numPr>
        <w:bidi w:val="0"/>
        <w:rPr>
          <w:rFonts w:hint="eastAsia" w:ascii="楷体" w:hAnsi="楷体" w:eastAsia="楷体" w:cs="楷体"/>
          <w:lang w:val="en-US" w:eastAsia="zh-CN"/>
        </w:rPr>
      </w:pPr>
      <w:r>
        <w:rPr>
          <w:rFonts w:hint="eastAsia" w:ascii="楷体" w:hAnsi="楷体" w:eastAsia="楷体" w:cs="楷体"/>
          <w:lang w:val="en-US" w:eastAsia="zh-CN"/>
        </w:rPr>
        <w:t>Windows7桌面</w:t>
      </w:r>
    </w:p>
    <w:p>
      <w:pPr>
        <w:numPr>
          <w:ilvl w:val="0"/>
          <w:numId w:val="13"/>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桌面：计算机启动完成后，显示器上显示的整个屏幕的区域被称为桌面。</w:t>
      </w:r>
    </w:p>
    <w:p>
      <w:pPr>
        <w:numPr>
          <w:ilvl w:val="0"/>
          <w:numId w:val="13"/>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图标：是一个桌面上小的图像，不同的图标代表不同的含义或类型。</w:t>
      </w:r>
    </w:p>
    <w:p>
      <w:pPr>
        <w:numPr>
          <w:ilvl w:val="0"/>
          <w:numId w:val="13"/>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常见图标：计算机、用户的文件、网上邻居、回收站、控制面板。</w:t>
      </w:r>
    </w:p>
    <w:p>
      <w:pPr>
        <w:numPr>
          <w:ilvl w:val="0"/>
          <w:numId w:val="13"/>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图标的排列方式：</w:t>
      </w:r>
    </w:p>
    <w:p>
      <w:pPr>
        <w:numPr>
          <w:ilvl w:val="1"/>
          <w:numId w:val="13"/>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名称</w:t>
      </w:r>
    </w:p>
    <w:p>
      <w:pPr>
        <w:numPr>
          <w:ilvl w:val="1"/>
          <w:numId w:val="13"/>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大小</w:t>
      </w:r>
    </w:p>
    <w:p>
      <w:pPr>
        <w:numPr>
          <w:ilvl w:val="1"/>
          <w:numId w:val="13"/>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项目名称</w:t>
      </w:r>
    </w:p>
    <w:p>
      <w:pPr>
        <w:numPr>
          <w:ilvl w:val="1"/>
          <w:numId w:val="13"/>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修改日期</w:t>
      </w:r>
    </w:p>
    <w:p>
      <w:pPr>
        <w:numPr>
          <w:ilvl w:val="0"/>
          <w:numId w:val="13"/>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快捷方式：一个扩展名为“xxx.lnk”的文件。</w:t>
      </w:r>
    </w:p>
    <w:p>
      <w:pPr>
        <w:numPr>
          <w:ilvl w:val="1"/>
          <w:numId w:val="13"/>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删除快捷方式不影响原文件。</w:t>
      </w:r>
    </w:p>
    <w:p>
      <w:pPr>
        <w:numPr>
          <w:ilvl w:val="1"/>
          <w:numId w:val="13"/>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存放的位置：</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桌面</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开始菜单</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任意文件夹中</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回收站</w:t>
      </w:r>
    </w:p>
    <w:p>
      <w:pPr>
        <w:numPr>
          <w:ilvl w:val="1"/>
          <w:numId w:val="13"/>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能够创建快捷方式的位置：</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桌面</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文件夹</w:t>
      </w:r>
    </w:p>
    <w:p>
      <w:pPr>
        <w:numPr>
          <w:ilvl w:val="1"/>
          <w:numId w:val="13"/>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不能创建快捷方式的位置：</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回收站</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控制面板</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计算机里</w:t>
      </w:r>
    </w:p>
    <w:p>
      <w:pPr>
        <w:numPr>
          <w:ilvl w:val="1"/>
          <w:numId w:val="13"/>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一个对象可以创建多个快捷方式，并且可以在同一个位置。</w:t>
      </w:r>
    </w:p>
    <w:p>
      <w:pPr>
        <w:numPr>
          <w:ilvl w:val="0"/>
          <w:numId w:val="13"/>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桌面属性设置:</w:t>
      </w:r>
    </w:p>
    <w:p>
      <w:pPr>
        <w:numPr>
          <w:ilvl w:val="1"/>
          <w:numId w:val="13"/>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在桌面空白处，单击鼠标右键，在出现的快捷菜单中选择“个性化”（控制面板中双击“个性化”图标）。</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主题</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桌面背景（壁纸）</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屏幕保护程序：主要目的是减少电能的消耗，保护电脑屏幕，保留户个人隐私，增强计算机的安全性。</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声音</w:t>
      </w:r>
    </w:p>
    <w:p>
      <w:pPr>
        <w:numPr>
          <w:ilvl w:val="1"/>
          <w:numId w:val="13"/>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开始菜单：存放操作系统或者设置系统的大部分的程序或命令，使用安装到当前操作系统的所有软件。</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激活开始菜单的方式</w:t>
      </w:r>
    </w:p>
    <w:p>
      <w:pPr>
        <w:numPr>
          <w:ilvl w:val="3"/>
          <w:numId w:val="13"/>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Win键</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Ctrl+Esc</w:t>
      </w:r>
    </w:p>
    <w:p>
      <w:pPr>
        <w:numPr>
          <w:ilvl w:val="1"/>
          <w:numId w:val="13"/>
        </w:numPr>
        <w:spacing w:line="240" w:lineRule="auto"/>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任务栏</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长度和宽度都可调( &lt;=半个屏幕 )。</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可隐藏。</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组成</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开始菜单</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快速启动栏</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任务栏按钮区</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通知区域</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打开任务栏和开始菜单对话框的方法</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在任务栏空白区域单击鼠标右键，选择快捷菜单中的“属性”。</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打开开始菜单，找到控制面板，在控制面板中选择“任务栏和开始菜单”。</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自动隐藏任务栏</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任务栏在桌面上的位置</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开始菜单上图标的大小</w:t>
      </w:r>
    </w:p>
    <w:p>
      <w:pPr>
        <w:numPr>
          <w:ilvl w:val="1"/>
          <w:numId w:val="13"/>
        </w:numPr>
        <w:spacing w:line="240" w:lineRule="auto"/>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窗口切换的方法：</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单击任务栏上的程序图标</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Alt+Tab/Esc</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单击需要切换窗口的可见的部位</w:t>
      </w:r>
    </w:p>
    <w:p>
      <w:pPr>
        <w:numPr>
          <w:ilvl w:val="1"/>
          <w:numId w:val="13"/>
        </w:numPr>
        <w:spacing w:line="240" w:lineRule="auto"/>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剪切板：内存（RAM）的一个公共区域。</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主要操作：</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剪切 ctrl + x</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复制 ctrl + c</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粘贴 ctrl + v</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实现功能：实现windows的信息共享的功能。</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剪切在windows文件操作中只能使用1次，office中可以粘贴多次。</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剪切和复制是同时的，剪切和粘贴不是同时的。</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Windows中“Clipbrd”指令可以查看剪切板程序。</w:t>
      </w:r>
    </w:p>
    <w:p>
      <w:pPr>
        <w:numPr>
          <w:ilvl w:val="0"/>
          <w:numId w:val="13"/>
        </w:numPr>
        <w:spacing w:line="240" w:lineRule="auto"/>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窗口和对话框</w:t>
      </w:r>
    </w:p>
    <w:p>
      <w:pPr>
        <w:numPr>
          <w:ilvl w:val="1"/>
          <w:numId w:val="13"/>
        </w:numPr>
        <w:spacing w:line="240" w:lineRule="auto"/>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窗口</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包含：标题栏，地址栏，搜索栏，工具栏，导航窗格（收藏夹，库，计算机，网络），工作区，状态栏，边框，滚动条（当内容一页不能完全显示的时候，水平/垂直滚动条会自动显示）。</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窗口的调整</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大小的调整（通过双击标题栏来改变最大化和原始状态）</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拖动任意的边和角，改变大小：拖动标题栏改变位置。</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窗口最大化不能够占据整个桌面。</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窗口的排列方式：堆叠、并排、层叠。</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窗口菜单栏的符号</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“...”表示执行这个命令的时候会打开一个对话框。</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“√”复选菜单。</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“●”表示该菜单被选中。</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菜单栏为灰色表示菜单栏不可用。</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“▼”表示还有下级菜单。</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标题栏：</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如果标题栏是一种渐变的蓝色表示当前窗口处于活动状态，灰色表示非活动状态。</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操作：还原、移动、大小、最小化、最大化、关闭。</w:t>
      </w:r>
    </w:p>
    <w:p>
      <w:pPr>
        <w:numPr>
          <w:ilvl w:val="5"/>
          <w:numId w:val="13"/>
        </w:numPr>
        <w:spacing w:line="240" w:lineRule="auto"/>
        <w:ind w:left="252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最大化和最小化不能同时出现。</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窗口的分类：</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应用程序窗口</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文档窗口</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对话框窗口（不能改变大小且只有关闭选项）</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关闭窗口：</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关闭按钮</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双击控制图标关闭</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单击控制图标，在菜单中选择关闭</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文件菜单中的退出选项</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Alt+F4强制关闭</w:t>
      </w:r>
    </w:p>
    <w:p>
      <w:pPr>
        <w:numPr>
          <w:ilvl w:val="1"/>
          <w:numId w:val="13"/>
        </w:numPr>
        <w:spacing w:line="240" w:lineRule="auto"/>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对话框</w:t>
      </w:r>
      <w:bookmarkStart w:id="0" w:name="_GoBack"/>
      <w:bookmarkEnd w:id="0"/>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pStyle w:val="2"/>
        <w:rPr>
          <w:rFonts w:ascii="楷体" w:hAnsi="楷体" w:eastAsia="楷体" w:cs="楷体"/>
        </w:rPr>
      </w:pPr>
    </w:p>
    <w:p>
      <w:pPr>
        <w:rPr>
          <w:rFonts w:ascii="楷体" w:hAnsi="楷体" w:eastAsia="楷体" w:cs="楷体"/>
        </w:rPr>
      </w:pPr>
    </w:p>
    <w:p>
      <w:pPr>
        <w:rPr>
          <w:rFonts w:ascii="楷体" w:hAnsi="楷体" w:eastAsia="楷体" w:cs="楷体"/>
        </w:rPr>
      </w:pPr>
    </w:p>
    <w:p>
      <w:pPr>
        <w:rPr>
          <w:rFonts w:ascii="楷体" w:hAnsi="楷体" w:eastAsia="楷体" w:cs="楷体"/>
        </w:rPr>
      </w:pPr>
    </w:p>
    <w:p>
      <w:pPr>
        <w:rPr>
          <w:rFonts w:ascii="楷体" w:hAnsi="楷体" w:eastAsia="楷体" w:cs="楷体"/>
        </w:rPr>
      </w:pPr>
    </w:p>
    <w:p>
      <w:pPr>
        <w:pStyle w:val="2"/>
        <w:rPr>
          <w:rFonts w:ascii="楷体" w:hAnsi="楷体" w:eastAsia="楷体" w:cs="楷体"/>
        </w:rPr>
      </w:pPr>
      <w:r>
        <w:rPr>
          <w:rFonts w:hint="eastAsia" w:ascii="楷体" w:hAnsi="楷体" w:eastAsia="楷体" w:cs="楷体"/>
        </w:rPr>
        <w:t>★、Office</w:t>
      </w:r>
    </w:p>
    <w:p>
      <w:pPr>
        <w:pStyle w:val="3"/>
        <w:rPr>
          <w:rFonts w:hint="eastAsia" w:ascii="楷体" w:hAnsi="楷体" w:eastAsia="楷体"/>
        </w:rPr>
      </w:pPr>
      <w:r>
        <w:rPr>
          <w:rFonts w:ascii="楷体" w:hAnsi="楷体" w:eastAsia="楷体"/>
        </w:rPr>
        <w:t>WORD</w:t>
      </w:r>
    </w:p>
    <w:p>
      <w:pPr>
        <w:numPr>
          <w:ilvl w:val="0"/>
          <w:numId w:val="14"/>
        </w:numPr>
        <w:jc w:val="left"/>
        <w:rPr>
          <w:rFonts w:ascii="楷体" w:hAnsi="楷体" w:eastAsia="楷体" w:cs="楷体"/>
          <w:sz w:val="32"/>
          <w:szCs w:val="32"/>
        </w:rPr>
      </w:pPr>
      <w:r>
        <w:rPr>
          <w:rFonts w:hint="eastAsia" w:ascii="楷体" w:hAnsi="楷体" w:eastAsia="楷体" w:cs="楷体"/>
          <w:sz w:val="32"/>
          <w:szCs w:val="32"/>
        </w:rPr>
        <w:t>word单位：字</w:t>
      </w:r>
    </w:p>
    <w:p>
      <w:pPr>
        <w:numPr>
          <w:ilvl w:val="0"/>
          <w:numId w:val="14"/>
        </w:numPr>
        <w:jc w:val="left"/>
        <w:rPr>
          <w:rFonts w:ascii="楷体" w:hAnsi="楷体" w:eastAsia="楷体" w:cs="楷体"/>
          <w:sz w:val="32"/>
          <w:szCs w:val="32"/>
        </w:rPr>
      </w:pPr>
      <w:r>
        <w:rPr>
          <w:rFonts w:hint="eastAsia" w:ascii="楷体" w:hAnsi="楷体" w:eastAsia="楷体" w:cs="楷体"/>
          <w:sz w:val="32"/>
          <w:szCs w:val="32"/>
        </w:rPr>
        <w:t>标签在网页中主要是为了实现超链接</w:t>
      </w:r>
    </w:p>
    <w:p>
      <w:pPr>
        <w:numPr>
          <w:ilvl w:val="0"/>
          <w:numId w:val="14"/>
        </w:numPr>
        <w:jc w:val="left"/>
        <w:rPr>
          <w:rFonts w:ascii="楷体" w:hAnsi="楷体" w:eastAsia="楷体" w:cs="楷体"/>
          <w:b/>
          <w:bCs/>
          <w:sz w:val="32"/>
          <w:szCs w:val="32"/>
        </w:rPr>
      </w:pPr>
      <w:r>
        <w:rPr>
          <w:rFonts w:hint="eastAsia" w:ascii="楷体" w:hAnsi="楷体" w:eastAsia="楷体" w:cs="楷体"/>
          <w:b/>
          <w:bCs/>
          <w:sz w:val="32"/>
          <w:szCs w:val="32"/>
        </w:rPr>
        <w:t>合并单元格</w:t>
      </w:r>
    </w:p>
    <w:p>
      <w:pPr>
        <w:numPr>
          <w:ilvl w:val="1"/>
          <w:numId w:val="14"/>
        </w:numPr>
        <w:jc w:val="left"/>
        <w:rPr>
          <w:rFonts w:ascii="楷体" w:hAnsi="楷体" w:eastAsia="楷体" w:cs="楷体"/>
          <w:sz w:val="28"/>
          <w:szCs w:val="28"/>
        </w:rPr>
      </w:pPr>
      <w:r>
        <w:rPr>
          <w:rFonts w:hint="eastAsia" w:ascii="楷体" w:hAnsi="楷体" w:eastAsia="楷体" w:cs="楷体"/>
          <w:sz w:val="28"/>
          <w:szCs w:val="28"/>
        </w:rPr>
        <w:t>Word：合并的单元格内容都显示</w:t>
      </w:r>
    </w:p>
    <w:p>
      <w:pPr>
        <w:numPr>
          <w:ilvl w:val="1"/>
          <w:numId w:val="14"/>
        </w:numPr>
        <w:jc w:val="left"/>
        <w:rPr>
          <w:rFonts w:ascii="楷体" w:hAnsi="楷体" w:eastAsia="楷体" w:cs="楷体"/>
          <w:sz w:val="28"/>
          <w:szCs w:val="28"/>
        </w:rPr>
      </w:pPr>
      <w:r>
        <w:rPr>
          <w:rFonts w:hint="eastAsia" w:ascii="楷体" w:hAnsi="楷体" w:eastAsia="楷体" w:cs="楷体"/>
          <w:sz w:val="28"/>
          <w:szCs w:val="28"/>
        </w:rPr>
        <w:t>Excel：合并的单元格内容只显示左上角第一个单元格的内容</w:t>
      </w:r>
    </w:p>
    <w:p>
      <w:pPr>
        <w:numPr>
          <w:ilvl w:val="0"/>
          <w:numId w:val="14"/>
        </w:numPr>
        <w:jc w:val="left"/>
        <w:rPr>
          <w:rFonts w:ascii="楷体" w:hAnsi="楷体" w:eastAsia="楷体" w:cs="楷体"/>
          <w:sz w:val="32"/>
          <w:szCs w:val="32"/>
        </w:rPr>
      </w:pPr>
      <w:r>
        <w:rPr>
          <w:rFonts w:hint="eastAsia" w:ascii="楷体" w:hAnsi="楷体" w:eastAsia="楷体" w:cs="楷体"/>
          <w:sz w:val="32"/>
          <w:szCs w:val="32"/>
        </w:rPr>
        <w:t>Word剪切板最多记录24次剪切的内容，存放在RAM内存区域中</w:t>
      </w:r>
    </w:p>
    <w:p>
      <w:pPr>
        <w:numPr>
          <w:ilvl w:val="0"/>
          <w:numId w:val="14"/>
        </w:numPr>
        <w:jc w:val="left"/>
        <w:rPr>
          <w:rFonts w:ascii="楷体" w:hAnsi="楷体" w:eastAsia="楷体" w:cs="楷体"/>
          <w:sz w:val="32"/>
          <w:szCs w:val="32"/>
        </w:rPr>
      </w:pPr>
      <w:r>
        <w:rPr>
          <w:rFonts w:hint="eastAsia" w:ascii="楷体" w:hAnsi="楷体" w:eastAsia="楷体"/>
          <w:sz w:val="32"/>
          <w:szCs w:val="32"/>
        </w:rPr>
        <w:t xml:space="preserve">表格的最大行数是 </w:t>
      </w:r>
      <w:r>
        <w:rPr>
          <w:rFonts w:ascii="楷体" w:hAnsi="楷体" w:eastAsia="楷体"/>
          <w:sz w:val="32"/>
          <w:szCs w:val="32"/>
        </w:rPr>
        <w:t>32767</w:t>
      </w:r>
      <w:r>
        <w:rPr>
          <w:rFonts w:hint="eastAsia" w:ascii="楷体" w:hAnsi="楷体" w:eastAsia="楷体"/>
          <w:sz w:val="32"/>
          <w:szCs w:val="32"/>
        </w:rPr>
        <w:t>。</w:t>
      </w:r>
    </w:p>
    <w:p>
      <w:pPr>
        <w:numPr>
          <w:ilvl w:val="0"/>
          <w:numId w:val="14"/>
        </w:numPr>
        <w:jc w:val="left"/>
        <w:rPr>
          <w:rFonts w:hint="eastAsia" w:ascii="楷体" w:hAnsi="楷体" w:eastAsia="楷体" w:cs="楷体"/>
          <w:sz w:val="32"/>
          <w:szCs w:val="32"/>
        </w:rPr>
      </w:pPr>
      <w:r>
        <w:rPr>
          <w:rFonts w:ascii="楷体" w:hAnsi="楷体" w:eastAsia="楷体"/>
          <w:sz w:val="32"/>
          <w:szCs w:val="32"/>
        </w:rPr>
        <w:t>W</w:t>
      </w:r>
      <w:r>
        <w:rPr>
          <w:rFonts w:hint="eastAsia" w:ascii="楷体" w:hAnsi="楷体" w:eastAsia="楷体"/>
          <w:sz w:val="32"/>
          <w:szCs w:val="32"/>
        </w:rPr>
        <w:t>ord</w:t>
      </w:r>
      <w:r>
        <w:rPr>
          <w:rFonts w:ascii="楷体" w:hAnsi="楷体" w:eastAsia="楷体"/>
          <w:sz w:val="32"/>
          <w:szCs w:val="32"/>
        </w:rPr>
        <w:t>2010</w:t>
      </w:r>
      <w:r>
        <w:rPr>
          <w:rFonts w:hint="eastAsia" w:ascii="楷体" w:hAnsi="楷体" w:eastAsia="楷体"/>
          <w:sz w:val="32"/>
          <w:szCs w:val="32"/>
        </w:rPr>
        <w:t>中表格和文字可以互相转换。</w:t>
      </w:r>
    </w:p>
    <w:p>
      <w:pPr>
        <w:tabs>
          <w:tab w:val="left" w:pos="312"/>
        </w:tabs>
        <w:jc w:val="left"/>
        <w:rPr>
          <w:rFonts w:hint="eastAsia" w:ascii="楷体" w:hAnsi="楷体" w:eastAsia="楷体" w:cs="楷体"/>
          <w:sz w:val="32"/>
          <w:szCs w:val="32"/>
        </w:rPr>
      </w:pPr>
    </w:p>
    <w:p>
      <w:pPr>
        <w:pStyle w:val="3"/>
        <w:rPr>
          <w:rFonts w:ascii="楷体" w:hAnsi="楷体" w:eastAsia="楷体"/>
        </w:rPr>
      </w:pPr>
      <w:r>
        <w:rPr>
          <w:rFonts w:hint="eastAsia" w:ascii="楷体" w:hAnsi="楷体" w:eastAsia="楷体"/>
        </w:rPr>
        <w:t>E</w:t>
      </w:r>
      <w:r>
        <w:rPr>
          <w:rFonts w:ascii="楷体" w:hAnsi="楷体" w:eastAsia="楷体"/>
        </w:rPr>
        <w:t>XCEL</w:t>
      </w:r>
    </w:p>
    <w:p>
      <w:pPr>
        <w:pStyle w:val="13"/>
        <w:numPr>
          <w:ilvl w:val="0"/>
          <w:numId w:val="15"/>
        </w:numPr>
        <w:tabs>
          <w:tab w:val="left" w:pos="312"/>
        </w:tabs>
        <w:ind w:firstLineChars="0"/>
        <w:jc w:val="left"/>
        <w:rPr>
          <w:rFonts w:ascii="楷体" w:hAnsi="楷体" w:eastAsia="楷体" w:cs="楷体"/>
          <w:sz w:val="32"/>
          <w:szCs w:val="32"/>
        </w:rPr>
      </w:pPr>
      <w:r>
        <w:rPr>
          <w:rFonts w:hint="eastAsia" w:ascii="楷体" w:hAnsi="楷体" w:eastAsia="楷体" w:cs="楷体"/>
          <w:sz w:val="32"/>
          <w:szCs w:val="32"/>
        </w:rPr>
        <w:t>Excel输入分式：0+空格+分式</w:t>
      </w:r>
    </w:p>
    <w:p>
      <w:pPr>
        <w:numPr>
          <w:ilvl w:val="0"/>
          <w:numId w:val="15"/>
        </w:numPr>
        <w:tabs>
          <w:tab w:val="left" w:pos="312"/>
        </w:tabs>
        <w:jc w:val="left"/>
        <w:rPr>
          <w:rFonts w:ascii="楷体" w:hAnsi="楷体" w:eastAsia="楷体" w:cs="楷体"/>
          <w:sz w:val="32"/>
          <w:szCs w:val="32"/>
        </w:rPr>
      </w:pPr>
      <w:r>
        <w:rPr>
          <w:rFonts w:hint="eastAsia" w:ascii="楷体" w:hAnsi="楷体" w:eastAsia="楷体" w:cs="楷体"/>
          <w:sz w:val="32"/>
          <w:szCs w:val="32"/>
        </w:rPr>
        <w:t>Excel直接输入分数默认为日期：如5/1默认为5月1日</w:t>
      </w:r>
    </w:p>
    <w:p>
      <w:pPr>
        <w:numPr>
          <w:ilvl w:val="0"/>
          <w:numId w:val="15"/>
        </w:numPr>
        <w:tabs>
          <w:tab w:val="left" w:pos="312"/>
        </w:tabs>
        <w:jc w:val="left"/>
        <w:rPr>
          <w:rFonts w:ascii="楷体" w:hAnsi="楷体" w:eastAsia="楷体" w:cs="楷体"/>
          <w:sz w:val="32"/>
          <w:szCs w:val="32"/>
        </w:rPr>
      </w:pPr>
      <w:r>
        <w:rPr>
          <w:rFonts w:hint="eastAsia" w:ascii="楷体" w:hAnsi="楷体" w:eastAsia="楷体" w:cs="楷体"/>
          <w:sz w:val="32"/>
          <w:szCs w:val="32"/>
        </w:rPr>
        <w:t>Excel排序关键字最多64个</w:t>
      </w:r>
    </w:p>
    <w:p>
      <w:pPr>
        <w:pStyle w:val="13"/>
        <w:numPr>
          <w:ilvl w:val="0"/>
          <w:numId w:val="15"/>
        </w:numPr>
        <w:ind w:firstLineChars="0"/>
        <w:rPr>
          <w:rFonts w:ascii="楷体" w:hAnsi="楷体" w:eastAsia="楷体"/>
          <w:sz w:val="32"/>
          <w:szCs w:val="32"/>
        </w:rPr>
      </w:pPr>
      <w:r>
        <w:rPr>
          <w:rFonts w:hint="eastAsia" w:ascii="楷体" w:hAnsi="楷体" w:eastAsia="楷体"/>
          <w:sz w:val="32"/>
          <w:szCs w:val="32"/>
        </w:rPr>
        <w:t xml:space="preserve">最多列数为 </w:t>
      </w:r>
      <w:r>
        <w:rPr>
          <w:rFonts w:ascii="楷体" w:hAnsi="楷体" w:eastAsia="楷体"/>
          <w:sz w:val="32"/>
          <w:szCs w:val="32"/>
        </w:rPr>
        <w:t>XFD</w:t>
      </w:r>
      <w:r>
        <w:rPr>
          <w:rFonts w:hint="eastAsia" w:ascii="楷体" w:hAnsi="楷体" w:eastAsia="楷体"/>
          <w:sz w:val="32"/>
          <w:szCs w:val="32"/>
        </w:rPr>
        <w:t>。</w:t>
      </w:r>
    </w:p>
    <w:p>
      <w:pPr>
        <w:numPr>
          <w:ilvl w:val="0"/>
          <w:numId w:val="15"/>
        </w:numPr>
        <w:tabs>
          <w:tab w:val="left" w:pos="312"/>
        </w:tabs>
        <w:jc w:val="left"/>
        <w:rPr>
          <w:rFonts w:ascii="楷体" w:hAnsi="楷体" w:eastAsia="楷体" w:cs="楷体"/>
          <w:sz w:val="32"/>
          <w:szCs w:val="32"/>
        </w:rPr>
      </w:pPr>
      <w:r>
        <w:rPr>
          <w:rFonts w:hint="eastAsia" w:ascii="楷体" w:hAnsi="楷体" w:eastAsia="楷体" w:cs="楷体"/>
          <w:sz w:val="32"/>
          <w:szCs w:val="32"/>
        </w:rPr>
        <w:t>高级筛选的条件区域至少为两行，且必须包含字段名和筛选条件。</w:t>
      </w:r>
    </w:p>
    <w:p>
      <w:pPr>
        <w:numPr>
          <w:ilvl w:val="0"/>
          <w:numId w:val="15"/>
        </w:numPr>
        <w:tabs>
          <w:tab w:val="left" w:pos="312"/>
        </w:tabs>
        <w:jc w:val="left"/>
        <w:rPr>
          <w:rFonts w:ascii="楷体" w:hAnsi="楷体" w:eastAsia="楷体" w:cs="楷体"/>
          <w:sz w:val="32"/>
          <w:szCs w:val="32"/>
        </w:rPr>
      </w:pPr>
      <w:r>
        <w:rPr>
          <w:rFonts w:ascii="楷体" w:hAnsi="楷体" w:eastAsia="楷体" w:cs="楷体"/>
          <w:sz w:val="32"/>
          <w:szCs w:val="32"/>
        </w:rPr>
        <w:t>E</w:t>
      </w:r>
      <w:r>
        <w:rPr>
          <w:rFonts w:hint="eastAsia" w:ascii="楷体" w:hAnsi="楷体" w:eastAsia="楷体" w:cs="楷体"/>
          <w:sz w:val="32"/>
          <w:szCs w:val="32"/>
        </w:rPr>
        <w:t>xcel</w:t>
      </w:r>
      <w:r>
        <w:rPr>
          <w:rFonts w:ascii="楷体" w:hAnsi="楷体" w:eastAsia="楷体" w:cs="楷体"/>
          <w:sz w:val="32"/>
          <w:szCs w:val="32"/>
        </w:rPr>
        <w:t>2010</w:t>
      </w:r>
      <w:r>
        <w:rPr>
          <w:rFonts w:hint="eastAsia" w:ascii="楷体" w:hAnsi="楷体" w:eastAsia="楷体" w:cs="楷体"/>
          <w:sz w:val="32"/>
          <w:szCs w:val="32"/>
        </w:rPr>
        <w:t>包含的运算符</w:t>
      </w:r>
    </w:p>
    <w:p>
      <w:pPr>
        <w:numPr>
          <w:ilvl w:val="1"/>
          <w:numId w:val="15"/>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算数运算符</w:t>
      </w:r>
    </w:p>
    <w:p>
      <w:pPr>
        <w:numPr>
          <w:ilvl w:val="1"/>
          <w:numId w:val="15"/>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比较运算符</w:t>
      </w:r>
    </w:p>
    <w:p>
      <w:pPr>
        <w:numPr>
          <w:ilvl w:val="1"/>
          <w:numId w:val="15"/>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文本运算符</w:t>
      </w:r>
    </w:p>
    <w:p>
      <w:pPr>
        <w:numPr>
          <w:ilvl w:val="1"/>
          <w:numId w:val="15"/>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引用运算符</w:t>
      </w:r>
    </w:p>
    <w:p>
      <w:pPr>
        <w:numPr>
          <w:ilvl w:val="0"/>
          <w:numId w:val="15"/>
        </w:numPr>
        <w:tabs>
          <w:tab w:val="left" w:pos="312"/>
        </w:tabs>
        <w:jc w:val="left"/>
        <w:rPr>
          <w:rFonts w:ascii="楷体" w:hAnsi="楷体" w:eastAsia="楷体" w:cs="楷体"/>
          <w:sz w:val="32"/>
          <w:szCs w:val="32"/>
        </w:rPr>
      </w:pPr>
      <w:r>
        <w:rPr>
          <w:rFonts w:ascii="楷体" w:hAnsi="楷体" w:eastAsia="楷体" w:cs="楷体"/>
          <w:sz w:val="32"/>
          <w:szCs w:val="32"/>
        </w:rPr>
        <w:t>E</w:t>
      </w:r>
      <w:r>
        <w:rPr>
          <w:rFonts w:hint="eastAsia" w:ascii="楷体" w:hAnsi="楷体" w:eastAsia="楷体" w:cs="楷体"/>
          <w:sz w:val="32"/>
          <w:szCs w:val="32"/>
        </w:rPr>
        <w:t>xcel</w:t>
      </w:r>
      <w:r>
        <w:rPr>
          <w:rFonts w:ascii="楷体" w:hAnsi="楷体" w:eastAsia="楷体" w:cs="楷体"/>
          <w:sz w:val="32"/>
          <w:szCs w:val="32"/>
        </w:rPr>
        <w:t>2010</w:t>
      </w:r>
      <w:r>
        <w:rPr>
          <w:rFonts w:hint="eastAsia" w:ascii="楷体" w:hAnsi="楷体" w:eastAsia="楷体" w:cs="楷体"/>
          <w:sz w:val="32"/>
          <w:szCs w:val="32"/>
        </w:rPr>
        <w:t>支持同时在一个工作簿的多个工作表中输入数据。</w:t>
      </w:r>
    </w:p>
    <w:p>
      <w:pPr>
        <w:numPr>
          <w:ilvl w:val="0"/>
          <w:numId w:val="15"/>
        </w:numPr>
        <w:tabs>
          <w:tab w:val="left" w:pos="312"/>
        </w:tabs>
        <w:jc w:val="left"/>
        <w:rPr>
          <w:rFonts w:ascii="楷体" w:hAnsi="楷体" w:eastAsia="楷体" w:cs="楷体"/>
          <w:sz w:val="32"/>
          <w:szCs w:val="32"/>
        </w:rPr>
      </w:pPr>
      <w:r>
        <w:rPr>
          <w:rFonts w:hint="eastAsia" w:ascii="楷体" w:hAnsi="楷体" w:eastAsia="楷体" w:cs="楷体"/>
          <w:sz w:val="32"/>
          <w:szCs w:val="32"/>
        </w:rPr>
        <w:t>Excel</w:t>
      </w:r>
      <w:r>
        <w:rPr>
          <w:rFonts w:ascii="楷体" w:hAnsi="楷体" w:eastAsia="楷体" w:cs="楷体"/>
          <w:sz w:val="32"/>
          <w:szCs w:val="32"/>
        </w:rPr>
        <w:t>2010</w:t>
      </w:r>
      <w:r>
        <w:rPr>
          <w:rFonts w:hint="eastAsia" w:ascii="楷体" w:hAnsi="楷体" w:eastAsia="楷体" w:cs="楷体"/>
          <w:sz w:val="32"/>
          <w:szCs w:val="32"/>
        </w:rPr>
        <w:t>中，数据清单的第一行必须为文本类型，为相应列的名称。</w:t>
      </w:r>
    </w:p>
    <w:p>
      <w:pPr>
        <w:numPr>
          <w:ilvl w:val="0"/>
          <w:numId w:val="0"/>
        </w:numPr>
        <w:tabs>
          <w:tab w:val="left" w:pos="312"/>
        </w:tabs>
        <w:ind w:leftChars="0"/>
        <w:jc w:val="left"/>
        <w:rPr>
          <w:rFonts w:ascii="楷体" w:hAnsi="楷体" w:eastAsia="楷体" w:cs="楷体"/>
          <w:sz w:val="32"/>
          <w:szCs w:val="32"/>
        </w:rPr>
      </w:pPr>
    </w:p>
    <w:p>
      <w:pPr>
        <w:rPr>
          <w:rFonts w:ascii="楷体" w:hAnsi="楷体" w:eastAsia="楷体"/>
          <w:sz w:val="32"/>
          <w:szCs w:val="32"/>
        </w:rPr>
      </w:pPr>
    </w:p>
    <w:p/>
    <w:p>
      <w:pPr>
        <w:rPr>
          <w:rFonts w:hint="eastAsia"/>
        </w:rPr>
      </w:pPr>
    </w:p>
    <w:p>
      <w:pPr>
        <w:jc w:val="left"/>
        <w:rPr>
          <w:rFonts w:ascii="楷体" w:hAnsi="楷体" w:eastAsia="楷体" w:cs="楷体"/>
          <w:sz w:val="40"/>
          <w:szCs w:val="40"/>
        </w:rPr>
      </w:pPr>
    </w:p>
    <w:p>
      <w:pPr>
        <w:jc w:val="left"/>
        <w:rPr>
          <w:rFonts w:ascii="楷体" w:hAnsi="楷体" w:eastAsia="楷体" w:cs="楷体"/>
          <w:sz w:val="40"/>
          <w:szCs w:val="40"/>
        </w:rPr>
      </w:pPr>
    </w:p>
    <w:p>
      <w:pPr>
        <w:pStyle w:val="2"/>
        <w:rPr>
          <w:rFonts w:ascii="楷体" w:hAnsi="楷体" w:eastAsia="楷体" w:cs="楷体"/>
        </w:rPr>
      </w:pPr>
      <w:r>
        <w:rPr>
          <w:rFonts w:hint="eastAsia" w:ascii="楷体" w:hAnsi="楷体" w:eastAsia="楷体" w:cs="楷体"/>
        </w:rPr>
        <w:t>★、数据库（Access）</w:t>
      </w:r>
    </w:p>
    <w:p>
      <w:pPr>
        <w:rPr>
          <w:rFonts w:ascii="楷体" w:hAnsi="楷体" w:eastAsia="楷体" w:cs="楷体"/>
          <w:b/>
          <w:bCs/>
          <w:sz w:val="44"/>
          <w:szCs w:val="52"/>
        </w:rPr>
      </w:pPr>
      <w:r>
        <w:rPr>
          <w:rFonts w:hint="eastAsia" w:ascii="楷体" w:hAnsi="楷体" w:eastAsia="楷体" w:cs="楷体"/>
          <w:b/>
          <w:bCs/>
          <w:sz w:val="44"/>
          <w:szCs w:val="52"/>
        </w:rPr>
        <w:t>基本概念</w:t>
      </w:r>
    </w:p>
    <w:p>
      <w:pPr>
        <w:numPr>
          <w:ilvl w:val="0"/>
          <w:numId w:val="16"/>
        </w:numPr>
        <w:jc w:val="left"/>
        <w:rPr>
          <w:rFonts w:ascii="楷体" w:hAnsi="楷体" w:eastAsia="楷体" w:cs="楷体"/>
          <w:sz w:val="32"/>
          <w:szCs w:val="32"/>
        </w:rPr>
      </w:pPr>
      <w:r>
        <w:rPr>
          <w:rFonts w:hint="eastAsia" w:ascii="楷体" w:hAnsi="楷体" w:eastAsia="楷体" w:cs="楷体"/>
          <w:sz w:val="32"/>
          <w:szCs w:val="32"/>
        </w:rPr>
        <w:t>DBMS（数据库管理系统）：管理数据库的软件。</w:t>
      </w:r>
    </w:p>
    <w:p>
      <w:pPr>
        <w:numPr>
          <w:ilvl w:val="0"/>
          <w:numId w:val="16"/>
        </w:numPr>
        <w:jc w:val="left"/>
        <w:rPr>
          <w:rFonts w:ascii="楷体" w:hAnsi="楷体" w:eastAsia="楷体" w:cs="楷体"/>
          <w:sz w:val="32"/>
          <w:szCs w:val="32"/>
        </w:rPr>
      </w:pPr>
      <w:r>
        <w:rPr>
          <w:rFonts w:hint="eastAsia" w:ascii="楷体" w:hAnsi="楷体" w:eastAsia="楷体" w:cs="楷体"/>
          <w:sz w:val="32"/>
          <w:szCs w:val="32"/>
        </w:rPr>
        <w:t>DBS（数据库系统）：拥有数据库技术支持的计算机系统。</w:t>
      </w:r>
    </w:p>
    <w:p>
      <w:pPr>
        <w:numPr>
          <w:ilvl w:val="0"/>
          <w:numId w:val="16"/>
        </w:numPr>
        <w:jc w:val="left"/>
        <w:rPr>
          <w:rFonts w:ascii="楷体" w:hAnsi="楷体" w:eastAsia="楷体" w:cs="楷体"/>
          <w:sz w:val="32"/>
          <w:szCs w:val="32"/>
        </w:rPr>
      </w:pPr>
      <w:r>
        <w:rPr>
          <w:rFonts w:hint="eastAsia" w:ascii="楷体" w:hAnsi="楷体" w:eastAsia="楷体" w:cs="楷体"/>
          <w:sz w:val="32"/>
          <w:szCs w:val="32"/>
        </w:rPr>
        <w:t>DB（数据库）</w:t>
      </w:r>
    </w:p>
    <w:p>
      <w:pPr>
        <w:numPr>
          <w:ilvl w:val="0"/>
          <w:numId w:val="16"/>
        </w:numPr>
        <w:jc w:val="left"/>
        <w:rPr>
          <w:rFonts w:ascii="楷体" w:hAnsi="楷体" w:eastAsia="楷体" w:cs="楷体"/>
          <w:sz w:val="32"/>
          <w:szCs w:val="32"/>
        </w:rPr>
      </w:pPr>
      <w:r>
        <w:rPr>
          <w:rFonts w:hint="eastAsia" w:ascii="楷体" w:hAnsi="楷体" w:eastAsia="楷体" w:cs="楷体"/>
          <w:b/>
          <w:bCs/>
          <w:sz w:val="32"/>
          <w:szCs w:val="32"/>
        </w:rPr>
        <w:t>数据：</w:t>
      </w:r>
      <w:r>
        <w:rPr>
          <w:rFonts w:hint="eastAsia" w:ascii="楷体" w:hAnsi="楷体" w:eastAsia="楷体" w:cs="楷体"/>
          <w:sz w:val="32"/>
          <w:szCs w:val="32"/>
        </w:rPr>
        <w:t>存储在某一种媒体上能够识别的物理符号。</w:t>
      </w:r>
    </w:p>
    <w:p>
      <w:pPr>
        <w:numPr>
          <w:ilvl w:val="1"/>
          <w:numId w:val="16"/>
        </w:numPr>
        <w:jc w:val="left"/>
        <w:rPr>
          <w:rFonts w:ascii="楷体" w:hAnsi="楷体" w:eastAsia="楷体" w:cs="楷体"/>
          <w:sz w:val="28"/>
          <w:szCs w:val="28"/>
        </w:rPr>
      </w:pPr>
      <w:r>
        <w:rPr>
          <w:rFonts w:hint="eastAsia" w:ascii="楷体" w:hAnsi="楷体" w:eastAsia="楷体" w:cs="楷体"/>
          <w:sz w:val="28"/>
          <w:szCs w:val="28"/>
        </w:rPr>
        <w:t>描述事物特性的数据内容。</w:t>
      </w:r>
    </w:p>
    <w:p>
      <w:pPr>
        <w:numPr>
          <w:ilvl w:val="1"/>
          <w:numId w:val="16"/>
        </w:numPr>
        <w:jc w:val="left"/>
        <w:rPr>
          <w:rFonts w:ascii="楷体" w:hAnsi="楷体" w:eastAsia="楷体" w:cs="楷体"/>
          <w:sz w:val="28"/>
          <w:szCs w:val="28"/>
        </w:rPr>
      </w:pPr>
      <w:r>
        <w:rPr>
          <w:rFonts w:hint="eastAsia" w:ascii="楷体" w:hAnsi="楷体" w:eastAsia="楷体" w:cs="楷体"/>
          <w:sz w:val="28"/>
          <w:szCs w:val="28"/>
        </w:rPr>
        <w:t>是存储在某一种媒体上的数据形式。</w:t>
      </w:r>
    </w:p>
    <w:p>
      <w:pPr>
        <w:numPr>
          <w:ilvl w:val="1"/>
          <w:numId w:val="16"/>
        </w:numPr>
        <w:jc w:val="left"/>
        <w:rPr>
          <w:rFonts w:ascii="楷体" w:hAnsi="楷体" w:eastAsia="楷体" w:cs="楷体"/>
          <w:sz w:val="28"/>
          <w:szCs w:val="28"/>
        </w:rPr>
      </w:pPr>
      <w:r>
        <w:rPr>
          <w:rFonts w:hint="eastAsia" w:ascii="楷体" w:hAnsi="楷体" w:eastAsia="楷体" w:cs="楷体"/>
          <w:sz w:val="28"/>
          <w:szCs w:val="28"/>
        </w:rPr>
        <w:t>数据存储在</w:t>
      </w:r>
      <w:r>
        <w:rPr>
          <w:rFonts w:hint="eastAsia" w:ascii="楷体" w:hAnsi="楷体" w:eastAsia="楷体" w:cs="楷体"/>
          <w:b/>
          <w:bCs/>
          <w:sz w:val="28"/>
          <w:szCs w:val="28"/>
        </w:rPr>
        <w:t>磁盘管理器</w:t>
      </w:r>
      <w:r>
        <w:rPr>
          <w:rFonts w:hint="eastAsia" w:ascii="楷体" w:hAnsi="楷体" w:eastAsia="楷体" w:cs="楷体"/>
          <w:sz w:val="28"/>
          <w:szCs w:val="28"/>
        </w:rPr>
        <w:t>上。</w:t>
      </w:r>
    </w:p>
    <w:p>
      <w:pPr>
        <w:numPr>
          <w:ilvl w:val="0"/>
          <w:numId w:val="16"/>
        </w:numPr>
        <w:jc w:val="left"/>
        <w:rPr>
          <w:rFonts w:ascii="楷体" w:hAnsi="楷体" w:eastAsia="楷体" w:cs="楷体"/>
          <w:b/>
          <w:bCs/>
          <w:sz w:val="32"/>
          <w:szCs w:val="32"/>
        </w:rPr>
      </w:pPr>
      <w:r>
        <w:rPr>
          <w:rFonts w:hint="eastAsia" w:ascii="楷体" w:hAnsi="楷体" w:eastAsia="楷体" w:cs="楷体"/>
          <w:b/>
          <w:bCs/>
          <w:sz w:val="32"/>
          <w:szCs w:val="32"/>
        </w:rPr>
        <w:t>数据处理：</w:t>
      </w:r>
      <w:r>
        <w:rPr>
          <w:rFonts w:hint="eastAsia" w:ascii="楷体" w:hAnsi="楷体" w:eastAsia="楷体" w:cs="楷体"/>
          <w:sz w:val="32"/>
          <w:szCs w:val="32"/>
        </w:rPr>
        <w:t>对各种形式的数据进行收集、存储、加工和传播的活动总和。</w:t>
      </w:r>
    </w:p>
    <w:p>
      <w:pPr>
        <w:jc w:val="left"/>
        <w:rPr>
          <w:rFonts w:ascii="楷体" w:hAnsi="楷体" w:eastAsia="楷体" w:cs="楷体"/>
          <w:b/>
          <w:bCs/>
          <w:sz w:val="40"/>
          <w:szCs w:val="40"/>
        </w:rPr>
      </w:pPr>
    </w:p>
    <w:p>
      <w:pPr>
        <w:jc w:val="left"/>
        <w:rPr>
          <w:rFonts w:ascii="楷体" w:hAnsi="楷体" w:eastAsia="楷体" w:cs="楷体"/>
          <w:b/>
          <w:bCs/>
          <w:sz w:val="44"/>
          <w:szCs w:val="44"/>
        </w:rPr>
      </w:pPr>
      <w:r>
        <w:rPr>
          <w:rFonts w:hint="eastAsia" w:ascii="楷体" w:hAnsi="楷体" w:eastAsia="楷体" w:cs="楷体"/>
          <w:b/>
          <w:bCs/>
          <w:sz w:val="44"/>
          <w:szCs w:val="44"/>
        </w:rPr>
        <w:t>发展</w:t>
      </w:r>
    </w:p>
    <w:p>
      <w:pPr>
        <w:numPr>
          <w:ilvl w:val="0"/>
          <w:numId w:val="17"/>
        </w:numPr>
        <w:jc w:val="left"/>
        <w:rPr>
          <w:rFonts w:ascii="楷体" w:hAnsi="楷体" w:eastAsia="楷体" w:cs="楷体"/>
          <w:sz w:val="32"/>
          <w:szCs w:val="32"/>
        </w:rPr>
      </w:pPr>
      <w:r>
        <w:rPr>
          <w:rFonts w:hint="eastAsia" w:ascii="楷体" w:hAnsi="楷体" w:eastAsia="楷体" w:cs="楷体"/>
          <w:sz w:val="32"/>
          <w:szCs w:val="32"/>
        </w:rPr>
        <w:t>数据管理技术经理的阶段</w:t>
      </w:r>
    </w:p>
    <w:p>
      <w:pPr>
        <w:numPr>
          <w:ilvl w:val="1"/>
          <w:numId w:val="17"/>
        </w:numPr>
        <w:jc w:val="left"/>
        <w:rPr>
          <w:rFonts w:ascii="楷体" w:hAnsi="楷体" w:eastAsia="楷体" w:cs="楷体"/>
          <w:sz w:val="28"/>
          <w:szCs w:val="28"/>
        </w:rPr>
      </w:pPr>
      <w:r>
        <w:rPr>
          <w:rFonts w:hint="eastAsia" w:ascii="楷体" w:hAnsi="楷体" w:eastAsia="楷体" w:cs="楷体"/>
          <w:sz w:val="28"/>
          <w:szCs w:val="28"/>
        </w:rPr>
        <w:t>人工管理阶段</w:t>
      </w:r>
    </w:p>
    <w:p>
      <w:pPr>
        <w:numPr>
          <w:ilvl w:val="1"/>
          <w:numId w:val="17"/>
        </w:numPr>
        <w:jc w:val="left"/>
        <w:rPr>
          <w:rFonts w:ascii="楷体" w:hAnsi="楷体" w:eastAsia="楷体" w:cs="楷体"/>
          <w:sz w:val="28"/>
          <w:szCs w:val="28"/>
        </w:rPr>
      </w:pPr>
      <w:r>
        <w:rPr>
          <w:rFonts w:hint="eastAsia" w:ascii="楷体" w:hAnsi="楷体" w:eastAsia="楷体" w:cs="楷体"/>
          <w:sz w:val="28"/>
          <w:szCs w:val="28"/>
        </w:rPr>
        <w:t>文件系统阶段</w:t>
      </w:r>
    </w:p>
    <w:p>
      <w:pPr>
        <w:numPr>
          <w:ilvl w:val="1"/>
          <w:numId w:val="17"/>
        </w:numPr>
        <w:jc w:val="left"/>
        <w:rPr>
          <w:rFonts w:ascii="楷体" w:hAnsi="楷体" w:eastAsia="楷体" w:cs="楷体"/>
          <w:sz w:val="28"/>
          <w:szCs w:val="28"/>
        </w:rPr>
      </w:pPr>
      <w:r>
        <w:rPr>
          <w:rFonts w:hint="eastAsia" w:ascii="楷体" w:hAnsi="楷体" w:eastAsia="楷体" w:cs="楷体"/>
          <w:sz w:val="28"/>
          <w:szCs w:val="28"/>
        </w:rPr>
        <w:t>数据库系统阶段</w:t>
      </w:r>
    </w:p>
    <w:p>
      <w:pPr>
        <w:numPr>
          <w:ilvl w:val="2"/>
          <w:numId w:val="17"/>
        </w:numPr>
        <w:jc w:val="left"/>
        <w:rPr>
          <w:rFonts w:ascii="楷体" w:hAnsi="楷体" w:eastAsia="楷体" w:cs="楷体"/>
          <w:sz w:val="28"/>
          <w:szCs w:val="28"/>
        </w:rPr>
      </w:pPr>
      <w:r>
        <w:rPr>
          <w:rFonts w:hint="eastAsia" w:ascii="楷体" w:hAnsi="楷体" w:eastAsia="楷体" w:cs="楷体"/>
          <w:sz w:val="28"/>
          <w:szCs w:val="28"/>
        </w:rPr>
        <w:t>数据仓库系统</w:t>
      </w:r>
    </w:p>
    <w:p>
      <w:pPr>
        <w:numPr>
          <w:ilvl w:val="2"/>
          <w:numId w:val="17"/>
        </w:numPr>
        <w:jc w:val="left"/>
        <w:rPr>
          <w:rFonts w:ascii="楷体" w:hAnsi="楷体" w:eastAsia="楷体" w:cs="楷体"/>
          <w:sz w:val="32"/>
          <w:szCs w:val="32"/>
        </w:rPr>
      </w:pPr>
      <w:r>
        <w:rPr>
          <w:rFonts w:hint="eastAsia" w:ascii="楷体" w:hAnsi="楷体" w:eastAsia="楷体" w:cs="楷体"/>
          <w:sz w:val="28"/>
          <w:szCs w:val="28"/>
        </w:rPr>
        <w:t>XML数据库（可扩展置标语言）（可扩展标记语言 如：HTML语言）</w:t>
      </w:r>
    </w:p>
    <w:p>
      <w:pPr>
        <w:numPr>
          <w:ilvl w:val="0"/>
          <w:numId w:val="17"/>
        </w:numPr>
        <w:jc w:val="left"/>
        <w:rPr>
          <w:rFonts w:ascii="楷体" w:hAnsi="楷体" w:eastAsia="楷体" w:cs="楷体"/>
          <w:sz w:val="36"/>
          <w:szCs w:val="36"/>
        </w:rPr>
      </w:pPr>
      <w:r>
        <w:rPr>
          <w:rFonts w:hint="eastAsia" w:ascii="楷体" w:hAnsi="楷体" w:eastAsia="楷体" w:cs="楷体"/>
          <w:sz w:val="32"/>
          <w:szCs w:val="32"/>
        </w:rPr>
        <w:t>数据库系统好数据仓库系统的区别</w:t>
      </w:r>
    </w:p>
    <w:p>
      <w:pPr>
        <w:numPr>
          <w:ilvl w:val="1"/>
          <w:numId w:val="17"/>
        </w:numPr>
        <w:jc w:val="left"/>
        <w:rPr>
          <w:rFonts w:ascii="楷体" w:hAnsi="楷体" w:eastAsia="楷体" w:cs="楷体"/>
          <w:sz w:val="32"/>
          <w:szCs w:val="32"/>
        </w:rPr>
      </w:pPr>
      <w:r>
        <w:rPr>
          <w:rFonts w:hint="eastAsia" w:ascii="楷体" w:hAnsi="楷体" w:eastAsia="楷体" w:cs="楷体"/>
          <w:sz w:val="28"/>
          <w:szCs w:val="28"/>
        </w:rPr>
        <w:t>面向用户不同</w:t>
      </w:r>
    </w:p>
    <w:p>
      <w:pPr>
        <w:numPr>
          <w:ilvl w:val="1"/>
          <w:numId w:val="17"/>
        </w:numPr>
        <w:jc w:val="left"/>
        <w:rPr>
          <w:rFonts w:ascii="楷体" w:hAnsi="楷体" w:eastAsia="楷体" w:cs="楷体"/>
          <w:sz w:val="32"/>
          <w:szCs w:val="32"/>
        </w:rPr>
      </w:pPr>
      <w:r>
        <w:rPr>
          <w:rFonts w:hint="eastAsia" w:ascii="楷体" w:hAnsi="楷体" w:eastAsia="楷体" w:cs="楷体"/>
          <w:sz w:val="28"/>
          <w:szCs w:val="28"/>
        </w:rPr>
        <w:t>数据内容不同</w:t>
      </w:r>
    </w:p>
    <w:p>
      <w:pPr>
        <w:numPr>
          <w:ilvl w:val="1"/>
          <w:numId w:val="17"/>
        </w:numPr>
        <w:jc w:val="left"/>
        <w:rPr>
          <w:rFonts w:ascii="楷体" w:hAnsi="楷体" w:eastAsia="楷体" w:cs="楷体"/>
          <w:sz w:val="32"/>
          <w:szCs w:val="32"/>
        </w:rPr>
      </w:pPr>
      <w:r>
        <w:rPr>
          <w:rFonts w:hint="eastAsia" w:ascii="楷体" w:hAnsi="楷体" w:eastAsia="楷体" w:cs="楷体"/>
          <w:sz w:val="28"/>
          <w:szCs w:val="28"/>
        </w:rPr>
        <w:t>数据来源不同</w:t>
      </w:r>
    </w:p>
    <w:p>
      <w:pPr>
        <w:numPr>
          <w:ilvl w:val="1"/>
          <w:numId w:val="17"/>
        </w:numPr>
        <w:jc w:val="left"/>
        <w:rPr>
          <w:rFonts w:ascii="楷体" w:hAnsi="楷体" w:eastAsia="楷体" w:cs="楷体"/>
          <w:sz w:val="32"/>
          <w:szCs w:val="32"/>
        </w:rPr>
      </w:pPr>
      <w:r>
        <w:rPr>
          <w:rFonts w:hint="eastAsia" w:ascii="楷体" w:hAnsi="楷体" w:eastAsia="楷体" w:cs="楷体"/>
          <w:sz w:val="28"/>
          <w:szCs w:val="28"/>
        </w:rPr>
        <w:t>数据的操作不同</w:t>
      </w:r>
    </w:p>
    <w:p>
      <w:pPr>
        <w:numPr>
          <w:ilvl w:val="0"/>
          <w:numId w:val="17"/>
        </w:numPr>
        <w:jc w:val="left"/>
        <w:rPr>
          <w:rFonts w:ascii="楷体" w:hAnsi="楷体" w:eastAsia="楷体" w:cs="楷体"/>
          <w:sz w:val="32"/>
          <w:szCs w:val="32"/>
        </w:rPr>
      </w:pPr>
      <w:r>
        <w:rPr>
          <w:rFonts w:hint="eastAsia" w:ascii="楷体" w:hAnsi="楷体" w:eastAsia="楷体" w:cs="楷体"/>
          <w:sz w:val="32"/>
          <w:szCs w:val="32"/>
        </w:rPr>
        <w:t>数据库系统的组成</w:t>
      </w:r>
    </w:p>
    <w:p>
      <w:pPr>
        <w:numPr>
          <w:ilvl w:val="1"/>
          <w:numId w:val="17"/>
        </w:numPr>
        <w:jc w:val="left"/>
        <w:rPr>
          <w:rFonts w:ascii="楷体" w:hAnsi="楷体" w:eastAsia="楷体" w:cs="楷体"/>
          <w:sz w:val="28"/>
          <w:szCs w:val="28"/>
        </w:rPr>
      </w:pPr>
      <w:r>
        <w:rPr>
          <w:rFonts w:hint="eastAsia" w:ascii="楷体" w:hAnsi="楷体" w:eastAsia="楷体" w:cs="楷体"/>
          <w:sz w:val="28"/>
          <w:szCs w:val="28"/>
        </w:rPr>
        <w:t>硬件系统</w:t>
      </w:r>
    </w:p>
    <w:p>
      <w:pPr>
        <w:numPr>
          <w:ilvl w:val="1"/>
          <w:numId w:val="17"/>
        </w:numPr>
        <w:jc w:val="left"/>
        <w:rPr>
          <w:rFonts w:ascii="楷体" w:hAnsi="楷体" w:eastAsia="楷体" w:cs="楷体"/>
          <w:sz w:val="28"/>
          <w:szCs w:val="28"/>
        </w:rPr>
      </w:pPr>
      <w:r>
        <w:rPr>
          <w:rFonts w:hint="eastAsia" w:ascii="楷体" w:hAnsi="楷体" w:eastAsia="楷体" w:cs="楷体"/>
          <w:sz w:val="28"/>
          <w:szCs w:val="28"/>
        </w:rPr>
        <w:t>系统软件</w:t>
      </w:r>
    </w:p>
    <w:p>
      <w:pPr>
        <w:numPr>
          <w:ilvl w:val="1"/>
          <w:numId w:val="17"/>
        </w:numPr>
        <w:jc w:val="left"/>
        <w:rPr>
          <w:rFonts w:ascii="楷体" w:hAnsi="楷体" w:eastAsia="楷体" w:cs="楷体"/>
          <w:sz w:val="28"/>
          <w:szCs w:val="28"/>
        </w:rPr>
      </w:pPr>
      <w:r>
        <w:rPr>
          <w:rFonts w:hint="eastAsia" w:ascii="楷体" w:hAnsi="楷体" w:eastAsia="楷体" w:cs="楷体"/>
          <w:sz w:val="28"/>
          <w:szCs w:val="28"/>
        </w:rPr>
        <w:t>数据库应用系统</w:t>
      </w:r>
    </w:p>
    <w:p>
      <w:pPr>
        <w:numPr>
          <w:ilvl w:val="1"/>
          <w:numId w:val="17"/>
        </w:numPr>
        <w:jc w:val="left"/>
        <w:rPr>
          <w:rFonts w:ascii="楷体" w:hAnsi="楷体" w:eastAsia="楷体" w:cs="楷体"/>
          <w:sz w:val="28"/>
          <w:szCs w:val="28"/>
        </w:rPr>
      </w:pPr>
      <w:r>
        <w:rPr>
          <w:rFonts w:hint="eastAsia" w:ascii="楷体" w:hAnsi="楷体" w:eastAsia="楷体" w:cs="楷体"/>
          <w:sz w:val="28"/>
          <w:szCs w:val="28"/>
        </w:rPr>
        <w:t>相关人员</w:t>
      </w:r>
    </w:p>
    <w:p>
      <w:pPr>
        <w:numPr>
          <w:ilvl w:val="0"/>
          <w:numId w:val="17"/>
        </w:numPr>
        <w:jc w:val="left"/>
        <w:rPr>
          <w:rFonts w:ascii="楷体" w:hAnsi="楷体" w:eastAsia="楷体" w:cs="楷体"/>
          <w:b/>
          <w:bCs/>
          <w:sz w:val="32"/>
          <w:szCs w:val="32"/>
        </w:rPr>
      </w:pPr>
      <w:r>
        <w:rPr>
          <w:rFonts w:hint="eastAsia" w:ascii="楷体" w:hAnsi="楷体" w:eastAsia="楷体" w:cs="楷体"/>
          <w:b/>
          <w:bCs/>
          <w:sz w:val="32"/>
          <w:szCs w:val="32"/>
        </w:rPr>
        <w:t>数据模型</w:t>
      </w:r>
    </w:p>
    <w:p>
      <w:pPr>
        <w:numPr>
          <w:ilvl w:val="1"/>
          <w:numId w:val="17"/>
        </w:numPr>
        <w:jc w:val="left"/>
        <w:rPr>
          <w:rFonts w:ascii="楷体" w:hAnsi="楷体" w:eastAsia="楷体" w:cs="楷体"/>
          <w:b/>
          <w:bCs/>
          <w:sz w:val="32"/>
          <w:szCs w:val="32"/>
        </w:rPr>
      </w:pPr>
      <w:r>
        <w:rPr>
          <w:rFonts w:hint="eastAsia" w:ascii="楷体" w:hAnsi="楷体" w:eastAsia="楷体" w:cs="楷体"/>
          <w:b/>
          <w:bCs/>
          <w:sz w:val="32"/>
          <w:szCs w:val="32"/>
        </w:rPr>
        <w:t>层次模型（树状，多对一关系）</w:t>
      </w:r>
    </w:p>
    <w:p>
      <w:pPr>
        <w:numPr>
          <w:ilvl w:val="2"/>
          <w:numId w:val="17"/>
        </w:numPr>
        <w:tabs>
          <w:tab w:val="left" w:pos="840"/>
          <w:tab w:val="clear" w:pos="1260"/>
        </w:tabs>
        <w:jc w:val="left"/>
        <w:rPr>
          <w:rFonts w:ascii="楷体" w:hAnsi="楷体" w:eastAsia="楷体" w:cs="楷体"/>
          <w:sz w:val="28"/>
          <w:szCs w:val="28"/>
        </w:rPr>
      </w:pPr>
      <w:r>
        <w:rPr>
          <w:rFonts w:hint="eastAsia" w:ascii="楷体" w:hAnsi="楷体" w:eastAsia="楷体" w:cs="楷体"/>
          <w:sz w:val="28"/>
          <w:szCs w:val="28"/>
        </w:rPr>
        <w:t>特点：仅有一个节点没有父节点，其他节点只有一个父节点。</w:t>
      </w:r>
    </w:p>
    <w:p>
      <w:pPr>
        <w:numPr>
          <w:ilvl w:val="1"/>
          <w:numId w:val="17"/>
        </w:numPr>
        <w:jc w:val="left"/>
        <w:rPr>
          <w:rFonts w:ascii="楷体" w:hAnsi="楷体" w:eastAsia="楷体" w:cs="楷体"/>
          <w:b/>
          <w:bCs/>
          <w:sz w:val="32"/>
          <w:szCs w:val="32"/>
        </w:rPr>
      </w:pPr>
      <w:r>
        <w:rPr>
          <w:rFonts w:hint="eastAsia" w:ascii="楷体" w:hAnsi="楷体" w:eastAsia="楷体" w:cs="楷体"/>
          <w:b/>
          <w:bCs/>
          <w:sz w:val="32"/>
          <w:szCs w:val="32"/>
        </w:rPr>
        <w:t>网状模型（网状，多对多关系）</w:t>
      </w:r>
    </w:p>
    <w:p>
      <w:pPr>
        <w:numPr>
          <w:ilvl w:val="2"/>
          <w:numId w:val="17"/>
        </w:numPr>
        <w:tabs>
          <w:tab w:val="left" w:pos="840"/>
          <w:tab w:val="clear" w:pos="1260"/>
        </w:tabs>
        <w:jc w:val="left"/>
        <w:rPr>
          <w:rFonts w:ascii="楷体" w:hAnsi="楷体" w:eastAsia="楷体" w:cs="楷体"/>
          <w:sz w:val="28"/>
          <w:szCs w:val="28"/>
        </w:rPr>
      </w:pPr>
      <w:r>
        <w:rPr>
          <w:rFonts w:hint="eastAsia" w:ascii="楷体" w:hAnsi="楷体" w:eastAsia="楷体" w:cs="楷体"/>
          <w:sz w:val="28"/>
          <w:szCs w:val="28"/>
        </w:rPr>
        <w:t>特点：允许一个以上的节点无父节点，允许节点有多个父节点。</w:t>
      </w:r>
    </w:p>
    <w:p>
      <w:pPr>
        <w:numPr>
          <w:ilvl w:val="1"/>
          <w:numId w:val="17"/>
        </w:numPr>
        <w:jc w:val="left"/>
        <w:rPr>
          <w:rFonts w:ascii="楷体" w:hAnsi="楷体" w:eastAsia="楷体" w:cs="楷体"/>
          <w:b/>
          <w:bCs/>
          <w:color w:val="FF0000"/>
          <w:sz w:val="32"/>
          <w:szCs w:val="32"/>
        </w:rPr>
      </w:pPr>
      <w:r>
        <w:rPr>
          <w:rFonts w:hint="eastAsia" w:ascii="楷体" w:hAnsi="楷体" w:eastAsia="楷体" w:cs="楷体"/>
          <w:b/>
          <w:bCs/>
          <w:color w:val="FF0000"/>
          <w:sz w:val="32"/>
          <w:szCs w:val="32"/>
        </w:rPr>
        <w:t>关系模型（最常用）（E-R:E实体；R联系）</w:t>
      </w:r>
    </w:p>
    <w:p>
      <w:pPr>
        <w:numPr>
          <w:ilvl w:val="2"/>
          <w:numId w:val="17"/>
        </w:numPr>
        <w:jc w:val="left"/>
        <w:rPr>
          <w:rFonts w:ascii="楷体" w:hAnsi="楷体" w:eastAsia="楷体" w:cs="楷体"/>
          <w:b/>
          <w:bCs/>
          <w:color w:val="FF0000"/>
          <w:sz w:val="32"/>
          <w:szCs w:val="32"/>
        </w:rPr>
      </w:pPr>
      <w:r>
        <w:rPr>
          <w:rFonts w:hint="eastAsia" w:ascii="楷体" w:hAnsi="楷体" w:eastAsia="楷体" w:cs="楷体"/>
          <w:b/>
          <w:bCs/>
          <w:color w:val="FF0000"/>
          <w:sz w:val="28"/>
          <w:szCs w:val="28"/>
        </w:rPr>
        <w:t>一对一关系</w:t>
      </w:r>
      <w:r>
        <w:rPr>
          <w:rFonts w:hint="eastAsia" w:ascii="楷体" w:hAnsi="楷体" w:eastAsia="楷体" w:cs="楷体"/>
          <w:b/>
          <w:bCs/>
          <w:color w:val="FF0000"/>
          <w:sz w:val="24"/>
        </w:rPr>
        <w:t>（</w:t>
      </w:r>
      <w:r>
        <w:rPr>
          <w:rFonts w:hint="eastAsia" w:ascii="楷体" w:hAnsi="楷体" w:eastAsia="楷体" w:cs="楷体"/>
          <w:b/>
          <w:bCs/>
          <w:color w:val="FF0000"/>
          <w:sz w:val="22"/>
          <w:szCs w:val="22"/>
        </w:rPr>
        <w:t>一个班级有一个班长，一个班长属于一个班级</w:t>
      </w:r>
      <w:r>
        <w:rPr>
          <w:rFonts w:hint="eastAsia" w:ascii="楷体" w:hAnsi="楷体" w:eastAsia="楷体" w:cs="楷体"/>
          <w:b/>
          <w:bCs/>
          <w:color w:val="FF0000"/>
          <w:sz w:val="24"/>
        </w:rPr>
        <w:t>）</w:t>
      </w:r>
    </w:p>
    <w:p>
      <w:pPr>
        <w:numPr>
          <w:ilvl w:val="2"/>
          <w:numId w:val="17"/>
        </w:numPr>
        <w:jc w:val="left"/>
        <w:rPr>
          <w:rFonts w:ascii="楷体" w:hAnsi="楷体" w:eastAsia="楷体" w:cs="楷体"/>
          <w:b/>
          <w:bCs/>
          <w:color w:val="FF0000"/>
          <w:sz w:val="32"/>
          <w:szCs w:val="32"/>
        </w:rPr>
      </w:pPr>
      <w:r>
        <w:rPr>
          <w:rFonts w:hint="eastAsia" w:ascii="楷体" w:hAnsi="楷体" w:eastAsia="楷体" w:cs="楷体"/>
          <w:b/>
          <w:bCs/>
          <w:color w:val="FF0000"/>
          <w:sz w:val="28"/>
          <w:szCs w:val="28"/>
        </w:rPr>
        <w:t>一对多关系</w:t>
      </w:r>
      <w:r>
        <w:rPr>
          <w:rFonts w:hint="eastAsia" w:ascii="楷体" w:hAnsi="楷体" w:eastAsia="楷体" w:cs="楷体"/>
          <w:b/>
          <w:bCs/>
          <w:color w:val="FF0000"/>
          <w:sz w:val="24"/>
        </w:rPr>
        <w:t>（一个人只能有一个性别，一个性别可以多个人同时拥有）</w:t>
      </w:r>
    </w:p>
    <w:p>
      <w:pPr>
        <w:numPr>
          <w:ilvl w:val="2"/>
          <w:numId w:val="17"/>
        </w:numPr>
        <w:jc w:val="left"/>
        <w:rPr>
          <w:rFonts w:ascii="楷体" w:hAnsi="楷体" w:eastAsia="楷体" w:cs="楷体"/>
          <w:sz w:val="32"/>
          <w:szCs w:val="32"/>
        </w:rPr>
      </w:pPr>
      <w:r>
        <w:rPr>
          <w:rFonts w:hint="eastAsia" w:ascii="楷体" w:hAnsi="楷体" w:eastAsia="楷体" w:cs="楷体"/>
          <w:b/>
          <w:bCs/>
          <w:color w:val="FF0000"/>
          <w:sz w:val="28"/>
          <w:szCs w:val="28"/>
        </w:rPr>
        <w:t>多对多关系</w:t>
      </w:r>
      <w:r>
        <w:rPr>
          <w:rFonts w:hint="eastAsia" w:ascii="楷体" w:hAnsi="楷体" w:eastAsia="楷体" w:cs="楷体"/>
          <w:b/>
          <w:bCs/>
          <w:color w:val="FF0000"/>
          <w:sz w:val="24"/>
        </w:rPr>
        <w:t>（一个学生可以选择多门课，一门课可以被多个学生选择）</w:t>
      </w:r>
    </w:p>
    <w:p>
      <w:pPr>
        <w:numPr>
          <w:ilvl w:val="3"/>
          <w:numId w:val="1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关系：一个关系就是张二维表</w:t>
      </w:r>
    </w:p>
    <w:p>
      <w:pPr>
        <w:numPr>
          <w:ilvl w:val="3"/>
          <w:numId w:val="1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属性：二维表垂直方向的列</w:t>
      </w:r>
    </w:p>
    <w:p>
      <w:pPr>
        <w:numPr>
          <w:ilvl w:val="3"/>
          <w:numId w:val="1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域：一个属性的取值范围</w:t>
      </w:r>
    </w:p>
    <w:p>
      <w:pPr>
        <w:numPr>
          <w:ilvl w:val="3"/>
          <w:numId w:val="1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元组：水平方向的行</w:t>
      </w:r>
    </w:p>
    <w:p>
      <w:pPr>
        <w:numPr>
          <w:ilvl w:val="3"/>
          <w:numId w:val="1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码：关键字，二维表中的某个属性或者属性组，可以唯一表示元组的属性或属性的集合，若有多个候选码，则选定其中一个为主码，也成为主键。</w:t>
      </w:r>
    </w:p>
    <w:p>
      <w:pPr>
        <w:numPr>
          <w:ilvl w:val="3"/>
          <w:numId w:val="1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分量：元组中的一个属性值</w:t>
      </w:r>
    </w:p>
    <w:p>
      <w:pPr>
        <w:numPr>
          <w:ilvl w:val="3"/>
          <w:numId w:val="17"/>
        </w:numPr>
        <w:tabs>
          <w:tab w:val="left" w:pos="1260"/>
          <w:tab w:val="clear" w:pos="168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关系模式：对关系的描述，通常简记为：关系名（属性1，属性2...）</w:t>
      </w:r>
    </w:p>
    <w:p>
      <w:pPr>
        <w:numPr>
          <w:ilvl w:val="0"/>
          <w:numId w:val="1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关系运算</w:t>
      </w:r>
    </w:p>
    <w:p>
      <w:pPr>
        <w:numPr>
          <w:ilvl w:val="1"/>
          <w:numId w:val="1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传统的集合运算</w:t>
      </w:r>
    </w:p>
    <w:p>
      <w:pPr>
        <w:numPr>
          <w:ilvl w:val="2"/>
          <w:numId w:val="1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并（R U S）</w:t>
      </w:r>
    </w:p>
    <w:p>
      <w:pPr>
        <w:numPr>
          <w:ilvl w:val="2"/>
          <w:numId w:val="1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交（R n S）</w:t>
      </w:r>
    </w:p>
    <w:p>
      <w:pPr>
        <w:numPr>
          <w:ilvl w:val="2"/>
          <w:numId w:val="1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差（R - S）</w:t>
      </w:r>
    </w:p>
    <w:p>
      <w:pPr>
        <w:numPr>
          <w:ilvl w:val="2"/>
          <w:numId w:val="1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笛卡尔积</w:t>
      </w:r>
    </w:p>
    <w:p>
      <w:pPr>
        <w:numPr>
          <w:ilvl w:val="1"/>
          <w:numId w:val="1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专门的关系运算</w:t>
      </w:r>
    </w:p>
    <w:p>
      <w:pPr>
        <w:numPr>
          <w:ilvl w:val="2"/>
          <w:numId w:val="1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选择：关系中选择满足指定条件的元组</w:t>
      </w:r>
    </w:p>
    <w:p>
      <w:pPr>
        <w:numPr>
          <w:ilvl w:val="2"/>
          <w:numId w:val="1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投影：关系中选择某些属性（列）</w:t>
      </w:r>
    </w:p>
    <w:p>
      <w:pPr>
        <w:numPr>
          <w:ilvl w:val="2"/>
          <w:numId w:val="1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连接：两个关系的笛卡尔积中旋球属性间满足一定条件的元组</w:t>
      </w:r>
    </w:p>
    <w:p>
      <w:pPr>
        <w:numPr>
          <w:ilvl w:val="1"/>
          <w:numId w:val="1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比较运算：</w:t>
      </w:r>
      <w:r>
        <w:rPr>
          <w:rFonts w:hint="eastAsia" w:ascii="楷体" w:hAnsi="楷体" w:eastAsia="楷体" w:cs="楷体"/>
          <w:color w:val="000000" w:themeColor="text1"/>
          <w:sz w:val="28"/>
          <w:szCs w:val="28"/>
          <w14:textFill>
            <w14:solidFill>
              <w14:schemeClr w14:val="tx1"/>
            </w14:solidFill>
          </w14:textFill>
        </w:rPr>
        <w:t>&lt;,&lt;=,&gt;,&gt;=,!=(不等于)</w:t>
      </w:r>
    </w:p>
    <w:p>
      <w:pPr>
        <w:numPr>
          <w:ilvl w:val="1"/>
          <w:numId w:val="1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逻辑运算：</w:t>
      </w:r>
      <w:r>
        <w:rPr>
          <w:rFonts w:hint="eastAsia" w:ascii="楷体" w:hAnsi="楷体" w:eastAsia="楷体" w:cs="楷体"/>
          <w:color w:val="000000" w:themeColor="text1"/>
          <w:sz w:val="28"/>
          <w:szCs w:val="28"/>
          <w14:textFill>
            <w14:solidFill>
              <w14:schemeClr w14:val="tx1"/>
            </w14:solidFill>
          </w14:textFill>
        </w:rPr>
        <w:t>OR（或）、And（并且）、Not（否定）</w:t>
      </w: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b/>
          <w:bCs/>
          <w:color w:val="000000" w:themeColor="text1"/>
          <w:sz w:val="44"/>
          <w:szCs w:val="44"/>
          <w14:textFill>
            <w14:solidFill>
              <w14:schemeClr w14:val="tx1"/>
            </w14:solidFill>
          </w14:textFill>
        </w:rPr>
      </w:pPr>
      <w:r>
        <w:rPr>
          <w:rFonts w:hint="eastAsia" w:ascii="楷体" w:hAnsi="楷体" w:eastAsia="楷体" w:cs="楷体"/>
          <w:b/>
          <w:bCs/>
          <w:color w:val="000000" w:themeColor="text1"/>
          <w:sz w:val="44"/>
          <w:szCs w:val="44"/>
          <w14:textFill>
            <w14:solidFill>
              <w14:schemeClr w14:val="tx1"/>
            </w14:solidFill>
          </w14:textFill>
        </w:rPr>
        <w:t>Access数据库</w:t>
      </w:r>
    </w:p>
    <w:p>
      <w:pPr>
        <w:numPr>
          <w:ilvl w:val="0"/>
          <w:numId w:val="1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数据库对象：</w:t>
      </w:r>
    </w:p>
    <w:p>
      <w:pPr>
        <w:numPr>
          <w:ilvl w:val="1"/>
          <w:numId w:val="1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表：有结构（二维关系模型）的数据集合。</w:t>
      </w:r>
    </w:p>
    <w:p>
      <w:pPr>
        <w:numPr>
          <w:ilvl w:val="1"/>
          <w:numId w:val="1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查询</w:t>
      </w:r>
    </w:p>
    <w:p>
      <w:pPr>
        <w:numPr>
          <w:ilvl w:val="2"/>
          <w:numId w:val="18"/>
        </w:numPr>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选择查询</w:t>
      </w:r>
    </w:p>
    <w:p>
      <w:pPr>
        <w:numPr>
          <w:ilvl w:val="2"/>
          <w:numId w:val="1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生成表查询</w:t>
      </w:r>
    </w:p>
    <w:p>
      <w:pPr>
        <w:numPr>
          <w:ilvl w:val="2"/>
          <w:numId w:val="1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追加查询（一组记录添加到另一个表的结尾）</w:t>
      </w:r>
    </w:p>
    <w:p>
      <w:pPr>
        <w:numPr>
          <w:ilvl w:val="2"/>
          <w:numId w:val="1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更新查询（对一个或多个数据表的一组记录进行全局的更改）</w:t>
      </w:r>
    </w:p>
    <w:p>
      <w:pPr>
        <w:numPr>
          <w:ilvl w:val="2"/>
          <w:numId w:val="1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交叉表查询</w:t>
      </w:r>
    </w:p>
    <w:p>
      <w:pPr>
        <w:numPr>
          <w:ilvl w:val="2"/>
          <w:numId w:val="1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删除查询（删除符合条件的记录）</w:t>
      </w:r>
    </w:p>
    <w:p>
      <w:pPr>
        <w:numPr>
          <w:ilvl w:val="1"/>
          <w:numId w:val="1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窗体：交互式的操作界面</w:t>
      </w:r>
    </w:p>
    <w:p>
      <w:pPr>
        <w:numPr>
          <w:ilvl w:val="1"/>
          <w:numId w:val="1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报表：数据打印输出，以打印格式显示数据</w:t>
      </w:r>
    </w:p>
    <w:p>
      <w:pPr>
        <w:numPr>
          <w:ilvl w:val="1"/>
          <w:numId w:val="1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宏：自动化的操作</w:t>
      </w:r>
    </w:p>
    <w:p>
      <w:pPr>
        <w:numPr>
          <w:ilvl w:val="1"/>
          <w:numId w:val="1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模块：使Access具备可编程能力</w:t>
      </w:r>
    </w:p>
    <w:p>
      <w:pPr>
        <w:numPr>
          <w:ilvl w:val="1"/>
          <w:numId w:val="1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页：发布网页</w:t>
      </w:r>
    </w:p>
    <w:p>
      <w:pPr>
        <w:numPr>
          <w:ilvl w:val="0"/>
          <w:numId w:val="18"/>
        </w:numPr>
        <w:tabs>
          <w:tab w:val="left" w:pos="1260"/>
        </w:tabs>
        <w:jc w:val="left"/>
        <w:rPr>
          <w:rFonts w:ascii="楷体" w:hAnsi="楷体" w:eastAsia="楷体" w:cs="楷体"/>
          <w:color w:val="000000" w:themeColor="text1"/>
          <w:sz w:val="36"/>
          <w:szCs w:val="36"/>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拓展名：</w:t>
      </w:r>
      <w:r>
        <w:rPr>
          <w:rFonts w:hint="eastAsia" w:ascii="楷体" w:hAnsi="楷体" w:eastAsia="楷体" w:cs="楷体"/>
          <w:color w:val="000000" w:themeColor="text1"/>
          <w:sz w:val="32"/>
          <w:szCs w:val="32"/>
          <w14:textFill>
            <w14:solidFill>
              <w14:schemeClr w14:val="tx1"/>
            </w14:solidFill>
          </w14:textFill>
        </w:rPr>
        <w:t>.accdb</w:t>
      </w:r>
    </w:p>
    <w:p>
      <w:pPr>
        <w:numPr>
          <w:ilvl w:val="0"/>
          <w:numId w:val="18"/>
        </w:numPr>
        <w:tabs>
          <w:tab w:val="left" w:pos="1260"/>
        </w:tabs>
        <w:jc w:val="left"/>
        <w:rPr>
          <w:rFonts w:ascii="楷体" w:hAnsi="楷体" w:eastAsia="楷体" w:cs="楷体"/>
          <w:b/>
          <w:bCs/>
          <w:color w:val="000000" w:themeColor="text1"/>
          <w:sz w:val="36"/>
          <w:szCs w:val="36"/>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数据表同一时间只能打开修改一个</w:t>
      </w:r>
    </w:p>
    <w:p>
      <w:pPr>
        <w:numPr>
          <w:ilvl w:val="0"/>
          <w:numId w:val="1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模板：两种</w:t>
      </w:r>
    </w:p>
    <w:p>
      <w:pPr>
        <w:numPr>
          <w:ilvl w:val="1"/>
          <w:numId w:val="1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Access可用模板</w:t>
      </w:r>
    </w:p>
    <w:p>
      <w:pPr>
        <w:numPr>
          <w:ilvl w:val="1"/>
          <w:numId w:val="1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Office.com模板</w:t>
      </w:r>
    </w:p>
    <w:p>
      <w:pPr>
        <w:numPr>
          <w:ilvl w:val="0"/>
          <w:numId w:val="1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创建数据库和数据表（重要操作）：</w:t>
      </w:r>
    </w:p>
    <w:p>
      <w:pPr>
        <w:numPr>
          <w:ilvl w:val="0"/>
          <w:numId w:val="1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字段属性值的设置：在</w:t>
      </w:r>
      <w:r>
        <w:rPr>
          <w:rFonts w:hint="eastAsia" w:ascii="楷体" w:hAnsi="楷体" w:eastAsia="楷体" w:cs="楷体"/>
          <w:color w:val="FF0000"/>
          <w:sz w:val="32"/>
          <w:szCs w:val="32"/>
        </w:rPr>
        <w:t>表设计器</w:t>
      </w:r>
      <w:r>
        <w:rPr>
          <w:rFonts w:hint="eastAsia" w:ascii="楷体" w:hAnsi="楷体" w:eastAsia="楷体" w:cs="楷体"/>
          <w:color w:val="000000" w:themeColor="text1"/>
          <w:sz w:val="32"/>
          <w:szCs w:val="32"/>
          <w14:textFill>
            <w14:solidFill>
              <w14:schemeClr w14:val="tx1"/>
            </w14:solidFill>
          </w14:textFill>
        </w:rPr>
        <w:t>进行属性的设置</w:t>
      </w:r>
    </w:p>
    <w:p>
      <w:pPr>
        <w:numPr>
          <w:ilvl w:val="0"/>
          <w:numId w:val="1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数据类型（12种）</w:t>
      </w:r>
    </w:p>
    <w:p>
      <w:pPr>
        <w:numPr>
          <w:ilvl w:val="0"/>
          <w:numId w:val="1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输入掩码的作用：设置字段、文本框和组合框的数据格式</w:t>
      </w:r>
    </w:p>
    <w:p>
      <w:pPr>
        <w:numPr>
          <w:ilvl w:val="0"/>
          <w:numId w:val="1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设置主键的方法：鼠标右击字段，菜单选择主键</w:t>
      </w:r>
    </w:p>
    <w:p>
      <w:pPr>
        <w:numPr>
          <w:ilvl w:val="0"/>
          <w:numId w:val="1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定义表的关系的作用：创建查询、窗体、报表，来显示表中的多个信息</w:t>
      </w:r>
    </w:p>
    <w:p>
      <w:pPr>
        <w:numPr>
          <w:ilvl w:val="0"/>
          <w:numId w:val="1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常见创建查询视图：</w:t>
      </w:r>
    </w:p>
    <w:p>
      <w:pPr>
        <w:numPr>
          <w:ilvl w:val="1"/>
          <w:numId w:val="1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设计视图：创建新的查询对象或者修改已有的查询对象</w:t>
      </w:r>
    </w:p>
    <w:p>
      <w:pPr>
        <w:numPr>
          <w:ilvl w:val="1"/>
          <w:numId w:val="1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数据表视图：二维表形式显示查询结果</w:t>
      </w:r>
    </w:p>
    <w:p>
      <w:pPr>
        <w:numPr>
          <w:ilvl w:val="1"/>
          <w:numId w:val="1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SQL视图：用于查询对象所对应的SELECT命令，属于SQL语句</w:t>
      </w:r>
    </w:p>
    <w:p>
      <w:pPr>
        <w:numPr>
          <w:ilvl w:val="1"/>
          <w:numId w:val="1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w:t>
      </w:r>
      <w:r>
        <w:rPr>
          <w:rFonts w:hint="eastAsia" w:ascii="楷体" w:hAnsi="楷体" w:eastAsia="楷体" w:cs="楷体"/>
          <w:b/>
          <w:bCs/>
          <w:color w:val="000000" w:themeColor="text1"/>
          <w:sz w:val="28"/>
          <w:szCs w:val="28"/>
          <w14:textFill>
            <w14:solidFill>
              <w14:schemeClr w14:val="tx1"/>
            </w14:solidFill>
          </w14:textFill>
        </w:rPr>
        <w:t>表</w:t>
      </w:r>
      <w:r>
        <w:rPr>
          <w:rFonts w:hint="eastAsia" w:ascii="楷体" w:hAnsi="楷体" w:eastAsia="楷体" w:cs="楷体"/>
          <w:color w:val="000000" w:themeColor="text1"/>
          <w:sz w:val="28"/>
          <w:szCs w:val="28"/>
          <w14:textFill>
            <w14:solidFill>
              <w14:schemeClr w14:val="tx1"/>
            </w14:solidFill>
          </w14:textFill>
        </w:rPr>
        <w:t>视图：对查询结果进行多维分析</w:t>
      </w:r>
    </w:p>
    <w:p>
      <w:pPr>
        <w:numPr>
          <w:ilvl w:val="1"/>
          <w:numId w:val="1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w:t>
      </w:r>
      <w:r>
        <w:rPr>
          <w:rFonts w:hint="eastAsia" w:ascii="楷体" w:hAnsi="楷体" w:eastAsia="楷体" w:cs="楷体"/>
          <w:b/>
          <w:bCs/>
          <w:color w:val="000000" w:themeColor="text1"/>
          <w:sz w:val="28"/>
          <w:szCs w:val="28"/>
          <w14:textFill>
            <w14:solidFill>
              <w14:schemeClr w14:val="tx1"/>
            </w14:solidFill>
          </w14:textFill>
        </w:rPr>
        <w:t>图</w:t>
      </w:r>
      <w:r>
        <w:rPr>
          <w:rFonts w:hint="eastAsia" w:ascii="楷体" w:hAnsi="楷体" w:eastAsia="楷体" w:cs="楷体"/>
          <w:color w:val="000000" w:themeColor="text1"/>
          <w:sz w:val="28"/>
          <w:szCs w:val="28"/>
          <w14:textFill>
            <w14:solidFill>
              <w14:schemeClr w14:val="tx1"/>
            </w14:solidFill>
          </w14:textFill>
        </w:rPr>
        <w:t>视图：图形方式显示，对比查询结果</w:t>
      </w:r>
    </w:p>
    <w:p>
      <w:pPr>
        <w:numPr>
          <w:ilvl w:val="0"/>
          <w:numId w:val="1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查询分类（根据数据来源和操作方式以及查询结果组织形式）</w:t>
      </w:r>
    </w:p>
    <w:p>
      <w:pPr>
        <w:numPr>
          <w:ilvl w:val="1"/>
          <w:numId w:val="1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选择查询（最常用）</w:t>
      </w:r>
    </w:p>
    <w:p>
      <w:pPr>
        <w:numPr>
          <w:ilvl w:val="1"/>
          <w:numId w:val="1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交叉表查询</w:t>
      </w:r>
    </w:p>
    <w:p>
      <w:pPr>
        <w:numPr>
          <w:ilvl w:val="1"/>
          <w:numId w:val="1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操作查询</w:t>
      </w:r>
    </w:p>
    <w:p>
      <w:pPr>
        <w:numPr>
          <w:ilvl w:val="1"/>
          <w:numId w:val="1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参数查询</w:t>
      </w:r>
    </w:p>
    <w:p>
      <w:pPr>
        <w:numPr>
          <w:ilvl w:val="1"/>
          <w:numId w:val="1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SQL查询</w:t>
      </w:r>
    </w:p>
    <w:p>
      <w:pPr>
        <w:numPr>
          <w:ilvl w:val="0"/>
          <w:numId w:val="1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单表查询、连接查询首先要建立表的关系。</w:t>
      </w:r>
    </w:p>
    <w:p>
      <w:pPr>
        <w:numPr>
          <w:ilvl w:val="0"/>
          <w:numId w:val="18"/>
        </w:numPr>
        <w:tabs>
          <w:tab w:val="left" w:pos="1260"/>
        </w:tabs>
        <w:jc w:val="left"/>
        <w:rPr>
          <w:rFonts w:ascii="楷体" w:hAnsi="楷体" w:eastAsia="楷体" w:cs="楷体"/>
          <w:b/>
          <w:bCs/>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SQL查询</w:t>
      </w:r>
    </w:p>
    <w:p>
      <w:pPr>
        <w:numPr>
          <w:ilvl w:val="2"/>
          <w:numId w:val="18"/>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SELECT语句（查询内容）</w:t>
      </w:r>
    </w:p>
    <w:p>
      <w:pPr>
        <w:numPr>
          <w:ilvl w:val="3"/>
          <w:numId w:val="18"/>
        </w:numPr>
        <w:tabs>
          <w:tab w:val="left" w:pos="126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w:t>
      </w:r>
      <w:r>
        <w:rPr>
          <w:rFonts w:hint="eastAsia" w:ascii="楷体" w:hAnsi="楷体" w:eastAsia="楷体" w:cs="楷体"/>
          <w:b/>
          <w:bCs/>
          <w:color w:val="000000" w:themeColor="text1"/>
          <w:sz w:val="28"/>
          <w:szCs w:val="28"/>
          <w14:textFill>
            <w14:solidFill>
              <w14:schemeClr w14:val="tx1"/>
            </w14:solidFill>
          </w14:textFill>
        </w:rPr>
        <w:t>SELECT 字段名表 [INTO 目标表] FROM 表名 [WHERE 条件] [ORDER BY 字段] [GROUP BU 字段] [HAVING 条件]</w:t>
      </w:r>
    </w:p>
    <w:p>
      <w:pPr>
        <w:numPr>
          <w:ilvl w:val="3"/>
          <w:numId w:val="1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ORDER BY字段：按指定字段排序</w:t>
      </w:r>
    </w:p>
    <w:p>
      <w:pPr>
        <w:numPr>
          <w:ilvl w:val="3"/>
          <w:numId w:val="1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GROUP BY字段：按指定字段分组</w:t>
      </w:r>
    </w:p>
    <w:p>
      <w:pPr>
        <w:numPr>
          <w:ilvl w:val="3"/>
          <w:numId w:val="1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HAVING条件：设置分组条件</w:t>
      </w:r>
    </w:p>
    <w:p>
      <w:pPr>
        <w:numPr>
          <w:ilvl w:val="3"/>
          <w:numId w:val="1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INTO目标表：将查询结果输出到指定的目标表</w:t>
      </w:r>
    </w:p>
    <w:p>
      <w:pPr>
        <w:numPr>
          <w:ilvl w:val="2"/>
          <w:numId w:val="1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UPDATE语句（字段内容更新）</w:t>
      </w:r>
    </w:p>
    <w:p>
      <w:pPr>
        <w:numPr>
          <w:ilvl w:val="3"/>
          <w:numId w:val="18"/>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语法结构（[]代表可省略部分）：UPDATE 表名 SET 字段 表达式 [WHERE 条件]</w:t>
      </w:r>
    </w:p>
    <w:p>
      <w:pPr>
        <w:numPr>
          <w:ilvl w:val="2"/>
          <w:numId w:val="18"/>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INSERT语句（插入记录）</w:t>
      </w:r>
    </w:p>
    <w:p>
      <w:pPr>
        <w:numPr>
          <w:ilvl w:val="3"/>
          <w:numId w:val="18"/>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语法结构：INSERT INTO 表名（字段表名） VALUES（内容列表）</w:t>
      </w:r>
    </w:p>
    <w:p>
      <w:pPr>
        <w:numPr>
          <w:ilvl w:val="4"/>
          <w:numId w:val="18"/>
        </w:numPr>
        <w:tabs>
          <w:tab w:val="left" w:pos="126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注意：内容列表必须与插入表字段类型一致</w:t>
      </w:r>
    </w:p>
    <w:p>
      <w:pPr>
        <w:numPr>
          <w:ilvl w:val="2"/>
          <w:numId w:val="18"/>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DELETE语句（删除记录）</w:t>
      </w:r>
    </w:p>
    <w:p>
      <w:pPr>
        <w:numPr>
          <w:ilvl w:val="3"/>
          <w:numId w:val="1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语法结构（[]代表可省略部分）：DELETE FROM 表名 [WHERE 条件]</w:t>
      </w:r>
    </w:p>
    <w:p>
      <w:pPr>
        <w:numPr>
          <w:ilvl w:val="0"/>
          <w:numId w:val="1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窗体（交互式操作界面）：</w:t>
      </w:r>
    </w:p>
    <w:p>
      <w:pPr>
        <w:numPr>
          <w:ilvl w:val="1"/>
          <w:numId w:val="1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分类：</w:t>
      </w:r>
    </w:p>
    <w:p>
      <w:pPr>
        <w:numPr>
          <w:ilvl w:val="3"/>
          <w:numId w:val="1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单页窗体</w:t>
      </w:r>
    </w:p>
    <w:p>
      <w:pPr>
        <w:numPr>
          <w:ilvl w:val="3"/>
          <w:numId w:val="1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多页窗体</w:t>
      </w:r>
    </w:p>
    <w:p>
      <w:pPr>
        <w:numPr>
          <w:ilvl w:val="3"/>
          <w:numId w:val="1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连续窗体</w:t>
      </w:r>
    </w:p>
    <w:p>
      <w:pPr>
        <w:numPr>
          <w:ilvl w:val="3"/>
          <w:numId w:val="1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弹出式窗体</w:t>
      </w:r>
    </w:p>
    <w:p>
      <w:pPr>
        <w:numPr>
          <w:ilvl w:val="3"/>
          <w:numId w:val="1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主/子窗体</w:t>
      </w:r>
    </w:p>
    <w:p>
      <w:pPr>
        <w:numPr>
          <w:ilvl w:val="3"/>
          <w:numId w:val="1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图表窗体</w:t>
      </w:r>
    </w:p>
    <w:p>
      <w:pPr>
        <w:numPr>
          <w:ilvl w:val="1"/>
          <w:numId w:val="1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窗体视图</w:t>
      </w:r>
    </w:p>
    <w:p>
      <w:pPr>
        <w:numPr>
          <w:ilvl w:val="3"/>
          <w:numId w:val="1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设计视图</w:t>
      </w:r>
    </w:p>
    <w:p>
      <w:pPr>
        <w:numPr>
          <w:ilvl w:val="3"/>
          <w:numId w:val="18"/>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窗体视图</w:t>
      </w:r>
    </w:p>
    <w:p>
      <w:pPr>
        <w:numPr>
          <w:ilvl w:val="3"/>
          <w:numId w:val="18"/>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布局视图</w:t>
      </w:r>
    </w:p>
    <w:p>
      <w:pPr>
        <w:numPr>
          <w:ilvl w:val="3"/>
          <w:numId w:val="18"/>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数据表视图</w:t>
      </w:r>
    </w:p>
    <w:p>
      <w:pPr>
        <w:numPr>
          <w:ilvl w:val="3"/>
          <w:numId w:val="1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数据透视表视图</w:t>
      </w:r>
    </w:p>
    <w:p>
      <w:pPr>
        <w:numPr>
          <w:ilvl w:val="3"/>
          <w:numId w:val="1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数据透视图视图</w:t>
      </w:r>
    </w:p>
    <w:p>
      <w:pPr>
        <w:numPr>
          <w:ilvl w:val="1"/>
          <w:numId w:val="1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窗体具有</w:t>
      </w:r>
      <w:r>
        <w:rPr>
          <w:rFonts w:hint="eastAsia" w:ascii="楷体" w:hAnsi="楷体" w:eastAsia="楷体" w:cs="楷体"/>
          <w:b/>
          <w:bCs/>
          <w:color w:val="000000" w:themeColor="text1"/>
          <w:sz w:val="28"/>
          <w:szCs w:val="28"/>
          <w14:textFill>
            <w14:solidFill>
              <w14:schemeClr w14:val="tx1"/>
            </w14:solidFill>
          </w14:textFill>
        </w:rPr>
        <w:t>10</w:t>
      </w:r>
      <w:r>
        <w:rPr>
          <w:rFonts w:hint="eastAsia" w:ascii="楷体" w:hAnsi="楷体" w:eastAsia="楷体" w:cs="楷体"/>
          <w:color w:val="000000" w:themeColor="text1"/>
          <w:sz w:val="28"/>
          <w:szCs w:val="28"/>
          <w14:textFill>
            <w14:solidFill>
              <w14:schemeClr w14:val="tx1"/>
            </w14:solidFill>
          </w14:textFill>
        </w:rPr>
        <w:t>种功能不同的控件</w:t>
      </w:r>
    </w:p>
    <w:p>
      <w:pPr>
        <w:tabs>
          <w:tab w:val="left" w:pos="1260"/>
        </w:tabs>
        <w:jc w:val="left"/>
        <w:rPr>
          <w:rFonts w:ascii="楷体" w:hAnsi="楷体" w:eastAsia="楷体" w:cs="楷体"/>
          <w:color w:val="000000" w:themeColor="text1"/>
          <w:sz w:val="28"/>
          <w:szCs w:val="28"/>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pStyle w:val="2"/>
        <w:rPr>
          <w:rFonts w:ascii="楷体" w:hAnsi="楷体" w:eastAsia="楷体" w:cs="楷体"/>
        </w:rPr>
      </w:pPr>
      <w:r>
        <w:rPr>
          <w:rFonts w:hint="eastAsia" w:ascii="楷体" w:hAnsi="楷体" w:eastAsia="楷体" w:cs="楷体"/>
        </w:rPr>
        <w:t>★、计算机网络基础</w:t>
      </w:r>
    </w:p>
    <w:p>
      <w:pPr>
        <w:numPr>
          <w:ilvl w:val="0"/>
          <w:numId w:val="19"/>
        </w:numPr>
        <w:rPr>
          <w:rFonts w:ascii="楷体" w:hAnsi="楷体" w:eastAsia="楷体" w:cs="楷体"/>
          <w:sz w:val="32"/>
          <w:szCs w:val="40"/>
        </w:rPr>
      </w:pPr>
      <w:r>
        <w:rPr>
          <w:rFonts w:hint="eastAsia" w:ascii="楷体" w:hAnsi="楷体" w:eastAsia="楷体" w:cs="楷体"/>
          <w:sz w:val="32"/>
          <w:szCs w:val="40"/>
        </w:rPr>
        <w:t>Internet的前身为</w:t>
      </w:r>
      <w:r>
        <w:rPr>
          <w:rFonts w:hint="eastAsia" w:ascii="楷体" w:hAnsi="楷体" w:eastAsia="楷体" w:cs="楷体"/>
          <w:b/>
          <w:bCs/>
          <w:sz w:val="32"/>
          <w:szCs w:val="40"/>
        </w:rPr>
        <w:t>ARPA</w:t>
      </w:r>
      <w:r>
        <w:rPr>
          <w:rFonts w:hint="eastAsia" w:ascii="楷体" w:hAnsi="楷体" w:eastAsia="楷体" w:cs="楷体"/>
          <w:sz w:val="32"/>
          <w:szCs w:val="40"/>
        </w:rPr>
        <w:t>net</w:t>
      </w:r>
    </w:p>
    <w:p>
      <w:pPr>
        <w:numPr>
          <w:ilvl w:val="0"/>
          <w:numId w:val="19"/>
        </w:numPr>
        <w:rPr>
          <w:rFonts w:ascii="楷体" w:hAnsi="楷体" w:eastAsia="楷体" w:cs="楷体"/>
          <w:sz w:val="32"/>
          <w:szCs w:val="40"/>
        </w:rPr>
      </w:pPr>
      <w:r>
        <w:rPr>
          <w:rFonts w:hint="eastAsia" w:ascii="楷体" w:hAnsi="楷体" w:eastAsia="楷体" w:cs="楷体"/>
          <w:sz w:val="32"/>
          <w:szCs w:val="40"/>
        </w:rPr>
        <w:t>计算机网络发展趋势：</w:t>
      </w:r>
      <w:r>
        <w:rPr>
          <w:rFonts w:hint="eastAsia" w:ascii="楷体" w:hAnsi="楷体" w:eastAsia="楷体" w:cs="楷体"/>
          <w:b/>
          <w:bCs/>
          <w:sz w:val="32"/>
          <w:szCs w:val="40"/>
        </w:rPr>
        <w:t>三网合一</w:t>
      </w:r>
    </w:p>
    <w:p>
      <w:pPr>
        <w:numPr>
          <w:ilvl w:val="1"/>
          <w:numId w:val="19"/>
        </w:numPr>
        <w:rPr>
          <w:rFonts w:ascii="楷体" w:hAnsi="楷体" w:eastAsia="楷体" w:cs="楷体"/>
          <w:sz w:val="28"/>
          <w:szCs w:val="36"/>
        </w:rPr>
      </w:pPr>
      <w:r>
        <w:rPr>
          <w:rFonts w:hint="eastAsia" w:ascii="楷体" w:hAnsi="楷体" w:eastAsia="楷体" w:cs="楷体"/>
          <w:sz w:val="28"/>
          <w:szCs w:val="36"/>
        </w:rPr>
        <w:t>通信网络</w:t>
      </w:r>
    </w:p>
    <w:p>
      <w:pPr>
        <w:numPr>
          <w:ilvl w:val="1"/>
          <w:numId w:val="19"/>
        </w:numPr>
        <w:rPr>
          <w:rFonts w:ascii="楷体" w:hAnsi="楷体" w:eastAsia="楷体" w:cs="楷体"/>
          <w:sz w:val="28"/>
          <w:szCs w:val="36"/>
        </w:rPr>
      </w:pPr>
      <w:r>
        <w:rPr>
          <w:rFonts w:hint="eastAsia" w:ascii="楷体" w:hAnsi="楷体" w:eastAsia="楷体" w:cs="楷体"/>
          <w:sz w:val="28"/>
          <w:szCs w:val="36"/>
        </w:rPr>
        <w:t>计算机网络</w:t>
      </w:r>
    </w:p>
    <w:p>
      <w:pPr>
        <w:numPr>
          <w:ilvl w:val="1"/>
          <w:numId w:val="19"/>
        </w:numPr>
        <w:rPr>
          <w:rFonts w:ascii="楷体" w:hAnsi="楷体" w:eastAsia="楷体" w:cs="楷体"/>
          <w:sz w:val="28"/>
          <w:szCs w:val="36"/>
        </w:rPr>
      </w:pPr>
      <w:r>
        <w:rPr>
          <w:rFonts w:hint="eastAsia" w:ascii="楷体" w:hAnsi="楷体" w:eastAsia="楷体" w:cs="楷体"/>
          <w:sz w:val="28"/>
          <w:szCs w:val="36"/>
        </w:rPr>
        <w:t>有线电视网络</w:t>
      </w:r>
    </w:p>
    <w:p>
      <w:pPr>
        <w:numPr>
          <w:ilvl w:val="0"/>
          <w:numId w:val="19"/>
        </w:numPr>
        <w:rPr>
          <w:rFonts w:ascii="楷体" w:hAnsi="楷体" w:eastAsia="楷体" w:cs="楷体"/>
          <w:b/>
          <w:bCs/>
          <w:sz w:val="32"/>
          <w:szCs w:val="32"/>
        </w:rPr>
      </w:pPr>
      <w:r>
        <w:rPr>
          <w:rFonts w:hint="eastAsia" w:ascii="楷体" w:hAnsi="楷体" w:eastAsia="楷体" w:cs="楷体"/>
          <w:b/>
          <w:bCs/>
          <w:sz w:val="32"/>
          <w:szCs w:val="32"/>
        </w:rPr>
        <w:t>OSI - RM：开放系统互连参考模型</w:t>
      </w:r>
    </w:p>
    <w:p>
      <w:pPr>
        <w:numPr>
          <w:ilvl w:val="0"/>
          <w:numId w:val="19"/>
        </w:numPr>
        <w:rPr>
          <w:rFonts w:ascii="楷体" w:hAnsi="楷体" w:eastAsia="楷体" w:cs="楷体"/>
          <w:sz w:val="32"/>
          <w:szCs w:val="32"/>
        </w:rPr>
      </w:pPr>
      <w:r>
        <w:rPr>
          <w:rFonts w:hint="eastAsia" w:ascii="楷体" w:hAnsi="楷体" w:eastAsia="楷体" w:cs="楷体"/>
          <w:sz w:val="32"/>
          <w:szCs w:val="32"/>
        </w:rPr>
        <w:t>IPv4：32位长度</w:t>
      </w:r>
    </w:p>
    <w:p>
      <w:pPr>
        <w:numPr>
          <w:ilvl w:val="0"/>
          <w:numId w:val="19"/>
        </w:numPr>
        <w:rPr>
          <w:rFonts w:ascii="楷体" w:hAnsi="楷体" w:eastAsia="楷体" w:cs="楷体"/>
          <w:sz w:val="32"/>
          <w:szCs w:val="32"/>
        </w:rPr>
      </w:pPr>
      <w:r>
        <w:rPr>
          <w:rFonts w:hint="eastAsia" w:ascii="楷体" w:hAnsi="楷体" w:eastAsia="楷体" w:cs="楷体"/>
          <w:sz w:val="32"/>
          <w:szCs w:val="32"/>
        </w:rPr>
        <w:t>IPv6：128位长度</w:t>
      </w:r>
    </w:p>
    <w:p>
      <w:pPr>
        <w:numPr>
          <w:ilvl w:val="0"/>
          <w:numId w:val="19"/>
        </w:numPr>
        <w:rPr>
          <w:rFonts w:ascii="楷体" w:hAnsi="楷体" w:eastAsia="楷体" w:cs="楷体"/>
          <w:sz w:val="32"/>
          <w:szCs w:val="32"/>
        </w:rPr>
      </w:pPr>
      <w:r>
        <w:rPr>
          <w:rFonts w:hint="eastAsia" w:ascii="楷体" w:hAnsi="楷体" w:eastAsia="楷体" w:cs="楷体"/>
          <w:sz w:val="32"/>
          <w:szCs w:val="32"/>
        </w:rPr>
        <w:t>UDP是不可靠的传输协议，TCP是可靠的传输协议</w:t>
      </w:r>
    </w:p>
    <w:p>
      <w:pPr>
        <w:rPr>
          <w:rFonts w:ascii="楷体" w:hAnsi="楷体" w:eastAsia="楷体" w:cs="楷体"/>
          <w:sz w:val="32"/>
          <w:szCs w:val="32"/>
        </w:rPr>
      </w:pPr>
    </w:p>
    <w:p>
      <w:pPr>
        <w:rPr>
          <w:rFonts w:ascii="楷体" w:hAnsi="楷体" w:eastAsia="楷体" w:cs="楷体"/>
          <w:b/>
          <w:bCs/>
          <w:sz w:val="40"/>
          <w:szCs w:val="40"/>
        </w:rPr>
      </w:pPr>
      <w:r>
        <w:rPr>
          <w:rFonts w:hint="eastAsia" w:ascii="楷体" w:hAnsi="楷体" w:eastAsia="楷体" w:cs="楷体"/>
          <w:b/>
          <w:bCs/>
          <w:sz w:val="40"/>
          <w:szCs w:val="40"/>
        </w:rPr>
        <w:t>数据通讯基础知识</w:t>
      </w:r>
    </w:p>
    <w:p>
      <w:pPr>
        <w:numPr>
          <w:ilvl w:val="0"/>
          <w:numId w:val="20"/>
        </w:numPr>
        <w:rPr>
          <w:rFonts w:ascii="楷体" w:hAnsi="楷体" w:eastAsia="楷体" w:cs="楷体"/>
          <w:sz w:val="32"/>
          <w:szCs w:val="32"/>
        </w:rPr>
      </w:pPr>
      <w:r>
        <w:rPr>
          <w:rFonts w:hint="eastAsia" w:ascii="楷体" w:hAnsi="楷体" w:eastAsia="楷体" w:cs="楷体"/>
          <w:b/>
          <w:bCs/>
          <w:sz w:val="32"/>
          <w:szCs w:val="32"/>
        </w:rPr>
        <w:t>信号</w:t>
      </w:r>
      <w:r>
        <w:rPr>
          <w:rFonts w:hint="eastAsia" w:ascii="楷体" w:hAnsi="楷体" w:eastAsia="楷体" w:cs="楷体"/>
          <w:sz w:val="32"/>
          <w:szCs w:val="32"/>
        </w:rPr>
        <w:t>：数据的物理表现</w:t>
      </w:r>
    </w:p>
    <w:p>
      <w:pPr>
        <w:numPr>
          <w:ilvl w:val="2"/>
          <w:numId w:val="21"/>
        </w:numPr>
        <w:rPr>
          <w:rFonts w:ascii="楷体" w:hAnsi="楷体" w:eastAsia="楷体" w:cs="楷体"/>
          <w:sz w:val="28"/>
          <w:szCs w:val="28"/>
        </w:rPr>
      </w:pPr>
      <w:r>
        <w:rPr>
          <w:rFonts w:hint="eastAsia" w:ascii="楷体" w:hAnsi="楷体" w:eastAsia="楷体" w:cs="楷体"/>
          <w:sz w:val="28"/>
          <w:szCs w:val="28"/>
        </w:rPr>
        <w:t>模拟信号：连续信号</w:t>
      </w:r>
    </w:p>
    <w:p>
      <w:pPr>
        <w:numPr>
          <w:ilvl w:val="2"/>
          <w:numId w:val="19"/>
        </w:numPr>
        <w:rPr>
          <w:rFonts w:ascii="楷体" w:hAnsi="楷体" w:eastAsia="楷体" w:cs="楷体"/>
          <w:sz w:val="28"/>
          <w:szCs w:val="28"/>
        </w:rPr>
      </w:pPr>
      <w:r>
        <w:rPr>
          <w:rFonts w:hint="eastAsia" w:ascii="楷体" w:hAnsi="楷体" w:eastAsia="楷体" w:cs="楷体"/>
          <w:sz w:val="28"/>
          <w:szCs w:val="28"/>
        </w:rPr>
        <w:t>数字信号：离散信号</w:t>
      </w:r>
    </w:p>
    <w:p>
      <w:pPr>
        <w:numPr>
          <w:ilvl w:val="0"/>
          <w:numId w:val="21"/>
        </w:numPr>
        <w:rPr>
          <w:rFonts w:ascii="楷体" w:hAnsi="楷体" w:eastAsia="楷体" w:cs="楷体"/>
          <w:sz w:val="28"/>
          <w:szCs w:val="28"/>
        </w:rPr>
      </w:pPr>
      <w:r>
        <w:rPr>
          <w:rFonts w:hint="eastAsia" w:ascii="楷体" w:hAnsi="楷体" w:eastAsia="楷体" w:cs="楷体"/>
          <w:b/>
          <w:bCs/>
          <w:sz w:val="32"/>
          <w:szCs w:val="32"/>
        </w:rPr>
        <w:t>频率</w:t>
      </w:r>
      <w:r>
        <w:rPr>
          <w:rFonts w:hint="eastAsia" w:ascii="楷体" w:hAnsi="楷体" w:eastAsia="楷体" w:cs="楷体"/>
          <w:sz w:val="32"/>
          <w:szCs w:val="32"/>
        </w:rPr>
        <w:t>：周期性循环信号在单位时间内所出现的脉冲数量多少的计量</w:t>
      </w:r>
    </w:p>
    <w:p>
      <w:pPr>
        <w:numPr>
          <w:ilvl w:val="1"/>
          <w:numId w:val="21"/>
        </w:numPr>
        <w:rPr>
          <w:rFonts w:ascii="楷体" w:hAnsi="楷体" w:eastAsia="楷体" w:cs="楷体"/>
          <w:sz w:val="28"/>
          <w:szCs w:val="28"/>
        </w:rPr>
      </w:pPr>
      <w:r>
        <w:rPr>
          <w:rFonts w:hint="eastAsia" w:ascii="楷体" w:hAnsi="楷体" w:eastAsia="楷体" w:cs="楷体"/>
          <w:sz w:val="28"/>
          <w:szCs w:val="28"/>
        </w:rPr>
        <w:t>1kHz = 1000Hz</w:t>
      </w:r>
    </w:p>
    <w:p>
      <w:pPr>
        <w:numPr>
          <w:ilvl w:val="1"/>
          <w:numId w:val="21"/>
        </w:numPr>
        <w:rPr>
          <w:rFonts w:ascii="楷体" w:hAnsi="楷体" w:eastAsia="楷体" w:cs="楷体"/>
          <w:sz w:val="28"/>
          <w:szCs w:val="28"/>
        </w:rPr>
      </w:pPr>
      <w:r>
        <w:rPr>
          <w:rFonts w:hint="eastAsia" w:ascii="楷体" w:hAnsi="楷体" w:eastAsia="楷体" w:cs="楷体"/>
          <w:sz w:val="28"/>
          <w:szCs w:val="28"/>
        </w:rPr>
        <w:t>1MHz = 1000kHz</w:t>
      </w:r>
    </w:p>
    <w:p>
      <w:pPr>
        <w:numPr>
          <w:ilvl w:val="1"/>
          <w:numId w:val="21"/>
        </w:numPr>
        <w:rPr>
          <w:rFonts w:ascii="楷体" w:hAnsi="楷体" w:eastAsia="楷体" w:cs="楷体"/>
          <w:sz w:val="28"/>
          <w:szCs w:val="28"/>
        </w:rPr>
      </w:pPr>
      <w:r>
        <w:rPr>
          <w:rFonts w:hint="eastAsia" w:ascii="楷体" w:hAnsi="楷体" w:eastAsia="楷体" w:cs="楷体"/>
          <w:sz w:val="28"/>
          <w:szCs w:val="28"/>
        </w:rPr>
        <w:t>1GHz = 1000MHz</w:t>
      </w:r>
    </w:p>
    <w:p>
      <w:pPr>
        <w:numPr>
          <w:ilvl w:val="0"/>
          <w:numId w:val="21"/>
        </w:numPr>
        <w:rPr>
          <w:rFonts w:ascii="楷体" w:hAnsi="楷体" w:eastAsia="楷体" w:cs="楷体"/>
          <w:sz w:val="32"/>
          <w:szCs w:val="32"/>
        </w:rPr>
      </w:pPr>
      <w:r>
        <w:rPr>
          <w:rFonts w:hint="eastAsia" w:ascii="楷体" w:hAnsi="楷体" w:eastAsia="楷体" w:cs="楷体"/>
          <w:sz w:val="32"/>
          <w:szCs w:val="32"/>
        </w:rPr>
        <w:t>信号带宽：信号频谱的宽度</w:t>
      </w:r>
    </w:p>
    <w:p>
      <w:pPr>
        <w:numPr>
          <w:ilvl w:val="0"/>
          <w:numId w:val="21"/>
        </w:numPr>
        <w:rPr>
          <w:rFonts w:ascii="楷体" w:hAnsi="楷体" w:eastAsia="楷体" w:cs="楷体"/>
          <w:sz w:val="32"/>
          <w:szCs w:val="32"/>
        </w:rPr>
      </w:pPr>
      <w:r>
        <w:rPr>
          <w:rFonts w:hint="eastAsia" w:ascii="楷体" w:hAnsi="楷体" w:eastAsia="楷体" w:cs="楷体"/>
          <w:sz w:val="32"/>
          <w:szCs w:val="32"/>
        </w:rPr>
        <w:t>数据通信系统</w:t>
      </w:r>
    </w:p>
    <w:p>
      <w:pPr>
        <w:numPr>
          <w:ilvl w:val="1"/>
          <w:numId w:val="21"/>
        </w:numPr>
        <w:rPr>
          <w:rFonts w:ascii="楷体" w:hAnsi="楷体" w:eastAsia="楷体" w:cs="楷体"/>
          <w:sz w:val="28"/>
          <w:szCs w:val="28"/>
        </w:rPr>
      </w:pPr>
      <w:r>
        <w:rPr>
          <w:rFonts w:hint="eastAsia" w:ascii="楷体" w:hAnsi="楷体" w:eastAsia="楷体" w:cs="楷体"/>
          <w:sz w:val="28"/>
          <w:szCs w:val="28"/>
        </w:rPr>
        <w:t>信源（源系统：发送端、发送方）</w:t>
      </w:r>
    </w:p>
    <w:p>
      <w:pPr>
        <w:numPr>
          <w:ilvl w:val="1"/>
          <w:numId w:val="21"/>
        </w:numPr>
        <w:rPr>
          <w:rFonts w:ascii="楷体" w:hAnsi="楷体" w:eastAsia="楷体" w:cs="楷体"/>
          <w:sz w:val="28"/>
          <w:szCs w:val="28"/>
        </w:rPr>
      </w:pPr>
      <w:r>
        <w:rPr>
          <w:rFonts w:hint="eastAsia" w:ascii="楷体" w:hAnsi="楷体" w:eastAsia="楷体" w:cs="楷体"/>
          <w:sz w:val="28"/>
          <w:szCs w:val="28"/>
        </w:rPr>
        <w:t>信道（传输系统：传输网络）</w:t>
      </w:r>
    </w:p>
    <w:p>
      <w:pPr>
        <w:numPr>
          <w:ilvl w:val="1"/>
          <w:numId w:val="21"/>
        </w:numPr>
        <w:rPr>
          <w:rFonts w:ascii="楷体" w:hAnsi="楷体" w:eastAsia="楷体" w:cs="楷体"/>
          <w:sz w:val="28"/>
          <w:szCs w:val="28"/>
        </w:rPr>
      </w:pPr>
      <w:r>
        <w:rPr>
          <w:rFonts w:hint="eastAsia" w:ascii="楷体" w:hAnsi="楷体" w:eastAsia="楷体" w:cs="楷体"/>
          <w:sz w:val="28"/>
          <w:szCs w:val="28"/>
        </w:rPr>
        <w:t>信宿（目的系统：接收端、接收方）</w:t>
      </w:r>
    </w:p>
    <w:p>
      <w:pPr>
        <w:numPr>
          <w:ilvl w:val="0"/>
          <w:numId w:val="21"/>
        </w:numPr>
        <w:rPr>
          <w:rFonts w:ascii="楷体" w:hAnsi="楷体" w:eastAsia="楷体" w:cs="楷体"/>
          <w:sz w:val="32"/>
          <w:szCs w:val="32"/>
        </w:rPr>
      </w:pPr>
      <w:r>
        <w:rPr>
          <w:rFonts w:hint="eastAsia" w:ascii="楷体" w:hAnsi="楷体" w:eastAsia="楷体" w:cs="楷体"/>
          <w:sz w:val="32"/>
          <w:szCs w:val="32"/>
        </w:rPr>
        <w:t>信道带宽：传输信号的通道</w:t>
      </w:r>
    </w:p>
    <w:p>
      <w:pPr>
        <w:numPr>
          <w:ilvl w:val="0"/>
          <w:numId w:val="21"/>
        </w:numPr>
        <w:rPr>
          <w:rFonts w:ascii="楷体" w:hAnsi="楷体" w:eastAsia="楷体" w:cs="楷体"/>
          <w:sz w:val="32"/>
          <w:szCs w:val="32"/>
        </w:rPr>
      </w:pPr>
      <w:r>
        <w:rPr>
          <w:rFonts w:hint="eastAsia" w:ascii="楷体" w:hAnsi="楷体" w:eastAsia="楷体" w:cs="楷体"/>
          <w:sz w:val="32"/>
          <w:szCs w:val="32"/>
        </w:rPr>
        <w:t>基带与宽带</w:t>
      </w:r>
    </w:p>
    <w:p>
      <w:pPr>
        <w:numPr>
          <w:ilvl w:val="1"/>
          <w:numId w:val="21"/>
        </w:numPr>
        <w:rPr>
          <w:rFonts w:ascii="楷体" w:hAnsi="楷体" w:eastAsia="楷体" w:cs="楷体"/>
          <w:sz w:val="28"/>
          <w:szCs w:val="28"/>
        </w:rPr>
      </w:pPr>
      <w:r>
        <w:rPr>
          <w:rFonts w:hint="eastAsia" w:ascii="楷体" w:hAnsi="楷体" w:eastAsia="楷体" w:cs="楷体"/>
          <w:sz w:val="28"/>
          <w:szCs w:val="28"/>
        </w:rPr>
        <w:t>基带：数字脉冲信号所固有的频带</w:t>
      </w:r>
    </w:p>
    <w:p>
      <w:pPr>
        <w:numPr>
          <w:ilvl w:val="1"/>
          <w:numId w:val="21"/>
        </w:numPr>
        <w:rPr>
          <w:rFonts w:ascii="楷体" w:hAnsi="楷体" w:eastAsia="楷体" w:cs="楷体"/>
          <w:sz w:val="28"/>
          <w:szCs w:val="28"/>
        </w:rPr>
      </w:pPr>
      <w:r>
        <w:rPr>
          <w:rFonts w:hint="eastAsia" w:ascii="楷体" w:hAnsi="楷体" w:eastAsia="楷体" w:cs="楷体"/>
          <w:sz w:val="28"/>
          <w:szCs w:val="28"/>
        </w:rPr>
        <w:t>宽带：携载信号频率超过固话工作频率的频带</w:t>
      </w:r>
    </w:p>
    <w:p>
      <w:pPr>
        <w:numPr>
          <w:ilvl w:val="0"/>
          <w:numId w:val="21"/>
        </w:numPr>
        <w:rPr>
          <w:rFonts w:ascii="楷体" w:hAnsi="楷体" w:eastAsia="楷体" w:cs="楷体"/>
          <w:sz w:val="32"/>
          <w:szCs w:val="32"/>
        </w:rPr>
      </w:pPr>
      <w:r>
        <w:rPr>
          <w:rFonts w:hint="eastAsia" w:ascii="楷体" w:hAnsi="楷体" w:eastAsia="楷体" w:cs="楷体"/>
          <w:sz w:val="32"/>
          <w:szCs w:val="32"/>
        </w:rPr>
        <w:t>调制与解调</w:t>
      </w:r>
    </w:p>
    <w:p>
      <w:pPr>
        <w:numPr>
          <w:ilvl w:val="1"/>
          <w:numId w:val="21"/>
        </w:numPr>
        <w:rPr>
          <w:rFonts w:ascii="楷体" w:hAnsi="楷体" w:eastAsia="楷体" w:cs="楷体"/>
          <w:sz w:val="28"/>
          <w:szCs w:val="28"/>
        </w:rPr>
      </w:pPr>
      <w:r>
        <w:rPr>
          <w:rFonts w:hint="eastAsia" w:ascii="楷体" w:hAnsi="楷体" w:eastAsia="楷体" w:cs="楷体"/>
          <w:sz w:val="28"/>
          <w:szCs w:val="28"/>
        </w:rPr>
        <w:t>调制</w:t>
      </w:r>
    </w:p>
    <w:p>
      <w:pPr>
        <w:numPr>
          <w:ilvl w:val="2"/>
          <w:numId w:val="21"/>
        </w:numPr>
        <w:rPr>
          <w:rFonts w:ascii="楷体" w:hAnsi="楷体" w:eastAsia="楷体" w:cs="楷体"/>
          <w:sz w:val="28"/>
          <w:szCs w:val="28"/>
        </w:rPr>
      </w:pPr>
      <w:r>
        <w:rPr>
          <w:rFonts w:hint="eastAsia" w:ascii="楷体" w:hAnsi="楷体" w:eastAsia="楷体" w:cs="楷体"/>
          <w:sz w:val="28"/>
          <w:szCs w:val="28"/>
        </w:rPr>
        <w:t>基带调制：对基带信号的波形进行变换，使它能够与信道特性相适应，这类调制称为</w:t>
      </w:r>
    </w:p>
    <w:p>
      <w:pPr>
        <w:numPr>
          <w:ilvl w:val="2"/>
          <w:numId w:val="21"/>
        </w:numPr>
        <w:rPr>
          <w:rFonts w:ascii="楷体" w:hAnsi="楷体" w:eastAsia="楷体" w:cs="楷体"/>
          <w:sz w:val="24"/>
        </w:rPr>
      </w:pPr>
      <w:r>
        <w:rPr>
          <w:rFonts w:hint="eastAsia" w:ascii="楷体" w:hAnsi="楷体" w:eastAsia="楷体" w:cs="楷体"/>
          <w:sz w:val="28"/>
          <w:szCs w:val="28"/>
        </w:rPr>
        <w:t>带通调制：使用载波（carrier）进行调制，把基带信号的频率范围搬移到较高的频段以便在信道中传输</w:t>
      </w:r>
    </w:p>
    <w:p>
      <w:pPr>
        <w:numPr>
          <w:ilvl w:val="1"/>
          <w:numId w:val="21"/>
        </w:numPr>
        <w:tabs>
          <w:tab w:val="left" w:pos="1260"/>
          <w:tab w:val="clear" w:pos="840"/>
        </w:tabs>
        <w:rPr>
          <w:rFonts w:ascii="楷体" w:hAnsi="楷体" w:eastAsia="楷体" w:cs="楷体"/>
          <w:sz w:val="24"/>
        </w:rPr>
      </w:pPr>
      <w:r>
        <w:rPr>
          <w:rFonts w:hint="eastAsia" w:ascii="楷体" w:hAnsi="楷体" w:eastAsia="楷体" w:cs="楷体"/>
          <w:sz w:val="28"/>
          <w:szCs w:val="28"/>
        </w:rPr>
        <w:t>解调：一种信号嵌入合成技术，是调制的逆过程</w:t>
      </w:r>
    </w:p>
    <w:p>
      <w:pPr>
        <w:numPr>
          <w:ilvl w:val="0"/>
          <w:numId w:val="21"/>
        </w:numPr>
        <w:rPr>
          <w:rFonts w:ascii="楷体" w:hAnsi="楷体" w:eastAsia="楷体" w:cs="楷体"/>
          <w:sz w:val="32"/>
          <w:szCs w:val="32"/>
        </w:rPr>
      </w:pPr>
      <w:r>
        <w:rPr>
          <w:rFonts w:hint="eastAsia" w:ascii="楷体" w:hAnsi="楷体" w:eastAsia="楷体" w:cs="楷体"/>
          <w:sz w:val="32"/>
          <w:szCs w:val="32"/>
        </w:rPr>
        <w:t>数据通信方式</w:t>
      </w:r>
    </w:p>
    <w:p>
      <w:pPr>
        <w:numPr>
          <w:ilvl w:val="1"/>
          <w:numId w:val="21"/>
        </w:numPr>
        <w:rPr>
          <w:rFonts w:ascii="楷体" w:hAnsi="楷体" w:eastAsia="楷体" w:cs="楷体"/>
          <w:sz w:val="28"/>
          <w:szCs w:val="28"/>
        </w:rPr>
      </w:pPr>
      <w:r>
        <w:rPr>
          <w:rFonts w:hint="eastAsia" w:ascii="楷体" w:hAnsi="楷体" w:eastAsia="楷体" w:cs="楷体"/>
          <w:sz w:val="28"/>
          <w:szCs w:val="28"/>
        </w:rPr>
        <w:t>串行（单行道）</w:t>
      </w:r>
    </w:p>
    <w:p>
      <w:pPr>
        <w:numPr>
          <w:ilvl w:val="1"/>
          <w:numId w:val="21"/>
        </w:numPr>
        <w:rPr>
          <w:rFonts w:ascii="楷体" w:hAnsi="楷体" w:eastAsia="楷体" w:cs="楷体"/>
          <w:sz w:val="28"/>
          <w:szCs w:val="28"/>
        </w:rPr>
      </w:pPr>
      <w:r>
        <w:rPr>
          <w:rFonts w:hint="eastAsia" w:ascii="楷体" w:hAnsi="楷体" w:eastAsia="楷体" w:cs="楷体"/>
          <w:sz w:val="28"/>
          <w:szCs w:val="28"/>
        </w:rPr>
        <w:t>并行（多行道）</w:t>
      </w:r>
    </w:p>
    <w:p>
      <w:pPr>
        <w:numPr>
          <w:ilvl w:val="0"/>
          <w:numId w:val="21"/>
        </w:numPr>
        <w:rPr>
          <w:rFonts w:ascii="楷体" w:hAnsi="楷体" w:eastAsia="楷体" w:cs="楷体"/>
          <w:sz w:val="32"/>
          <w:szCs w:val="32"/>
        </w:rPr>
      </w:pPr>
      <w:r>
        <w:rPr>
          <w:rFonts w:hint="eastAsia" w:ascii="楷体" w:hAnsi="楷体" w:eastAsia="楷体" w:cs="楷体"/>
          <w:sz w:val="32"/>
          <w:szCs w:val="32"/>
        </w:rPr>
        <w:t>通信方式</w:t>
      </w:r>
    </w:p>
    <w:p>
      <w:pPr>
        <w:numPr>
          <w:ilvl w:val="1"/>
          <w:numId w:val="21"/>
        </w:numPr>
        <w:rPr>
          <w:rFonts w:ascii="楷体" w:hAnsi="楷体" w:eastAsia="楷体" w:cs="楷体"/>
          <w:sz w:val="28"/>
          <w:szCs w:val="28"/>
        </w:rPr>
      </w:pPr>
      <w:r>
        <w:rPr>
          <w:rFonts w:hint="eastAsia" w:ascii="楷体" w:hAnsi="楷体" w:eastAsia="楷体" w:cs="楷体"/>
          <w:sz w:val="28"/>
          <w:szCs w:val="28"/>
        </w:rPr>
        <w:t>单工：双方中一个发送一个接受</w:t>
      </w:r>
    </w:p>
    <w:p>
      <w:pPr>
        <w:numPr>
          <w:ilvl w:val="1"/>
          <w:numId w:val="21"/>
        </w:numPr>
        <w:rPr>
          <w:rFonts w:ascii="楷体" w:hAnsi="楷体" w:eastAsia="楷体" w:cs="楷体"/>
          <w:sz w:val="28"/>
          <w:szCs w:val="28"/>
        </w:rPr>
      </w:pPr>
      <w:r>
        <w:rPr>
          <w:rFonts w:hint="eastAsia" w:ascii="楷体" w:hAnsi="楷体" w:eastAsia="楷体" w:cs="楷体"/>
          <w:sz w:val="28"/>
          <w:szCs w:val="28"/>
        </w:rPr>
        <w:t>半双工：双方都可以发送，同一时间只能有一方发送和接受</w:t>
      </w:r>
    </w:p>
    <w:p>
      <w:pPr>
        <w:numPr>
          <w:ilvl w:val="1"/>
          <w:numId w:val="21"/>
        </w:numPr>
        <w:rPr>
          <w:rFonts w:ascii="楷体" w:hAnsi="楷体" w:eastAsia="楷体" w:cs="楷体"/>
          <w:sz w:val="28"/>
          <w:szCs w:val="28"/>
        </w:rPr>
      </w:pPr>
      <w:r>
        <w:rPr>
          <w:rFonts w:hint="eastAsia" w:ascii="楷体" w:hAnsi="楷体" w:eastAsia="楷体" w:cs="楷体"/>
          <w:sz w:val="28"/>
          <w:szCs w:val="28"/>
        </w:rPr>
        <w:t>全双工：双方可以在任意时刻发送和接受</w:t>
      </w:r>
    </w:p>
    <w:p>
      <w:pPr>
        <w:numPr>
          <w:ilvl w:val="0"/>
          <w:numId w:val="21"/>
        </w:numPr>
        <w:rPr>
          <w:rFonts w:ascii="楷体" w:hAnsi="楷体" w:eastAsia="楷体" w:cs="楷体"/>
          <w:sz w:val="28"/>
          <w:szCs w:val="28"/>
        </w:rPr>
      </w:pPr>
      <w:r>
        <w:rPr>
          <w:rFonts w:hint="eastAsia" w:ascii="楷体" w:hAnsi="楷体" w:eastAsia="楷体" w:cs="楷体"/>
          <w:sz w:val="28"/>
          <w:szCs w:val="28"/>
        </w:rPr>
        <w:t>R</w:t>
      </w:r>
      <w:r>
        <w:rPr>
          <w:rFonts w:ascii="楷体" w:hAnsi="楷体" w:eastAsia="楷体" w:cs="楷体"/>
          <w:sz w:val="28"/>
          <w:szCs w:val="28"/>
        </w:rPr>
        <w:t>J-45</w:t>
      </w:r>
      <w:r>
        <w:rPr>
          <w:rFonts w:hint="eastAsia" w:ascii="楷体" w:hAnsi="楷体" w:eastAsia="楷体" w:cs="楷体"/>
          <w:sz w:val="28"/>
          <w:szCs w:val="28"/>
        </w:rPr>
        <w:t>接口（双绞线常用接口，水晶头，通常连接N</w:t>
      </w:r>
      <w:r>
        <w:rPr>
          <w:rFonts w:ascii="楷体" w:hAnsi="楷体" w:eastAsia="楷体" w:cs="楷体"/>
          <w:sz w:val="28"/>
          <w:szCs w:val="28"/>
        </w:rPr>
        <w:t>IC&lt;</w:t>
      </w:r>
      <w:r>
        <w:rPr>
          <w:rFonts w:hint="eastAsia" w:ascii="楷体" w:hAnsi="楷体" w:eastAsia="楷体" w:cs="楷体"/>
          <w:sz w:val="28"/>
          <w:szCs w:val="28"/>
        </w:rPr>
        <w:t>网卡&gt;）</w:t>
      </w:r>
    </w:p>
    <w:p>
      <w:pPr>
        <w:numPr>
          <w:ilvl w:val="1"/>
          <w:numId w:val="21"/>
        </w:numPr>
        <w:rPr>
          <w:rFonts w:ascii="楷体" w:hAnsi="楷体" w:eastAsia="楷体" w:cs="楷体"/>
          <w:sz w:val="28"/>
          <w:szCs w:val="28"/>
        </w:rPr>
      </w:pPr>
      <w:r>
        <w:rPr>
          <w:rFonts w:hint="eastAsia" w:ascii="楷体" w:hAnsi="楷体" w:eastAsia="楷体" w:cs="楷体"/>
          <w:sz w:val="28"/>
          <w:szCs w:val="28"/>
        </w:rPr>
        <w:t>5</w:t>
      </w:r>
      <w:r>
        <w:rPr>
          <w:rFonts w:ascii="楷体" w:hAnsi="楷体" w:eastAsia="楷体" w:cs="楷体"/>
          <w:sz w:val="28"/>
          <w:szCs w:val="28"/>
        </w:rPr>
        <w:t>68A</w:t>
      </w:r>
      <w:r>
        <w:rPr>
          <w:rFonts w:hint="eastAsia" w:ascii="楷体" w:hAnsi="楷体" w:eastAsia="楷体" w:cs="楷体"/>
          <w:sz w:val="28"/>
          <w:szCs w:val="28"/>
        </w:rPr>
        <w:t>：橙、橙白、绿、蓝、蓝白、绿白、棕白、棕色</w:t>
      </w:r>
    </w:p>
    <w:p>
      <w:pPr>
        <w:numPr>
          <w:ilvl w:val="1"/>
          <w:numId w:val="21"/>
        </w:numPr>
        <w:rPr>
          <w:rFonts w:ascii="楷体" w:hAnsi="楷体" w:eastAsia="楷体" w:cs="楷体"/>
          <w:sz w:val="28"/>
          <w:szCs w:val="28"/>
        </w:rPr>
      </w:pPr>
      <w:r>
        <w:rPr>
          <w:rFonts w:hint="eastAsia" w:ascii="楷体" w:hAnsi="楷体" w:eastAsia="楷体" w:cs="楷体"/>
          <w:sz w:val="28"/>
          <w:szCs w:val="28"/>
        </w:rPr>
        <w:t>5</w:t>
      </w:r>
      <w:r>
        <w:rPr>
          <w:rFonts w:ascii="楷体" w:hAnsi="楷体" w:eastAsia="楷体" w:cs="楷体"/>
          <w:sz w:val="28"/>
          <w:szCs w:val="28"/>
        </w:rPr>
        <w:t>68B</w:t>
      </w:r>
      <w:r>
        <w:rPr>
          <w:rFonts w:hint="eastAsia" w:ascii="楷体" w:hAnsi="楷体" w:eastAsia="楷体" w:cs="楷体"/>
          <w:sz w:val="28"/>
          <w:szCs w:val="28"/>
        </w:rPr>
        <w:t>（常用）：橙白、橙、绿白、蓝、蓝白、绿、棕白、棕色</w:t>
      </w:r>
    </w:p>
    <w:p>
      <w:pPr>
        <w:pStyle w:val="13"/>
        <w:numPr>
          <w:ilvl w:val="0"/>
          <w:numId w:val="21"/>
        </w:numPr>
        <w:tabs>
          <w:tab w:val="left" w:pos="840"/>
        </w:tabs>
        <w:ind w:firstLine="0" w:firstLineChars="0"/>
        <w:rPr>
          <w:rFonts w:ascii="楷体" w:hAnsi="楷体" w:eastAsia="楷体" w:cs="楷体"/>
          <w:sz w:val="28"/>
          <w:szCs w:val="28"/>
        </w:rPr>
      </w:pPr>
      <w:r>
        <w:rPr>
          <w:rFonts w:hint="eastAsia" w:ascii="楷体" w:hAnsi="楷体" w:eastAsia="楷体" w:cs="楷体"/>
          <w:sz w:val="28"/>
          <w:szCs w:val="28"/>
        </w:rPr>
        <w:t>中继器，集线器：放大信号</w:t>
      </w:r>
    </w:p>
    <w:p>
      <w:pPr>
        <w:tabs>
          <w:tab w:val="left" w:pos="840"/>
        </w:tabs>
        <w:rPr>
          <w:rFonts w:ascii="楷体" w:hAnsi="楷体" w:eastAsia="楷体" w:cs="楷体"/>
          <w:sz w:val="28"/>
          <w:szCs w:val="28"/>
        </w:rPr>
      </w:pPr>
    </w:p>
    <w:p>
      <w:pPr>
        <w:tabs>
          <w:tab w:val="left" w:pos="840"/>
        </w:tabs>
        <w:rPr>
          <w:rFonts w:ascii="楷体" w:hAnsi="楷体" w:eastAsia="楷体" w:cs="楷体"/>
          <w:sz w:val="28"/>
          <w:szCs w:val="28"/>
        </w:rPr>
      </w:pPr>
    </w:p>
    <w:p>
      <w:pPr>
        <w:rPr>
          <w:rFonts w:ascii="楷体" w:hAnsi="楷体" w:eastAsia="楷体" w:cs="楷体"/>
          <w:sz w:val="28"/>
          <w:szCs w:val="28"/>
        </w:rPr>
      </w:pPr>
    </w:p>
    <w:p>
      <w:pPr>
        <w:rPr>
          <w:rFonts w:ascii="楷体" w:hAnsi="楷体" w:eastAsia="楷体" w:cs="楷体"/>
          <w:b/>
          <w:bCs/>
          <w:sz w:val="44"/>
          <w:szCs w:val="44"/>
        </w:rPr>
      </w:pPr>
      <w:r>
        <w:rPr>
          <w:rFonts w:hint="eastAsia" w:ascii="楷体" w:hAnsi="楷体" w:eastAsia="楷体" w:cs="楷体"/>
          <w:b/>
          <w:bCs/>
          <w:sz w:val="44"/>
          <w:szCs w:val="44"/>
        </w:rPr>
        <w:t>计算机网络组成</w:t>
      </w:r>
    </w:p>
    <w:p>
      <w:pPr>
        <w:numPr>
          <w:ilvl w:val="0"/>
          <w:numId w:val="22"/>
        </w:numPr>
        <w:jc w:val="left"/>
        <w:rPr>
          <w:rFonts w:ascii="楷体" w:hAnsi="楷体" w:eastAsia="楷体" w:cs="楷体"/>
          <w:b/>
          <w:bCs/>
          <w:sz w:val="32"/>
          <w:szCs w:val="32"/>
        </w:rPr>
      </w:pPr>
      <w:r>
        <w:rPr>
          <w:rFonts w:hint="eastAsia" w:ascii="楷体" w:hAnsi="楷体" w:eastAsia="楷体" w:cs="楷体"/>
          <w:b/>
          <w:bCs/>
          <w:sz w:val="32"/>
          <w:szCs w:val="32"/>
        </w:rPr>
        <w:t>计算机网络划分</w:t>
      </w:r>
    </w:p>
    <w:p>
      <w:pPr>
        <w:numPr>
          <w:ilvl w:val="1"/>
          <w:numId w:val="22"/>
        </w:numPr>
        <w:jc w:val="left"/>
        <w:rPr>
          <w:rFonts w:ascii="楷体" w:hAnsi="楷体" w:eastAsia="楷体" w:cs="楷体"/>
          <w:sz w:val="28"/>
          <w:szCs w:val="28"/>
        </w:rPr>
      </w:pPr>
      <w:r>
        <w:rPr>
          <w:rFonts w:hint="eastAsia" w:ascii="楷体" w:hAnsi="楷体" w:eastAsia="楷体" w:cs="楷体"/>
          <w:sz w:val="28"/>
          <w:szCs w:val="28"/>
        </w:rPr>
        <w:t>通信子网（提供通信功能）</w:t>
      </w:r>
    </w:p>
    <w:p>
      <w:pPr>
        <w:numPr>
          <w:ilvl w:val="1"/>
          <w:numId w:val="22"/>
        </w:numPr>
        <w:jc w:val="left"/>
        <w:rPr>
          <w:rFonts w:ascii="楷体" w:hAnsi="楷体" w:eastAsia="楷体" w:cs="楷体"/>
          <w:sz w:val="28"/>
          <w:szCs w:val="28"/>
        </w:rPr>
      </w:pPr>
      <w:r>
        <w:rPr>
          <w:rFonts w:hint="eastAsia" w:ascii="楷体" w:hAnsi="楷体" w:eastAsia="楷体" w:cs="楷体"/>
          <w:sz w:val="28"/>
          <w:szCs w:val="28"/>
        </w:rPr>
        <w:t>资源子网（负责处理数据）</w:t>
      </w:r>
    </w:p>
    <w:p>
      <w:pPr>
        <w:numPr>
          <w:ilvl w:val="0"/>
          <w:numId w:val="22"/>
        </w:numPr>
        <w:jc w:val="left"/>
        <w:rPr>
          <w:rFonts w:ascii="楷体" w:hAnsi="楷体" w:eastAsia="楷体" w:cs="楷体"/>
          <w:b/>
          <w:bCs/>
          <w:sz w:val="32"/>
          <w:szCs w:val="32"/>
        </w:rPr>
      </w:pPr>
      <w:r>
        <w:rPr>
          <w:rFonts w:hint="eastAsia" w:ascii="楷体" w:hAnsi="楷体" w:eastAsia="楷体" w:cs="楷体"/>
          <w:b/>
          <w:bCs/>
          <w:sz w:val="32"/>
          <w:szCs w:val="32"/>
        </w:rPr>
        <w:t>计算机网络功能</w:t>
      </w:r>
    </w:p>
    <w:p>
      <w:pPr>
        <w:numPr>
          <w:ilvl w:val="1"/>
          <w:numId w:val="22"/>
        </w:numPr>
        <w:jc w:val="left"/>
        <w:rPr>
          <w:rFonts w:ascii="楷体" w:hAnsi="楷体" w:eastAsia="楷体" w:cs="楷体"/>
          <w:sz w:val="28"/>
          <w:szCs w:val="28"/>
        </w:rPr>
      </w:pPr>
      <w:r>
        <w:rPr>
          <w:rFonts w:hint="eastAsia" w:ascii="楷体" w:hAnsi="楷体" w:eastAsia="楷体" w:cs="楷体"/>
          <w:sz w:val="28"/>
          <w:szCs w:val="28"/>
        </w:rPr>
        <w:t>数据通信</w:t>
      </w:r>
    </w:p>
    <w:p>
      <w:pPr>
        <w:numPr>
          <w:ilvl w:val="1"/>
          <w:numId w:val="22"/>
        </w:numPr>
        <w:jc w:val="left"/>
        <w:rPr>
          <w:rFonts w:ascii="楷体" w:hAnsi="楷体" w:eastAsia="楷体" w:cs="楷体"/>
          <w:sz w:val="28"/>
          <w:szCs w:val="28"/>
        </w:rPr>
      </w:pPr>
      <w:r>
        <w:rPr>
          <w:rFonts w:hint="eastAsia" w:ascii="楷体" w:hAnsi="楷体" w:eastAsia="楷体" w:cs="楷体"/>
          <w:sz w:val="28"/>
          <w:szCs w:val="28"/>
        </w:rPr>
        <w:t>资源共享</w:t>
      </w:r>
    </w:p>
    <w:p>
      <w:pPr>
        <w:numPr>
          <w:ilvl w:val="1"/>
          <w:numId w:val="22"/>
        </w:numPr>
        <w:jc w:val="left"/>
        <w:rPr>
          <w:rFonts w:ascii="楷体" w:hAnsi="楷体" w:eastAsia="楷体" w:cs="楷体"/>
          <w:sz w:val="28"/>
          <w:szCs w:val="28"/>
        </w:rPr>
      </w:pPr>
      <w:r>
        <w:rPr>
          <w:rFonts w:hint="eastAsia" w:ascii="楷体" w:hAnsi="楷体" w:eastAsia="楷体" w:cs="楷体"/>
          <w:sz w:val="28"/>
          <w:szCs w:val="28"/>
        </w:rPr>
        <w:t>分布式处理</w:t>
      </w:r>
    </w:p>
    <w:p>
      <w:pPr>
        <w:numPr>
          <w:ilvl w:val="1"/>
          <w:numId w:val="22"/>
        </w:numPr>
        <w:jc w:val="left"/>
        <w:rPr>
          <w:rFonts w:ascii="楷体" w:hAnsi="楷体" w:eastAsia="楷体" w:cs="楷体"/>
          <w:sz w:val="28"/>
          <w:szCs w:val="28"/>
        </w:rPr>
      </w:pPr>
      <w:r>
        <w:rPr>
          <w:rFonts w:hint="eastAsia" w:ascii="楷体" w:hAnsi="楷体" w:eastAsia="楷体" w:cs="楷体"/>
          <w:sz w:val="28"/>
          <w:szCs w:val="28"/>
        </w:rPr>
        <w:t>提高系统可靠性</w:t>
      </w:r>
    </w:p>
    <w:p>
      <w:pPr>
        <w:numPr>
          <w:ilvl w:val="0"/>
          <w:numId w:val="22"/>
        </w:numPr>
        <w:jc w:val="left"/>
        <w:rPr>
          <w:rFonts w:ascii="楷体" w:hAnsi="楷体" w:eastAsia="楷体" w:cs="楷体"/>
          <w:b/>
          <w:bCs/>
          <w:sz w:val="28"/>
          <w:szCs w:val="28"/>
        </w:rPr>
      </w:pPr>
      <w:r>
        <w:rPr>
          <w:rFonts w:hint="eastAsia" w:ascii="楷体" w:hAnsi="楷体" w:eastAsia="楷体" w:cs="楷体"/>
          <w:b/>
          <w:bCs/>
          <w:sz w:val="32"/>
          <w:szCs w:val="32"/>
        </w:rPr>
        <w:t>网络分类</w:t>
      </w:r>
    </w:p>
    <w:p>
      <w:pPr>
        <w:numPr>
          <w:ilvl w:val="1"/>
          <w:numId w:val="22"/>
        </w:numPr>
        <w:jc w:val="left"/>
        <w:rPr>
          <w:rFonts w:ascii="楷体" w:hAnsi="楷体" w:eastAsia="楷体" w:cs="楷体"/>
          <w:b/>
          <w:bCs/>
          <w:sz w:val="24"/>
        </w:rPr>
      </w:pPr>
      <w:r>
        <w:rPr>
          <w:rFonts w:hint="eastAsia" w:ascii="楷体" w:hAnsi="楷体" w:eastAsia="楷体" w:cs="楷体"/>
          <w:b/>
          <w:bCs/>
          <w:sz w:val="28"/>
          <w:szCs w:val="28"/>
        </w:rPr>
        <w:t>按照覆盖范围</w:t>
      </w:r>
    </w:p>
    <w:p>
      <w:pPr>
        <w:numPr>
          <w:ilvl w:val="2"/>
          <w:numId w:val="22"/>
        </w:numPr>
        <w:jc w:val="left"/>
        <w:rPr>
          <w:rFonts w:ascii="楷体" w:hAnsi="楷体" w:eastAsia="楷体" w:cs="楷体"/>
          <w:sz w:val="24"/>
        </w:rPr>
      </w:pPr>
      <w:r>
        <w:rPr>
          <w:rFonts w:hint="eastAsia" w:ascii="楷体" w:hAnsi="楷体" w:eastAsia="楷体" w:cs="楷体"/>
          <w:sz w:val="28"/>
          <w:szCs w:val="28"/>
        </w:rPr>
        <w:t>局域网(LAN):几百米-几公里</w:t>
      </w:r>
    </w:p>
    <w:p>
      <w:pPr>
        <w:numPr>
          <w:ilvl w:val="2"/>
          <w:numId w:val="22"/>
        </w:numPr>
        <w:jc w:val="left"/>
        <w:rPr>
          <w:rFonts w:ascii="楷体" w:hAnsi="楷体" w:eastAsia="楷体" w:cs="楷体"/>
          <w:sz w:val="24"/>
        </w:rPr>
      </w:pPr>
      <w:r>
        <w:rPr>
          <w:rFonts w:hint="eastAsia" w:ascii="楷体" w:hAnsi="楷体" w:eastAsia="楷体" w:cs="楷体"/>
          <w:sz w:val="28"/>
          <w:szCs w:val="28"/>
        </w:rPr>
        <w:t>城域网(MAN):一个城市</w:t>
      </w:r>
    </w:p>
    <w:p>
      <w:pPr>
        <w:numPr>
          <w:ilvl w:val="2"/>
          <w:numId w:val="22"/>
        </w:numPr>
        <w:jc w:val="left"/>
        <w:rPr>
          <w:rFonts w:ascii="楷体" w:hAnsi="楷体" w:eastAsia="楷体" w:cs="楷体"/>
          <w:sz w:val="24"/>
        </w:rPr>
      </w:pPr>
      <w:r>
        <w:rPr>
          <w:rFonts w:hint="eastAsia" w:ascii="楷体" w:hAnsi="楷体" w:eastAsia="楷体" w:cs="楷体"/>
          <w:sz w:val="28"/>
          <w:szCs w:val="28"/>
        </w:rPr>
        <w:t>广域网(WAN):可覆盖一个国家</w:t>
      </w:r>
    </w:p>
    <w:p>
      <w:pPr>
        <w:numPr>
          <w:ilvl w:val="2"/>
          <w:numId w:val="22"/>
        </w:numPr>
        <w:jc w:val="left"/>
        <w:rPr>
          <w:rFonts w:ascii="楷体" w:hAnsi="楷体" w:eastAsia="楷体" w:cs="楷体"/>
          <w:sz w:val="24"/>
        </w:rPr>
      </w:pPr>
      <w:r>
        <w:rPr>
          <w:rFonts w:hint="eastAsia" w:ascii="楷体" w:hAnsi="楷体" w:eastAsia="楷体" w:cs="楷体"/>
          <w:sz w:val="28"/>
          <w:szCs w:val="28"/>
        </w:rPr>
        <w:t>因特网（Internet）</w:t>
      </w:r>
    </w:p>
    <w:p>
      <w:pPr>
        <w:numPr>
          <w:ilvl w:val="1"/>
          <w:numId w:val="22"/>
        </w:numPr>
        <w:jc w:val="left"/>
        <w:rPr>
          <w:rFonts w:ascii="楷体" w:hAnsi="楷体" w:eastAsia="楷体" w:cs="楷体"/>
          <w:b/>
          <w:bCs/>
          <w:sz w:val="24"/>
        </w:rPr>
      </w:pPr>
      <w:r>
        <w:rPr>
          <w:rFonts w:hint="eastAsia" w:ascii="楷体" w:hAnsi="楷体" w:eastAsia="楷体" w:cs="楷体"/>
          <w:b/>
          <w:bCs/>
          <w:sz w:val="28"/>
          <w:szCs w:val="28"/>
        </w:rPr>
        <w:t>按照拓扑结构</w:t>
      </w:r>
    </w:p>
    <w:p>
      <w:pPr>
        <w:numPr>
          <w:ilvl w:val="2"/>
          <w:numId w:val="22"/>
        </w:numPr>
        <w:jc w:val="left"/>
        <w:rPr>
          <w:rFonts w:ascii="楷体" w:hAnsi="楷体" w:eastAsia="楷体" w:cs="楷体"/>
          <w:sz w:val="24"/>
        </w:rPr>
      </w:pPr>
      <w:r>
        <w:rPr>
          <w:rFonts w:hint="eastAsia" w:ascii="楷体" w:hAnsi="楷体" w:eastAsia="楷体" w:cs="楷体"/>
          <w:sz w:val="28"/>
          <w:szCs w:val="28"/>
        </w:rPr>
        <w:t>总线型</w:t>
      </w:r>
    </w:p>
    <w:p>
      <w:pPr>
        <w:numPr>
          <w:ilvl w:val="2"/>
          <w:numId w:val="22"/>
        </w:numPr>
        <w:jc w:val="left"/>
        <w:rPr>
          <w:rFonts w:ascii="楷体" w:hAnsi="楷体" w:eastAsia="楷体" w:cs="楷体"/>
          <w:sz w:val="28"/>
          <w:szCs w:val="28"/>
        </w:rPr>
      </w:pPr>
      <w:r>
        <w:rPr>
          <w:rFonts w:hint="eastAsia" w:ascii="楷体" w:hAnsi="楷体" w:eastAsia="楷体" w:cs="楷体"/>
          <w:sz w:val="28"/>
          <w:szCs w:val="28"/>
        </w:rPr>
        <w:t>星型</w:t>
      </w:r>
    </w:p>
    <w:p>
      <w:pPr>
        <w:numPr>
          <w:ilvl w:val="2"/>
          <w:numId w:val="22"/>
        </w:numPr>
        <w:jc w:val="left"/>
        <w:rPr>
          <w:rFonts w:ascii="楷体" w:hAnsi="楷体" w:eastAsia="楷体" w:cs="楷体"/>
          <w:sz w:val="28"/>
          <w:szCs w:val="28"/>
        </w:rPr>
      </w:pPr>
      <w:r>
        <w:rPr>
          <w:rFonts w:hint="eastAsia" w:ascii="楷体" w:hAnsi="楷体" w:eastAsia="楷体" w:cs="楷体"/>
          <w:sz w:val="28"/>
          <w:szCs w:val="28"/>
        </w:rPr>
        <w:t>树状</w:t>
      </w:r>
    </w:p>
    <w:p>
      <w:pPr>
        <w:numPr>
          <w:ilvl w:val="2"/>
          <w:numId w:val="22"/>
        </w:numPr>
        <w:jc w:val="left"/>
        <w:rPr>
          <w:rFonts w:ascii="楷体" w:hAnsi="楷体" w:eastAsia="楷体" w:cs="楷体"/>
          <w:sz w:val="28"/>
          <w:szCs w:val="28"/>
        </w:rPr>
      </w:pPr>
      <w:r>
        <w:rPr>
          <w:rFonts w:hint="eastAsia" w:ascii="楷体" w:hAnsi="楷体" w:eastAsia="楷体" w:cs="楷体"/>
          <w:sz w:val="28"/>
          <w:szCs w:val="28"/>
        </w:rPr>
        <w:t>环形</w:t>
      </w:r>
    </w:p>
    <w:p>
      <w:pPr>
        <w:numPr>
          <w:ilvl w:val="2"/>
          <w:numId w:val="22"/>
        </w:numPr>
        <w:jc w:val="left"/>
        <w:rPr>
          <w:rFonts w:ascii="楷体" w:hAnsi="楷体" w:eastAsia="楷体" w:cs="楷体"/>
          <w:sz w:val="28"/>
          <w:szCs w:val="28"/>
        </w:rPr>
      </w:pPr>
      <w:r>
        <w:rPr>
          <w:rFonts w:hint="eastAsia" w:ascii="楷体" w:hAnsi="楷体" w:eastAsia="楷体" w:cs="楷体"/>
          <w:sz w:val="28"/>
          <w:szCs w:val="28"/>
        </w:rPr>
        <w:t>网状型</w:t>
      </w:r>
    </w:p>
    <w:p>
      <w:pPr>
        <w:numPr>
          <w:ilvl w:val="1"/>
          <w:numId w:val="22"/>
        </w:numPr>
        <w:jc w:val="left"/>
        <w:rPr>
          <w:rFonts w:ascii="楷体" w:hAnsi="楷体" w:eastAsia="楷体" w:cs="楷体"/>
          <w:sz w:val="28"/>
          <w:szCs w:val="28"/>
        </w:rPr>
      </w:pPr>
      <w:r>
        <w:rPr>
          <w:rFonts w:hint="eastAsia" w:ascii="楷体" w:hAnsi="楷体" w:eastAsia="楷体" w:cs="楷体"/>
          <w:b/>
          <w:bCs/>
          <w:sz w:val="28"/>
          <w:szCs w:val="28"/>
        </w:rPr>
        <w:t>按照传输介质</w:t>
      </w:r>
    </w:p>
    <w:p>
      <w:pPr>
        <w:numPr>
          <w:ilvl w:val="2"/>
          <w:numId w:val="22"/>
        </w:numPr>
        <w:jc w:val="left"/>
        <w:rPr>
          <w:rFonts w:ascii="楷体" w:hAnsi="楷体" w:eastAsia="楷体" w:cs="楷体"/>
          <w:sz w:val="28"/>
          <w:szCs w:val="28"/>
        </w:rPr>
      </w:pPr>
      <w:r>
        <w:rPr>
          <w:rFonts w:hint="eastAsia" w:ascii="楷体" w:hAnsi="楷体" w:eastAsia="楷体" w:cs="楷体"/>
          <w:sz w:val="28"/>
          <w:szCs w:val="28"/>
        </w:rPr>
        <w:t>有线网（双绞线185m、同轴电缆、光纤&lt;单模远4公里，多模近1公里&gt;、电话线）</w:t>
      </w:r>
    </w:p>
    <w:p>
      <w:pPr>
        <w:numPr>
          <w:ilvl w:val="2"/>
          <w:numId w:val="22"/>
        </w:numPr>
        <w:jc w:val="left"/>
        <w:rPr>
          <w:rFonts w:ascii="楷体" w:hAnsi="楷体" w:eastAsia="楷体" w:cs="楷体"/>
          <w:sz w:val="28"/>
          <w:szCs w:val="28"/>
        </w:rPr>
      </w:pPr>
      <w:r>
        <w:rPr>
          <w:rFonts w:hint="eastAsia" w:ascii="楷体" w:hAnsi="楷体" w:eastAsia="楷体" w:cs="楷体"/>
          <w:sz w:val="28"/>
          <w:szCs w:val="28"/>
        </w:rPr>
        <w:t>无线网（无线电波、红外线）</w:t>
      </w:r>
    </w:p>
    <w:p>
      <w:pPr>
        <w:numPr>
          <w:ilvl w:val="1"/>
          <w:numId w:val="22"/>
        </w:numPr>
        <w:jc w:val="left"/>
        <w:rPr>
          <w:rFonts w:ascii="楷体" w:hAnsi="楷体" w:eastAsia="楷体" w:cs="楷体"/>
          <w:sz w:val="28"/>
          <w:szCs w:val="28"/>
        </w:rPr>
      </w:pPr>
      <w:r>
        <w:rPr>
          <w:rFonts w:hint="eastAsia" w:ascii="楷体" w:hAnsi="楷体" w:eastAsia="楷体" w:cs="楷体"/>
          <w:sz w:val="28"/>
          <w:szCs w:val="28"/>
        </w:rPr>
        <w:t>按网络的使用性质</w:t>
      </w:r>
    </w:p>
    <w:p>
      <w:pPr>
        <w:numPr>
          <w:ilvl w:val="2"/>
          <w:numId w:val="22"/>
        </w:numPr>
        <w:jc w:val="left"/>
        <w:rPr>
          <w:rFonts w:ascii="楷体" w:hAnsi="楷体" w:eastAsia="楷体" w:cs="楷体"/>
          <w:sz w:val="28"/>
          <w:szCs w:val="28"/>
        </w:rPr>
      </w:pPr>
      <w:r>
        <w:rPr>
          <w:rFonts w:hint="eastAsia" w:ascii="楷体" w:hAnsi="楷体" w:eastAsia="楷体" w:cs="楷体"/>
          <w:sz w:val="28"/>
          <w:szCs w:val="28"/>
        </w:rPr>
        <w:t>公用网（Public Network）</w:t>
      </w:r>
    </w:p>
    <w:p>
      <w:pPr>
        <w:numPr>
          <w:ilvl w:val="2"/>
          <w:numId w:val="22"/>
        </w:numPr>
        <w:jc w:val="left"/>
        <w:rPr>
          <w:rFonts w:ascii="楷体" w:hAnsi="楷体" w:eastAsia="楷体" w:cs="楷体"/>
          <w:sz w:val="28"/>
          <w:szCs w:val="28"/>
        </w:rPr>
      </w:pPr>
      <w:r>
        <w:rPr>
          <w:rFonts w:hint="eastAsia" w:ascii="楷体" w:hAnsi="楷体" w:eastAsia="楷体" w:cs="楷体"/>
          <w:sz w:val="28"/>
          <w:szCs w:val="28"/>
        </w:rPr>
        <w:t>专用网（Private Network）</w:t>
      </w:r>
    </w:p>
    <w:p>
      <w:pPr>
        <w:pStyle w:val="13"/>
        <w:tabs>
          <w:tab w:val="left" w:pos="1260"/>
        </w:tabs>
        <w:ind w:left="420" w:firstLine="0" w:firstLineChars="0"/>
        <w:jc w:val="left"/>
        <w:rPr>
          <w:rFonts w:ascii="楷体" w:hAnsi="楷体" w:eastAsia="楷体" w:cs="楷体"/>
          <w:sz w:val="28"/>
          <w:szCs w:val="28"/>
        </w:rPr>
      </w:pPr>
    </w:p>
    <w:p>
      <w:pPr>
        <w:tabs>
          <w:tab w:val="left" w:pos="1260"/>
        </w:tabs>
        <w:jc w:val="left"/>
        <w:rPr>
          <w:rFonts w:ascii="楷体" w:hAnsi="楷体" w:eastAsia="楷体" w:cs="楷体"/>
          <w:sz w:val="28"/>
          <w:szCs w:val="28"/>
        </w:rPr>
      </w:pPr>
    </w:p>
    <w:p>
      <w:pPr>
        <w:ind w:left="840"/>
        <w:jc w:val="left"/>
        <w:rPr>
          <w:rFonts w:ascii="楷体" w:hAnsi="楷体" w:eastAsia="楷体" w:cs="楷体"/>
          <w:sz w:val="28"/>
          <w:szCs w:val="28"/>
        </w:rPr>
      </w:pPr>
    </w:p>
    <w:p>
      <w:pPr>
        <w:jc w:val="left"/>
        <w:rPr>
          <w:rFonts w:ascii="楷体" w:hAnsi="楷体" w:eastAsia="楷体" w:cs="楷体"/>
          <w:b/>
          <w:bCs/>
          <w:sz w:val="40"/>
          <w:szCs w:val="40"/>
        </w:rPr>
      </w:pPr>
      <w:r>
        <w:rPr>
          <w:rFonts w:hint="eastAsia" w:ascii="楷体" w:hAnsi="楷体" w:eastAsia="楷体" w:cs="楷体"/>
          <w:b/>
          <w:bCs/>
          <w:sz w:val="40"/>
          <w:szCs w:val="40"/>
        </w:rPr>
        <w:t>INTERNET</w:t>
      </w:r>
    </w:p>
    <w:p>
      <w:pPr>
        <w:numPr>
          <w:ilvl w:val="0"/>
          <w:numId w:val="23"/>
        </w:numPr>
        <w:jc w:val="left"/>
        <w:rPr>
          <w:rFonts w:ascii="楷体" w:hAnsi="楷体" w:eastAsia="楷体" w:cs="楷体"/>
          <w:b/>
          <w:bCs/>
          <w:sz w:val="32"/>
          <w:szCs w:val="32"/>
        </w:rPr>
      </w:pPr>
      <w:r>
        <w:rPr>
          <w:rFonts w:hint="eastAsia" w:ascii="楷体" w:hAnsi="楷体" w:eastAsia="楷体" w:cs="楷体"/>
          <w:b/>
          <w:bCs/>
          <w:sz w:val="32"/>
          <w:szCs w:val="32"/>
        </w:rPr>
        <w:t>中国共用计算机互联网（ChinaNet）</w:t>
      </w:r>
    </w:p>
    <w:p>
      <w:pPr>
        <w:numPr>
          <w:ilvl w:val="0"/>
          <w:numId w:val="23"/>
        </w:numPr>
        <w:jc w:val="left"/>
        <w:rPr>
          <w:rFonts w:ascii="楷体" w:hAnsi="楷体" w:eastAsia="楷体" w:cs="楷体"/>
          <w:b/>
          <w:bCs/>
          <w:sz w:val="32"/>
          <w:szCs w:val="32"/>
        </w:rPr>
      </w:pPr>
      <w:r>
        <w:rPr>
          <w:rFonts w:hint="eastAsia" w:ascii="楷体" w:hAnsi="楷体" w:eastAsia="楷体" w:cs="楷体"/>
          <w:b/>
          <w:bCs/>
          <w:sz w:val="32"/>
          <w:szCs w:val="32"/>
        </w:rPr>
        <w:t>中国教育和科研计算机网（CERNet）</w:t>
      </w:r>
    </w:p>
    <w:p>
      <w:pPr>
        <w:numPr>
          <w:ilvl w:val="0"/>
          <w:numId w:val="23"/>
        </w:numPr>
        <w:jc w:val="left"/>
        <w:rPr>
          <w:rFonts w:ascii="楷体" w:hAnsi="楷体" w:eastAsia="楷体" w:cs="楷体"/>
          <w:b/>
          <w:bCs/>
          <w:sz w:val="32"/>
          <w:szCs w:val="32"/>
        </w:rPr>
      </w:pPr>
      <w:r>
        <w:rPr>
          <w:rFonts w:hint="eastAsia" w:ascii="楷体" w:hAnsi="楷体" w:eastAsia="楷体" w:cs="楷体"/>
          <w:b/>
          <w:bCs/>
          <w:sz w:val="32"/>
          <w:szCs w:val="32"/>
        </w:rPr>
        <w:t>中国科技信息网（CSTNet）</w:t>
      </w:r>
    </w:p>
    <w:p>
      <w:pPr>
        <w:numPr>
          <w:ilvl w:val="0"/>
          <w:numId w:val="23"/>
        </w:numPr>
        <w:jc w:val="left"/>
        <w:rPr>
          <w:rFonts w:ascii="楷体" w:hAnsi="楷体" w:eastAsia="楷体" w:cs="楷体"/>
          <w:sz w:val="32"/>
          <w:szCs w:val="32"/>
        </w:rPr>
      </w:pPr>
      <w:r>
        <w:rPr>
          <w:rFonts w:hint="eastAsia" w:ascii="楷体" w:hAnsi="楷体" w:eastAsia="楷体" w:cs="楷体"/>
          <w:b/>
          <w:bCs/>
          <w:sz w:val="32"/>
          <w:szCs w:val="32"/>
        </w:rPr>
        <w:t>国家公用经济信息通信网络（金桥网：ChinaGBN）</w:t>
      </w:r>
    </w:p>
    <w:p>
      <w:pPr>
        <w:numPr>
          <w:ilvl w:val="0"/>
          <w:numId w:val="23"/>
        </w:numPr>
        <w:jc w:val="left"/>
        <w:rPr>
          <w:rFonts w:ascii="楷体" w:hAnsi="楷体" w:eastAsia="楷体" w:cs="楷体"/>
          <w:sz w:val="28"/>
          <w:szCs w:val="28"/>
        </w:rPr>
      </w:pPr>
      <w:r>
        <w:rPr>
          <w:rFonts w:hint="eastAsia" w:ascii="楷体" w:hAnsi="楷体" w:eastAsia="楷体" w:cs="楷体"/>
          <w:sz w:val="32"/>
          <w:szCs w:val="32"/>
        </w:rPr>
        <w:t>Internet组成</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物理网</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协议（至少遵循网际协议、传输协议、应用程序协议）</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应用程序</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信息</w:t>
      </w:r>
    </w:p>
    <w:p>
      <w:pPr>
        <w:numPr>
          <w:ilvl w:val="0"/>
          <w:numId w:val="23"/>
        </w:numPr>
        <w:jc w:val="left"/>
        <w:rPr>
          <w:rFonts w:ascii="楷体" w:hAnsi="楷体" w:eastAsia="楷体" w:cs="楷体"/>
          <w:sz w:val="28"/>
          <w:szCs w:val="28"/>
        </w:rPr>
      </w:pPr>
      <w:r>
        <w:rPr>
          <w:rFonts w:hint="eastAsia" w:ascii="楷体" w:hAnsi="楷体" w:eastAsia="楷体" w:cs="楷体"/>
          <w:sz w:val="28"/>
          <w:szCs w:val="28"/>
        </w:rPr>
        <w:t>ISP:internet服务提供商</w:t>
      </w:r>
    </w:p>
    <w:p>
      <w:pPr>
        <w:numPr>
          <w:ilvl w:val="0"/>
          <w:numId w:val="23"/>
        </w:numPr>
        <w:jc w:val="left"/>
        <w:rPr>
          <w:rFonts w:ascii="楷体" w:hAnsi="楷体" w:eastAsia="楷体" w:cs="楷体"/>
          <w:sz w:val="28"/>
          <w:szCs w:val="28"/>
        </w:rPr>
      </w:pPr>
      <w:r>
        <w:rPr>
          <w:rFonts w:hint="eastAsia" w:ascii="楷体" w:hAnsi="楷体" w:eastAsia="楷体" w:cs="楷体"/>
          <w:sz w:val="28"/>
          <w:szCs w:val="28"/>
        </w:rPr>
        <w:t>PPP：点对点协议</w:t>
      </w:r>
    </w:p>
    <w:p>
      <w:pPr>
        <w:numPr>
          <w:ilvl w:val="0"/>
          <w:numId w:val="23"/>
        </w:numPr>
        <w:jc w:val="left"/>
        <w:rPr>
          <w:rFonts w:ascii="楷体" w:hAnsi="楷体" w:eastAsia="楷体" w:cs="楷体"/>
          <w:sz w:val="28"/>
          <w:szCs w:val="28"/>
        </w:rPr>
      </w:pPr>
      <w:r>
        <w:rPr>
          <w:rFonts w:hint="eastAsia" w:ascii="楷体" w:hAnsi="楷体" w:eastAsia="楷体" w:cs="楷体"/>
          <w:sz w:val="28"/>
          <w:szCs w:val="28"/>
        </w:rPr>
        <w:t>DNS：域名服务器</w:t>
      </w:r>
    </w:p>
    <w:p>
      <w:pPr>
        <w:numPr>
          <w:ilvl w:val="0"/>
          <w:numId w:val="23"/>
        </w:numPr>
        <w:jc w:val="left"/>
        <w:rPr>
          <w:rFonts w:ascii="楷体" w:hAnsi="楷体" w:eastAsia="楷体" w:cs="楷体"/>
          <w:sz w:val="28"/>
          <w:szCs w:val="28"/>
        </w:rPr>
      </w:pPr>
      <w:r>
        <w:rPr>
          <w:rFonts w:hint="eastAsia" w:ascii="楷体" w:hAnsi="楷体" w:eastAsia="楷体" w:cs="楷体"/>
          <w:sz w:val="28"/>
          <w:szCs w:val="28"/>
        </w:rPr>
        <w:t>POP3：邮局协议</w:t>
      </w:r>
    </w:p>
    <w:p>
      <w:pPr>
        <w:jc w:val="left"/>
        <w:rPr>
          <w:rFonts w:ascii="楷体" w:hAnsi="楷体" w:eastAsia="楷体" w:cs="楷体"/>
          <w:sz w:val="28"/>
          <w:szCs w:val="28"/>
        </w:rPr>
      </w:pPr>
    </w:p>
    <w:p>
      <w:pPr>
        <w:jc w:val="left"/>
        <w:rPr>
          <w:rFonts w:ascii="楷体" w:hAnsi="楷体" w:eastAsia="楷体" w:cs="楷体"/>
          <w:b/>
          <w:bCs/>
          <w:sz w:val="40"/>
          <w:szCs w:val="40"/>
        </w:rPr>
      </w:pPr>
      <w:r>
        <w:rPr>
          <w:rFonts w:hint="eastAsia" w:ascii="楷体" w:hAnsi="楷体" w:eastAsia="楷体" w:cs="楷体"/>
          <w:b/>
          <w:bCs/>
          <w:sz w:val="40"/>
          <w:szCs w:val="40"/>
        </w:rPr>
        <w:t>IP地址</w:t>
      </w:r>
    </w:p>
    <w:p>
      <w:pPr>
        <w:numPr>
          <w:ilvl w:val="0"/>
          <w:numId w:val="24"/>
        </w:numPr>
        <w:jc w:val="left"/>
        <w:rPr>
          <w:rFonts w:ascii="楷体" w:hAnsi="楷体" w:eastAsia="楷体" w:cs="楷体"/>
          <w:b/>
          <w:bCs/>
          <w:sz w:val="32"/>
          <w:szCs w:val="32"/>
        </w:rPr>
      </w:pPr>
      <w:r>
        <w:rPr>
          <w:rFonts w:hint="eastAsia" w:ascii="楷体" w:hAnsi="楷体" w:eastAsia="楷体" w:cs="楷体"/>
          <w:b/>
          <w:bCs/>
          <w:sz w:val="32"/>
          <w:szCs w:val="32"/>
        </w:rPr>
        <w:t>三要素</w:t>
      </w:r>
    </w:p>
    <w:p>
      <w:pPr>
        <w:numPr>
          <w:ilvl w:val="1"/>
          <w:numId w:val="24"/>
        </w:numPr>
        <w:tabs>
          <w:tab w:val="left" w:pos="840"/>
        </w:tabs>
        <w:jc w:val="left"/>
        <w:rPr>
          <w:rFonts w:ascii="楷体" w:hAnsi="楷体" w:eastAsia="楷体" w:cs="楷体"/>
          <w:b/>
          <w:bCs/>
          <w:sz w:val="32"/>
          <w:szCs w:val="32"/>
        </w:rPr>
      </w:pPr>
      <w:r>
        <w:rPr>
          <w:rFonts w:hint="eastAsia" w:ascii="楷体" w:hAnsi="楷体" w:eastAsia="楷体" w:cs="楷体"/>
          <w:sz w:val="32"/>
          <w:szCs w:val="32"/>
        </w:rPr>
        <w:t>语法</w:t>
      </w:r>
    </w:p>
    <w:p>
      <w:pPr>
        <w:numPr>
          <w:ilvl w:val="1"/>
          <w:numId w:val="24"/>
        </w:numPr>
        <w:tabs>
          <w:tab w:val="left" w:pos="840"/>
        </w:tabs>
        <w:jc w:val="left"/>
        <w:rPr>
          <w:rFonts w:ascii="楷体" w:hAnsi="楷体" w:eastAsia="楷体" w:cs="楷体"/>
          <w:b/>
          <w:bCs/>
          <w:sz w:val="32"/>
          <w:szCs w:val="32"/>
        </w:rPr>
      </w:pPr>
      <w:r>
        <w:rPr>
          <w:rFonts w:hint="eastAsia" w:ascii="楷体" w:hAnsi="楷体" w:eastAsia="楷体" w:cs="楷体"/>
          <w:sz w:val="32"/>
          <w:szCs w:val="32"/>
        </w:rPr>
        <w:t>语义</w:t>
      </w:r>
    </w:p>
    <w:p>
      <w:pPr>
        <w:numPr>
          <w:ilvl w:val="1"/>
          <w:numId w:val="24"/>
        </w:numPr>
        <w:tabs>
          <w:tab w:val="left" w:pos="840"/>
        </w:tabs>
        <w:jc w:val="left"/>
        <w:rPr>
          <w:rFonts w:ascii="楷体" w:hAnsi="楷体" w:eastAsia="楷体" w:cs="楷体"/>
          <w:b/>
          <w:bCs/>
          <w:sz w:val="32"/>
          <w:szCs w:val="32"/>
        </w:rPr>
      </w:pPr>
      <w:r>
        <w:rPr>
          <w:rFonts w:hint="eastAsia" w:ascii="楷体" w:hAnsi="楷体" w:eastAsia="楷体" w:cs="楷体"/>
          <w:sz w:val="32"/>
          <w:szCs w:val="32"/>
        </w:rPr>
        <w:t>时序：事件实现顺序的详细说明</w:t>
      </w:r>
    </w:p>
    <w:p>
      <w:pPr>
        <w:numPr>
          <w:ilvl w:val="0"/>
          <w:numId w:val="24"/>
        </w:numPr>
        <w:jc w:val="left"/>
        <w:rPr>
          <w:rFonts w:ascii="楷体" w:hAnsi="楷体" w:eastAsia="楷体" w:cs="楷体"/>
          <w:b/>
          <w:bCs/>
          <w:sz w:val="32"/>
          <w:szCs w:val="32"/>
        </w:rPr>
      </w:pPr>
      <w:r>
        <w:rPr>
          <w:rFonts w:hint="eastAsia" w:ascii="楷体" w:hAnsi="楷体" w:eastAsia="楷体" w:cs="楷体"/>
          <w:sz w:val="32"/>
          <w:szCs w:val="32"/>
        </w:rPr>
        <w:t>IP地址由32位二进制数组成</w:t>
      </w:r>
    </w:p>
    <w:p>
      <w:pPr>
        <w:numPr>
          <w:ilvl w:val="0"/>
          <w:numId w:val="24"/>
        </w:numPr>
        <w:jc w:val="left"/>
        <w:rPr>
          <w:rFonts w:ascii="楷体" w:hAnsi="楷体" w:eastAsia="楷体" w:cs="楷体"/>
          <w:b/>
          <w:bCs/>
          <w:sz w:val="32"/>
          <w:szCs w:val="32"/>
        </w:rPr>
      </w:pPr>
      <w:r>
        <w:rPr>
          <w:rFonts w:hint="eastAsia" w:ascii="楷体" w:hAnsi="楷体" w:eastAsia="楷体" w:cs="楷体"/>
          <w:sz w:val="32"/>
          <w:szCs w:val="32"/>
        </w:rPr>
        <w:t>IP地址由网络号和主机号组成（全0为网络地址，全1为广播地址）</w:t>
      </w:r>
    </w:p>
    <w:p>
      <w:pPr>
        <w:numPr>
          <w:ilvl w:val="0"/>
          <w:numId w:val="24"/>
        </w:numPr>
        <w:jc w:val="left"/>
        <w:rPr>
          <w:rFonts w:ascii="楷体" w:hAnsi="楷体" w:eastAsia="楷体" w:cs="楷体"/>
          <w:b/>
          <w:bCs/>
          <w:sz w:val="32"/>
          <w:szCs w:val="32"/>
        </w:rPr>
      </w:pPr>
      <w:r>
        <w:rPr>
          <w:rFonts w:hint="eastAsia" w:ascii="楷体" w:hAnsi="楷体" w:eastAsia="楷体" w:cs="楷体"/>
          <w:sz w:val="32"/>
          <w:szCs w:val="32"/>
        </w:rPr>
        <w:t>IP地址分为A、B、C三类</w:t>
      </w:r>
    </w:p>
    <w:p>
      <w:pPr>
        <w:numPr>
          <w:ilvl w:val="1"/>
          <w:numId w:val="24"/>
        </w:numPr>
        <w:tabs>
          <w:tab w:val="left" w:pos="840"/>
        </w:tabs>
        <w:jc w:val="left"/>
        <w:rPr>
          <w:rFonts w:ascii="楷体" w:hAnsi="楷体" w:eastAsia="楷体" w:cs="楷体"/>
          <w:sz w:val="28"/>
          <w:szCs w:val="28"/>
        </w:rPr>
      </w:pPr>
      <w:r>
        <w:rPr>
          <w:rFonts w:hint="eastAsia" w:ascii="楷体" w:hAnsi="楷体" w:eastAsia="楷体" w:cs="楷体"/>
          <w:sz w:val="28"/>
          <w:szCs w:val="28"/>
        </w:rPr>
        <w:t>A类：0.x.x.x - 127.x.x.x(127.x.x.1为回撤地址，0.x.x.x不可分配给)</w:t>
      </w:r>
    </w:p>
    <w:p>
      <w:pPr>
        <w:numPr>
          <w:ilvl w:val="2"/>
          <w:numId w:val="24"/>
        </w:numPr>
        <w:tabs>
          <w:tab w:val="left" w:pos="840"/>
        </w:tabs>
        <w:jc w:val="left"/>
        <w:rPr>
          <w:rFonts w:ascii="楷体" w:hAnsi="楷体" w:eastAsia="楷体" w:cs="楷体"/>
          <w:sz w:val="28"/>
          <w:szCs w:val="28"/>
        </w:rPr>
      </w:pPr>
      <w:r>
        <w:rPr>
          <w:rFonts w:hint="eastAsia" w:ascii="楷体" w:hAnsi="楷体" w:eastAsia="楷体" w:cs="楷体"/>
          <w:sz w:val="28"/>
          <w:szCs w:val="28"/>
        </w:rPr>
        <w:t>前16位为网络位，后16位为主机位</w:t>
      </w:r>
    </w:p>
    <w:p>
      <w:pPr>
        <w:numPr>
          <w:ilvl w:val="2"/>
          <w:numId w:val="24"/>
        </w:numPr>
        <w:jc w:val="left"/>
        <w:rPr>
          <w:rFonts w:ascii="楷体" w:hAnsi="楷体" w:eastAsia="楷体" w:cs="楷体"/>
          <w:sz w:val="28"/>
          <w:szCs w:val="28"/>
        </w:rPr>
      </w:pPr>
      <w:r>
        <w:rPr>
          <w:rFonts w:hint="eastAsia" w:ascii="楷体" w:hAnsi="楷体" w:eastAsia="楷体" w:cs="楷体"/>
          <w:sz w:val="28"/>
          <w:szCs w:val="28"/>
        </w:rPr>
        <w:t>子网掩码：255.0.0.0</w:t>
      </w:r>
    </w:p>
    <w:p>
      <w:pPr>
        <w:numPr>
          <w:ilvl w:val="1"/>
          <w:numId w:val="24"/>
        </w:numPr>
        <w:tabs>
          <w:tab w:val="left" w:pos="840"/>
        </w:tabs>
        <w:jc w:val="left"/>
        <w:rPr>
          <w:rFonts w:ascii="楷体" w:hAnsi="楷体" w:eastAsia="楷体" w:cs="楷体"/>
          <w:sz w:val="28"/>
          <w:szCs w:val="28"/>
        </w:rPr>
      </w:pPr>
      <w:r>
        <w:rPr>
          <w:rFonts w:hint="eastAsia" w:ascii="楷体" w:hAnsi="楷体" w:eastAsia="楷体" w:cs="楷体"/>
          <w:sz w:val="28"/>
          <w:szCs w:val="28"/>
        </w:rPr>
        <w:t>B类：128.x.x.x - 191.x.x.x</w:t>
      </w:r>
    </w:p>
    <w:p>
      <w:pPr>
        <w:numPr>
          <w:ilvl w:val="2"/>
          <w:numId w:val="24"/>
        </w:numPr>
        <w:tabs>
          <w:tab w:val="left" w:pos="840"/>
        </w:tabs>
        <w:jc w:val="left"/>
        <w:rPr>
          <w:rFonts w:ascii="楷体" w:hAnsi="楷体" w:eastAsia="楷体" w:cs="楷体"/>
          <w:sz w:val="28"/>
          <w:szCs w:val="28"/>
        </w:rPr>
      </w:pPr>
      <w:r>
        <w:rPr>
          <w:rFonts w:hint="eastAsia" w:ascii="楷体" w:hAnsi="楷体" w:eastAsia="楷体" w:cs="楷体"/>
          <w:sz w:val="28"/>
          <w:szCs w:val="28"/>
        </w:rPr>
        <w:t>前8位为网络位，后24位为主机位</w:t>
      </w:r>
    </w:p>
    <w:p>
      <w:pPr>
        <w:numPr>
          <w:ilvl w:val="2"/>
          <w:numId w:val="24"/>
        </w:numPr>
        <w:jc w:val="left"/>
        <w:rPr>
          <w:rFonts w:ascii="楷体" w:hAnsi="楷体" w:eastAsia="楷体" w:cs="楷体"/>
          <w:sz w:val="28"/>
          <w:szCs w:val="28"/>
        </w:rPr>
      </w:pPr>
      <w:r>
        <w:rPr>
          <w:rFonts w:hint="eastAsia" w:ascii="楷体" w:hAnsi="楷体" w:eastAsia="楷体" w:cs="楷体"/>
          <w:sz w:val="28"/>
          <w:szCs w:val="28"/>
        </w:rPr>
        <w:t>子网掩码：255.255.0.0</w:t>
      </w:r>
    </w:p>
    <w:p>
      <w:pPr>
        <w:numPr>
          <w:ilvl w:val="1"/>
          <w:numId w:val="24"/>
        </w:numPr>
        <w:tabs>
          <w:tab w:val="left" w:pos="840"/>
        </w:tabs>
        <w:jc w:val="left"/>
        <w:rPr>
          <w:rFonts w:ascii="楷体" w:hAnsi="楷体" w:eastAsia="楷体" w:cs="楷体"/>
          <w:sz w:val="28"/>
          <w:szCs w:val="28"/>
        </w:rPr>
      </w:pPr>
      <w:r>
        <w:rPr>
          <w:rFonts w:hint="eastAsia" w:ascii="楷体" w:hAnsi="楷体" w:eastAsia="楷体" w:cs="楷体"/>
          <w:sz w:val="28"/>
          <w:szCs w:val="28"/>
        </w:rPr>
        <w:t>C类：192.x.x.x - 223.x.x.x</w:t>
      </w:r>
    </w:p>
    <w:p>
      <w:pPr>
        <w:numPr>
          <w:ilvl w:val="2"/>
          <w:numId w:val="24"/>
        </w:numPr>
        <w:tabs>
          <w:tab w:val="left" w:pos="840"/>
        </w:tabs>
        <w:jc w:val="left"/>
        <w:rPr>
          <w:rFonts w:ascii="楷体" w:hAnsi="楷体" w:eastAsia="楷体" w:cs="楷体"/>
          <w:sz w:val="28"/>
          <w:szCs w:val="28"/>
        </w:rPr>
      </w:pPr>
      <w:r>
        <w:rPr>
          <w:rFonts w:hint="eastAsia" w:ascii="楷体" w:hAnsi="楷体" w:eastAsia="楷体" w:cs="楷体"/>
          <w:sz w:val="28"/>
          <w:szCs w:val="28"/>
        </w:rPr>
        <w:t>前24位为网络位，后8位为主机位</w:t>
      </w:r>
    </w:p>
    <w:p>
      <w:pPr>
        <w:numPr>
          <w:ilvl w:val="2"/>
          <w:numId w:val="24"/>
        </w:numPr>
        <w:jc w:val="left"/>
        <w:rPr>
          <w:rFonts w:ascii="楷体" w:hAnsi="楷体" w:eastAsia="楷体" w:cs="楷体"/>
          <w:sz w:val="28"/>
          <w:szCs w:val="28"/>
        </w:rPr>
      </w:pPr>
      <w:r>
        <w:rPr>
          <w:rFonts w:hint="eastAsia" w:ascii="楷体" w:hAnsi="楷体" w:eastAsia="楷体" w:cs="楷体"/>
          <w:sz w:val="28"/>
          <w:szCs w:val="28"/>
        </w:rPr>
        <w:t>子网掩码：255.255.255.0</w:t>
      </w:r>
    </w:p>
    <w:p>
      <w:pPr>
        <w:numPr>
          <w:ilvl w:val="1"/>
          <w:numId w:val="24"/>
        </w:numPr>
        <w:tabs>
          <w:tab w:val="left" w:pos="1260"/>
        </w:tabs>
        <w:jc w:val="left"/>
        <w:rPr>
          <w:rFonts w:ascii="楷体" w:hAnsi="楷体" w:eastAsia="楷体" w:cs="楷体"/>
          <w:sz w:val="28"/>
          <w:szCs w:val="28"/>
        </w:rPr>
      </w:pPr>
      <w:r>
        <w:rPr>
          <w:rFonts w:hint="eastAsia" w:ascii="楷体" w:hAnsi="楷体" w:eastAsia="楷体" w:cs="楷体"/>
          <w:sz w:val="28"/>
          <w:szCs w:val="28"/>
        </w:rPr>
        <w:t>D类：224.x.x.x - 239.x.x.x</w:t>
      </w:r>
    </w:p>
    <w:p>
      <w:pPr>
        <w:numPr>
          <w:ilvl w:val="1"/>
          <w:numId w:val="24"/>
        </w:numPr>
        <w:tabs>
          <w:tab w:val="left" w:pos="1260"/>
        </w:tabs>
        <w:jc w:val="left"/>
        <w:rPr>
          <w:rFonts w:ascii="楷体" w:hAnsi="楷体" w:eastAsia="楷体" w:cs="楷体"/>
          <w:sz w:val="28"/>
          <w:szCs w:val="28"/>
        </w:rPr>
      </w:pPr>
      <w:r>
        <w:rPr>
          <w:rFonts w:hint="eastAsia" w:ascii="楷体" w:hAnsi="楷体" w:eastAsia="楷体" w:cs="楷体"/>
          <w:sz w:val="28"/>
          <w:szCs w:val="28"/>
        </w:rPr>
        <w:t xml:space="preserve">E类：240.x.x.x - 247.x.x.x </w:t>
      </w:r>
    </w:p>
    <w:p>
      <w:pPr>
        <w:tabs>
          <w:tab w:val="left" w:pos="1260"/>
        </w:tabs>
        <w:jc w:val="left"/>
        <w:rPr>
          <w:rFonts w:ascii="楷体" w:hAnsi="楷体" w:eastAsia="楷体" w:cs="楷体"/>
          <w:sz w:val="32"/>
          <w:szCs w:val="32"/>
        </w:rPr>
      </w:pPr>
    </w:p>
    <w:p>
      <w:pPr>
        <w:tabs>
          <w:tab w:val="left" w:pos="1260"/>
        </w:tabs>
        <w:jc w:val="left"/>
        <w:rPr>
          <w:rFonts w:ascii="楷体" w:hAnsi="楷体" w:eastAsia="楷体" w:cs="楷体"/>
          <w:b/>
          <w:bCs/>
          <w:sz w:val="40"/>
          <w:szCs w:val="40"/>
        </w:rPr>
      </w:pPr>
      <w:r>
        <w:rPr>
          <w:rFonts w:hint="eastAsia" w:ascii="楷体" w:hAnsi="楷体" w:eastAsia="楷体" w:cs="楷体"/>
          <w:b/>
          <w:bCs/>
          <w:sz w:val="40"/>
          <w:szCs w:val="40"/>
        </w:rPr>
        <w:t>OSI - RM (开放系统互连参考模型)</w:t>
      </w:r>
    </w:p>
    <w:p>
      <w:pPr>
        <w:numPr>
          <w:ilvl w:val="0"/>
          <w:numId w:val="25"/>
        </w:numPr>
        <w:tabs>
          <w:tab w:val="left" w:pos="1260"/>
        </w:tabs>
        <w:jc w:val="left"/>
        <w:rPr>
          <w:rFonts w:ascii="楷体" w:hAnsi="楷体" w:eastAsia="楷体" w:cs="楷体"/>
          <w:b/>
          <w:bCs/>
          <w:sz w:val="32"/>
          <w:szCs w:val="32"/>
        </w:rPr>
      </w:pPr>
      <w:r>
        <w:rPr>
          <w:rFonts w:hint="eastAsia" w:ascii="楷体" w:hAnsi="楷体" w:eastAsia="楷体" w:cs="楷体"/>
          <w:b/>
          <w:bCs/>
          <w:sz w:val="32"/>
          <w:szCs w:val="32"/>
        </w:rPr>
        <w:t>OSI - RM模型分为七层：</w:t>
      </w:r>
    </w:p>
    <w:p>
      <w:pPr>
        <w:numPr>
          <w:ilvl w:val="1"/>
          <w:numId w:val="25"/>
        </w:numPr>
        <w:tabs>
          <w:tab w:val="left" w:pos="1260"/>
        </w:tabs>
        <w:jc w:val="left"/>
        <w:rPr>
          <w:rFonts w:ascii="楷体" w:hAnsi="楷体" w:eastAsia="楷体" w:cs="楷体"/>
          <w:sz w:val="28"/>
          <w:szCs w:val="28"/>
        </w:rPr>
      </w:pPr>
      <w:r>
        <w:rPr>
          <w:rFonts w:hint="eastAsia" w:ascii="楷体" w:hAnsi="楷体" w:eastAsia="楷体" w:cs="楷体"/>
          <w:b/>
          <w:bCs/>
          <w:sz w:val="28"/>
          <w:szCs w:val="28"/>
        </w:rPr>
        <w:t>应用层：</w:t>
      </w:r>
      <w:r>
        <w:rPr>
          <w:rFonts w:hint="eastAsia" w:ascii="楷体" w:hAnsi="楷体" w:eastAsia="楷体" w:cs="楷体"/>
          <w:sz w:val="28"/>
          <w:szCs w:val="28"/>
        </w:rPr>
        <w:t>传输报文，通讯层之间的语义匹配</w:t>
      </w:r>
    </w:p>
    <w:p>
      <w:pPr>
        <w:numPr>
          <w:ilvl w:val="1"/>
          <w:numId w:val="25"/>
        </w:numPr>
        <w:tabs>
          <w:tab w:val="left" w:pos="1260"/>
        </w:tabs>
        <w:jc w:val="left"/>
        <w:rPr>
          <w:rFonts w:ascii="楷体" w:hAnsi="楷体" w:eastAsia="楷体" w:cs="楷体"/>
          <w:sz w:val="28"/>
          <w:szCs w:val="28"/>
        </w:rPr>
      </w:pPr>
      <w:r>
        <w:rPr>
          <w:rFonts w:hint="eastAsia" w:ascii="楷体" w:hAnsi="楷体" w:eastAsia="楷体" w:cs="楷体"/>
          <w:b/>
          <w:bCs/>
          <w:sz w:val="28"/>
          <w:szCs w:val="28"/>
        </w:rPr>
        <w:t>表示层：</w:t>
      </w:r>
      <w:r>
        <w:rPr>
          <w:rFonts w:hint="eastAsia" w:ascii="楷体" w:hAnsi="楷体" w:eastAsia="楷体" w:cs="楷体"/>
          <w:sz w:val="28"/>
          <w:szCs w:val="28"/>
        </w:rPr>
        <w:t>传输报文，数据格式转换</w:t>
      </w:r>
    </w:p>
    <w:p>
      <w:pPr>
        <w:numPr>
          <w:ilvl w:val="1"/>
          <w:numId w:val="25"/>
        </w:numPr>
        <w:tabs>
          <w:tab w:val="left" w:pos="1260"/>
        </w:tabs>
        <w:jc w:val="left"/>
        <w:rPr>
          <w:rFonts w:ascii="楷体" w:hAnsi="楷体" w:eastAsia="楷体" w:cs="楷体"/>
          <w:sz w:val="28"/>
          <w:szCs w:val="28"/>
        </w:rPr>
      </w:pPr>
      <w:r>
        <w:rPr>
          <w:rFonts w:hint="eastAsia" w:ascii="楷体" w:hAnsi="楷体" w:eastAsia="楷体" w:cs="楷体"/>
          <w:b/>
          <w:bCs/>
          <w:sz w:val="28"/>
          <w:szCs w:val="28"/>
        </w:rPr>
        <w:t>会话层：</w:t>
      </w:r>
      <w:r>
        <w:rPr>
          <w:rFonts w:hint="eastAsia" w:ascii="楷体" w:hAnsi="楷体" w:eastAsia="楷体" w:cs="楷体"/>
          <w:sz w:val="28"/>
          <w:szCs w:val="28"/>
        </w:rPr>
        <w:t>传输报文，数据传输</w:t>
      </w:r>
    </w:p>
    <w:p>
      <w:pPr>
        <w:numPr>
          <w:ilvl w:val="1"/>
          <w:numId w:val="25"/>
        </w:numPr>
        <w:tabs>
          <w:tab w:val="left" w:pos="1260"/>
        </w:tabs>
        <w:jc w:val="left"/>
        <w:rPr>
          <w:rFonts w:ascii="楷体" w:hAnsi="楷体" w:eastAsia="楷体" w:cs="楷体"/>
          <w:sz w:val="28"/>
          <w:szCs w:val="28"/>
        </w:rPr>
      </w:pPr>
      <w:r>
        <w:rPr>
          <w:rFonts w:hint="eastAsia" w:ascii="楷体" w:hAnsi="楷体" w:eastAsia="楷体" w:cs="楷体"/>
          <w:b/>
          <w:bCs/>
          <w:sz w:val="28"/>
          <w:szCs w:val="28"/>
        </w:rPr>
        <w:t>传输层：</w:t>
      </w:r>
      <w:r>
        <w:rPr>
          <w:rFonts w:hint="eastAsia" w:ascii="楷体" w:hAnsi="楷体" w:eastAsia="楷体" w:cs="楷体"/>
          <w:sz w:val="28"/>
          <w:szCs w:val="28"/>
        </w:rPr>
        <w:t>传输报文</w:t>
      </w:r>
    </w:p>
    <w:p>
      <w:pPr>
        <w:numPr>
          <w:ilvl w:val="1"/>
          <w:numId w:val="25"/>
        </w:numPr>
        <w:tabs>
          <w:tab w:val="left" w:pos="1260"/>
        </w:tabs>
        <w:jc w:val="left"/>
        <w:rPr>
          <w:rFonts w:ascii="楷体" w:hAnsi="楷体" w:eastAsia="楷体" w:cs="楷体"/>
          <w:sz w:val="28"/>
          <w:szCs w:val="28"/>
        </w:rPr>
      </w:pPr>
      <w:r>
        <w:rPr>
          <w:rFonts w:hint="eastAsia" w:ascii="楷体" w:hAnsi="楷体" w:eastAsia="楷体" w:cs="楷体"/>
          <w:b/>
          <w:bCs/>
          <w:sz w:val="28"/>
          <w:szCs w:val="28"/>
        </w:rPr>
        <w:t>网络层：</w:t>
      </w:r>
      <w:r>
        <w:rPr>
          <w:rFonts w:hint="eastAsia" w:ascii="楷体" w:hAnsi="楷体" w:eastAsia="楷体" w:cs="楷体"/>
          <w:sz w:val="28"/>
          <w:szCs w:val="28"/>
        </w:rPr>
        <w:t>分组交换、路由选择。传输</w:t>
      </w:r>
      <w:r>
        <w:rPr>
          <w:rFonts w:hint="eastAsia" w:ascii="楷体" w:hAnsi="楷体" w:eastAsia="楷体" w:cs="楷体"/>
          <w:b/>
          <w:bCs/>
          <w:sz w:val="28"/>
          <w:szCs w:val="28"/>
        </w:rPr>
        <w:t>数据包</w:t>
      </w:r>
    </w:p>
    <w:p>
      <w:pPr>
        <w:numPr>
          <w:ilvl w:val="2"/>
          <w:numId w:val="25"/>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路由器（ROUTER）、网桥</w:t>
      </w:r>
    </w:p>
    <w:p>
      <w:pPr>
        <w:numPr>
          <w:ilvl w:val="1"/>
          <w:numId w:val="25"/>
        </w:numPr>
        <w:tabs>
          <w:tab w:val="left" w:pos="1260"/>
        </w:tabs>
        <w:jc w:val="left"/>
        <w:rPr>
          <w:rFonts w:ascii="楷体" w:hAnsi="楷体" w:eastAsia="楷体" w:cs="楷体"/>
          <w:sz w:val="28"/>
          <w:szCs w:val="28"/>
        </w:rPr>
      </w:pPr>
      <w:r>
        <w:rPr>
          <w:rFonts w:hint="eastAsia" w:ascii="楷体" w:hAnsi="楷体" w:eastAsia="楷体" w:cs="楷体"/>
          <w:b/>
          <w:bCs/>
          <w:sz w:val="28"/>
          <w:szCs w:val="28"/>
        </w:rPr>
        <w:t>数据链路层：</w:t>
      </w:r>
      <w:r>
        <w:rPr>
          <w:rFonts w:hint="eastAsia" w:ascii="楷体" w:hAnsi="楷体" w:eastAsia="楷体" w:cs="楷体"/>
          <w:sz w:val="28"/>
          <w:szCs w:val="28"/>
        </w:rPr>
        <w:t>传输</w:t>
      </w:r>
      <w:r>
        <w:rPr>
          <w:rFonts w:hint="eastAsia" w:ascii="楷体" w:hAnsi="楷体" w:eastAsia="楷体" w:cs="楷体"/>
          <w:b/>
          <w:bCs/>
          <w:sz w:val="28"/>
          <w:szCs w:val="28"/>
        </w:rPr>
        <w:t>无差错的数据帧</w:t>
      </w:r>
    </w:p>
    <w:p>
      <w:pPr>
        <w:numPr>
          <w:ilvl w:val="2"/>
          <w:numId w:val="25"/>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交换机</w:t>
      </w:r>
    </w:p>
    <w:p>
      <w:pPr>
        <w:numPr>
          <w:ilvl w:val="1"/>
          <w:numId w:val="25"/>
        </w:numPr>
        <w:tabs>
          <w:tab w:val="left" w:pos="1260"/>
        </w:tabs>
        <w:jc w:val="left"/>
        <w:rPr>
          <w:rFonts w:ascii="楷体" w:hAnsi="楷体" w:eastAsia="楷体" w:cs="楷体"/>
          <w:sz w:val="28"/>
          <w:szCs w:val="28"/>
        </w:rPr>
      </w:pPr>
      <w:r>
        <w:rPr>
          <w:rFonts w:hint="eastAsia" w:ascii="楷体" w:hAnsi="楷体" w:eastAsia="楷体" w:cs="楷体"/>
          <w:b/>
          <w:bCs/>
          <w:sz w:val="28"/>
          <w:szCs w:val="28"/>
        </w:rPr>
        <w:t>物理层：</w:t>
      </w:r>
      <w:r>
        <w:rPr>
          <w:rFonts w:hint="eastAsia" w:ascii="楷体" w:hAnsi="楷体" w:eastAsia="楷体" w:cs="楷体"/>
          <w:sz w:val="28"/>
          <w:szCs w:val="28"/>
        </w:rPr>
        <w:t>主要传输</w:t>
      </w:r>
      <w:r>
        <w:rPr>
          <w:rFonts w:hint="eastAsia" w:ascii="楷体" w:hAnsi="楷体" w:eastAsia="楷体" w:cs="楷体"/>
          <w:b/>
          <w:bCs/>
          <w:sz w:val="28"/>
          <w:szCs w:val="28"/>
        </w:rPr>
        <w:t>比特信息（比特流）</w:t>
      </w:r>
    </w:p>
    <w:p>
      <w:pPr>
        <w:numPr>
          <w:ilvl w:val="2"/>
          <w:numId w:val="25"/>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中继器、集线器</w:t>
      </w:r>
    </w:p>
    <w:p>
      <w:pPr>
        <w:numPr>
          <w:ilvl w:val="0"/>
          <w:numId w:val="25"/>
        </w:numPr>
        <w:tabs>
          <w:tab w:val="left" w:pos="1260"/>
        </w:tabs>
        <w:jc w:val="left"/>
        <w:rPr>
          <w:rFonts w:ascii="楷体" w:hAnsi="楷体" w:eastAsia="楷体" w:cs="楷体"/>
          <w:sz w:val="32"/>
          <w:szCs w:val="32"/>
        </w:rPr>
      </w:pPr>
      <w:r>
        <w:rPr>
          <w:rFonts w:hint="eastAsia" w:ascii="楷体" w:hAnsi="楷体" w:eastAsia="楷体" w:cs="楷体"/>
          <w:b/>
          <w:bCs/>
          <w:sz w:val="32"/>
          <w:szCs w:val="32"/>
        </w:rPr>
        <w:t>TCP/IP模型</w:t>
      </w:r>
    </w:p>
    <w:p>
      <w:pPr>
        <w:numPr>
          <w:ilvl w:val="1"/>
          <w:numId w:val="25"/>
        </w:numPr>
        <w:tabs>
          <w:tab w:val="left" w:pos="1260"/>
        </w:tabs>
        <w:jc w:val="left"/>
        <w:rPr>
          <w:rFonts w:ascii="楷体" w:hAnsi="楷体" w:eastAsia="楷体" w:cs="楷体"/>
          <w:sz w:val="28"/>
          <w:szCs w:val="28"/>
        </w:rPr>
      </w:pPr>
      <w:r>
        <w:rPr>
          <w:rFonts w:hint="eastAsia" w:ascii="楷体" w:hAnsi="楷体" w:eastAsia="楷体" w:cs="楷体"/>
          <w:b/>
          <w:bCs/>
          <w:sz w:val="28"/>
          <w:szCs w:val="28"/>
        </w:rPr>
        <w:t>应用层</w:t>
      </w:r>
    </w:p>
    <w:p>
      <w:pPr>
        <w:numPr>
          <w:ilvl w:val="1"/>
          <w:numId w:val="25"/>
        </w:numPr>
        <w:tabs>
          <w:tab w:val="left" w:pos="1260"/>
        </w:tabs>
        <w:jc w:val="left"/>
        <w:rPr>
          <w:rFonts w:ascii="楷体" w:hAnsi="楷体" w:eastAsia="楷体" w:cs="楷体"/>
          <w:sz w:val="28"/>
          <w:szCs w:val="28"/>
        </w:rPr>
      </w:pPr>
      <w:r>
        <w:rPr>
          <w:rFonts w:hint="eastAsia" w:ascii="楷体" w:hAnsi="楷体" w:eastAsia="楷体" w:cs="楷体"/>
          <w:b/>
          <w:bCs/>
          <w:sz w:val="28"/>
          <w:szCs w:val="28"/>
        </w:rPr>
        <w:t>传输层</w:t>
      </w:r>
    </w:p>
    <w:p>
      <w:pPr>
        <w:numPr>
          <w:ilvl w:val="1"/>
          <w:numId w:val="25"/>
        </w:numPr>
        <w:tabs>
          <w:tab w:val="left" w:pos="1260"/>
        </w:tabs>
        <w:jc w:val="left"/>
        <w:rPr>
          <w:rFonts w:ascii="楷体" w:hAnsi="楷体" w:eastAsia="楷体" w:cs="楷体"/>
          <w:sz w:val="28"/>
          <w:szCs w:val="28"/>
        </w:rPr>
      </w:pPr>
      <w:r>
        <w:rPr>
          <w:rFonts w:hint="eastAsia" w:ascii="楷体" w:hAnsi="楷体" w:eastAsia="楷体" w:cs="楷体"/>
          <w:b/>
          <w:bCs/>
          <w:sz w:val="28"/>
          <w:szCs w:val="28"/>
        </w:rPr>
        <w:t>网络互联层</w:t>
      </w:r>
    </w:p>
    <w:p>
      <w:pPr>
        <w:numPr>
          <w:ilvl w:val="1"/>
          <w:numId w:val="25"/>
        </w:numPr>
        <w:tabs>
          <w:tab w:val="left" w:pos="1260"/>
        </w:tabs>
        <w:jc w:val="left"/>
        <w:rPr>
          <w:rFonts w:ascii="楷体" w:hAnsi="楷体" w:eastAsia="楷体" w:cs="楷体"/>
          <w:sz w:val="28"/>
          <w:szCs w:val="28"/>
        </w:rPr>
      </w:pPr>
      <w:r>
        <w:rPr>
          <w:rFonts w:hint="eastAsia" w:ascii="楷体" w:hAnsi="楷体" w:eastAsia="楷体" w:cs="楷体"/>
          <w:b/>
          <w:bCs/>
          <w:sz w:val="28"/>
          <w:szCs w:val="28"/>
        </w:rPr>
        <w:t xml:space="preserve">主机 - 网络层（网络接口） </w:t>
      </w:r>
    </w:p>
    <w:p>
      <w:pPr>
        <w:numPr>
          <w:ilvl w:val="0"/>
          <w:numId w:val="25"/>
        </w:numPr>
        <w:jc w:val="left"/>
        <w:rPr>
          <w:rFonts w:ascii="楷体" w:hAnsi="楷体" w:eastAsia="楷体" w:cs="楷体"/>
          <w:b/>
          <w:bCs/>
          <w:sz w:val="32"/>
          <w:szCs w:val="32"/>
        </w:rPr>
      </w:pPr>
      <w:r>
        <w:rPr>
          <w:rFonts w:hint="eastAsia" w:ascii="楷体" w:hAnsi="楷体" w:eastAsia="楷体" w:cs="楷体"/>
          <w:b/>
          <w:bCs/>
          <w:sz w:val="32"/>
          <w:szCs w:val="32"/>
        </w:rPr>
        <w:t>网卡（NRC）</w:t>
      </w:r>
    </w:p>
    <w:p>
      <w:pPr>
        <w:numPr>
          <w:ilvl w:val="0"/>
          <w:numId w:val="25"/>
        </w:numPr>
        <w:jc w:val="left"/>
        <w:rPr>
          <w:rFonts w:ascii="楷体" w:hAnsi="楷体" w:eastAsia="楷体" w:cs="楷体"/>
          <w:b/>
          <w:bCs/>
          <w:sz w:val="32"/>
          <w:szCs w:val="32"/>
        </w:rPr>
      </w:pPr>
      <w:r>
        <w:rPr>
          <w:rFonts w:hint="eastAsia" w:ascii="楷体" w:hAnsi="楷体" w:eastAsia="楷体" w:cs="楷体"/>
          <w:b/>
          <w:bCs/>
          <w:sz w:val="32"/>
          <w:szCs w:val="32"/>
        </w:rPr>
        <w:t>网桥：连接两个网络</w:t>
      </w:r>
    </w:p>
    <w:p>
      <w:pPr>
        <w:numPr>
          <w:ilvl w:val="0"/>
          <w:numId w:val="25"/>
        </w:numPr>
        <w:jc w:val="left"/>
        <w:rPr>
          <w:rFonts w:ascii="楷体" w:hAnsi="楷体" w:eastAsia="楷体" w:cs="楷体"/>
          <w:b/>
          <w:bCs/>
          <w:sz w:val="32"/>
          <w:szCs w:val="32"/>
        </w:rPr>
      </w:pPr>
      <w:r>
        <w:rPr>
          <w:rFonts w:hint="eastAsia" w:ascii="楷体" w:hAnsi="楷体" w:eastAsia="楷体" w:cs="楷体"/>
          <w:b/>
          <w:bCs/>
          <w:sz w:val="32"/>
          <w:szCs w:val="32"/>
        </w:rPr>
        <w:t>路由器：连接不同类型的网络</w:t>
      </w:r>
    </w:p>
    <w:p>
      <w:pPr>
        <w:numPr>
          <w:ilvl w:val="0"/>
          <w:numId w:val="25"/>
        </w:numPr>
        <w:jc w:val="left"/>
        <w:rPr>
          <w:rFonts w:ascii="楷体" w:hAnsi="楷体" w:eastAsia="楷体" w:cs="楷体"/>
          <w:b/>
          <w:bCs/>
          <w:sz w:val="32"/>
          <w:szCs w:val="32"/>
        </w:rPr>
      </w:pPr>
      <w:r>
        <w:rPr>
          <w:rFonts w:hint="eastAsia" w:ascii="楷体" w:hAnsi="楷体" w:eastAsia="楷体" w:cs="楷体"/>
          <w:b/>
          <w:bCs/>
          <w:sz w:val="32"/>
          <w:szCs w:val="32"/>
        </w:rPr>
        <w:t>网关：连接不同结构体系的网络</w:t>
      </w:r>
    </w:p>
    <w:p>
      <w:pPr>
        <w:numPr>
          <w:ilvl w:val="0"/>
          <w:numId w:val="25"/>
        </w:numPr>
        <w:jc w:val="left"/>
        <w:rPr>
          <w:rFonts w:ascii="楷体" w:hAnsi="楷体" w:eastAsia="楷体" w:cs="楷体"/>
          <w:b/>
          <w:bCs/>
          <w:sz w:val="32"/>
          <w:szCs w:val="32"/>
        </w:rPr>
      </w:pPr>
      <w:r>
        <w:rPr>
          <w:rFonts w:hint="eastAsia" w:ascii="楷体" w:hAnsi="楷体" w:eastAsia="楷体" w:cs="楷体"/>
          <w:b/>
          <w:bCs/>
          <w:sz w:val="32"/>
          <w:szCs w:val="32"/>
        </w:rPr>
        <w:t>交换机：帧序列和比特流的控制，错误校验。</w:t>
      </w:r>
    </w:p>
    <w:p>
      <w:pPr>
        <w:tabs>
          <w:tab w:val="left" w:pos="1260"/>
        </w:tabs>
        <w:jc w:val="left"/>
        <w:rPr>
          <w:rFonts w:ascii="楷体" w:hAnsi="楷体" w:eastAsia="楷体" w:cs="楷体"/>
          <w:sz w:val="28"/>
          <w:szCs w:val="28"/>
        </w:rPr>
      </w:pPr>
    </w:p>
    <w:p>
      <w:pPr>
        <w:jc w:val="left"/>
        <w:rPr>
          <w:rFonts w:ascii="楷体" w:hAnsi="楷体" w:eastAsia="楷体" w:cs="楷体"/>
          <w:b/>
          <w:bCs/>
          <w:sz w:val="36"/>
          <w:szCs w:val="36"/>
        </w:rPr>
      </w:pPr>
    </w:p>
    <w:p>
      <w:pPr>
        <w:jc w:val="left"/>
        <w:rPr>
          <w:rFonts w:ascii="楷体" w:hAnsi="楷体" w:eastAsia="楷体" w:cs="楷体"/>
          <w:b/>
          <w:bCs/>
          <w:sz w:val="48"/>
          <w:szCs w:val="48"/>
        </w:rPr>
      </w:pPr>
      <w:r>
        <w:rPr>
          <w:rFonts w:hint="eastAsia" w:ascii="楷体" w:hAnsi="楷体" w:eastAsia="楷体" w:cs="楷体"/>
          <w:b/>
          <w:bCs/>
          <w:sz w:val="48"/>
          <w:szCs w:val="48"/>
        </w:rPr>
        <w:t>InternetIP地址及域名</w:t>
      </w:r>
    </w:p>
    <w:p>
      <w:pPr>
        <w:numPr>
          <w:ilvl w:val="0"/>
          <w:numId w:val="26"/>
        </w:numPr>
        <w:jc w:val="left"/>
        <w:rPr>
          <w:rFonts w:ascii="楷体" w:hAnsi="楷体" w:eastAsia="楷体" w:cs="楷体"/>
          <w:sz w:val="32"/>
          <w:szCs w:val="32"/>
        </w:rPr>
      </w:pPr>
      <w:r>
        <w:rPr>
          <w:rFonts w:hint="eastAsia" w:ascii="楷体" w:hAnsi="楷体" w:eastAsia="楷体" w:cs="楷体"/>
          <w:sz w:val="32"/>
          <w:szCs w:val="32"/>
        </w:rPr>
        <w:t>域名：网址（如：</w:t>
      </w:r>
      <w:r>
        <w:rPr>
          <w:rFonts w:hint="eastAsia"/>
        </w:rPr>
        <w:fldChar w:fldCharType="begin"/>
      </w:r>
      <w:r>
        <w:instrText xml:space="preserve"> HYPERLINK "http://www.baidu.com）" </w:instrText>
      </w:r>
      <w:r>
        <w:rPr>
          <w:rFonts w:hint="eastAsia"/>
        </w:rPr>
        <w:fldChar w:fldCharType="separate"/>
      </w:r>
      <w:r>
        <w:rPr>
          <w:rStyle w:val="10"/>
          <w:rFonts w:hint="eastAsia" w:ascii="楷体" w:hAnsi="楷体" w:eastAsia="楷体" w:cs="楷体"/>
          <w:color w:val="auto"/>
          <w:sz w:val="32"/>
          <w:szCs w:val="32"/>
          <w:u w:val="none"/>
        </w:rPr>
        <w:t>www.baidu.com ）</w:t>
      </w:r>
      <w:r>
        <w:rPr>
          <w:rStyle w:val="10"/>
          <w:rFonts w:hint="eastAsia" w:ascii="楷体" w:hAnsi="楷体" w:eastAsia="楷体" w:cs="楷体"/>
          <w:color w:val="auto"/>
          <w:sz w:val="32"/>
          <w:szCs w:val="32"/>
          <w:u w:val="none"/>
        </w:rPr>
        <w:fldChar w:fldCharType="end"/>
      </w:r>
    </w:p>
    <w:p>
      <w:pPr>
        <w:numPr>
          <w:ilvl w:val="1"/>
          <w:numId w:val="26"/>
        </w:numPr>
        <w:jc w:val="left"/>
        <w:rPr>
          <w:rFonts w:ascii="楷体" w:hAnsi="楷体" w:eastAsia="楷体" w:cs="楷体"/>
          <w:sz w:val="32"/>
          <w:szCs w:val="32"/>
        </w:rPr>
      </w:pPr>
      <w:r>
        <w:rPr>
          <w:rFonts w:hint="eastAsia" w:ascii="楷体" w:hAnsi="楷体" w:eastAsia="楷体" w:cs="楷体"/>
          <w:sz w:val="32"/>
          <w:szCs w:val="32"/>
        </w:rPr>
        <w:t>通常与IP地址映射</w:t>
      </w:r>
    </w:p>
    <w:p>
      <w:pPr>
        <w:numPr>
          <w:ilvl w:val="0"/>
          <w:numId w:val="26"/>
        </w:numPr>
        <w:jc w:val="left"/>
        <w:rPr>
          <w:rFonts w:ascii="楷体" w:hAnsi="楷体" w:eastAsia="楷体" w:cs="楷体"/>
          <w:sz w:val="32"/>
          <w:szCs w:val="32"/>
        </w:rPr>
      </w:pPr>
      <w:r>
        <w:rPr>
          <w:rFonts w:hint="eastAsia" w:ascii="楷体" w:hAnsi="楷体" w:eastAsia="楷体" w:cs="楷体"/>
          <w:sz w:val="32"/>
          <w:szCs w:val="32"/>
        </w:rPr>
        <w:t>域名分类：</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Com：商业组织</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Edu：教育机构</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Gov：政府部门</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Mil：军事部门</w:t>
      </w:r>
    </w:p>
    <w:p>
      <w:pPr>
        <w:numPr>
          <w:ilvl w:val="0"/>
          <w:numId w:val="26"/>
        </w:numPr>
        <w:jc w:val="left"/>
        <w:rPr>
          <w:rFonts w:ascii="楷体" w:hAnsi="楷体" w:eastAsia="楷体" w:cs="楷体"/>
          <w:sz w:val="32"/>
          <w:szCs w:val="32"/>
        </w:rPr>
      </w:pPr>
      <w:r>
        <w:rPr>
          <w:rFonts w:hint="eastAsia" w:ascii="楷体" w:hAnsi="楷体" w:eastAsia="楷体" w:cs="楷体"/>
          <w:sz w:val="32"/>
          <w:szCs w:val="32"/>
        </w:rPr>
        <w:t>Internet接入方式</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PSTN：公用电话交换网</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ADSL：非对称数字用户环路（通话与网络互不影响）（上行速度 &gt; 下行速度）</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LAN：通过局域网连接Internet</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无线方式</w:t>
      </w:r>
    </w:p>
    <w:p>
      <w:pPr>
        <w:numPr>
          <w:ilvl w:val="2"/>
          <w:numId w:val="26"/>
        </w:numPr>
        <w:jc w:val="left"/>
        <w:rPr>
          <w:rFonts w:ascii="楷体" w:hAnsi="楷体" w:eastAsia="楷体" w:cs="楷体"/>
          <w:sz w:val="28"/>
          <w:szCs w:val="28"/>
        </w:rPr>
      </w:pPr>
      <w:r>
        <w:rPr>
          <w:rFonts w:hint="eastAsia" w:ascii="楷体" w:hAnsi="楷体" w:eastAsia="楷体" w:cs="楷体"/>
          <w:sz w:val="28"/>
          <w:szCs w:val="28"/>
        </w:rPr>
        <w:t>蜂窝技术</w:t>
      </w:r>
    </w:p>
    <w:p>
      <w:pPr>
        <w:numPr>
          <w:ilvl w:val="2"/>
          <w:numId w:val="26"/>
        </w:numPr>
        <w:jc w:val="left"/>
        <w:rPr>
          <w:rFonts w:ascii="楷体" w:hAnsi="楷体" w:eastAsia="楷体" w:cs="楷体"/>
          <w:sz w:val="28"/>
          <w:szCs w:val="28"/>
        </w:rPr>
      </w:pPr>
      <w:r>
        <w:rPr>
          <w:rFonts w:hint="eastAsia" w:ascii="楷体" w:hAnsi="楷体" w:eastAsia="楷体" w:cs="楷体"/>
          <w:sz w:val="28"/>
          <w:szCs w:val="28"/>
        </w:rPr>
        <w:t>数字无绳技术</w:t>
      </w:r>
    </w:p>
    <w:p>
      <w:pPr>
        <w:numPr>
          <w:ilvl w:val="2"/>
          <w:numId w:val="26"/>
        </w:numPr>
        <w:jc w:val="left"/>
        <w:rPr>
          <w:rFonts w:ascii="楷体" w:hAnsi="楷体" w:eastAsia="楷体" w:cs="楷体"/>
          <w:sz w:val="28"/>
          <w:szCs w:val="28"/>
        </w:rPr>
      </w:pPr>
      <w:r>
        <w:rPr>
          <w:rFonts w:hint="eastAsia" w:ascii="楷体" w:hAnsi="楷体" w:eastAsia="楷体" w:cs="楷体"/>
          <w:sz w:val="28"/>
          <w:szCs w:val="28"/>
        </w:rPr>
        <w:t>点对点微波技术</w:t>
      </w:r>
    </w:p>
    <w:p>
      <w:pPr>
        <w:numPr>
          <w:ilvl w:val="2"/>
          <w:numId w:val="26"/>
        </w:numPr>
        <w:jc w:val="left"/>
        <w:rPr>
          <w:rFonts w:ascii="楷体" w:hAnsi="楷体" w:eastAsia="楷体" w:cs="楷体"/>
          <w:sz w:val="28"/>
          <w:szCs w:val="28"/>
        </w:rPr>
      </w:pPr>
      <w:r>
        <w:rPr>
          <w:rFonts w:hint="eastAsia" w:ascii="楷体" w:hAnsi="楷体" w:eastAsia="楷体" w:cs="楷体"/>
          <w:sz w:val="28"/>
          <w:szCs w:val="28"/>
        </w:rPr>
        <w:t>卫星技术</w:t>
      </w:r>
    </w:p>
    <w:p>
      <w:pPr>
        <w:numPr>
          <w:ilvl w:val="2"/>
          <w:numId w:val="26"/>
        </w:numPr>
        <w:jc w:val="left"/>
        <w:rPr>
          <w:rFonts w:ascii="楷体" w:hAnsi="楷体" w:eastAsia="楷体" w:cs="楷体"/>
          <w:sz w:val="28"/>
          <w:szCs w:val="28"/>
        </w:rPr>
      </w:pPr>
      <w:r>
        <w:rPr>
          <w:rFonts w:hint="eastAsia" w:ascii="楷体" w:hAnsi="楷体" w:eastAsia="楷体" w:cs="楷体"/>
          <w:sz w:val="28"/>
          <w:szCs w:val="28"/>
        </w:rPr>
        <w:t>蓝牙技术</w:t>
      </w:r>
    </w:p>
    <w:p>
      <w:pPr>
        <w:numPr>
          <w:ilvl w:val="0"/>
          <w:numId w:val="26"/>
        </w:numPr>
        <w:jc w:val="left"/>
        <w:rPr>
          <w:rFonts w:ascii="楷体" w:hAnsi="楷体" w:eastAsia="楷体" w:cs="楷体"/>
          <w:b/>
          <w:bCs/>
          <w:sz w:val="28"/>
          <w:szCs w:val="28"/>
        </w:rPr>
      </w:pPr>
      <w:r>
        <w:rPr>
          <w:rFonts w:hint="eastAsia" w:ascii="楷体" w:hAnsi="楷体" w:eastAsia="楷体" w:cs="楷体"/>
          <w:sz w:val="32"/>
          <w:szCs w:val="32"/>
        </w:rPr>
        <w:t>Internet作用：</w:t>
      </w:r>
      <w:r>
        <w:rPr>
          <w:rFonts w:hint="eastAsia" w:ascii="楷体" w:hAnsi="楷体" w:eastAsia="楷体" w:cs="楷体"/>
          <w:b/>
          <w:bCs/>
          <w:sz w:val="32"/>
          <w:szCs w:val="32"/>
        </w:rPr>
        <w:t>共享资源，交流信息，发布和获取信息</w:t>
      </w:r>
    </w:p>
    <w:p>
      <w:pPr>
        <w:numPr>
          <w:ilvl w:val="0"/>
          <w:numId w:val="26"/>
        </w:numPr>
        <w:jc w:val="left"/>
        <w:rPr>
          <w:rFonts w:ascii="楷体" w:hAnsi="楷体" w:eastAsia="楷体" w:cs="楷体"/>
          <w:sz w:val="28"/>
          <w:szCs w:val="28"/>
        </w:rPr>
      </w:pPr>
      <w:r>
        <w:rPr>
          <w:rFonts w:hint="eastAsia" w:ascii="楷体" w:hAnsi="楷体" w:eastAsia="楷体" w:cs="楷体"/>
          <w:sz w:val="32"/>
          <w:szCs w:val="32"/>
        </w:rPr>
        <w:t>Internet的应用</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电子邮件（SMTP邮件传输协议&lt;传输&gt;，POP邮局协议&lt;下载&gt;）</w:t>
      </w:r>
    </w:p>
    <w:p>
      <w:pPr>
        <w:numPr>
          <w:ilvl w:val="2"/>
          <w:numId w:val="26"/>
        </w:numPr>
        <w:jc w:val="left"/>
        <w:rPr>
          <w:rFonts w:ascii="楷体" w:hAnsi="楷体" w:eastAsia="楷体" w:cs="楷体"/>
          <w:sz w:val="28"/>
          <w:szCs w:val="28"/>
        </w:rPr>
      </w:pPr>
      <w:r>
        <w:rPr>
          <w:rFonts w:hint="eastAsia" w:ascii="楷体" w:hAnsi="楷体" w:eastAsia="楷体" w:cs="楷体"/>
          <w:sz w:val="28"/>
          <w:szCs w:val="28"/>
        </w:rPr>
        <w:t>域名格式：用户名 @ 电子邮箱服务器名</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搜索引擎（其实也是网站）</w:t>
      </w:r>
    </w:p>
    <w:p>
      <w:pPr>
        <w:numPr>
          <w:ilvl w:val="2"/>
          <w:numId w:val="26"/>
        </w:numPr>
        <w:jc w:val="left"/>
        <w:rPr>
          <w:rFonts w:ascii="楷体" w:hAnsi="楷体" w:eastAsia="楷体" w:cs="楷体"/>
          <w:sz w:val="28"/>
          <w:szCs w:val="28"/>
        </w:rPr>
      </w:pPr>
      <w:r>
        <w:rPr>
          <w:rFonts w:hint="eastAsia" w:ascii="楷体" w:hAnsi="楷体" w:eastAsia="楷体" w:cs="楷体"/>
          <w:sz w:val="28"/>
          <w:szCs w:val="28"/>
        </w:rPr>
        <w:t>提供了资源（数据）共享的功能</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网络视频与音乐</w:t>
      </w:r>
    </w:p>
    <w:p>
      <w:pPr>
        <w:numPr>
          <w:ilvl w:val="2"/>
          <w:numId w:val="26"/>
        </w:numPr>
        <w:jc w:val="left"/>
        <w:rPr>
          <w:rFonts w:ascii="楷体" w:hAnsi="楷体" w:eastAsia="楷体" w:cs="楷体"/>
          <w:b/>
          <w:bCs/>
          <w:sz w:val="28"/>
          <w:szCs w:val="28"/>
        </w:rPr>
      </w:pPr>
      <w:r>
        <w:rPr>
          <w:rFonts w:hint="eastAsia" w:ascii="楷体" w:hAnsi="楷体" w:eastAsia="楷体" w:cs="楷体"/>
          <w:b/>
          <w:bCs/>
          <w:sz w:val="28"/>
          <w:szCs w:val="28"/>
        </w:rPr>
        <w:t>gif为静态图像</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文件传输</w:t>
      </w:r>
    </w:p>
    <w:p>
      <w:pPr>
        <w:numPr>
          <w:ilvl w:val="2"/>
          <w:numId w:val="26"/>
        </w:numPr>
        <w:jc w:val="left"/>
        <w:rPr>
          <w:rFonts w:ascii="楷体" w:hAnsi="楷体" w:eastAsia="楷体" w:cs="楷体"/>
          <w:sz w:val="28"/>
          <w:szCs w:val="28"/>
        </w:rPr>
      </w:pPr>
      <w:r>
        <w:rPr>
          <w:rFonts w:hint="eastAsia" w:ascii="楷体" w:hAnsi="楷体" w:eastAsia="楷体" w:cs="楷体"/>
          <w:sz w:val="28"/>
          <w:szCs w:val="28"/>
        </w:rPr>
        <w:t>文件传输协议（FTP）</w:t>
      </w:r>
    </w:p>
    <w:p>
      <w:pPr>
        <w:numPr>
          <w:ilvl w:val="2"/>
          <w:numId w:val="26"/>
        </w:numPr>
        <w:jc w:val="left"/>
        <w:rPr>
          <w:rFonts w:ascii="楷体" w:hAnsi="楷体" w:eastAsia="楷体" w:cs="楷体"/>
          <w:sz w:val="28"/>
          <w:szCs w:val="28"/>
        </w:rPr>
      </w:pPr>
      <w:r>
        <w:rPr>
          <w:rFonts w:hint="eastAsia" w:ascii="楷体" w:hAnsi="楷体" w:eastAsia="楷体" w:cs="楷体"/>
          <w:sz w:val="28"/>
          <w:szCs w:val="28"/>
        </w:rPr>
        <w:t>匿名访问登录（anonymous）</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流媒体</w:t>
      </w:r>
    </w:p>
    <w:p>
      <w:pPr>
        <w:numPr>
          <w:ilvl w:val="2"/>
          <w:numId w:val="26"/>
        </w:numPr>
        <w:jc w:val="left"/>
        <w:rPr>
          <w:rFonts w:ascii="楷体" w:hAnsi="楷体" w:eastAsia="楷体" w:cs="楷体"/>
          <w:sz w:val="28"/>
          <w:szCs w:val="28"/>
        </w:rPr>
      </w:pPr>
      <w:r>
        <w:rPr>
          <w:rFonts w:hint="eastAsia" w:ascii="楷体" w:hAnsi="楷体" w:eastAsia="楷体" w:cs="楷体"/>
          <w:sz w:val="28"/>
          <w:szCs w:val="28"/>
        </w:rPr>
        <w:t>连续性</w:t>
      </w:r>
    </w:p>
    <w:p>
      <w:pPr>
        <w:numPr>
          <w:ilvl w:val="2"/>
          <w:numId w:val="26"/>
        </w:numPr>
        <w:jc w:val="left"/>
        <w:rPr>
          <w:rFonts w:ascii="楷体" w:hAnsi="楷体" w:eastAsia="楷体" w:cs="楷体"/>
          <w:sz w:val="28"/>
          <w:szCs w:val="28"/>
        </w:rPr>
      </w:pPr>
      <w:r>
        <w:rPr>
          <w:rFonts w:hint="eastAsia" w:ascii="楷体" w:hAnsi="楷体" w:eastAsia="楷体" w:cs="楷体"/>
          <w:sz w:val="28"/>
          <w:szCs w:val="28"/>
        </w:rPr>
        <w:t>实时性</w:t>
      </w:r>
    </w:p>
    <w:p>
      <w:pPr>
        <w:numPr>
          <w:ilvl w:val="2"/>
          <w:numId w:val="26"/>
        </w:numPr>
        <w:jc w:val="left"/>
        <w:rPr>
          <w:rFonts w:ascii="楷体" w:hAnsi="楷体" w:eastAsia="楷体" w:cs="楷体"/>
          <w:sz w:val="28"/>
          <w:szCs w:val="28"/>
        </w:rPr>
      </w:pPr>
      <w:r>
        <w:rPr>
          <w:rFonts w:hint="eastAsia" w:ascii="楷体" w:hAnsi="楷体" w:eastAsia="楷体" w:cs="楷体"/>
          <w:sz w:val="28"/>
          <w:szCs w:val="28"/>
        </w:rPr>
        <w:t>时序性</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远程登录（Telnet）</w:t>
      </w:r>
    </w:p>
    <w:p>
      <w:pPr>
        <w:jc w:val="left"/>
        <w:rPr>
          <w:rFonts w:ascii="楷体" w:hAnsi="楷体" w:eastAsia="楷体" w:cs="楷体"/>
          <w:sz w:val="28"/>
          <w:szCs w:val="28"/>
        </w:rPr>
      </w:pPr>
    </w:p>
    <w:p>
      <w:pPr>
        <w:jc w:val="left"/>
        <w:rPr>
          <w:rFonts w:ascii="楷体" w:hAnsi="楷体" w:eastAsia="楷体" w:cs="楷体"/>
          <w:b/>
          <w:bCs/>
          <w:sz w:val="48"/>
          <w:szCs w:val="48"/>
        </w:rPr>
      </w:pPr>
      <w:r>
        <w:rPr>
          <w:rFonts w:hint="eastAsia" w:ascii="楷体" w:hAnsi="楷体" w:eastAsia="楷体" w:cs="楷体"/>
          <w:b/>
          <w:bCs/>
          <w:sz w:val="48"/>
          <w:szCs w:val="48"/>
        </w:rPr>
        <w:t>网页</w:t>
      </w:r>
    </w:p>
    <w:p>
      <w:pPr>
        <w:numPr>
          <w:ilvl w:val="0"/>
          <w:numId w:val="27"/>
        </w:numPr>
        <w:jc w:val="left"/>
        <w:rPr>
          <w:rFonts w:ascii="楷体" w:hAnsi="楷体" w:eastAsia="楷体" w:cs="楷体"/>
          <w:sz w:val="32"/>
          <w:szCs w:val="32"/>
        </w:rPr>
      </w:pPr>
      <w:r>
        <w:rPr>
          <w:rFonts w:hint="eastAsia" w:ascii="楷体" w:hAnsi="楷体" w:eastAsia="楷体" w:cs="楷体"/>
          <w:sz w:val="32"/>
          <w:szCs w:val="32"/>
        </w:rPr>
        <w:t>网站：一组相关网页和有关文件的集合</w:t>
      </w:r>
    </w:p>
    <w:p>
      <w:pPr>
        <w:numPr>
          <w:ilvl w:val="0"/>
          <w:numId w:val="27"/>
        </w:numPr>
        <w:jc w:val="left"/>
        <w:rPr>
          <w:rFonts w:ascii="楷体" w:hAnsi="楷体" w:eastAsia="楷体" w:cs="楷体"/>
          <w:sz w:val="32"/>
          <w:szCs w:val="32"/>
        </w:rPr>
      </w:pPr>
      <w:r>
        <w:rPr>
          <w:rFonts w:hint="eastAsia" w:ascii="楷体" w:hAnsi="楷体" w:eastAsia="楷体" w:cs="楷体"/>
          <w:sz w:val="32"/>
          <w:szCs w:val="32"/>
        </w:rPr>
        <w:t>浏览器和服务器之间通过</w:t>
      </w:r>
      <w:r>
        <w:rPr>
          <w:rFonts w:hint="eastAsia" w:ascii="楷体" w:hAnsi="楷体" w:eastAsia="楷体" w:cs="楷体"/>
          <w:b/>
          <w:bCs/>
          <w:sz w:val="32"/>
          <w:szCs w:val="32"/>
        </w:rPr>
        <w:t>超文本传输协议（HTTP）</w:t>
      </w:r>
      <w:r>
        <w:rPr>
          <w:rFonts w:hint="eastAsia" w:ascii="楷体" w:hAnsi="楷体" w:eastAsia="楷体" w:cs="楷体"/>
          <w:sz w:val="32"/>
          <w:szCs w:val="32"/>
        </w:rPr>
        <w:t>进行通信</w:t>
      </w:r>
    </w:p>
    <w:p>
      <w:pPr>
        <w:numPr>
          <w:ilvl w:val="0"/>
          <w:numId w:val="27"/>
        </w:numPr>
        <w:jc w:val="left"/>
        <w:rPr>
          <w:rFonts w:ascii="楷体" w:hAnsi="楷体" w:eastAsia="楷体" w:cs="楷体"/>
          <w:sz w:val="32"/>
          <w:szCs w:val="32"/>
        </w:rPr>
      </w:pPr>
      <w:r>
        <w:rPr>
          <w:rFonts w:hint="eastAsia" w:ascii="楷体" w:hAnsi="楷体" w:eastAsia="楷体" w:cs="楷体"/>
          <w:sz w:val="32"/>
          <w:szCs w:val="32"/>
        </w:rPr>
        <w:t>网页和网站中，</w:t>
      </w:r>
      <w:r>
        <w:rPr>
          <w:rFonts w:hint="eastAsia" w:ascii="楷体" w:hAnsi="楷体" w:eastAsia="楷体" w:cs="楷体"/>
          <w:b/>
          <w:bCs/>
          <w:sz w:val="32"/>
          <w:szCs w:val="32"/>
        </w:rPr>
        <w:t>标签</w:t>
      </w:r>
      <w:r>
        <w:rPr>
          <w:rFonts w:hint="eastAsia" w:ascii="楷体" w:hAnsi="楷体" w:eastAsia="楷体" w:cs="楷体"/>
          <w:sz w:val="32"/>
          <w:szCs w:val="32"/>
        </w:rPr>
        <w:t>实现了超链接</w:t>
      </w:r>
    </w:p>
    <w:p>
      <w:pPr>
        <w:numPr>
          <w:ilvl w:val="0"/>
          <w:numId w:val="27"/>
        </w:numPr>
        <w:jc w:val="left"/>
        <w:rPr>
          <w:rFonts w:ascii="楷体" w:hAnsi="楷体" w:eastAsia="楷体" w:cs="楷体"/>
          <w:sz w:val="32"/>
          <w:szCs w:val="32"/>
        </w:rPr>
      </w:pPr>
      <w:r>
        <w:rPr>
          <w:rFonts w:hint="eastAsia" w:ascii="楷体" w:hAnsi="楷体" w:eastAsia="楷体" w:cs="楷体"/>
          <w:sz w:val="32"/>
          <w:szCs w:val="32"/>
        </w:rPr>
        <w:t>网页分为：</w:t>
      </w:r>
    </w:p>
    <w:p>
      <w:pPr>
        <w:numPr>
          <w:ilvl w:val="1"/>
          <w:numId w:val="27"/>
        </w:numPr>
        <w:jc w:val="left"/>
        <w:rPr>
          <w:rFonts w:ascii="楷体" w:hAnsi="楷体" w:eastAsia="楷体" w:cs="楷体"/>
          <w:sz w:val="32"/>
          <w:szCs w:val="32"/>
        </w:rPr>
      </w:pPr>
      <w:r>
        <w:rPr>
          <w:rFonts w:hint="eastAsia" w:ascii="楷体" w:hAnsi="楷体" w:eastAsia="楷体" w:cs="楷体"/>
          <w:sz w:val="32"/>
          <w:szCs w:val="32"/>
        </w:rPr>
        <w:t>静态网页</w:t>
      </w:r>
    </w:p>
    <w:p>
      <w:pPr>
        <w:numPr>
          <w:ilvl w:val="1"/>
          <w:numId w:val="27"/>
        </w:numPr>
        <w:jc w:val="left"/>
        <w:rPr>
          <w:rFonts w:ascii="楷体" w:hAnsi="楷体" w:eastAsia="楷体" w:cs="楷体"/>
          <w:sz w:val="32"/>
          <w:szCs w:val="32"/>
        </w:rPr>
      </w:pPr>
      <w:r>
        <w:rPr>
          <w:rFonts w:hint="eastAsia" w:ascii="楷体" w:hAnsi="楷体" w:eastAsia="楷体" w:cs="楷体"/>
          <w:sz w:val="32"/>
          <w:szCs w:val="32"/>
        </w:rPr>
        <w:t>动态网页</w:t>
      </w:r>
    </w:p>
    <w:p>
      <w:pPr>
        <w:numPr>
          <w:ilvl w:val="0"/>
          <w:numId w:val="27"/>
        </w:numPr>
        <w:jc w:val="left"/>
        <w:rPr>
          <w:rFonts w:ascii="楷体" w:hAnsi="楷体" w:eastAsia="楷体" w:cs="楷体"/>
          <w:sz w:val="32"/>
          <w:szCs w:val="32"/>
        </w:rPr>
      </w:pPr>
      <w:r>
        <w:rPr>
          <w:rFonts w:hint="eastAsia" w:ascii="楷体" w:hAnsi="楷体" w:eastAsia="楷体" w:cs="楷体"/>
          <w:sz w:val="32"/>
          <w:szCs w:val="32"/>
        </w:rPr>
        <w:t>网页三剑客：Dreamweaver、Flash、Fireworks（网页图片处理工具）</w:t>
      </w:r>
    </w:p>
    <w:p>
      <w:pPr>
        <w:numPr>
          <w:ilvl w:val="0"/>
          <w:numId w:val="27"/>
        </w:numPr>
        <w:jc w:val="left"/>
        <w:rPr>
          <w:rFonts w:ascii="楷体" w:hAnsi="楷体" w:eastAsia="楷体" w:cs="楷体"/>
          <w:sz w:val="32"/>
          <w:szCs w:val="32"/>
        </w:rPr>
      </w:pPr>
      <w:r>
        <w:rPr>
          <w:rFonts w:hint="eastAsia" w:ascii="楷体" w:hAnsi="楷体" w:eastAsia="楷体" w:cs="楷体"/>
          <w:sz w:val="32"/>
          <w:szCs w:val="32"/>
        </w:rPr>
        <w:t>Css：层叠样式</w:t>
      </w:r>
    </w:p>
    <w:p>
      <w:pPr>
        <w:numPr>
          <w:ilvl w:val="0"/>
          <w:numId w:val="27"/>
        </w:numPr>
        <w:jc w:val="left"/>
        <w:rPr>
          <w:rFonts w:ascii="楷体" w:hAnsi="楷体" w:eastAsia="楷体" w:cs="楷体"/>
          <w:sz w:val="32"/>
          <w:szCs w:val="32"/>
        </w:rPr>
      </w:pPr>
      <w:r>
        <w:rPr>
          <w:rFonts w:hint="eastAsia" w:ascii="楷体" w:hAnsi="楷体" w:eastAsia="楷体" w:cs="楷体"/>
          <w:sz w:val="32"/>
          <w:szCs w:val="32"/>
        </w:rPr>
        <w:t>Xml：可扩展标记语言</w:t>
      </w:r>
    </w:p>
    <w:p>
      <w:pPr>
        <w:numPr>
          <w:ilvl w:val="0"/>
          <w:numId w:val="27"/>
        </w:numPr>
        <w:jc w:val="left"/>
        <w:rPr>
          <w:rFonts w:ascii="楷体" w:hAnsi="楷体" w:eastAsia="楷体" w:cs="楷体"/>
          <w:sz w:val="32"/>
          <w:szCs w:val="32"/>
        </w:rPr>
      </w:pPr>
      <w:r>
        <w:rPr>
          <w:rFonts w:hint="eastAsia" w:ascii="楷体" w:hAnsi="楷体" w:eastAsia="楷体" w:cs="楷体"/>
          <w:sz w:val="32"/>
          <w:szCs w:val="32"/>
        </w:rPr>
        <w:t>HTML：超文本标记语言，编写web网页</w:t>
      </w:r>
    </w:p>
    <w:p>
      <w:pPr>
        <w:numPr>
          <w:ilvl w:val="0"/>
          <w:numId w:val="27"/>
        </w:numPr>
        <w:jc w:val="left"/>
        <w:rPr>
          <w:rFonts w:ascii="楷体" w:hAnsi="楷体" w:eastAsia="楷体" w:cs="楷体"/>
          <w:sz w:val="32"/>
          <w:szCs w:val="32"/>
        </w:rPr>
      </w:pPr>
      <w:r>
        <w:rPr>
          <w:rFonts w:hint="eastAsia" w:ascii="楷体" w:hAnsi="楷体" w:eastAsia="楷体" w:cs="楷体"/>
          <w:sz w:val="32"/>
          <w:szCs w:val="32"/>
        </w:rPr>
        <w:t>HTTP：超文本传输协议，网络传输协议</w:t>
      </w:r>
    </w:p>
    <w:p>
      <w:pPr>
        <w:numPr>
          <w:ilvl w:val="0"/>
          <w:numId w:val="27"/>
        </w:numPr>
        <w:jc w:val="left"/>
        <w:rPr>
          <w:rFonts w:ascii="楷体" w:hAnsi="楷体" w:eastAsia="楷体" w:cs="楷体"/>
          <w:sz w:val="32"/>
          <w:szCs w:val="32"/>
        </w:rPr>
      </w:pPr>
      <w:r>
        <w:rPr>
          <w:rFonts w:hint="eastAsia" w:ascii="楷体" w:hAnsi="楷体" w:eastAsia="楷体" w:cs="楷体"/>
          <w:sz w:val="32"/>
          <w:szCs w:val="32"/>
        </w:rPr>
        <w:t>控制网页布局的方法：表格，框架。</w:t>
      </w:r>
    </w:p>
    <w:p>
      <w:pPr>
        <w:numPr>
          <w:ilvl w:val="0"/>
          <w:numId w:val="27"/>
        </w:numPr>
        <w:jc w:val="left"/>
        <w:rPr>
          <w:rFonts w:ascii="楷体" w:hAnsi="楷体" w:eastAsia="楷体" w:cs="楷体"/>
          <w:sz w:val="32"/>
          <w:szCs w:val="32"/>
        </w:rPr>
      </w:pPr>
      <w:r>
        <w:rPr>
          <w:rFonts w:hint="eastAsia" w:ascii="楷体" w:hAnsi="楷体" w:eastAsia="楷体" w:cs="楷体"/>
          <w:sz w:val="32"/>
          <w:szCs w:val="32"/>
        </w:rPr>
        <w:t>H</w:t>
      </w:r>
      <w:r>
        <w:rPr>
          <w:rFonts w:ascii="楷体" w:hAnsi="楷体" w:eastAsia="楷体" w:cs="楷体"/>
          <w:sz w:val="32"/>
          <w:szCs w:val="32"/>
        </w:rPr>
        <w:t>TML</w:t>
      </w:r>
      <w:r>
        <w:rPr>
          <w:rFonts w:hint="eastAsia" w:ascii="楷体" w:hAnsi="楷体" w:eastAsia="楷体" w:cs="楷体"/>
          <w:sz w:val="32"/>
          <w:szCs w:val="32"/>
        </w:rPr>
        <w:t>的&lt;font</w:t>
      </w:r>
      <w:r>
        <w:rPr>
          <w:rFonts w:ascii="楷体" w:hAnsi="楷体" w:eastAsia="楷体" w:cs="楷体"/>
          <w:sz w:val="32"/>
          <w:szCs w:val="32"/>
        </w:rPr>
        <w:t>&gt;</w:t>
      </w:r>
      <w:r>
        <w:rPr>
          <w:rFonts w:hint="eastAsia" w:ascii="楷体" w:hAnsi="楷体" w:eastAsia="楷体" w:cs="楷体"/>
          <w:sz w:val="32"/>
          <w:szCs w:val="32"/>
        </w:rPr>
        <w:t>属性有：size、face等</w:t>
      </w:r>
    </w:p>
    <w:p>
      <w:pPr>
        <w:jc w:val="left"/>
        <w:rPr>
          <w:rFonts w:ascii="楷体" w:hAnsi="楷体" w:eastAsia="楷体" w:cs="楷体"/>
          <w:sz w:val="32"/>
          <w:szCs w:val="32"/>
        </w:rPr>
      </w:pPr>
    </w:p>
    <w:p>
      <w:pPr>
        <w:jc w:val="left"/>
        <w:rPr>
          <w:rFonts w:ascii="楷体" w:hAnsi="楷体" w:eastAsia="楷体" w:cs="楷体"/>
          <w:sz w:val="32"/>
          <w:szCs w:val="32"/>
        </w:rPr>
      </w:pPr>
    </w:p>
    <w:p>
      <w:pPr>
        <w:jc w:val="left"/>
        <w:rPr>
          <w:rFonts w:ascii="楷体" w:hAnsi="楷体" w:eastAsia="楷体" w:cs="楷体"/>
          <w:sz w:val="32"/>
          <w:szCs w:val="32"/>
        </w:rPr>
      </w:pPr>
    </w:p>
    <w:p>
      <w:pPr>
        <w:pStyle w:val="2"/>
        <w:rPr>
          <w:rFonts w:ascii="楷体" w:hAnsi="楷体" w:eastAsia="楷体" w:cs="楷体"/>
          <w:bCs/>
          <w:sz w:val="28"/>
          <w:szCs w:val="28"/>
        </w:rPr>
      </w:pPr>
      <w:r>
        <w:rPr>
          <w:rFonts w:hint="eastAsia" w:ascii="楷体" w:hAnsi="楷体" w:eastAsia="楷体" w:cs="楷体"/>
        </w:rPr>
        <w:t>★、多媒体技术</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信息传播提供平台的媒介称为媒体，分类：</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感觉媒体</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表示媒体</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显示媒体</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存储媒体</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传输媒体</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媒体：存储信息的实体</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多媒体：两个以上的媒体</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多媒体技术：综合处理各种媒体的技术</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多媒体技术特点：</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多样性</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集成性</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交互性</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实时性</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多媒体计算机：具有存储、捕获各种媒体信息的能力的计算机</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相关技术：</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多媒体数据压缩/解压缩技术</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数字多媒体输入与输出技术</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数字多媒体软件技术</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数字多媒体设备技术</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数字多媒体通信技术</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网络数字多媒体技术</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虚拟现实技术</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应用领域：</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教育培训</w:t>
      </w:r>
    </w:p>
    <w:p>
      <w:pPr>
        <w:numPr>
          <w:ilvl w:val="2"/>
          <w:numId w:val="28"/>
        </w:numPr>
        <w:jc w:val="left"/>
        <w:rPr>
          <w:rFonts w:ascii="楷体" w:hAnsi="楷体" w:eastAsia="楷体" w:cs="楷体"/>
          <w:sz w:val="28"/>
          <w:szCs w:val="28"/>
        </w:rPr>
      </w:pPr>
      <w:r>
        <w:rPr>
          <w:rFonts w:hint="eastAsia" w:ascii="楷体" w:hAnsi="楷体" w:eastAsia="楷体" w:cs="楷体"/>
          <w:sz w:val="28"/>
          <w:szCs w:val="28"/>
        </w:rPr>
        <w:t>CAI</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电子出版领域</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娱乐领域</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咨询服务领域</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多媒体系统组成：硬件系统、软件系统</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多媒体硬件系统：与pc相似，具有音频信息处理硬件、视频处理硬件等</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多媒体软件系统：操作系统、多媒体创作工具、多媒体素材编辑软件、多媒体应用软件</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CD容量700MB，DVD容量4.7G。</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流媒体的三个特点：</w:t>
      </w:r>
    </w:p>
    <w:p>
      <w:pPr>
        <w:numPr>
          <w:ilvl w:val="1"/>
          <w:numId w:val="28"/>
        </w:numPr>
        <w:jc w:val="left"/>
        <w:rPr>
          <w:rFonts w:ascii="楷体" w:hAnsi="楷体" w:eastAsia="楷体" w:cs="楷体"/>
          <w:sz w:val="32"/>
          <w:szCs w:val="32"/>
        </w:rPr>
      </w:pPr>
      <w:r>
        <w:rPr>
          <w:rFonts w:hint="eastAsia" w:ascii="楷体" w:hAnsi="楷体" w:eastAsia="楷体" w:cs="楷体"/>
          <w:sz w:val="32"/>
          <w:szCs w:val="32"/>
        </w:rPr>
        <w:t>连续性</w:t>
      </w:r>
    </w:p>
    <w:p>
      <w:pPr>
        <w:numPr>
          <w:ilvl w:val="1"/>
          <w:numId w:val="28"/>
        </w:numPr>
        <w:jc w:val="left"/>
        <w:rPr>
          <w:rFonts w:ascii="楷体" w:hAnsi="楷体" w:eastAsia="楷体" w:cs="楷体"/>
          <w:sz w:val="32"/>
          <w:szCs w:val="32"/>
        </w:rPr>
      </w:pPr>
      <w:r>
        <w:rPr>
          <w:rFonts w:hint="eastAsia" w:ascii="楷体" w:hAnsi="楷体" w:eastAsia="楷体" w:cs="楷体"/>
          <w:sz w:val="32"/>
          <w:szCs w:val="32"/>
        </w:rPr>
        <w:t>实时性</w:t>
      </w:r>
    </w:p>
    <w:p>
      <w:pPr>
        <w:numPr>
          <w:ilvl w:val="1"/>
          <w:numId w:val="28"/>
        </w:numPr>
        <w:jc w:val="left"/>
        <w:rPr>
          <w:rFonts w:hint="eastAsia" w:ascii="楷体" w:hAnsi="楷体" w:eastAsia="楷体" w:cs="楷体"/>
          <w:sz w:val="32"/>
          <w:szCs w:val="32"/>
        </w:rPr>
      </w:pPr>
      <w:r>
        <w:rPr>
          <w:rFonts w:hint="eastAsia" w:ascii="楷体" w:hAnsi="楷体" w:eastAsia="楷体" w:cs="楷体"/>
          <w:sz w:val="32"/>
          <w:szCs w:val="32"/>
        </w:rPr>
        <w:t>时序性</w:t>
      </w: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pStyle w:val="2"/>
        <w:rPr>
          <w:rFonts w:ascii="楷体" w:hAnsi="楷体" w:eastAsia="楷体" w:cs="楷体"/>
        </w:rPr>
      </w:pPr>
      <w:r>
        <w:rPr>
          <w:rFonts w:hint="eastAsia" w:ascii="楷体" w:hAnsi="楷体" w:eastAsia="楷体" w:cs="楷体"/>
        </w:rPr>
        <w:t>★、信息安全</w:t>
      </w:r>
    </w:p>
    <w:p>
      <w:pPr>
        <w:numPr>
          <w:ilvl w:val="0"/>
          <w:numId w:val="29"/>
        </w:numPr>
        <w:rPr>
          <w:rFonts w:ascii="楷体" w:hAnsi="楷体" w:eastAsia="楷体" w:cs="楷体"/>
          <w:sz w:val="32"/>
          <w:szCs w:val="32"/>
        </w:rPr>
      </w:pPr>
      <w:r>
        <w:rPr>
          <w:rFonts w:hint="eastAsia" w:ascii="楷体" w:hAnsi="楷体" w:eastAsia="楷体" w:cs="楷体"/>
          <w:sz w:val="32"/>
          <w:szCs w:val="32"/>
        </w:rPr>
        <w:t>信息安全的定义“完整性、可用性、保密性、可靠性、不可否认性”。</w:t>
      </w:r>
    </w:p>
    <w:p>
      <w:pPr>
        <w:numPr>
          <w:ilvl w:val="0"/>
          <w:numId w:val="29"/>
        </w:numPr>
        <w:rPr>
          <w:rFonts w:ascii="楷体" w:hAnsi="楷体" w:eastAsia="楷体" w:cs="楷体"/>
          <w:sz w:val="32"/>
          <w:szCs w:val="32"/>
        </w:rPr>
      </w:pPr>
      <w:r>
        <w:rPr>
          <w:rFonts w:hint="eastAsia" w:ascii="楷体" w:hAnsi="楷体" w:eastAsia="楷体" w:cs="楷体"/>
          <w:sz w:val="32"/>
          <w:szCs w:val="32"/>
        </w:rPr>
        <w:t>人为攻击分为偶然事件和恶意攻击。</w:t>
      </w:r>
    </w:p>
    <w:p>
      <w:pPr>
        <w:numPr>
          <w:ilvl w:val="0"/>
          <w:numId w:val="29"/>
        </w:numPr>
        <w:rPr>
          <w:rFonts w:ascii="楷体" w:hAnsi="楷体" w:eastAsia="楷体" w:cs="楷体"/>
          <w:sz w:val="32"/>
          <w:szCs w:val="32"/>
        </w:rPr>
      </w:pPr>
      <w:r>
        <w:rPr>
          <w:rFonts w:hint="eastAsia" w:ascii="楷体" w:hAnsi="楷体" w:eastAsia="楷体" w:cs="楷体"/>
          <w:sz w:val="32"/>
          <w:szCs w:val="32"/>
        </w:rPr>
        <w:t>恶意攻击分为被动攻击、主动攻击。</w:t>
      </w:r>
    </w:p>
    <w:p>
      <w:pPr>
        <w:numPr>
          <w:ilvl w:val="0"/>
          <w:numId w:val="29"/>
        </w:numPr>
        <w:rPr>
          <w:rFonts w:ascii="楷体" w:hAnsi="楷体" w:eastAsia="楷体" w:cs="楷体"/>
          <w:sz w:val="32"/>
          <w:szCs w:val="32"/>
        </w:rPr>
      </w:pPr>
      <w:r>
        <w:rPr>
          <w:rFonts w:hint="eastAsia" w:ascii="楷体" w:hAnsi="楷体" w:eastAsia="楷体" w:cs="楷体"/>
          <w:sz w:val="32"/>
          <w:szCs w:val="32"/>
        </w:rPr>
        <w:t>良好的安全习惯</w:t>
      </w:r>
    </w:p>
    <w:p>
      <w:pPr>
        <w:numPr>
          <w:ilvl w:val="1"/>
          <w:numId w:val="29"/>
        </w:numPr>
        <w:rPr>
          <w:rFonts w:ascii="楷体" w:hAnsi="楷体" w:eastAsia="楷体" w:cs="楷体"/>
          <w:sz w:val="28"/>
          <w:szCs w:val="28"/>
        </w:rPr>
      </w:pPr>
      <w:r>
        <w:rPr>
          <w:rFonts w:hint="eastAsia" w:ascii="楷体" w:hAnsi="楷体" w:eastAsia="楷体" w:cs="楷体"/>
          <w:sz w:val="28"/>
          <w:szCs w:val="28"/>
        </w:rPr>
        <w:t>良好的密码设置习惯</w:t>
      </w:r>
    </w:p>
    <w:p>
      <w:pPr>
        <w:numPr>
          <w:ilvl w:val="1"/>
          <w:numId w:val="29"/>
        </w:numPr>
        <w:rPr>
          <w:rFonts w:ascii="楷体" w:hAnsi="楷体" w:eastAsia="楷体" w:cs="楷体"/>
          <w:sz w:val="28"/>
          <w:szCs w:val="28"/>
        </w:rPr>
      </w:pPr>
      <w:r>
        <w:rPr>
          <w:rFonts w:hint="eastAsia" w:ascii="楷体" w:hAnsi="楷体" w:eastAsia="楷体" w:cs="楷体"/>
          <w:sz w:val="28"/>
          <w:szCs w:val="28"/>
        </w:rPr>
        <w:t>网络和个人计算机安全</w:t>
      </w:r>
    </w:p>
    <w:p>
      <w:pPr>
        <w:numPr>
          <w:ilvl w:val="1"/>
          <w:numId w:val="29"/>
        </w:numPr>
        <w:rPr>
          <w:rFonts w:ascii="楷体" w:hAnsi="楷体" w:eastAsia="楷体" w:cs="楷体"/>
          <w:sz w:val="28"/>
          <w:szCs w:val="28"/>
        </w:rPr>
      </w:pPr>
      <w:r>
        <w:rPr>
          <w:rFonts w:hint="eastAsia" w:ascii="楷体" w:hAnsi="楷体" w:eastAsia="楷体" w:cs="楷体"/>
          <w:sz w:val="28"/>
          <w:szCs w:val="28"/>
        </w:rPr>
        <w:t>电子邮件安全</w:t>
      </w:r>
    </w:p>
    <w:p>
      <w:pPr>
        <w:numPr>
          <w:ilvl w:val="1"/>
          <w:numId w:val="29"/>
        </w:numPr>
        <w:rPr>
          <w:rFonts w:ascii="楷体" w:hAnsi="楷体" w:eastAsia="楷体" w:cs="楷体"/>
          <w:sz w:val="28"/>
          <w:szCs w:val="28"/>
        </w:rPr>
      </w:pPr>
      <w:r>
        <w:rPr>
          <w:rFonts w:hint="eastAsia" w:ascii="楷体" w:hAnsi="楷体" w:eastAsia="楷体" w:cs="楷体"/>
          <w:sz w:val="28"/>
          <w:szCs w:val="28"/>
        </w:rPr>
        <w:t>打印机和其他媒介安全</w:t>
      </w:r>
    </w:p>
    <w:p>
      <w:pPr>
        <w:numPr>
          <w:ilvl w:val="1"/>
          <w:numId w:val="29"/>
        </w:numPr>
        <w:rPr>
          <w:rFonts w:ascii="楷体" w:hAnsi="楷体" w:eastAsia="楷体" w:cs="楷体"/>
          <w:sz w:val="28"/>
          <w:szCs w:val="28"/>
        </w:rPr>
      </w:pPr>
      <w:r>
        <w:rPr>
          <w:rFonts w:hint="eastAsia" w:ascii="楷体" w:hAnsi="楷体" w:eastAsia="楷体" w:cs="楷体"/>
          <w:sz w:val="28"/>
          <w:szCs w:val="28"/>
        </w:rPr>
        <w:t>物理安全</w:t>
      </w:r>
    </w:p>
    <w:p>
      <w:pPr>
        <w:numPr>
          <w:ilvl w:val="0"/>
          <w:numId w:val="29"/>
        </w:numPr>
        <w:rPr>
          <w:rFonts w:ascii="楷体" w:hAnsi="楷体" w:eastAsia="楷体" w:cs="楷体"/>
          <w:sz w:val="32"/>
          <w:szCs w:val="32"/>
        </w:rPr>
      </w:pPr>
      <w:r>
        <w:rPr>
          <w:rFonts w:hint="eastAsia" w:ascii="楷体" w:hAnsi="楷体" w:eastAsia="楷体" w:cs="楷体"/>
          <w:sz w:val="32"/>
          <w:szCs w:val="32"/>
        </w:rPr>
        <w:t>密码加密技术</w:t>
      </w:r>
    </w:p>
    <w:p>
      <w:pPr>
        <w:numPr>
          <w:ilvl w:val="1"/>
          <w:numId w:val="29"/>
        </w:numPr>
        <w:rPr>
          <w:rFonts w:ascii="楷体" w:hAnsi="楷体" w:eastAsia="楷体" w:cs="楷体"/>
          <w:sz w:val="28"/>
          <w:szCs w:val="28"/>
        </w:rPr>
      </w:pPr>
      <w:r>
        <w:rPr>
          <w:rFonts w:hint="eastAsia" w:ascii="楷体" w:hAnsi="楷体" w:eastAsia="楷体" w:cs="楷体"/>
          <w:sz w:val="28"/>
          <w:szCs w:val="28"/>
        </w:rPr>
        <w:t>单钥加密</w:t>
      </w:r>
    </w:p>
    <w:p>
      <w:pPr>
        <w:numPr>
          <w:ilvl w:val="1"/>
          <w:numId w:val="29"/>
        </w:numPr>
        <w:rPr>
          <w:rFonts w:ascii="楷体" w:hAnsi="楷体" w:eastAsia="楷体" w:cs="楷体"/>
          <w:sz w:val="28"/>
          <w:szCs w:val="28"/>
        </w:rPr>
      </w:pPr>
      <w:r>
        <w:rPr>
          <w:rFonts w:hint="eastAsia" w:ascii="楷体" w:hAnsi="楷体" w:eastAsia="楷体" w:cs="楷体"/>
          <w:sz w:val="28"/>
          <w:szCs w:val="28"/>
        </w:rPr>
        <w:t>双钥加密</w:t>
      </w:r>
    </w:p>
    <w:p>
      <w:pPr>
        <w:numPr>
          <w:ilvl w:val="2"/>
          <w:numId w:val="29"/>
        </w:numPr>
        <w:rPr>
          <w:rFonts w:ascii="楷体" w:hAnsi="楷体" w:eastAsia="楷体" w:cs="楷体"/>
          <w:sz w:val="28"/>
          <w:szCs w:val="28"/>
        </w:rPr>
      </w:pPr>
      <w:r>
        <w:rPr>
          <w:rFonts w:hint="eastAsia" w:ascii="楷体" w:hAnsi="楷体" w:eastAsia="楷体" w:cs="楷体"/>
          <w:sz w:val="28"/>
          <w:szCs w:val="28"/>
        </w:rPr>
        <w:t>公钥（可以公开）</w:t>
      </w:r>
    </w:p>
    <w:p>
      <w:pPr>
        <w:numPr>
          <w:ilvl w:val="2"/>
          <w:numId w:val="29"/>
        </w:numPr>
        <w:rPr>
          <w:rFonts w:ascii="楷体" w:hAnsi="楷体" w:eastAsia="楷体" w:cs="楷体"/>
          <w:sz w:val="28"/>
          <w:szCs w:val="28"/>
        </w:rPr>
      </w:pPr>
      <w:r>
        <w:rPr>
          <w:rFonts w:hint="eastAsia" w:ascii="楷体" w:hAnsi="楷体" w:eastAsia="楷体" w:cs="楷体"/>
          <w:sz w:val="28"/>
          <w:szCs w:val="28"/>
        </w:rPr>
        <w:t>私钥</w:t>
      </w:r>
    </w:p>
    <w:p>
      <w:pPr>
        <w:numPr>
          <w:ilvl w:val="0"/>
          <w:numId w:val="29"/>
        </w:numPr>
        <w:rPr>
          <w:rFonts w:ascii="楷体" w:hAnsi="楷体" w:eastAsia="楷体" w:cs="楷体"/>
          <w:sz w:val="32"/>
          <w:szCs w:val="32"/>
        </w:rPr>
      </w:pPr>
      <w:r>
        <w:rPr>
          <w:rFonts w:hint="eastAsia" w:ascii="楷体" w:hAnsi="楷体" w:eastAsia="楷体" w:cs="楷体"/>
          <w:sz w:val="32"/>
          <w:szCs w:val="32"/>
        </w:rPr>
        <w:t>防火墙技术：防外不防内</w:t>
      </w:r>
    </w:p>
    <w:p>
      <w:pPr>
        <w:numPr>
          <w:ilvl w:val="0"/>
          <w:numId w:val="29"/>
        </w:numPr>
        <w:rPr>
          <w:rFonts w:ascii="楷体" w:hAnsi="楷体" w:eastAsia="楷体" w:cs="楷体"/>
          <w:sz w:val="32"/>
          <w:szCs w:val="32"/>
        </w:rPr>
      </w:pPr>
      <w:r>
        <w:rPr>
          <w:rFonts w:hint="eastAsia" w:ascii="楷体" w:hAnsi="楷体" w:eastAsia="楷体" w:cs="楷体"/>
          <w:sz w:val="32"/>
          <w:szCs w:val="32"/>
        </w:rPr>
        <w:t>计算机病毒（人为设置的程序，是一组指令和可执行程序的代码）</w:t>
      </w:r>
    </w:p>
    <w:p>
      <w:pPr>
        <w:numPr>
          <w:ilvl w:val="1"/>
          <w:numId w:val="29"/>
        </w:numPr>
        <w:rPr>
          <w:rFonts w:ascii="楷体" w:hAnsi="楷体" w:eastAsia="楷体" w:cs="楷体"/>
          <w:sz w:val="28"/>
          <w:szCs w:val="28"/>
        </w:rPr>
      </w:pPr>
      <w:r>
        <w:rPr>
          <w:rFonts w:hint="eastAsia" w:ascii="楷体" w:hAnsi="楷体" w:eastAsia="楷体" w:cs="楷体"/>
          <w:sz w:val="28"/>
          <w:szCs w:val="28"/>
        </w:rPr>
        <w:t>必须激活才能运行</w:t>
      </w:r>
    </w:p>
    <w:p>
      <w:pPr>
        <w:numPr>
          <w:ilvl w:val="1"/>
          <w:numId w:val="29"/>
        </w:numPr>
        <w:rPr>
          <w:rFonts w:ascii="楷体" w:hAnsi="楷体" w:eastAsia="楷体" w:cs="楷体"/>
          <w:sz w:val="28"/>
          <w:szCs w:val="28"/>
        </w:rPr>
      </w:pPr>
      <w:r>
        <w:rPr>
          <w:rFonts w:hint="eastAsia" w:ascii="楷体" w:hAnsi="楷体" w:eastAsia="楷体" w:cs="楷体"/>
          <w:sz w:val="28"/>
          <w:szCs w:val="28"/>
        </w:rPr>
        <w:t>传播途径</w:t>
      </w:r>
    </w:p>
    <w:p>
      <w:pPr>
        <w:numPr>
          <w:ilvl w:val="2"/>
          <w:numId w:val="29"/>
        </w:numPr>
        <w:rPr>
          <w:rFonts w:ascii="楷体" w:hAnsi="楷体" w:eastAsia="楷体" w:cs="楷体"/>
          <w:sz w:val="28"/>
          <w:szCs w:val="28"/>
        </w:rPr>
      </w:pPr>
      <w:r>
        <w:rPr>
          <w:rFonts w:hint="eastAsia" w:ascii="楷体" w:hAnsi="楷体" w:eastAsia="楷体" w:cs="楷体"/>
          <w:sz w:val="28"/>
          <w:szCs w:val="28"/>
        </w:rPr>
        <w:t>网络</w:t>
      </w:r>
    </w:p>
    <w:p>
      <w:pPr>
        <w:numPr>
          <w:ilvl w:val="2"/>
          <w:numId w:val="29"/>
        </w:numPr>
        <w:rPr>
          <w:rFonts w:ascii="楷体" w:hAnsi="楷体" w:eastAsia="楷体" w:cs="楷体"/>
          <w:sz w:val="28"/>
          <w:szCs w:val="28"/>
        </w:rPr>
      </w:pPr>
      <w:r>
        <w:rPr>
          <w:rFonts w:hint="eastAsia" w:ascii="楷体" w:hAnsi="楷体" w:eastAsia="楷体" w:cs="楷体"/>
          <w:sz w:val="28"/>
          <w:szCs w:val="28"/>
        </w:rPr>
        <w:t>磁盘</w:t>
      </w:r>
    </w:p>
    <w:p>
      <w:pPr>
        <w:numPr>
          <w:ilvl w:val="0"/>
          <w:numId w:val="29"/>
        </w:numPr>
        <w:rPr>
          <w:rFonts w:ascii="楷体" w:hAnsi="楷体" w:eastAsia="楷体" w:cs="楷体"/>
          <w:sz w:val="32"/>
          <w:szCs w:val="32"/>
        </w:rPr>
      </w:pPr>
      <w:r>
        <w:rPr>
          <w:rFonts w:hint="eastAsia" w:ascii="楷体" w:hAnsi="楷体" w:eastAsia="楷体" w:cs="楷体"/>
          <w:sz w:val="32"/>
          <w:szCs w:val="32"/>
        </w:rPr>
        <w:t>防火墙分类</w:t>
      </w:r>
    </w:p>
    <w:p>
      <w:pPr>
        <w:numPr>
          <w:ilvl w:val="1"/>
          <w:numId w:val="29"/>
        </w:numPr>
        <w:rPr>
          <w:rFonts w:ascii="楷体" w:hAnsi="楷体" w:eastAsia="楷体" w:cs="楷体"/>
          <w:sz w:val="28"/>
          <w:szCs w:val="28"/>
        </w:rPr>
      </w:pPr>
      <w:r>
        <w:rPr>
          <w:rFonts w:hint="eastAsia" w:ascii="楷体" w:hAnsi="楷体" w:eastAsia="楷体" w:cs="楷体"/>
          <w:sz w:val="28"/>
          <w:szCs w:val="28"/>
        </w:rPr>
        <w:t>网络层防火墙</w:t>
      </w:r>
    </w:p>
    <w:p>
      <w:pPr>
        <w:numPr>
          <w:ilvl w:val="1"/>
          <w:numId w:val="29"/>
        </w:numPr>
        <w:rPr>
          <w:rFonts w:ascii="楷体" w:hAnsi="楷体" w:eastAsia="楷体" w:cs="楷体"/>
          <w:sz w:val="28"/>
          <w:szCs w:val="28"/>
        </w:rPr>
      </w:pPr>
      <w:r>
        <w:rPr>
          <w:rFonts w:hint="eastAsia" w:ascii="楷体" w:hAnsi="楷体" w:eastAsia="楷体" w:cs="楷体"/>
          <w:sz w:val="28"/>
          <w:szCs w:val="28"/>
        </w:rPr>
        <w:t>应用层防火墙</w:t>
      </w:r>
    </w:p>
    <w:p>
      <w:pPr>
        <w:numPr>
          <w:ilvl w:val="1"/>
          <w:numId w:val="29"/>
        </w:numPr>
        <w:rPr>
          <w:rFonts w:ascii="楷体" w:hAnsi="楷体" w:eastAsia="楷体" w:cs="楷体"/>
          <w:sz w:val="28"/>
          <w:szCs w:val="28"/>
        </w:rPr>
      </w:pPr>
      <w:r>
        <w:rPr>
          <w:rFonts w:hint="eastAsia" w:ascii="楷体" w:hAnsi="楷体" w:eastAsia="楷体" w:cs="楷体"/>
          <w:sz w:val="28"/>
          <w:szCs w:val="28"/>
        </w:rPr>
        <w:t>链路程防火墙</w:t>
      </w:r>
    </w:p>
    <w:p>
      <w:pPr>
        <w:numPr>
          <w:ilvl w:val="0"/>
          <w:numId w:val="29"/>
        </w:numPr>
        <w:rPr>
          <w:rFonts w:ascii="楷体" w:hAnsi="楷体" w:eastAsia="楷体" w:cs="楷体"/>
          <w:sz w:val="28"/>
          <w:szCs w:val="28"/>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40"/>
          <w:szCs w:val="40"/>
        </w:rPr>
      </w:pPr>
    </w:p>
    <w:p>
      <w:pPr>
        <w:pStyle w:val="2"/>
        <w:rPr>
          <w:rFonts w:ascii="楷体" w:hAnsi="楷体" w:eastAsia="楷体" w:cs="楷体"/>
        </w:rPr>
      </w:pPr>
    </w:p>
    <w:p>
      <w:pPr>
        <w:pStyle w:val="2"/>
      </w:pPr>
      <w:r>
        <w:rPr>
          <w:rFonts w:hint="eastAsia" w:ascii="楷体" w:hAnsi="楷体" w:eastAsia="楷体" w:cs="楷体"/>
        </w:rPr>
        <w:t>★、云计算</w:t>
      </w:r>
    </w:p>
    <w:p>
      <w:pPr>
        <w:numPr>
          <w:ilvl w:val="0"/>
          <w:numId w:val="30"/>
        </w:numPr>
        <w:rPr>
          <w:rFonts w:ascii="楷体" w:hAnsi="楷体" w:eastAsia="楷体" w:cs="楷体"/>
          <w:sz w:val="32"/>
          <w:szCs w:val="32"/>
        </w:rPr>
      </w:pPr>
      <w:r>
        <w:rPr>
          <w:rFonts w:hint="eastAsia" w:ascii="楷体" w:hAnsi="楷体" w:eastAsia="楷体" w:cs="楷体"/>
          <w:sz w:val="32"/>
          <w:szCs w:val="32"/>
        </w:rPr>
        <w:t>三种服务</w:t>
      </w:r>
    </w:p>
    <w:p>
      <w:pPr>
        <w:numPr>
          <w:ilvl w:val="1"/>
          <w:numId w:val="30"/>
        </w:numPr>
        <w:rPr>
          <w:rFonts w:ascii="楷体" w:hAnsi="楷体" w:eastAsia="楷体" w:cs="楷体"/>
          <w:sz w:val="32"/>
          <w:szCs w:val="32"/>
        </w:rPr>
      </w:pPr>
      <w:r>
        <w:rPr>
          <w:rFonts w:hint="eastAsia" w:ascii="楷体" w:hAnsi="楷体" w:eastAsia="楷体" w:cs="楷体"/>
          <w:sz w:val="32"/>
          <w:szCs w:val="32"/>
        </w:rPr>
        <w:t>平台即服务（PAAS）</w:t>
      </w:r>
    </w:p>
    <w:p>
      <w:pPr>
        <w:numPr>
          <w:ilvl w:val="1"/>
          <w:numId w:val="30"/>
        </w:numPr>
        <w:rPr>
          <w:rFonts w:ascii="楷体" w:hAnsi="楷体" w:eastAsia="楷体" w:cs="楷体"/>
          <w:sz w:val="32"/>
          <w:szCs w:val="32"/>
        </w:rPr>
      </w:pPr>
      <w:r>
        <w:rPr>
          <w:rFonts w:hint="eastAsia" w:ascii="楷体" w:hAnsi="楷体" w:eastAsia="楷体" w:cs="楷体"/>
          <w:sz w:val="32"/>
          <w:szCs w:val="32"/>
        </w:rPr>
        <w:t>软件即服务（SAAS）</w:t>
      </w:r>
    </w:p>
    <w:p>
      <w:pPr>
        <w:numPr>
          <w:ilvl w:val="1"/>
          <w:numId w:val="30"/>
        </w:numPr>
        <w:rPr>
          <w:rFonts w:ascii="楷体" w:hAnsi="楷体" w:eastAsia="楷体" w:cs="楷体"/>
          <w:sz w:val="32"/>
          <w:szCs w:val="32"/>
        </w:rPr>
      </w:pPr>
      <w:r>
        <w:rPr>
          <w:rFonts w:hint="eastAsia" w:ascii="楷体" w:hAnsi="楷体" w:eastAsia="楷体" w:cs="楷体"/>
          <w:sz w:val="32"/>
          <w:szCs w:val="32"/>
        </w:rPr>
        <w:t>基础设施即服务（IAAS）</w:t>
      </w: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★、快捷键</w:t>
      </w:r>
    </w:p>
    <w:p>
      <w:pPr>
        <w:numPr>
          <w:ilvl w:val="0"/>
          <w:numId w:val="31"/>
        </w:numPr>
        <w:rPr>
          <w:rFonts w:ascii="楷体" w:hAnsi="楷体" w:eastAsia="楷体" w:cs="楷体"/>
          <w:sz w:val="32"/>
          <w:szCs w:val="32"/>
        </w:rPr>
      </w:pPr>
      <w:r>
        <w:rPr>
          <w:rFonts w:hint="eastAsia" w:ascii="楷体" w:hAnsi="楷体" w:eastAsia="楷体" w:cs="楷体"/>
          <w:sz w:val="32"/>
          <w:szCs w:val="32"/>
        </w:rPr>
        <w:t>截屏</w:t>
      </w:r>
    </w:p>
    <w:p>
      <w:pPr>
        <w:numPr>
          <w:ilvl w:val="1"/>
          <w:numId w:val="31"/>
        </w:numPr>
        <w:rPr>
          <w:rFonts w:ascii="楷体" w:hAnsi="楷体" w:eastAsia="楷体" w:cs="楷体"/>
          <w:sz w:val="32"/>
          <w:szCs w:val="32"/>
        </w:rPr>
      </w:pPr>
      <w:r>
        <w:rPr>
          <w:rFonts w:hint="eastAsia" w:ascii="楷体" w:hAnsi="楷体" w:eastAsia="楷体" w:cs="楷体"/>
          <w:sz w:val="32"/>
          <w:szCs w:val="32"/>
        </w:rPr>
        <w:t>全屏：Print Screen</w:t>
      </w:r>
    </w:p>
    <w:p>
      <w:pPr>
        <w:numPr>
          <w:ilvl w:val="1"/>
          <w:numId w:val="31"/>
        </w:numPr>
        <w:rPr>
          <w:rFonts w:ascii="楷体" w:hAnsi="楷体" w:eastAsia="楷体" w:cs="楷体"/>
          <w:sz w:val="32"/>
          <w:szCs w:val="32"/>
        </w:rPr>
      </w:pPr>
      <w:r>
        <w:rPr>
          <w:rFonts w:hint="eastAsia" w:ascii="楷体" w:hAnsi="楷体" w:eastAsia="楷体" w:cs="楷体"/>
          <w:sz w:val="32"/>
          <w:szCs w:val="32"/>
        </w:rPr>
        <w:t>局部窗口：Alt + Print Screen</w:t>
      </w:r>
    </w:p>
    <w:sectPr>
      <w:footerReference r:id="rId3" w:type="default"/>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82653A"/>
    <w:multiLevelType w:val="singleLevel"/>
    <w:tmpl w:val="8282653A"/>
    <w:lvl w:ilvl="0" w:tentative="0">
      <w:start w:val="1"/>
      <w:numFmt w:val="decimal"/>
      <w:suff w:val="space"/>
      <w:lvlText w:val="%1."/>
      <w:lvlJc w:val="left"/>
    </w:lvl>
  </w:abstractNum>
  <w:abstractNum w:abstractNumId="1">
    <w:nsid w:val="86C7C674"/>
    <w:multiLevelType w:val="multilevel"/>
    <w:tmpl w:val="86C7C674"/>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8A4624C3"/>
    <w:multiLevelType w:val="singleLevel"/>
    <w:tmpl w:val="8A4624C3"/>
    <w:lvl w:ilvl="0" w:tentative="0">
      <w:start w:val="1"/>
      <w:numFmt w:val="chineseCounting"/>
      <w:suff w:val="nothing"/>
      <w:lvlText w:val="%1．"/>
      <w:lvlJc w:val="left"/>
      <w:rPr>
        <w:rFonts w:hint="eastAsia"/>
      </w:rPr>
    </w:lvl>
  </w:abstractNum>
  <w:abstractNum w:abstractNumId="3">
    <w:nsid w:val="96F821B8"/>
    <w:multiLevelType w:val="multilevel"/>
    <w:tmpl w:val="96F821B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9C536A13"/>
    <w:multiLevelType w:val="multilevel"/>
    <w:tmpl w:val="9C536A13"/>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5">
    <w:nsid w:val="9E6FABD8"/>
    <w:multiLevelType w:val="multilevel"/>
    <w:tmpl w:val="9E6FABD8"/>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A5A7CBE2"/>
    <w:multiLevelType w:val="multilevel"/>
    <w:tmpl w:val="A5A7CBE2"/>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4C28FB1"/>
    <w:multiLevelType w:val="multilevel"/>
    <w:tmpl w:val="B4C28FB1"/>
    <w:lvl w:ilvl="0" w:tentative="0">
      <w:start w:val="1"/>
      <w:numFmt w:val="decimal"/>
      <w:suff w:val="space"/>
      <w:lvlText w:val="%1."/>
      <w:lvlJc w:val="left"/>
      <w:pPr>
        <w:ind w:left="0" w:firstLine="0"/>
      </w:pPr>
      <w:rPr>
        <w:rFonts w:hint="eastAsia"/>
      </w:rPr>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8">
    <w:nsid w:val="BBB14907"/>
    <w:multiLevelType w:val="singleLevel"/>
    <w:tmpl w:val="BBB14907"/>
    <w:lvl w:ilvl="0" w:tentative="0">
      <w:start w:val="3"/>
      <w:numFmt w:val="chineseCounting"/>
      <w:suff w:val="nothing"/>
      <w:lvlText w:val="%1、"/>
      <w:lvlJc w:val="left"/>
      <w:rPr>
        <w:rFonts w:hint="eastAsia"/>
      </w:rPr>
    </w:lvl>
  </w:abstractNum>
  <w:abstractNum w:abstractNumId="9">
    <w:nsid w:val="C58812B1"/>
    <w:multiLevelType w:val="multilevel"/>
    <w:tmpl w:val="C58812B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0">
    <w:nsid w:val="D9DD2538"/>
    <w:multiLevelType w:val="multilevel"/>
    <w:tmpl w:val="D9DD253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1">
    <w:nsid w:val="DA5353AF"/>
    <w:multiLevelType w:val="multilevel"/>
    <w:tmpl w:val="DA5353AF"/>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DDBA1D89"/>
    <w:multiLevelType w:val="multilevel"/>
    <w:tmpl w:val="DDBA1D89"/>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3">
    <w:nsid w:val="01681C50"/>
    <w:multiLevelType w:val="multilevel"/>
    <w:tmpl w:val="01681C50"/>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4">
    <w:nsid w:val="05418D5E"/>
    <w:multiLevelType w:val="multilevel"/>
    <w:tmpl w:val="05418D5E"/>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5">
    <w:nsid w:val="0C422273"/>
    <w:multiLevelType w:val="multilevel"/>
    <w:tmpl w:val="0C422273"/>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6">
    <w:nsid w:val="1D2299F2"/>
    <w:multiLevelType w:val="multilevel"/>
    <w:tmpl w:val="1D2299F2"/>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203F9E4A"/>
    <w:multiLevelType w:val="multilevel"/>
    <w:tmpl w:val="203F9E4A"/>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20EA537A"/>
    <w:multiLevelType w:val="multilevel"/>
    <w:tmpl w:val="20EA537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9">
    <w:nsid w:val="21AA27C1"/>
    <w:multiLevelType w:val="multilevel"/>
    <w:tmpl w:val="21AA27C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0">
    <w:nsid w:val="22CBD6A0"/>
    <w:multiLevelType w:val="multilevel"/>
    <w:tmpl w:val="22CBD6A0"/>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36CDCE41"/>
    <w:multiLevelType w:val="multilevel"/>
    <w:tmpl w:val="36CDCE41"/>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36D9C0B1"/>
    <w:multiLevelType w:val="multilevel"/>
    <w:tmpl w:val="36D9C0B1"/>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3">
    <w:nsid w:val="3E7A65BA"/>
    <w:multiLevelType w:val="multilevel"/>
    <w:tmpl w:val="3E7A65BA"/>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4">
    <w:nsid w:val="3E8C7C12"/>
    <w:multiLevelType w:val="multilevel"/>
    <w:tmpl w:val="3E8C7C12"/>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5">
    <w:nsid w:val="587861AF"/>
    <w:multiLevelType w:val="multilevel"/>
    <w:tmpl w:val="587861AF"/>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62174476"/>
    <w:multiLevelType w:val="multilevel"/>
    <w:tmpl w:val="62174476"/>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7">
    <w:nsid w:val="650D23FA"/>
    <w:multiLevelType w:val="multilevel"/>
    <w:tmpl w:val="650D23FA"/>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8">
    <w:nsid w:val="6A5C6268"/>
    <w:multiLevelType w:val="multilevel"/>
    <w:tmpl w:val="6A5C626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9">
    <w:nsid w:val="6ACD14B8"/>
    <w:multiLevelType w:val="multilevel"/>
    <w:tmpl w:val="6ACD14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6D048A67"/>
    <w:multiLevelType w:val="multilevel"/>
    <w:tmpl w:val="6D048A67"/>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9"/>
  </w:num>
  <w:num w:numId="2">
    <w:abstractNumId w:val="16"/>
  </w:num>
  <w:num w:numId="3">
    <w:abstractNumId w:val="11"/>
  </w:num>
  <w:num w:numId="4">
    <w:abstractNumId w:val="1"/>
  </w:num>
  <w:num w:numId="5">
    <w:abstractNumId w:val="25"/>
  </w:num>
  <w:num w:numId="6">
    <w:abstractNumId w:val="26"/>
  </w:num>
  <w:num w:numId="7">
    <w:abstractNumId w:val="5"/>
  </w:num>
  <w:num w:numId="8">
    <w:abstractNumId w:val="21"/>
  </w:num>
  <w:num w:numId="9">
    <w:abstractNumId w:val="2"/>
  </w:num>
  <w:num w:numId="10">
    <w:abstractNumId w:val="6"/>
  </w:num>
  <w:num w:numId="11">
    <w:abstractNumId w:val="20"/>
  </w:num>
  <w:num w:numId="12">
    <w:abstractNumId w:val="8"/>
  </w:num>
  <w:num w:numId="13">
    <w:abstractNumId w:val="17"/>
  </w:num>
  <w:num w:numId="14">
    <w:abstractNumId w:val="28"/>
  </w:num>
  <w:num w:numId="15">
    <w:abstractNumId w:val="29"/>
  </w:num>
  <w:num w:numId="16">
    <w:abstractNumId w:val="27"/>
  </w:num>
  <w:num w:numId="17">
    <w:abstractNumId w:val="12"/>
  </w:num>
  <w:num w:numId="18">
    <w:abstractNumId w:val="23"/>
  </w:num>
  <w:num w:numId="19">
    <w:abstractNumId w:val="22"/>
  </w:num>
  <w:num w:numId="20">
    <w:abstractNumId w:val="0"/>
  </w:num>
  <w:num w:numId="21">
    <w:abstractNumId w:val="15"/>
  </w:num>
  <w:num w:numId="22">
    <w:abstractNumId w:val="24"/>
  </w:num>
  <w:num w:numId="23">
    <w:abstractNumId w:val="13"/>
  </w:num>
  <w:num w:numId="24">
    <w:abstractNumId w:val="19"/>
  </w:num>
  <w:num w:numId="25">
    <w:abstractNumId w:val="10"/>
  </w:num>
  <w:num w:numId="26">
    <w:abstractNumId w:val="4"/>
  </w:num>
  <w:num w:numId="27">
    <w:abstractNumId w:val="3"/>
  </w:num>
  <w:num w:numId="28">
    <w:abstractNumId w:val="7"/>
  </w:num>
  <w:num w:numId="29">
    <w:abstractNumId w:val="30"/>
  </w:num>
  <w:num w:numId="30">
    <w:abstractNumId w:val="1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1EE"/>
    <w:rsid w:val="000435AB"/>
    <w:rsid w:val="00060E0C"/>
    <w:rsid w:val="00070BC8"/>
    <w:rsid w:val="000F0DBC"/>
    <w:rsid w:val="000F36EE"/>
    <w:rsid w:val="00184D03"/>
    <w:rsid w:val="001A378C"/>
    <w:rsid w:val="001A7222"/>
    <w:rsid w:val="001D2892"/>
    <w:rsid w:val="00216C02"/>
    <w:rsid w:val="00227DBD"/>
    <w:rsid w:val="002320BD"/>
    <w:rsid w:val="00251E5E"/>
    <w:rsid w:val="00256ADF"/>
    <w:rsid w:val="00271B4A"/>
    <w:rsid w:val="002B4580"/>
    <w:rsid w:val="002F11EE"/>
    <w:rsid w:val="0030512C"/>
    <w:rsid w:val="00325FE6"/>
    <w:rsid w:val="003423D2"/>
    <w:rsid w:val="00366243"/>
    <w:rsid w:val="003A51C7"/>
    <w:rsid w:val="003E39BD"/>
    <w:rsid w:val="003F7B0D"/>
    <w:rsid w:val="00403784"/>
    <w:rsid w:val="0040661E"/>
    <w:rsid w:val="004402A0"/>
    <w:rsid w:val="00445BDF"/>
    <w:rsid w:val="00460CF4"/>
    <w:rsid w:val="0046226A"/>
    <w:rsid w:val="00471817"/>
    <w:rsid w:val="00485B61"/>
    <w:rsid w:val="004A1F81"/>
    <w:rsid w:val="004B3240"/>
    <w:rsid w:val="00505E81"/>
    <w:rsid w:val="00514ECF"/>
    <w:rsid w:val="005506A7"/>
    <w:rsid w:val="00577375"/>
    <w:rsid w:val="00577CE9"/>
    <w:rsid w:val="005B5F94"/>
    <w:rsid w:val="005E1762"/>
    <w:rsid w:val="005E479A"/>
    <w:rsid w:val="005E5A0C"/>
    <w:rsid w:val="006032C9"/>
    <w:rsid w:val="0061678D"/>
    <w:rsid w:val="00620068"/>
    <w:rsid w:val="00643887"/>
    <w:rsid w:val="00692353"/>
    <w:rsid w:val="0069425F"/>
    <w:rsid w:val="0069638A"/>
    <w:rsid w:val="006A0927"/>
    <w:rsid w:val="006B7382"/>
    <w:rsid w:val="006F751F"/>
    <w:rsid w:val="00701A25"/>
    <w:rsid w:val="00710A8A"/>
    <w:rsid w:val="007265FB"/>
    <w:rsid w:val="007302F4"/>
    <w:rsid w:val="007856A1"/>
    <w:rsid w:val="007902FF"/>
    <w:rsid w:val="007B1B2D"/>
    <w:rsid w:val="00802B47"/>
    <w:rsid w:val="00820101"/>
    <w:rsid w:val="008604E0"/>
    <w:rsid w:val="00864FA4"/>
    <w:rsid w:val="00874600"/>
    <w:rsid w:val="008B0219"/>
    <w:rsid w:val="008B2907"/>
    <w:rsid w:val="008C67D4"/>
    <w:rsid w:val="008E4210"/>
    <w:rsid w:val="00901AD6"/>
    <w:rsid w:val="00902AD4"/>
    <w:rsid w:val="009661A3"/>
    <w:rsid w:val="009847C4"/>
    <w:rsid w:val="009D41A1"/>
    <w:rsid w:val="009E34B7"/>
    <w:rsid w:val="00A065DB"/>
    <w:rsid w:val="00A117F1"/>
    <w:rsid w:val="00A17F00"/>
    <w:rsid w:val="00A26C37"/>
    <w:rsid w:val="00A357CE"/>
    <w:rsid w:val="00A42311"/>
    <w:rsid w:val="00A531F0"/>
    <w:rsid w:val="00A65851"/>
    <w:rsid w:val="00A65B39"/>
    <w:rsid w:val="00A7413C"/>
    <w:rsid w:val="00A749E8"/>
    <w:rsid w:val="00AA63B2"/>
    <w:rsid w:val="00AC50FD"/>
    <w:rsid w:val="00AC6D12"/>
    <w:rsid w:val="00AD1967"/>
    <w:rsid w:val="00AD66B4"/>
    <w:rsid w:val="00AF64D9"/>
    <w:rsid w:val="00B031A4"/>
    <w:rsid w:val="00B06982"/>
    <w:rsid w:val="00B37294"/>
    <w:rsid w:val="00B42CAE"/>
    <w:rsid w:val="00B56335"/>
    <w:rsid w:val="00B95C43"/>
    <w:rsid w:val="00C05268"/>
    <w:rsid w:val="00C30179"/>
    <w:rsid w:val="00C40A06"/>
    <w:rsid w:val="00C56703"/>
    <w:rsid w:val="00C610DE"/>
    <w:rsid w:val="00C97146"/>
    <w:rsid w:val="00CE7769"/>
    <w:rsid w:val="00D424A3"/>
    <w:rsid w:val="00D5329A"/>
    <w:rsid w:val="00D66422"/>
    <w:rsid w:val="00DE0349"/>
    <w:rsid w:val="00E16290"/>
    <w:rsid w:val="00E27C9E"/>
    <w:rsid w:val="00E373C3"/>
    <w:rsid w:val="00E46947"/>
    <w:rsid w:val="00E657CF"/>
    <w:rsid w:val="00E668FD"/>
    <w:rsid w:val="00E677ED"/>
    <w:rsid w:val="00E679F6"/>
    <w:rsid w:val="00E7136B"/>
    <w:rsid w:val="00E85B8A"/>
    <w:rsid w:val="00EB5218"/>
    <w:rsid w:val="00EE18F2"/>
    <w:rsid w:val="00EE6E28"/>
    <w:rsid w:val="00EF375B"/>
    <w:rsid w:val="00F17F9A"/>
    <w:rsid w:val="00F24B75"/>
    <w:rsid w:val="00F37B68"/>
    <w:rsid w:val="00F37F03"/>
    <w:rsid w:val="00F447B1"/>
    <w:rsid w:val="00F564B1"/>
    <w:rsid w:val="00F719A2"/>
    <w:rsid w:val="00F8177F"/>
    <w:rsid w:val="00F940B9"/>
    <w:rsid w:val="00FA225B"/>
    <w:rsid w:val="00FB1D18"/>
    <w:rsid w:val="00FB46EF"/>
    <w:rsid w:val="00FB5966"/>
    <w:rsid w:val="00FC2CE8"/>
    <w:rsid w:val="014729D9"/>
    <w:rsid w:val="01693AC3"/>
    <w:rsid w:val="01954E96"/>
    <w:rsid w:val="01A92A09"/>
    <w:rsid w:val="01D2101C"/>
    <w:rsid w:val="020F2A46"/>
    <w:rsid w:val="021B6152"/>
    <w:rsid w:val="022371AE"/>
    <w:rsid w:val="024E43C0"/>
    <w:rsid w:val="025160FE"/>
    <w:rsid w:val="02556F03"/>
    <w:rsid w:val="026036A8"/>
    <w:rsid w:val="026C6118"/>
    <w:rsid w:val="02760C9E"/>
    <w:rsid w:val="02952097"/>
    <w:rsid w:val="02A548E6"/>
    <w:rsid w:val="02B2741A"/>
    <w:rsid w:val="02E361A8"/>
    <w:rsid w:val="02E46900"/>
    <w:rsid w:val="02ED4292"/>
    <w:rsid w:val="03023A02"/>
    <w:rsid w:val="03082604"/>
    <w:rsid w:val="031A1A02"/>
    <w:rsid w:val="0324572B"/>
    <w:rsid w:val="033A0EDC"/>
    <w:rsid w:val="034A41C8"/>
    <w:rsid w:val="03504416"/>
    <w:rsid w:val="03583B46"/>
    <w:rsid w:val="03630094"/>
    <w:rsid w:val="036B23B9"/>
    <w:rsid w:val="038A39E7"/>
    <w:rsid w:val="03907FE2"/>
    <w:rsid w:val="03C41B8B"/>
    <w:rsid w:val="03DE2A98"/>
    <w:rsid w:val="03F6412C"/>
    <w:rsid w:val="03F65C41"/>
    <w:rsid w:val="040B0182"/>
    <w:rsid w:val="042B3965"/>
    <w:rsid w:val="042F6B05"/>
    <w:rsid w:val="0430365D"/>
    <w:rsid w:val="045525E4"/>
    <w:rsid w:val="04562529"/>
    <w:rsid w:val="046C589C"/>
    <w:rsid w:val="04886EFD"/>
    <w:rsid w:val="04B82C62"/>
    <w:rsid w:val="04D11BCB"/>
    <w:rsid w:val="05150D78"/>
    <w:rsid w:val="051952FD"/>
    <w:rsid w:val="05281E14"/>
    <w:rsid w:val="05A32AD3"/>
    <w:rsid w:val="05AD6326"/>
    <w:rsid w:val="05D83D75"/>
    <w:rsid w:val="05E12AA1"/>
    <w:rsid w:val="05E44F43"/>
    <w:rsid w:val="05E62038"/>
    <w:rsid w:val="05E90E9E"/>
    <w:rsid w:val="05FB58B2"/>
    <w:rsid w:val="05FC2F52"/>
    <w:rsid w:val="060F6898"/>
    <w:rsid w:val="06216FE2"/>
    <w:rsid w:val="063132E3"/>
    <w:rsid w:val="064F7D86"/>
    <w:rsid w:val="0668546B"/>
    <w:rsid w:val="06860323"/>
    <w:rsid w:val="06A75AF5"/>
    <w:rsid w:val="06A769C7"/>
    <w:rsid w:val="06A829CC"/>
    <w:rsid w:val="06B30598"/>
    <w:rsid w:val="06F926B8"/>
    <w:rsid w:val="06FB4211"/>
    <w:rsid w:val="07031353"/>
    <w:rsid w:val="07094692"/>
    <w:rsid w:val="07136C71"/>
    <w:rsid w:val="07181164"/>
    <w:rsid w:val="071A3743"/>
    <w:rsid w:val="07262461"/>
    <w:rsid w:val="072F0DB1"/>
    <w:rsid w:val="07405EE7"/>
    <w:rsid w:val="07535C8B"/>
    <w:rsid w:val="076B397E"/>
    <w:rsid w:val="07705E62"/>
    <w:rsid w:val="07755A1D"/>
    <w:rsid w:val="077B3104"/>
    <w:rsid w:val="07840834"/>
    <w:rsid w:val="07A770CC"/>
    <w:rsid w:val="07F536D7"/>
    <w:rsid w:val="08097A64"/>
    <w:rsid w:val="080E6DA1"/>
    <w:rsid w:val="080E70EE"/>
    <w:rsid w:val="081A4E21"/>
    <w:rsid w:val="08287B92"/>
    <w:rsid w:val="082E1EFD"/>
    <w:rsid w:val="084820C9"/>
    <w:rsid w:val="084B451A"/>
    <w:rsid w:val="087E2DB4"/>
    <w:rsid w:val="087E6C52"/>
    <w:rsid w:val="08865CC8"/>
    <w:rsid w:val="088F40B5"/>
    <w:rsid w:val="0890274D"/>
    <w:rsid w:val="08914CEE"/>
    <w:rsid w:val="08A04753"/>
    <w:rsid w:val="08B622D6"/>
    <w:rsid w:val="08C12CA3"/>
    <w:rsid w:val="08CC11E7"/>
    <w:rsid w:val="08DC474B"/>
    <w:rsid w:val="08E54BE0"/>
    <w:rsid w:val="08E7152B"/>
    <w:rsid w:val="090C65D7"/>
    <w:rsid w:val="091C5394"/>
    <w:rsid w:val="09311176"/>
    <w:rsid w:val="09317D42"/>
    <w:rsid w:val="09435826"/>
    <w:rsid w:val="09552FC8"/>
    <w:rsid w:val="0961175E"/>
    <w:rsid w:val="096477EE"/>
    <w:rsid w:val="09A06871"/>
    <w:rsid w:val="09B663E6"/>
    <w:rsid w:val="09BF7A1C"/>
    <w:rsid w:val="0A1C1E50"/>
    <w:rsid w:val="0A2B7D70"/>
    <w:rsid w:val="0A686FA9"/>
    <w:rsid w:val="0AA30DE7"/>
    <w:rsid w:val="0AAB234D"/>
    <w:rsid w:val="0AAF7C2D"/>
    <w:rsid w:val="0AB539A3"/>
    <w:rsid w:val="0AB95832"/>
    <w:rsid w:val="0AC72FEA"/>
    <w:rsid w:val="0ACF5331"/>
    <w:rsid w:val="0ACF722F"/>
    <w:rsid w:val="0AEA7CD8"/>
    <w:rsid w:val="0B0738D0"/>
    <w:rsid w:val="0B100EFA"/>
    <w:rsid w:val="0B3F65B9"/>
    <w:rsid w:val="0B4B0162"/>
    <w:rsid w:val="0B506052"/>
    <w:rsid w:val="0B51192E"/>
    <w:rsid w:val="0B515AB5"/>
    <w:rsid w:val="0B7D1FF7"/>
    <w:rsid w:val="0B7F6677"/>
    <w:rsid w:val="0B81238E"/>
    <w:rsid w:val="0BA364BF"/>
    <w:rsid w:val="0BAA53B1"/>
    <w:rsid w:val="0BAB6B94"/>
    <w:rsid w:val="0BB560C9"/>
    <w:rsid w:val="0BE17BA4"/>
    <w:rsid w:val="0BED2439"/>
    <w:rsid w:val="0BF104A0"/>
    <w:rsid w:val="0C020B5C"/>
    <w:rsid w:val="0C1D51A1"/>
    <w:rsid w:val="0C26564D"/>
    <w:rsid w:val="0C5201E4"/>
    <w:rsid w:val="0C5D52C0"/>
    <w:rsid w:val="0C90647B"/>
    <w:rsid w:val="0C9D3497"/>
    <w:rsid w:val="0CBA0A17"/>
    <w:rsid w:val="0CBE559D"/>
    <w:rsid w:val="0CC83CF6"/>
    <w:rsid w:val="0CDD0818"/>
    <w:rsid w:val="0CEF25B3"/>
    <w:rsid w:val="0D1E6C8A"/>
    <w:rsid w:val="0D6666B8"/>
    <w:rsid w:val="0D73110B"/>
    <w:rsid w:val="0D745C93"/>
    <w:rsid w:val="0D960421"/>
    <w:rsid w:val="0D9920C8"/>
    <w:rsid w:val="0D9A6A96"/>
    <w:rsid w:val="0DAA357A"/>
    <w:rsid w:val="0DB31F1B"/>
    <w:rsid w:val="0DB80660"/>
    <w:rsid w:val="0DBF4D72"/>
    <w:rsid w:val="0DD0277B"/>
    <w:rsid w:val="0DF8225D"/>
    <w:rsid w:val="0E4B7EB5"/>
    <w:rsid w:val="0E6F2A69"/>
    <w:rsid w:val="0E8051B8"/>
    <w:rsid w:val="0E83490B"/>
    <w:rsid w:val="0E8B18F9"/>
    <w:rsid w:val="0EC24D66"/>
    <w:rsid w:val="0ECA135F"/>
    <w:rsid w:val="0ECD4821"/>
    <w:rsid w:val="0ECE6533"/>
    <w:rsid w:val="0EDF34A9"/>
    <w:rsid w:val="0EE25020"/>
    <w:rsid w:val="0EED54A8"/>
    <w:rsid w:val="0EEF5EFD"/>
    <w:rsid w:val="0F3965FC"/>
    <w:rsid w:val="0F650E0F"/>
    <w:rsid w:val="0F9D4532"/>
    <w:rsid w:val="0FAD42C0"/>
    <w:rsid w:val="0FB050BE"/>
    <w:rsid w:val="0FEC2035"/>
    <w:rsid w:val="0FF3465C"/>
    <w:rsid w:val="1013260C"/>
    <w:rsid w:val="1022465B"/>
    <w:rsid w:val="10294C6F"/>
    <w:rsid w:val="102F089E"/>
    <w:rsid w:val="102F28E0"/>
    <w:rsid w:val="103E3F6F"/>
    <w:rsid w:val="10465251"/>
    <w:rsid w:val="107E4D91"/>
    <w:rsid w:val="109D7B9E"/>
    <w:rsid w:val="109F2C22"/>
    <w:rsid w:val="10A217BE"/>
    <w:rsid w:val="10CD6BDA"/>
    <w:rsid w:val="10D32431"/>
    <w:rsid w:val="10DA6022"/>
    <w:rsid w:val="1106155B"/>
    <w:rsid w:val="110913D3"/>
    <w:rsid w:val="110971F9"/>
    <w:rsid w:val="110F3B58"/>
    <w:rsid w:val="11125C64"/>
    <w:rsid w:val="112342A1"/>
    <w:rsid w:val="11453E39"/>
    <w:rsid w:val="11536BAA"/>
    <w:rsid w:val="11740CEF"/>
    <w:rsid w:val="11E93169"/>
    <w:rsid w:val="11F04FB7"/>
    <w:rsid w:val="11F158FE"/>
    <w:rsid w:val="123513A0"/>
    <w:rsid w:val="12454EA7"/>
    <w:rsid w:val="12484AF4"/>
    <w:rsid w:val="125255FF"/>
    <w:rsid w:val="12595491"/>
    <w:rsid w:val="1268102F"/>
    <w:rsid w:val="128C4752"/>
    <w:rsid w:val="12944DE5"/>
    <w:rsid w:val="129F3EC9"/>
    <w:rsid w:val="12A16CA8"/>
    <w:rsid w:val="12BA0CFE"/>
    <w:rsid w:val="12C44A54"/>
    <w:rsid w:val="12CB09B8"/>
    <w:rsid w:val="12D461CD"/>
    <w:rsid w:val="12DE39F2"/>
    <w:rsid w:val="12F262BA"/>
    <w:rsid w:val="12FA5F80"/>
    <w:rsid w:val="13025851"/>
    <w:rsid w:val="13433857"/>
    <w:rsid w:val="13793C5F"/>
    <w:rsid w:val="138831E5"/>
    <w:rsid w:val="138A39EA"/>
    <w:rsid w:val="13AE0D91"/>
    <w:rsid w:val="13B36312"/>
    <w:rsid w:val="13C936F9"/>
    <w:rsid w:val="13D77F86"/>
    <w:rsid w:val="13E40C92"/>
    <w:rsid w:val="14002558"/>
    <w:rsid w:val="14172978"/>
    <w:rsid w:val="141D1A14"/>
    <w:rsid w:val="141E3D7B"/>
    <w:rsid w:val="142838D2"/>
    <w:rsid w:val="142C65AB"/>
    <w:rsid w:val="14412945"/>
    <w:rsid w:val="14615360"/>
    <w:rsid w:val="149110D9"/>
    <w:rsid w:val="14977331"/>
    <w:rsid w:val="14D97098"/>
    <w:rsid w:val="14DD0F1E"/>
    <w:rsid w:val="14DD5A24"/>
    <w:rsid w:val="14E9798B"/>
    <w:rsid w:val="1505159E"/>
    <w:rsid w:val="15215AE6"/>
    <w:rsid w:val="1537370F"/>
    <w:rsid w:val="15494B2B"/>
    <w:rsid w:val="15497D57"/>
    <w:rsid w:val="154E4B79"/>
    <w:rsid w:val="1550281F"/>
    <w:rsid w:val="155A71B4"/>
    <w:rsid w:val="157A0954"/>
    <w:rsid w:val="157B536A"/>
    <w:rsid w:val="158F6FD8"/>
    <w:rsid w:val="159E6325"/>
    <w:rsid w:val="15B31B76"/>
    <w:rsid w:val="15DE5745"/>
    <w:rsid w:val="15E51E47"/>
    <w:rsid w:val="15EC2EEC"/>
    <w:rsid w:val="15F54696"/>
    <w:rsid w:val="15F92AC8"/>
    <w:rsid w:val="16263FE7"/>
    <w:rsid w:val="163249AE"/>
    <w:rsid w:val="163C55DB"/>
    <w:rsid w:val="16403D65"/>
    <w:rsid w:val="16472AA1"/>
    <w:rsid w:val="165562ED"/>
    <w:rsid w:val="166828FA"/>
    <w:rsid w:val="167C72B1"/>
    <w:rsid w:val="16B45A5D"/>
    <w:rsid w:val="16CD41AF"/>
    <w:rsid w:val="16F12C21"/>
    <w:rsid w:val="17173DFD"/>
    <w:rsid w:val="171777E0"/>
    <w:rsid w:val="172B6B47"/>
    <w:rsid w:val="173A4CBD"/>
    <w:rsid w:val="173A4F12"/>
    <w:rsid w:val="174467DE"/>
    <w:rsid w:val="17454F8B"/>
    <w:rsid w:val="179470C2"/>
    <w:rsid w:val="179B3283"/>
    <w:rsid w:val="17A91A8E"/>
    <w:rsid w:val="17CB0203"/>
    <w:rsid w:val="17F346D5"/>
    <w:rsid w:val="18052063"/>
    <w:rsid w:val="18251908"/>
    <w:rsid w:val="1888164C"/>
    <w:rsid w:val="189C500C"/>
    <w:rsid w:val="18AF041B"/>
    <w:rsid w:val="18B40593"/>
    <w:rsid w:val="18DC48C5"/>
    <w:rsid w:val="18DD602F"/>
    <w:rsid w:val="19193AA6"/>
    <w:rsid w:val="1946708D"/>
    <w:rsid w:val="19715BF9"/>
    <w:rsid w:val="19724872"/>
    <w:rsid w:val="19CE428D"/>
    <w:rsid w:val="19D6544C"/>
    <w:rsid w:val="19E66584"/>
    <w:rsid w:val="19FA413C"/>
    <w:rsid w:val="1A01432A"/>
    <w:rsid w:val="1A0D5F92"/>
    <w:rsid w:val="1A207D1E"/>
    <w:rsid w:val="1A2810B0"/>
    <w:rsid w:val="1A355242"/>
    <w:rsid w:val="1A3E54D2"/>
    <w:rsid w:val="1A431057"/>
    <w:rsid w:val="1A5A4149"/>
    <w:rsid w:val="1A6F2AA4"/>
    <w:rsid w:val="1A8C65A0"/>
    <w:rsid w:val="1A9A40F9"/>
    <w:rsid w:val="1ACB088E"/>
    <w:rsid w:val="1ACF744A"/>
    <w:rsid w:val="1B415686"/>
    <w:rsid w:val="1B4160C4"/>
    <w:rsid w:val="1B4744B6"/>
    <w:rsid w:val="1B4C5D0D"/>
    <w:rsid w:val="1B551CD3"/>
    <w:rsid w:val="1BB62CCC"/>
    <w:rsid w:val="1BC9767C"/>
    <w:rsid w:val="1BE469C7"/>
    <w:rsid w:val="1BE67938"/>
    <w:rsid w:val="1BF43D0A"/>
    <w:rsid w:val="1BF86050"/>
    <w:rsid w:val="1C0870F6"/>
    <w:rsid w:val="1C2A352F"/>
    <w:rsid w:val="1C462A53"/>
    <w:rsid w:val="1C515F72"/>
    <w:rsid w:val="1C5D77F4"/>
    <w:rsid w:val="1C6C3D60"/>
    <w:rsid w:val="1C705615"/>
    <w:rsid w:val="1C8B69DD"/>
    <w:rsid w:val="1C91168D"/>
    <w:rsid w:val="1CA61030"/>
    <w:rsid w:val="1CDA4578"/>
    <w:rsid w:val="1D0130BC"/>
    <w:rsid w:val="1D077BEA"/>
    <w:rsid w:val="1D127F29"/>
    <w:rsid w:val="1D1C458C"/>
    <w:rsid w:val="1D250B08"/>
    <w:rsid w:val="1D2F3E26"/>
    <w:rsid w:val="1D3B71D5"/>
    <w:rsid w:val="1D3F5991"/>
    <w:rsid w:val="1D4D4C80"/>
    <w:rsid w:val="1D596D42"/>
    <w:rsid w:val="1D654007"/>
    <w:rsid w:val="1D69015A"/>
    <w:rsid w:val="1D6E5F98"/>
    <w:rsid w:val="1D865211"/>
    <w:rsid w:val="1D8E72B0"/>
    <w:rsid w:val="1D9076C6"/>
    <w:rsid w:val="1D9F6A60"/>
    <w:rsid w:val="1DB1068C"/>
    <w:rsid w:val="1DB93A40"/>
    <w:rsid w:val="1DBB30EB"/>
    <w:rsid w:val="1DF0310A"/>
    <w:rsid w:val="1E010F21"/>
    <w:rsid w:val="1E20156D"/>
    <w:rsid w:val="1E223679"/>
    <w:rsid w:val="1E8D69E0"/>
    <w:rsid w:val="1EAF2D12"/>
    <w:rsid w:val="1EB61445"/>
    <w:rsid w:val="1EF82A1C"/>
    <w:rsid w:val="1F1A27F1"/>
    <w:rsid w:val="1F3042F9"/>
    <w:rsid w:val="1F5E793E"/>
    <w:rsid w:val="1FCF4747"/>
    <w:rsid w:val="1FD12740"/>
    <w:rsid w:val="1FDB7D68"/>
    <w:rsid w:val="1FEE7370"/>
    <w:rsid w:val="1FF353AD"/>
    <w:rsid w:val="1FF6231B"/>
    <w:rsid w:val="1FFA14A6"/>
    <w:rsid w:val="20082DD3"/>
    <w:rsid w:val="200B7D20"/>
    <w:rsid w:val="201934AD"/>
    <w:rsid w:val="203F5D0A"/>
    <w:rsid w:val="205413B5"/>
    <w:rsid w:val="20625A8C"/>
    <w:rsid w:val="20A65C8F"/>
    <w:rsid w:val="20BF23AF"/>
    <w:rsid w:val="20CB2906"/>
    <w:rsid w:val="20DA617E"/>
    <w:rsid w:val="20E367B3"/>
    <w:rsid w:val="211565D8"/>
    <w:rsid w:val="211D0F97"/>
    <w:rsid w:val="21251C80"/>
    <w:rsid w:val="212628DC"/>
    <w:rsid w:val="21342AE2"/>
    <w:rsid w:val="213F43D9"/>
    <w:rsid w:val="215B6B52"/>
    <w:rsid w:val="2180054A"/>
    <w:rsid w:val="21D438C2"/>
    <w:rsid w:val="21DA745A"/>
    <w:rsid w:val="21F17244"/>
    <w:rsid w:val="21F32DF0"/>
    <w:rsid w:val="220F669A"/>
    <w:rsid w:val="222B7CF1"/>
    <w:rsid w:val="224E5B0D"/>
    <w:rsid w:val="22515337"/>
    <w:rsid w:val="22642094"/>
    <w:rsid w:val="227E2B72"/>
    <w:rsid w:val="22B02D82"/>
    <w:rsid w:val="22B15AD4"/>
    <w:rsid w:val="22BA4135"/>
    <w:rsid w:val="22C23A31"/>
    <w:rsid w:val="22DC2A53"/>
    <w:rsid w:val="22EB1352"/>
    <w:rsid w:val="22F02508"/>
    <w:rsid w:val="23117762"/>
    <w:rsid w:val="233010A8"/>
    <w:rsid w:val="23303EAF"/>
    <w:rsid w:val="2334622B"/>
    <w:rsid w:val="2339121C"/>
    <w:rsid w:val="23461543"/>
    <w:rsid w:val="23660C71"/>
    <w:rsid w:val="2392417A"/>
    <w:rsid w:val="23C571A6"/>
    <w:rsid w:val="23C7424A"/>
    <w:rsid w:val="23CF3E11"/>
    <w:rsid w:val="23D06082"/>
    <w:rsid w:val="23E020A2"/>
    <w:rsid w:val="23E55741"/>
    <w:rsid w:val="23F32C2A"/>
    <w:rsid w:val="240B18F8"/>
    <w:rsid w:val="241B4D83"/>
    <w:rsid w:val="24585B26"/>
    <w:rsid w:val="24592E7F"/>
    <w:rsid w:val="246A56C4"/>
    <w:rsid w:val="246B0E09"/>
    <w:rsid w:val="246C2E10"/>
    <w:rsid w:val="246F09DB"/>
    <w:rsid w:val="2498294D"/>
    <w:rsid w:val="249A1799"/>
    <w:rsid w:val="249A49BE"/>
    <w:rsid w:val="24C1005D"/>
    <w:rsid w:val="24C508E7"/>
    <w:rsid w:val="24CA70B0"/>
    <w:rsid w:val="24D16672"/>
    <w:rsid w:val="24E03987"/>
    <w:rsid w:val="24E420AF"/>
    <w:rsid w:val="24EF6F23"/>
    <w:rsid w:val="2504282D"/>
    <w:rsid w:val="25072970"/>
    <w:rsid w:val="250F584A"/>
    <w:rsid w:val="25127334"/>
    <w:rsid w:val="25281E9A"/>
    <w:rsid w:val="252A042D"/>
    <w:rsid w:val="254340E2"/>
    <w:rsid w:val="254B57CD"/>
    <w:rsid w:val="254D7E47"/>
    <w:rsid w:val="255D01C0"/>
    <w:rsid w:val="255D4115"/>
    <w:rsid w:val="25616751"/>
    <w:rsid w:val="2568322F"/>
    <w:rsid w:val="256E6BBC"/>
    <w:rsid w:val="257826F3"/>
    <w:rsid w:val="257D356F"/>
    <w:rsid w:val="25D87103"/>
    <w:rsid w:val="25DB45D0"/>
    <w:rsid w:val="25F4359A"/>
    <w:rsid w:val="26007CD7"/>
    <w:rsid w:val="262C3A41"/>
    <w:rsid w:val="26344483"/>
    <w:rsid w:val="265B63EE"/>
    <w:rsid w:val="265C44C5"/>
    <w:rsid w:val="266226B8"/>
    <w:rsid w:val="26656C27"/>
    <w:rsid w:val="26667CC4"/>
    <w:rsid w:val="26744E08"/>
    <w:rsid w:val="2684758B"/>
    <w:rsid w:val="268D0C69"/>
    <w:rsid w:val="26935F5C"/>
    <w:rsid w:val="26B97C7C"/>
    <w:rsid w:val="26BB2AC1"/>
    <w:rsid w:val="26DB67EE"/>
    <w:rsid w:val="26DB6F40"/>
    <w:rsid w:val="26EC5C20"/>
    <w:rsid w:val="26EF320B"/>
    <w:rsid w:val="26FA3664"/>
    <w:rsid w:val="26FE602B"/>
    <w:rsid w:val="27406F8B"/>
    <w:rsid w:val="27463B05"/>
    <w:rsid w:val="2772745C"/>
    <w:rsid w:val="27735891"/>
    <w:rsid w:val="277B7226"/>
    <w:rsid w:val="27AE5B38"/>
    <w:rsid w:val="27B65938"/>
    <w:rsid w:val="27B94E0D"/>
    <w:rsid w:val="27BB76C2"/>
    <w:rsid w:val="27C7532F"/>
    <w:rsid w:val="27C85636"/>
    <w:rsid w:val="27D43534"/>
    <w:rsid w:val="27F470A2"/>
    <w:rsid w:val="287B5856"/>
    <w:rsid w:val="287B5DCC"/>
    <w:rsid w:val="2881135D"/>
    <w:rsid w:val="28832C09"/>
    <w:rsid w:val="289713C3"/>
    <w:rsid w:val="28B0004E"/>
    <w:rsid w:val="28BC5ADB"/>
    <w:rsid w:val="28C05CA6"/>
    <w:rsid w:val="28CB6DCF"/>
    <w:rsid w:val="28CE32DC"/>
    <w:rsid w:val="28F81C7D"/>
    <w:rsid w:val="290A0518"/>
    <w:rsid w:val="29272ADA"/>
    <w:rsid w:val="29457AA7"/>
    <w:rsid w:val="296E2C9A"/>
    <w:rsid w:val="298F67BE"/>
    <w:rsid w:val="29926E21"/>
    <w:rsid w:val="2994028E"/>
    <w:rsid w:val="29BD554B"/>
    <w:rsid w:val="29CB24BA"/>
    <w:rsid w:val="2A113C21"/>
    <w:rsid w:val="2A1509D9"/>
    <w:rsid w:val="2A186C5B"/>
    <w:rsid w:val="2A254D61"/>
    <w:rsid w:val="2A3640DF"/>
    <w:rsid w:val="2A435A7D"/>
    <w:rsid w:val="2A7D77F5"/>
    <w:rsid w:val="2AB67B09"/>
    <w:rsid w:val="2AC36F5B"/>
    <w:rsid w:val="2AC833E2"/>
    <w:rsid w:val="2ADC6D2A"/>
    <w:rsid w:val="2AFE355C"/>
    <w:rsid w:val="2B09188F"/>
    <w:rsid w:val="2B130872"/>
    <w:rsid w:val="2B1C0559"/>
    <w:rsid w:val="2B22545C"/>
    <w:rsid w:val="2B292D00"/>
    <w:rsid w:val="2B426320"/>
    <w:rsid w:val="2B5E0F08"/>
    <w:rsid w:val="2B6F788D"/>
    <w:rsid w:val="2B736D12"/>
    <w:rsid w:val="2B9C71F5"/>
    <w:rsid w:val="2BAB2180"/>
    <w:rsid w:val="2BAB5864"/>
    <w:rsid w:val="2BAF366B"/>
    <w:rsid w:val="2BF96B19"/>
    <w:rsid w:val="2BFA580B"/>
    <w:rsid w:val="2C051441"/>
    <w:rsid w:val="2C0523BC"/>
    <w:rsid w:val="2C073825"/>
    <w:rsid w:val="2C16769E"/>
    <w:rsid w:val="2C1717D8"/>
    <w:rsid w:val="2C2067BE"/>
    <w:rsid w:val="2C3F4E99"/>
    <w:rsid w:val="2C447A63"/>
    <w:rsid w:val="2C461F38"/>
    <w:rsid w:val="2C50794F"/>
    <w:rsid w:val="2C554E02"/>
    <w:rsid w:val="2C600151"/>
    <w:rsid w:val="2C645393"/>
    <w:rsid w:val="2C8B15F8"/>
    <w:rsid w:val="2CA46097"/>
    <w:rsid w:val="2CA922D5"/>
    <w:rsid w:val="2CB96A57"/>
    <w:rsid w:val="2CC13378"/>
    <w:rsid w:val="2CD65A66"/>
    <w:rsid w:val="2CDB25C4"/>
    <w:rsid w:val="2CF922FF"/>
    <w:rsid w:val="2D044890"/>
    <w:rsid w:val="2D2E672D"/>
    <w:rsid w:val="2D3073F9"/>
    <w:rsid w:val="2D576B63"/>
    <w:rsid w:val="2D6322B5"/>
    <w:rsid w:val="2D705B12"/>
    <w:rsid w:val="2D7F16AE"/>
    <w:rsid w:val="2D8B19C0"/>
    <w:rsid w:val="2D8E0EB0"/>
    <w:rsid w:val="2DA6236E"/>
    <w:rsid w:val="2DB546BE"/>
    <w:rsid w:val="2DBB6965"/>
    <w:rsid w:val="2DC36452"/>
    <w:rsid w:val="2DF23EB1"/>
    <w:rsid w:val="2E037B71"/>
    <w:rsid w:val="2E162A13"/>
    <w:rsid w:val="2E20686D"/>
    <w:rsid w:val="2E332089"/>
    <w:rsid w:val="2E376D72"/>
    <w:rsid w:val="2E380B58"/>
    <w:rsid w:val="2E4D7606"/>
    <w:rsid w:val="2EA03943"/>
    <w:rsid w:val="2EC42C2A"/>
    <w:rsid w:val="2EE43715"/>
    <w:rsid w:val="2EE94B90"/>
    <w:rsid w:val="2EF92557"/>
    <w:rsid w:val="2F2434C4"/>
    <w:rsid w:val="2F4104CE"/>
    <w:rsid w:val="2F580DE8"/>
    <w:rsid w:val="2F61026A"/>
    <w:rsid w:val="2F7B1393"/>
    <w:rsid w:val="2F7B6292"/>
    <w:rsid w:val="2F7D2E46"/>
    <w:rsid w:val="2F836569"/>
    <w:rsid w:val="2FB8767E"/>
    <w:rsid w:val="2FCF30EA"/>
    <w:rsid w:val="2FE26FBA"/>
    <w:rsid w:val="30174B86"/>
    <w:rsid w:val="301805BD"/>
    <w:rsid w:val="301B045A"/>
    <w:rsid w:val="301B15F1"/>
    <w:rsid w:val="30262FB3"/>
    <w:rsid w:val="302D77D7"/>
    <w:rsid w:val="30556272"/>
    <w:rsid w:val="305B21F8"/>
    <w:rsid w:val="306C223A"/>
    <w:rsid w:val="307E2FAE"/>
    <w:rsid w:val="308C32F7"/>
    <w:rsid w:val="30914FB9"/>
    <w:rsid w:val="30A1421D"/>
    <w:rsid w:val="30B5208E"/>
    <w:rsid w:val="30CB0FA0"/>
    <w:rsid w:val="30EF2F48"/>
    <w:rsid w:val="30F4642C"/>
    <w:rsid w:val="30FF33EC"/>
    <w:rsid w:val="312D5431"/>
    <w:rsid w:val="3148515A"/>
    <w:rsid w:val="316B0C46"/>
    <w:rsid w:val="317517B1"/>
    <w:rsid w:val="317C0A54"/>
    <w:rsid w:val="319F1D08"/>
    <w:rsid w:val="31AA6DA7"/>
    <w:rsid w:val="31AB0DDD"/>
    <w:rsid w:val="31B86941"/>
    <w:rsid w:val="31DC69FD"/>
    <w:rsid w:val="31EB4E7D"/>
    <w:rsid w:val="3205782F"/>
    <w:rsid w:val="321F6D94"/>
    <w:rsid w:val="3239254B"/>
    <w:rsid w:val="32492A8B"/>
    <w:rsid w:val="32655192"/>
    <w:rsid w:val="326E21A3"/>
    <w:rsid w:val="32770E6E"/>
    <w:rsid w:val="327B6253"/>
    <w:rsid w:val="32862A9A"/>
    <w:rsid w:val="328E3AD2"/>
    <w:rsid w:val="32E56AA8"/>
    <w:rsid w:val="32EC407F"/>
    <w:rsid w:val="33021585"/>
    <w:rsid w:val="3302264B"/>
    <w:rsid w:val="330F593A"/>
    <w:rsid w:val="331576A8"/>
    <w:rsid w:val="331A6937"/>
    <w:rsid w:val="331B4173"/>
    <w:rsid w:val="33212886"/>
    <w:rsid w:val="3322458E"/>
    <w:rsid w:val="33351169"/>
    <w:rsid w:val="333D6F9A"/>
    <w:rsid w:val="33491607"/>
    <w:rsid w:val="336C0B9D"/>
    <w:rsid w:val="33843648"/>
    <w:rsid w:val="338C4DB3"/>
    <w:rsid w:val="339D5493"/>
    <w:rsid w:val="33B274D1"/>
    <w:rsid w:val="33DC0612"/>
    <w:rsid w:val="33EC645B"/>
    <w:rsid w:val="33F23FD5"/>
    <w:rsid w:val="33F460C5"/>
    <w:rsid w:val="34042FDA"/>
    <w:rsid w:val="34083D8B"/>
    <w:rsid w:val="340D2EF7"/>
    <w:rsid w:val="341D13BC"/>
    <w:rsid w:val="343622E9"/>
    <w:rsid w:val="34443799"/>
    <w:rsid w:val="34524426"/>
    <w:rsid w:val="346174B0"/>
    <w:rsid w:val="347A182C"/>
    <w:rsid w:val="3491113C"/>
    <w:rsid w:val="34912906"/>
    <w:rsid w:val="34B0337D"/>
    <w:rsid w:val="34B8472B"/>
    <w:rsid w:val="34BE2622"/>
    <w:rsid w:val="34C551C1"/>
    <w:rsid w:val="34CE5F76"/>
    <w:rsid w:val="3518465D"/>
    <w:rsid w:val="352065C1"/>
    <w:rsid w:val="35221437"/>
    <w:rsid w:val="353770FD"/>
    <w:rsid w:val="353D1712"/>
    <w:rsid w:val="354D26E1"/>
    <w:rsid w:val="35513A63"/>
    <w:rsid w:val="355706A6"/>
    <w:rsid w:val="35937211"/>
    <w:rsid w:val="3597788D"/>
    <w:rsid w:val="35DD37E3"/>
    <w:rsid w:val="35DE5D75"/>
    <w:rsid w:val="35E75673"/>
    <w:rsid w:val="35EA4480"/>
    <w:rsid w:val="35F32EC3"/>
    <w:rsid w:val="35FA2B4D"/>
    <w:rsid w:val="36344C94"/>
    <w:rsid w:val="3644346C"/>
    <w:rsid w:val="364B11B0"/>
    <w:rsid w:val="36705CCA"/>
    <w:rsid w:val="36722D43"/>
    <w:rsid w:val="36C21659"/>
    <w:rsid w:val="36D56127"/>
    <w:rsid w:val="36D9502F"/>
    <w:rsid w:val="36E42A70"/>
    <w:rsid w:val="36E4343D"/>
    <w:rsid w:val="36FB450A"/>
    <w:rsid w:val="37082B79"/>
    <w:rsid w:val="371261E5"/>
    <w:rsid w:val="37234919"/>
    <w:rsid w:val="373A711C"/>
    <w:rsid w:val="37421381"/>
    <w:rsid w:val="37910723"/>
    <w:rsid w:val="37E075D8"/>
    <w:rsid w:val="37EA034C"/>
    <w:rsid w:val="38072033"/>
    <w:rsid w:val="3819304E"/>
    <w:rsid w:val="381A5565"/>
    <w:rsid w:val="381C376B"/>
    <w:rsid w:val="382A55E3"/>
    <w:rsid w:val="386A0DDE"/>
    <w:rsid w:val="386F5F93"/>
    <w:rsid w:val="388D7389"/>
    <w:rsid w:val="38AC73CC"/>
    <w:rsid w:val="38B47377"/>
    <w:rsid w:val="38D0155E"/>
    <w:rsid w:val="38E86253"/>
    <w:rsid w:val="38F60C34"/>
    <w:rsid w:val="38F806F9"/>
    <w:rsid w:val="38FC0796"/>
    <w:rsid w:val="39103FF2"/>
    <w:rsid w:val="39187A3B"/>
    <w:rsid w:val="392777A5"/>
    <w:rsid w:val="39736D9D"/>
    <w:rsid w:val="39977B96"/>
    <w:rsid w:val="39AC33F6"/>
    <w:rsid w:val="39D35B61"/>
    <w:rsid w:val="3A0C662A"/>
    <w:rsid w:val="3A0E6E5F"/>
    <w:rsid w:val="3A236417"/>
    <w:rsid w:val="3A411C74"/>
    <w:rsid w:val="3A561AB6"/>
    <w:rsid w:val="3A6B3039"/>
    <w:rsid w:val="3A70729B"/>
    <w:rsid w:val="3A72219E"/>
    <w:rsid w:val="3A77455F"/>
    <w:rsid w:val="3A897BE0"/>
    <w:rsid w:val="3AA9581B"/>
    <w:rsid w:val="3AC53F5D"/>
    <w:rsid w:val="3ACC5D3C"/>
    <w:rsid w:val="3AD179EE"/>
    <w:rsid w:val="3AE64E34"/>
    <w:rsid w:val="3AE70AC2"/>
    <w:rsid w:val="3B124E36"/>
    <w:rsid w:val="3B145835"/>
    <w:rsid w:val="3B423AE5"/>
    <w:rsid w:val="3B4F700A"/>
    <w:rsid w:val="3B6774A2"/>
    <w:rsid w:val="3B6C3361"/>
    <w:rsid w:val="3BAE79DA"/>
    <w:rsid w:val="3BAF520A"/>
    <w:rsid w:val="3BB10A8B"/>
    <w:rsid w:val="3BB3196F"/>
    <w:rsid w:val="3BDB1FE9"/>
    <w:rsid w:val="3BE631B8"/>
    <w:rsid w:val="3BF468C6"/>
    <w:rsid w:val="3BF70390"/>
    <w:rsid w:val="3C294012"/>
    <w:rsid w:val="3C5021E2"/>
    <w:rsid w:val="3C5068A1"/>
    <w:rsid w:val="3C56614B"/>
    <w:rsid w:val="3C613529"/>
    <w:rsid w:val="3C7B2F66"/>
    <w:rsid w:val="3C7D0B7D"/>
    <w:rsid w:val="3C7D2D82"/>
    <w:rsid w:val="3C872EC6"/>
    <w:rsid w:val="3C8F6D74"/>
    <w:rsid w:val="3CB15567"/>
    <w:rsid w:val="3CBA1938"/>
    <w:rsid w:val="3CCF3E3B"/>
    <w:rsid w:val="3CEB72C4"/>
    <w:rsid w:val="3CF04618"/>
    <w:rsid w:val="3CF611DA"/>
    <w:rsid w:val="3D2C3215"/>
    <w:rsid w:val="3D346D15"/>
    <w:rsid w:val="3D430A9C"/>
    <w:rsid w:val="3D48447C"/>
    <w:rsid w:val="3D60724D"/>
    <w:rsid w:val="3DAF6131"/>
    <w:rsid w:val="3DB4644B"/>
    <w:rsid w:val="3DB473B3"/>
    <w:rsid w:val="3DBB2B42"/>
    <w:rsid w:val="3DC13213"/>
    <w:rsid w:val="3E003622"/>
    <w:rsid w:val="3E023227"/>
    <w:rsid w:val="3E19196B"/>
    <w:rsid w:val="3E3D65FF"/>
    <w:rsid w:val="3E493DBB"/>
    <w:rsid w:val="3E4E4A20"/>
    <w:rsid w:val="3E511556"/>
    <w:rsid w:val="3E59507E"/>
    <w:rsid w:val="3EAD02B4"/>
    <w:rsid w:val="3EB972E9"/>
    <w:rsid w:val="3EBE25D8"/>
    <w:rsid w:val="3ED416B2"/>
    <w:rsid w:val="3EE56EA4"/>
    <w:rsid w:val="3EEA6D90"/>
    <w:rsid w:val="3EF60301"/>
    <w:rsid w:val="3F036D9F"/>
    <w:rsid w:val="3F0F3D72"/>
    <w:rsid w:val="3F116D66"/>
    <w:rsid w:val="3F190B9D"/>
    <w:rsid w:val="3F295D60"/>
    <w:rsid w:val="3F3F6428"/>
    <w:rsid w:val="3F597275"/>
    <w:rsid w:val="3F6D4FCC"/>
    <w:rsid w:val="3F795616"/>
    <w:rsid w:val="3F7E1A96"/>
    <w:rsid w:val="3F9F2309"/>
    <w:rsid w:val="3FA25589"/>
    <w:rsid w:val="3FBA78F0"/>
    <w:rsid w:val="3FBF3AF5"/>
    <w:rsid w:val="3FEB70C2"/>
    <w:rsid w:val="3FFF37BD"/>
    <w:rsid w:val="40083CAB"/>
    <w:rsid w:val="400F3AFA"/>
    <w:rsid w:val="401D4A08"/>
    <w:rsid w:val="403A4E95"/>
    <w:rsid w:val="403B59E1"/>
    <w:rsid w:val="404C5CDC"/>
    <w:rsid w:val="407115FC"/>
    <w:rsid w:val="4073351F"/>
    <w:rsid w:val="40785AA4"/>
    <w:rsid w:val="409E04A0"/>
    <w:rsid w:val="40A63F9C"/>
    <w:rsid w:val="40AE5564"/>
    <w:rsid w:val="40DC7C60"/>
    <w:rsid w:val="40F24C43"/>
    <w:rsid w:val="40FE26C0"/>
    <w:rsid w:val="410F1250"/>
    <w:rsid w:val="4111384B"/>
    <w:rsid w:val="4114185A"/>
    <w:rsid w:val="41147DC6"/>
    <w:rsid w:val="412D678E"/>
    <w:rsid w:val="414A605E"/>
    <w:rsid w:val="415D4491"/>
    <w:rsid w:val="4161590E"/>
    <w:rsid w:val="416F18DD"/>
    <w:rsid w:val="41814A54"/>
    <w:rsid w:val="41952ADC"/>
    <w:rsid w:val="419B51F7"/>
    <w:rsid w:val="41BC7BD3"/>
    <w:rsid w:val="41C41805"/>
    <w:rsid w:val="41DB19B2"/>
    <w:rsid w:val="41E075D7"/>
    <w:rsid w:val="41EC46EA"/>
    <w:rsid w:val="420B576B"/>
    <w:rsid w:val="422D4720"/>
    <w:rsid w:val="42494A20"/>
    <w:rsid w:val="42543423"/>
    <w:rsid w:val="42933642"/>
    <w:rsid w:val="429507D4"/>
    <w:rsid w:val="429E2B05"/>
    <w:rsid w:val="42A77947"/>
    <w:rsid w:val="42D03038"/>
    <w:rsid w:val="42DD0F98"/>
    <w:rsid w:val="431B6910"/>
    <w:rsid w:val="432531FE"/>
    <w:rsid w:val="43576B68"/>
    <w:rsid w:val="435F29D3"/>
    <w:rsid w:val="436A47A2"/>
    <w:rsid w:val="438D1807"/>
    <w:rsid w:val="43946DA2"/>
    <w:rsid w:val="439E5935"/>
    <w:rsid w:val="439E7815"/>
    <w:rsid w:val="43D141ED"/>
    <w:rsid w:val="43EE0F85"/>
    <w:rsid w:val="43F219B2"/>
    <w:rsid w:val="440179FC"/>
    <w:rsid w:val="44242CF2"/>
    <w:rsid w:val="44367B23"/>
    <w:rsid w:val="443E71D9"/>
    <w:rsid w:val="444410F4"/>
    <w:rsid w:val="445563CC"/>
    <w:rsid w:val="44683969"/>
    <w:rsid w:val="44774CFB"/>
    <w:rsid w:val="448B6927"/>
    <w:rsid w:val="448E5EFD"/>
    <w:rsid w:val="448F78A1"/>
    <w:rsid w:val="44907831"/>
    <w:rsid w:val="44950221"/>
    <w:rsid w:val="44A40207"/>
    <w:rsid w:val="44A64BCA"/>
    <w:rsid w:val="44B5511B"/>
    <w:rsid w:val="44D20CCD"/>
    <w:rsid w:val="44EC485D"/>
    <w:rsid w:val="44F13C14"/>
    <w:rsid w:val="450F6E69"/>
    <w:rsid w:val="45106CAD"/>
    <w:rsid w:val="45245E82"/>
    <w:rsid w:val="454E2286"/>
    <w:rsid w:val="45596AE7"/>
    <w:rsid w:val="457348A5"/>
    <w:rsid w:val="45795816"/>
    <w:rsid w:val="457E19CA"/>
    <w:rsid w:val="45850E46"/>
    <w:rsid w:val="45971461"/>
    <w:rsid w:val="459E713E"/>
    <w:rsid w:val="45A730F9"/>
    <w:rsid w:val="45AC07B6"/>
    <w:rsid w:val="45C00990"/>
    <w:rsid w:val="45DB1B34"/>
    <w:rsid w:val="46034896"/>
    <w:rsid w:val="46061229"/>
    <w:rsid w:val="463E34A1"/>
    <w:rsid w:val="46432AA3"/>
    <w:rsid w:val="464D3F87"/>
    <w:rsid w:val="4699434F"/>
    <w:rsid w:val="469E11F7"/>
    <w:rsid w:val="46B16063"/>
    <w:rsid w:val="46B44B0E"/>
    <w:rsid w:val="46CF0514"/>
    <w:rsid w:val="46E55E27"/>
    <w:rsid w:val="470E3384"/>
    <w:rsid w:val="470F7ABB"/>
    <w:rsid w:val="472F7A19"/>
    <w:rsid w:val="475C17D3"/>
    <w:rsid w:val="47633DAC"/>
    <w:rsid w:val="476D639E"/>
    <w:rsid w:val="478812FE"/>
    <w:rsid w:val="47FF4A9C"/>
    <w:rsid w:val="48013576"/>
    <w:rsid w:val="480C5A56"/>
    <w:rsid w:val="48327BB3"/>
    <w:rsid w:val="486D72B8"/>
    <w:rsid w:val="487F1450"/>
    <w:rsid w:val="48857802"/>
    <w:rsid w:val="48A61286"/>
    <w:rsid w:val="48B50FF8"/>
    <w:rsid w:val="48D36186"/>
    <w:rsid w:val="48D83565"/>
    <w:rsid w:val="48E54715"/>
    <w:rsid w:val="48E8407B"/>
    <w:rsid w:val="491953F0"/>
    <w:rsid w:val="4922786C"/>
    <w:rsid w:val="49407B06"/>
    <w:rsid w:val="494A3D5B"/>
    <w:rsid w:val="494C6EE5"/>
    <w:rsid w:val="494E3990"/>
    <w:rsid w:val="49564D98"/>
    <w:rsid w:val="495D5F33"/>
    <w:rsid w:val="495D66E7"/>
    <w:rsid w:val="4962755F"/>
    <w:rsid w:val="496443C1"/>
    <w:rsid w:val="49745015"/>
    <w:rsid w:val="498C7FBE"/>
    <w:rsid w:val="49A0173E"/>
    <w:rsid w:val="49A20E80"/>
    <w:rsid w:val="49BD21E8"/>
    <w:rsid w:val="49D01526"/>
    <w:rsid w:val="49D36848"/>
    <w:rsid w:val="49E23232"/>
    <w:rsid w:val="49E26CF6"/>
    <w:rsid w:val="4A0F3514"/>
    <w:rsid w:val="4A137AB0"/>
    <w:rsid w:val="4A1909BA"/>
    <w:rsid w:val="4A1D1DB0"/>
    <w:rsid w:val="4A362407"/>
    <w:rsid w:val="4A8C4FFE"/>
    <w:rsid w:val="4A99755D"/>
    <w:rsid w:val="4AAC3184"/>
    <w:rsid w:val="4ACF1F9B"/>
    <w:rsid w:val="4B0575A9"/>
    <w:rsid w:val="4B0B5C89"/>
    <w:rsid w:val="4B377388"/>
    <w:rsid w:val="4B3A0CA4"/>
    <w:rsid w:val="4B4D5BAF"/>
    <w:rsid w:val="4B566BD2"/>
    <w:rsid w:val="4B5A6218"/>
    <w:rsid w:val="4B674387"/>
    <w:rsid w:val="4B85486E"/>
    <w:rsid w:val="4BA85E86"/>
    <w:rsid w:val="4BB07F1B"/>
    <w:rsid w:val="4BC07AD4"/>
    <w:rsid w:val="4BC22176"/>
    <w:rsid w:val="4BC34EC6"/>
    <w:rsid w:val="4BC63870"/>
    <w:rsid w:val="4BD14E63"/>
    <w:rsid w:val="4BD62AB1"/>
    <w:rsid w:val="4C1B7070"/>
    <w:rsid w:val="4C2E5BFF"/>
    <w:rsid w:val="4C4515C4"/>
    <w:rsid w:val="4C5B7F99"/>
    <w:rsid w:val="4C851A24"/>
    <w:rsid w:val="4C961BFF"/>
    <w:rsid w:val="4C9A16BE"/>
    <w:rsid w:val="4CA73BCD"/>
    <w:rsid w:val="4CE534E7"/>
    <w:rsid w:val="4CE66433"/>
    <w:rsid w:val="4CF56342"/>
    <w:rsid w:val="4CFB7A6E"/>
    <w:rsid w:val="4D0F5C8B"/>
    <w:rsid w:val="4D363FB0"/>
    <w:rsid w:val="4D4C11FD"/>
    <w:rsid w:val="4D6A694F"/>
    <w:rsid w:val="4D841AB8"/>
    <w:rsid w:val="4D856988"/>
    <w:rsid w:val="4D9E6413"/>
    <w:rsid w:val="4DA025E0"/>
    <w:rsid w:val="4DA3137E"/>
    <w:rsid w:val="4DAD502E"/>
    <w:rsid w:val="4DB42576"/>
    <w:rsid w:val="4DBC17EB"/>
    <w:rsid w:val="4DF80853"/>
    <w:rsid w:val="4DF95761"/>
    <w:rsid w:val="4E0E72E1"/>
    <w:rsid w:val="4E22309C"/>
    <w:rsid w:val="4E571C62"/>
    <w:rsid w:val="4E5E3CAF"/>
    <w:rsid w:val="4E7862FA"/>
    <w:rsid w:val="4E9343EA"/>
    <w:rsid w:val="4E9F7DAA"/>
    <w:rsid w:val="4EAB4205"/>
    <w:rsid w:val="4EAB6EDD"/>
    <w:rsid w:val="4EB9603F"/>
    <w:rsid w:val="4ED360D9"/>
    <w:rsid w:val="4ED6426B"/>
    <w:rsid w:val="4EF55234"/>
    <w:rsid w:val="4F056E2E"/>
    <w:rsid w:val="4F092C03"/>
    <w:rsid w:val="4F0B251F"/>
    <w:rsid w:val="4F1D2A4E"/>
    <w:rsid w:val="4F37189D"/>
    <w:rsid w:val="4F3B383B"/>
    <w:rsid w:val="4F3B6F42"/>
    <w:rsid w:val="4F406BEB"/>
    <w:rsid w:val="4F9F6356"/>
    <w:rsid w:val="4FB624F3"/>
    <w:rsid w:val="4FBC6D72"/>
    <w:rsid w:val="4FBD6E04"/>
    <w:rsid w:val="4FCA591C"/>
    <w:rsid w:val="4FDB3756"/>
    <w:rsid w:val="4FDB7462"/>
    <w:rsid w:val="4FEA46D9"/>
    <w:rsid w:val="4FF2516C"/>
    <w:rsid w:val="50045802"/>
    <w:rsid w:val="500B7CAB"/>
    <w:rsid w:val="50254E28"/>
    <w:rsid w:val="50350B54"/>
    <w:rsid w:val="5042443D"/>
    <w:rsid w:val="50666B6E"/>
    <w:rsid w:val="507A40CA"/>
    <w:rsid w:val="5082421C"/>
    <w:rsid w:val="50871EE0"/>
    <w:rsid w:val="508C3CD4"/>
    <w:rsid w:val="50963EE7"/>
    <w:rsid w:val="50AF50E8"/>
    <w:rsid w:val="50B95709"/>
    <w:rsid w:val="50DB103F"/>
    <w:rsid w:val="50E43108"/>
    <w:rsid w:val="50E50B39"/>
    <w:rsid w:val="51001065"/>
    <w:rsid w:val="513737BB"/>
    <w:rsid w:val="5147251E"/>
    <w:rsid w:val="515F5989"/>
    <w:rsid w:val="517F228A"/>
    <w:rsid w:val="51A51306"/>
    <w:rsid w:val="51A96D29"/>
    <w:rsid w:val="51AD300D"/>
    <w:rsid w:val="51B014E9"/>
    <w:rsid w:val="51B04B81"/>
    <w:rsid w:val="51BC285E"/>
    <w:rsid w:val="51DF4D6C"/>
    <w:rsid w:val="51EB7CA0"/>
    <w:rsid w:val="520F24D2"/>
    <w:rsid w:val="5220111E"/>
    <w:rsid w:val="52216F55"/>
    <w:rsid w:val="5232427A"/>
    <w:rsid w:val="524225CE"/>
    <w:rsid w:val="52514C4F"/>
    <w:rsid w:val="526B73A3"/>
    <w:rsid w:val="527B69EE"/>
    <w:rsid w:val="529C7B0A"/>
    <w:rsid w:val="52A36555"/>
    <w:rsid w:val="52A6167F"/>
    <w:rsid w:val="52B11093"/>
    <w:rsid w:val="52B4117A"/>
    <w:rsid w:val="52B52883"/>
    <w:rsid w:val="52B6510C"/>
    <w:rsid w:val="52C55931"/>
    <w:rsid w:val="52DC28C7"/>
    <w:rsid w:val="52DE3A06"/>
    <w:rsid w:val="52E31DF1"/>
    <w:rsid w:val="52F576C5"/>
    <w:rsid w:val="52F85584"/>
    <w:rsid w:val="53165379"/>
    <w:rsid w:val="531729F3"/>
    <w:rsid w:val="53197446"/>
    <w:rsid w:val="53203775"/>
    <w:rsid w:val="53241892"/>
    <w:rsid w:val="535005C1"/>
    <w:rsid w:val="537B401C"/>
    <w:rsid w:val="53812745"/>
    <w:rsid w:val="53A7076A"/>
    <w:rsid w:val="53C81CB3"/>
    <w:rsid w:val="53EF5AD4"/>
    <w:rsid w:val="54047540"/>
    <w:rsid w:val="541B36D8"/>
    <w:rsid w:val="54200F59"/>
    <w:rsid w:val="54202E51"/>
    <w:rsid w:val="54275BAC"/>
    <w:rsid w:val="543533AE"/>
    <w:rsid w:val="543F4C0A"/>
    <w:rsid w:val="54430F2D"/>
    <w:rsid w:val="54443EA1"/>
    <w:rsid w:val="545F6199"/>
    <w:rsid w:val="54803C0F"/>
    <w:rsid w:val="548E009D"/>
    <w:rsid w:val="54966245"/>
    <w:rsid w:val="54B60E75"/>
    <w:rsid w:val="54D6559F"/>
    <w:rsid w:val="54E70A2F"/>
    <w:rsid w:val="54E7397D"/>
    <w:rsid w:val="55072BA0"/>
    <w:rsid w:val="550A6779"/>
    <w:rsid w:val="551E05E1"/>
    <w:rsid w:val="55224B19"/>
    <w:rsid w:val="553306DA"/>
    <w:rsid w:val="553A48E5"/>
    <w:rsid w:val="55471A34"/>
    <w:rsid w:val="554F4BAD"/>
    <w:rsid w:val="557C0690"/>
    <w:rsid w:val="557C3248"/>
    <w:rsid w:val="557E41FC"/>
    <w:rsid w:val="55803493"/>
    <w:rsid w:val="55907403"/>
    <w:rsid w:val="5598153B"/>
    <w:rsid w:val="55A65EA0"/>
    <w:rsid w:val="55D16CAD"/>
    <w:rsid w:val="55F110A0"/>
    <w:rsid w:val="55F34113"/>
    <w:rsid w:val="55FA6084"/>
    <w:rsid w:val="560378BB"/>
    <w:rsid w:val="560D6940"/>
    <w:rsid w:val="56284C89"/>
    <w:rsid w:val="56607913"/>
    <w:rsid w:val="56925031"/>
    <w:rsid w:val="56954D57"/>
    <w:rsid w:val="56E653CA"/>
    <w:rsid w:val="56F75E7D"/>
    <w:rsid w:val="57053B23"/>
    <w:rsid w:val="571B614B"/>
    <w:rsid w:val="5721790A"/>
    <w:rsid w:val="5732057A"/>
    <w:rsid w:val="57323017"/>
    <w:rsid w:val="573425CF"/>
    <w:rsid w:val="573A4C2F"/>
    <w:rsid w:val="574550CF"/>
    <w:rsid w:val="574B1B5A"/>
    <w:rsid w:val="57780EF2"/>
    <w:rsid w:val="57871A2B"/>
    <w:rsid w:val="578A53BF"/>
    <w:rsid w:val="578B4C63"/>
    <w:rsid w:val="57A00E0C"/>
    <w:rsid w:val="57A13325"/>
    <w:rsid w:val="57A85AF4"/>
    <w:rsid w:val="57B47EAD"/>
    <w:rsid w:val="57B900C4"/>
    <w:rsid w:val="57C036D2"/>
    <w:rsid w:val="57D05D84"/>
    <w:rsid w:val="57E81651"/>
    <w:rsid w:val="57EC52B9"/>
    <w:rsid w:val="57EC61EC"/>
    <w:rsid w:val="57F51537"/>
    <w:rsid w:val="5802329D"/>
    <w:rsid w:val="58032809"/>
    <w:rsid w:val="581053E0"/>
    <w:rsid w:val="58335007"/>
    <w:rsid w:val="58393012"/>
    <w:rsid w:val="586E7960"/>
    <w:rsid w:val="58757EA0"/>
    <w:rsid w:val="58AE259F"/>
    <w:rsid w:val="58B04C2A"/>
    <w:rsid w:val="58B928E0"/>
    <w:rsid w:val="58C56EA2"/>
    <w:rsid w:val="590E7F23"/>
    <w:rsid w:val="593B38EB"/>
    <w:rsid w:val="59551E0C"/>
    <w:rsid w:val="59644BD5"/>
    <w:rsid w:val="59684D1F"/>
    <w:rsid w:val="59750361"/>
    <w:rsid w:val="59786975"/>
    <w:rsid w:val="598B42D2"/>
    <w:rsid w:val="599E3E5D"/>
    <w:rsid w:val="599F648B"/>
    <w:rsid w:val="59A01558"/>
    <w:rsid w:val="59A1005B"/>
    <w:rsid w:val="59A530FC"/>
    <w:rsid w:val="59C17D55"/>
    <w:rsid w:val="59C9527D"/>
    <w:rsid w:val="59E04023"/>
    <w:rsid w:val="59E94982"/>
    <w:rsid w:val="59FD2C99"/>
    <w:rsid w:val="5A044B95"/>
    <w:rsid w:val="5A07452D"/>
    <w:rsid w:val="5A0D5845"/>
    <w:rsid w:val="5A2A4C5B"/>
    <w:rsid w:val="5A355ADB"/>
    <w:rsid w:val="5A3E20CA"/>
    <w:rsid w:val="5A426809"/>
    <w:rsid w:val="5A437F52"/>
    <w:rsid w:val="5A440E4B"/>
    <w:rsid w:val="5A5144B7"/>
    <w:rsid w:val="5A672444"/>
    <w:rsid w:val="5A7954DB"/>
    <w:rsid w:val="5AA620B0"/>
    <w:rsid w:val="5AC637B3"/>
    <w:rsid w:val="5ACD2D34"/>
    <w:rsid w:val="5AD91802"/>
    <w:rsid w:val="5ADD17C0"/>
    <w:rsid w:val="5B0176BC"/>
    <w:rsid w:val="5B1442C1"/>
    <w:rsid w:val="5B2F76D7"/>
    <w:rsid w:val="5B381E00"/>
    <w:rsid w:val="5B6F0F34"/>
    <w:rsid w:val="5B741822"/>
    <w:rsid w:val="5B8D3CEF"/>
    <w:rsid w:val="5B8E34CD"/>
    <w:rsid w:val="5B8E3EA3"/>
    <w:rsid w:val="5B986C1F"/>
    <w:rsid w:val="5BB15F9E"/>
    <w:rsid w:val="5BB26F83"/>
    <w:rsid w:val="5BB94EE0"/>
    <w:rsid w:val="5BBE0BBA"/>
    <w:rsid w:val="5BF1707D"/>
    <w:rsid w:val="5C010DDA"/>
    <w:rsid w:val="5C177C6E"/>
    <w:rsid w:val="5C25588C"/>
    <w:rsid w:val="5C265033"/>
    <w:rsid w:val="5C2C03CC"/>
    <w:rsid w:val="5C6B1FDB"/>
    <w:rsid w:val="5C8C3455"/>
    <w:rsid w:val="5C9950CB"/>
    <w:rsid w:val="5CAF585D"/>
    <w:rsid w:val="5CB77C2F"/>
    <w:rsid w:val="5CB84DAA"/>
    <w:rsid w:val="5CBA2537"/>
    <w:rsid w:val="5CC06A3C"/>
    <w:rsid w:val="5CD90DEB"/>
    <w:rsid w:val="5CE07DD4"/>
    <w:rsid w:val="5CF25574"/>
    <w:rsid w:val="5CF96FA2"/>
    <w:rsid w:val="5D217880"/>
    <w:rsid w:val="5D3D6777"/>
    <w:rsid w:val="5D437E24"/>
    <w:rsid w:val="5D62265B"/>
    <w:rsid w:val="5D6453CC"/>
    <w:rsid w:val="5D650A6C"/>
    <w:rsid w:val="5D69124B"/>
    <w:rsid w:val="5D6C3481"/>
    <w:rsid w:val="5D7C1DDC"/>
    <w:rsid w:val="5D8F759E"/>
    <w:rsid w:val="5DA6799A"/>
    <w:rsid w:val="5DBB16C6"/>
    <w:rsid w:val="5DE8562E"/>
    <w:rsid w:val="5E32701A"/>
    <w:rsid w:val="5E34466B"/>
    <w:rsid w:val="5E420B80"/>
    <w:rsid w:val="5E56393E"/>
    <w:rsid w:val="5E563D13"/>
    <w:rsid w:val="5E640B61"/>
    <w:rsid w:val="5E691F58"/>
    <w:rsid w:val="5EE05983"/>
    <w:rsid w:val="5EFB1B9B"/>
    <w:rsid w:val="5EFC7315"/>
    <w:rsid w:val="5F050831"/>
    <w:rsid w:val="5F177CEE"/>
    <w:rsid w:val="5F1A3EC4"/>
    <w:rsid w:val="5F1D356D"/>
    <w:rsid w:val="5F204B8D"/>
    <w:rsid w:val="5F30686F"/>
    <w:rsid w:val="5F516389"/>
    <w:rsid w:val="5F65615E"/>
    <w:rsid w:val="5F6F30FA"/>
    <w:rsid w:val="5F7B26B6"/>
    <w:rsid w:val="5F804DE8"/>
    <w:rsid w:val="5F864202"/>
    <w:rsid w:val="5F8D58B0"/>
    <w:rsid w:val="5FB53213"/>
    <w:rsid w:val="5FC04B90"/>
    <w:rsid w:val="5FD80B4B"/>
    <w:rsid w:val="5FF50717"/>
    <w:rsid w:val="5FF94A31"/>
    <w:rsid w:val="60387B72"/>
    <w:rsid w:val="60530776"/>
    <w:rsid w:val="605B2D57"/>
    <w:rsid w:val="606A4AAE"/>
    <w:rsid w:val="608652EA"/>
    <w:rsid w:val="608D0C15"/>
    <w:rsid w:val="609A4F67"/>
    <w:rsid w:val="609D7BDB"/>
    <w:rsid w:val="60A230D9"/>
    <w:rsid w:val="60A86039"/>
    <w:rsid w:val="60D0530C"/>
    <w:rsid w:val="60D66E6B"/>
    <w:rsid w:val="60DD69A9"/>
    <w:rsid w:val="60EF0555"/>
    <w:rsid w:val="60FB58A0"/>
    <w:rsid w:val="61055015"/>
    <w:rsid w:val="610E1BDF"/>
    <w:rsid w:val="61285C56"/>
    <w:rsid w:val="61287B04"/>
    <w:rsid w:val="613529CC"/>
    <w:rsid w:val="613E1C6D"/>
    <w:rsid w:val="6141672C"/>
    <w:rsid w:val="614A1B58"/>
    <w:rsid w:val="614D6D50"/>
    <w:rsid w:val="61634888"/>
    <w:rsid w:val="61642673"/>
    <w:rsid w:val="616E277D"/>
    <w:rsid w:val="6184252C"/>
    <w:rsid w:val="618F7862"/>
    <w:rsid w:val="619A0AAD"/>
    <w:rsid w:val="61A56D5E"/>
    <w:rsid w:val="61AD4DF7"/>
    <w:rsid w:val="61AF73E4"/>
    <w:rsid w:val="61B971EE"/>
    <w:rsid w:val="61BD112E"/>
    <w:rsid w:val="61BF6CC5"/>
    <w:rsid w:val="61C17B8C"/>
    <w:rsid w:val="61C72499"/>
    <w:rsid w:val="61D13D31"/>
    <w:rsid w:val="61F67AF3"/>
    <w:rsid w:val="62067A8A"/>
    <w:rsid w:val="62125E4A"/>
    <w:rsid w:val="62281616"/>
    <w:rsid w:val="622C65B1"/>
    <w:rsid w:val="623D4F9F"/>
    <w:rsid w:val="6260138D"/>
    <w:rsid w:val="626A5F33"/>
    <w:rsid w:val="626C58AE"/>
    <w:rsid w:val="6273717E"/>
    <w:rsid w:val="627B4E87"/>
    <w:rsid w:val="627D6CC2"/>
    <w:rsid w:val="628A1469"/>
    <w:rsid w:val="62B24B29"/>
    <w:rsid w:val="62BE326E"/>
    <w:rsid w:val="62CE7C09"/>
    <w:rsid w:val="62E65CA2"/>
    <w:rsid w:val="62F43945"/>
    <w:rsid w:val="62F70823"/>
    <w:rsid w:val="63060E9C"/>
    <w:rsid w:val="634E68B4"/>
    <w:rsid w:val="6352111C"/>
    <w:rsid w:val="63570027"/>
    <w:rsid w:val="637C0D83"/>
    <w:rsid w:val="638913F3"/>
    <w:rsid w:val="63AF0E43"/>
    <w:rsid w:val="63B066AE"/>
    <w:rsid w:val="63C35935"/>
    <w:rsid w:val="63EC4FDB"/>
    <w:rsid w:val="640E17F4"/>
    <w:rsid w:val="64414B29"/>
    <w:rsid w:val="644C4E7C"/>
    <w:rsid w:val="64566D6E"/>
    <w:rsid w:val="64611F90"/>
    <w:rsid w:val="648E5D73"/>
    <w:rsid w:val="64AB200C"/>
    <w:rsid w:val="64BD0F7A"/>
    <w:rsid w:val="64BE094F"/>
    <w:rsid w:val="64C55B49"/>
    <w:rsid w:val="64F32739"/>
    <w:rsid w:val="64F80AF8"/>
    <w:rsid w:val="65141AFE"/>
    <w:rsid w:val="65160509"/>
    <w:rsid w:val="65210272"/>
    <w:rsid w:val="652A5C77"/>
    <w:rsid w:val="652D5D70"/>
    <w:rsid w:val="65417552"/>
    <w:rsid w:val="65471D58"/>
    <w:rsid w:val="654D6FEF"/>
    <w:rsid w:val="65526F2D"/>
    <w:rsid w:val="656F4C6D"/>
    <w:rsid w:val="658D0191"/>
    <w:rsid w:val="659F3CC0"/>
    <w:rsid w:val="65A8503C"/>
    <w:rsid w:val="65D44988"/>
    <w:rsid w:val="66216067"/>
    <w:rsid w:val="662A1F6A"/>
    <w:rsid w:val="66367B99"/>
    <w:rsid w:val="663842CB"/>
    <w:rsid w:val="66463F92"/>
    <w:rsid w:val="664C4614"/>
    <w:rsid w:val="665443FB"/>
    <w:rsid w:val="66C24182"/>
    <w:rsid w:val="66C771AF"/>
    <w:rsid w:val="66C93DE4"/>
    <w:rsid w:val="66F75893"/>
    <w:rsid w:val="671300A3"/>
    <w:rsid w:val="67185241"/>
    <w:rsid w:val="67202A33"/>
    <w:rsid w:val="67234010"/>
    <w:rsid w:val="6753219B"/>
    <w:rsid w:val="67605920"/>
    <w:rsid w:val="67B672C0"/>
    <w:rsid w:val="67B91106"/>
    <w:rsid w:val="67C034F9"/>
    <w:rsid w:val="67C14C86"/>
    <w:rsid w:val="67DA09BC"/>
    <w:rsid w:val="67DB10D9"/>
    <w:rsid w:val="67E16949"/>
    <w:rsid w:val="67F451A7"/>
    <w:rsid w:val="680320D6"/>
    <w:rsid w:val="680451F3"/>
    <w:rsid w:val="68301684"/>
    <w:rsid w:val="68327A33"/>
    <w:rsid w:val="68335563"/>
    <w:rsid w:val="685A65AD"/>
    <w:rsid w:val="686D7D5F"/>
    <w:rsid w:val="68734A68"/>
    <w:rsid w:val="68A755F5"/>
    <w:rsid w:val="68B96C59"/>
    <w:rsid w:val="68BC111A"/>
    <w:rsid w:val="68C62088"/>
    <w:rsid w:val="68CA78C3"/>
    <w:rsid w:val="68CE1695"/>
    <w:rsid w:val="690E0351"/>
    <w:rsid w:val="694A0AB2"/>
    <w:rsid w:val="694C4996"/>
    <w:rsid w:val="69531A57"/>
    <w:rsid w:val="6969738E"/>
    <w:rsid w:val="69754502"/>
    <w:rsid w:val="69963F2E"/>
    <w:rsid w:val="699B605C"/>
    <w:rsid w:val="69A202A9"/>
    <w:rsid w:val="69B7401D"/>
    <w:rsid w:val="69B85B66"/>
    <w:rsid w:val="69BC31ED"/>
    <w:rsid w:val="69D5014A"/>
    <w:rsid w:val="6A2777AA"/>
    <w:rsid w:val="6A293A5C"/>
    <w:rsid w:val="6A57155D"/>
    <w:rsid w:val="6A5B5048"/>
    <w:rsid w:val="6A5D1C0C"/>
    <w:rsid w:val="6A5D73FE"/>
    <w:rsid w:val="6A6E7323"/>
    <w:rsid w:val="6A906185"/>
    <w:rsid w:val="6AB44735"/>
    <w:rsid w:val="6AD36FCA"/>
    <w:rsid w:val="6ADD4932"/>
    <w:rsid w:val="6AF52F56"/>
    <w:rsid w:val="6B0109CC"/>
    <w:rsid w:val="6B04398F"/>
    <w:rsid w:val="6B1853CA"/>
    <w:rsid w:val="6B26583F"/>
    <w:rsid w:val="6B491610"/>
    <w:rsid w:val="6B4F53C2"/>
    <w:rsid w:val="6B52412A"/>
    <w:rsid w:val="6B5F1A8C"/>
    <w:rsid w:val="6B7F5E40"/>
    <w:rsid w:val="6B8F3718"/>
    <w:rsid w:val="6B9B3042"/>
    <w:rsid w:val="6BA069EF"/>
    <w:rsid w:val="6BC06A14"/>
    <w:rsid w:val="6BC67002"/>
    <w:rsid w:val="6BDB406A"/>
    <w:rsid w:val="6C0E5B5E"/>
    <w:rsid w:val="6C30651F"/>
    <w:rsid w:val="6C493531"/>
    <w:rsid w:val="6C4D5539"/>
    <w:rsid w:val="6C5F06E9"/>
    <w:rsid w:val="6C68136C"/>
    <w:rsid w:val="6C764D20"/>
    <w:rsid w:val="6C7F76AB"/>
    <w:rsid w:val="6C877A97"/>
    <w:rsid w:val="6C941943"/>
    <w:rsid w:val="6CDD5B75"/>
    <w:rsid w:val="6CFD3E12"/>
    <w:rsid w:val="6D131587"/>
    <w:rsid w:val="6D5A23D6"/>
    <w:rsid w:val="6D6E07C8"/>
    <w:rsid w:val="6D7A3685"/>
    <w:rsid w:val="6D9B4381"/>
    <w:rsid w:val="6DA02037"/>
    <w:rsid w:val="6DA5576B"/>
    <w:rsid w:val="6DB33C11"/>
    <w:rsid w:val="6DC2416F"/>
    <w:rsid w:val="6DDB4307"/>
    <w:rsid w:val="6DF2161A"/>
    <w:rsid w:val="6DF84AE1"/>
    <w:rsid w:val="6DFE33BA"/>
    <w:rsid w:val="6E140483"/>
    <w:rsid w:val="6E1662BC"/>
    <w:rsid w:val="6E233DC2"/>
    <w:rsid w:val="6E2E59A7"/>
    <w:rsid w:val="6E4D331D"/>
    <w:rsid w:val="6E6E7A70"/>
    <w:rsid w:val="6E7F7BA5"/>
    <w:rsid w:val="6E841CF8"/>
    <w:rsid w:val="6E90156D"/>
    <w:rsid w:val="6E9A27AF"/>
    <w:rsid w:val="6EA23981"/>
    <w:rsid w:val="6EBE6CE5"/>
    <w:rsid w:val="6EDD2C1F"/>
    <w:rsid w:val="6EE47EB1"/>
    <w:rsid w:val="6EF56EC4"/>
    <w:rsid w:val="6EFD1044"/>
    <w:rsid w:val="6EFD761F"/>
    <w:rsid w:val="6F115093"/>
    <w:rsid w:val="6F4D3435"/>
    <w:rsid w:val="6F516A0C"/>
    <w:rsid w:val="6F7F254D"/>
    <w:rsid w:val="6F7F52BE"/>
    <w:rsid w:val="6F824E51"/>
    <w:rsid w:val="6FC22B09"/>
    <w:rsid w:val="6FCE377C"/>
    <w:rsid w:val="6FDA3FAD"/>
    <w:rsid w:val="6FDC1C97"/>
    <w:rsid w:val="6FEC7F10"/>
    <w:rsid w:val="6FEF7608"/>
    <w:rsid w:val="6FF83B76"/>
    <w:rsid w:val="703D22B4"/>
    <w:rsid w:val="70437823"/>
    <w:rsid w:val="70533933"/>
    <w:rsid w:val="70552D52"/>
    <w:rsid w:val="706213B3"/>
    <w:rsid w:val="706E1974"/>
    <w:rsid w:val="707620D4"/>
    <w:rsid w:val="70821914"/>
    <w:rsid w:val="70970CDF"/>
    <w:rsid w:val="70980035"/>
    <w:rsid w:val="709E3A75"/>
    <w:rsid w:val="70A0303E"/>
    <w:rsid w:val="70AD6FE6"/>
    <w:rsid w:val="70C80DC9"/>
    <w:rsid w:val="70CD501D"/>
    <w:rsid w:val="70CE5FC0"/>
    <w:rsid w:val="70D21908"/>
    <w:rsid w:val="70E43833"/>
    <w:rsid w:val="710C7D1F"/>
    <w:rsid w:val="711612F3"/>
    <w:rsid w:val="711C4C00"/>
    <w:rsid w:val="712C1D16"/>
    <w:rsid w:val="71331E26"/>
    <w:rsid w:val="713B37FD"/>
    <w:rsid w:val="717759D7"/>
    <w:rsid w:val="718242D7"/>
    <w:rsid w:val="718361DD"/>
    <w:rsid w:val="71A006FA"/>
    <w:rsid w:val="71AB6C6C"/>
    <w:rsid w:val="71BE497C"/>
    <w:rsid w:val="71C10B47"/>
    <w:rsid w:val="71CF491F"/>
    <w:rsid w:val="71DB3E23"/>
    <w:rsid w:val="71FA693C"/>
    <w:rsid w:val="7209175E"/>
    <w:rsid w:val="723D6872"/>
    <w:rsid w:val="72622C12"/>
    <w:rsid w:val="7271299D"/>
    <w:rsid w:val="7275771D"/>
    <w:rsid w:val="7281421D"/>
    <w:rsid w:val="728C7CAA"/>
    <w:rsid w:val="729C4FD8"/>
    <w:rsid w:val="729D3AF9"/>
    <w:rsid w:val="729E4F7B"/>
    <w:rsid w:val="72A97085"/>
    <w:rsid w:val="72B60D46"/>
    <w:rsid w:val="72BB77E0"/>
    <w:rsid w:val="72FA55B8"/>
    <w:rsid w:val="7301476F"/>
    <w:rsid w:val="73026838"/>
    <w:rsid w:val="73087999"/>
    <w:rsid w:val="73130480"/>
    <w:rsid w:val="731E2F6A"/>
    <w:rsid w:val="73561FC1"/>
    <w:rsid w:val="73642F3E"/>
    <w:rsid w:val="7369271E"/>
    <w:rsid w:val="73A7280C"/>
    <w:rsid w:val="73AB4B61"/>
    <w:rsid w:val="73FF5889"/>
    <w:rsid w:val="74057AE1"/>
    <w:rsid w:val="743C57A9"/>
    <w:rsid w:val="745A6705"/>
    <w:rsid w:val="745B3F5F"/>
    <w:rsid w:val="746234AC"/>
    <w:rsid w:val="7472258B"/>
    <w:rsid w:val="747A7AD0"/>
    <w:rsid w:val="74D2658B"/>
    <w:rsid w:val="74E16C15"/>
    <w:rsid w:val="74EA14A0"/>
    <w:rsid w:val="74EC50F7"/>
    <w:rsid w:val="74FE780C"/>
    <w:rsid w:val="751B367A"/>
    <w:rsid w:val="751E4E27"/>
    <w:rsid w:val="752E5D91"/>
    <w:rsid w:val="75624A7E"/>
    <w:rsid w:val="75666DA1"/>
    <w:rsid w:val="756C0683"/>
    <w:rsid w:val="756E7961"/>
    <w:rsid w:val="75717881"/>
    <w:rsid w:val="759B798A"/>
    <w:rsid w:val="75A85448"/>
    <w:rsid w:val="75B54E69"/>
    <w:rsid w:val="75CE7A24"/>
    <w:rsid w:val="75D110B3"/>
    <w:rsid w:val="75DA36FA"/>
    <w:rsid w:val="75DA4F52"/>
    <w:rsid w:val="75DB7ED4"/>
    <w:rsid w:val="75E85ACD"/>
    <w:rsid w:val="75EC2073"/>
    <w:rsid w:val="75FF60A0"/>
    <w:rsid w:val="760320A7"/>
    <w:rsid w:val="761F0F78"/>
    <w:rsid w:val="7630694D"/>
    <w:rsid w:val="76360430"/>
    <w:rsid w:val="764750C5"/>
    <w:rsid w:val="76501F9A"/>
    <w:rsid w:val="76502E36"/>
    <w:rsid w:val="76660C1D"/>
    <w:rsid w:val="768A4F8C"/>
    <w:rsid w:val="769D0A29"/>
    <w:rsid w:val="76A754EA"/>
    <w:rsid w:val="76A7638C"/>
    <w:rsid w:val="76B45F39"/>
    <w:rsid w:val="76B57D36"/>
    <w:rsid w:val="76C174F2"/>
    <w:rsid w:val="76D018D0"/>
    <w:rsid w:val="76D37A89"/>
    <w:rsid w:val="76D82541"/>
    <w:rsid w:val="76EB503A"/>
    <w:rsid w:val="770B6C00"/>
    <w:rsid w:val="77122992"/>
    <w:rsid w:val="77137EAE"/>
    <w:rsid w:val="7722193C"/>
    <w:rsid w:val="77336A99"/>
    <w:rsid w:val="7734583C"/>
    <w:rsid w:val="773F7715"/>
    <w:rsid w:val="77424860"/>
    <w:rsid w:val="77486139"/>
    <w:rsid w:val="775C7F10"/>
    <w:rsid w:val="77652E57"/>
    <w:rsid w:val="77674BD3"/>
    <w:rsid w:val="7789132B"/>
    <w:rsid w:val="779F5F3A"/>
    <w:rsid w:val="77A6241C"/>
    <w:rsid w:val="77AE22F4"/>
    <w:rsid w:val="77AF4C1B"/>
    <w:rsid w:val="77C131CE"/>
    <w:rsid w:val="77CF5DEF"/>
    <w:rsid w:val="77D46394"/>
    <w:rsid w:val="7802164F"/>
    <w:rsid w:val="7804462F"/>
    <w:rsid w:val="781A2D2C"/>
    <w:rsid w:val="78250C67"/>
    <w:rsid w:val="784732C5"/>
    <w:rsid w:val="78566374"/>
    <w:rsid w:val="78787B01"/>
    <w:rsid w:val="789B461A"/>
    <w:rsid w:val="789D2CEF"/>
    <w:rsid w:val="78A702DC"/>
    <w:rsid w:val="78AB7A9B"/>
    <w:rsid w:val="790E586E"/>
    <w:rsid w:val="79252F42"/>
    <w:rsid w:val="792660AA"/>
    <w:rsid w:val="796A4181"/>
    <w:rsid w:val="798C13F0"/>
    <w:rsid w:val="799A0A2D"/>
    <w:rsid w:val="799E7F5A"/>
    <w:rsid w:val="79E00A36"/>
    <w:rsid w:val="79F42CFE"/>
    <w:rsid w:val="79F95D9D"/>
    <w:rsid w:val="7A0E024E"/>
    <w:rsid w:val="7A4A4897"/>
    <w:rsid w:val="7A5A4972"/>
    <w:rsid w:val="7A7234BC"/>
    <w:rsid w:val="7A8D77A9"/>
    <w:rsid w:val="7AA55E51"/>
    <w:rsid w:val="7ABC5A60"/>
    <w:rsid w:val="7AC42244"/>
    <w:rsid w:val="7AC437DC"/>
    <w:rsid w:val="7AD37B2A"/>
    <w:rsid w:val="7ADA7FAB"/>
    <w:rsid w:val="7B065926"/>
    <w:rsid w:val="7B193EA9"/>
    <w:rsid w:val="7B281825"/>
    <w:rsid w:val="7B2911E9"/>
    <w:rsid w:val="7B2D3C5B"/>
    <w:rsid w:val="7B38770A"/>
    <w:rsid w:val="7B472D5D"/>
    <w:rsid w:val="7B485C4E"/>
    <w:rsid w:val="7B49391F"/>
    <w:rsid w:val="7B574CE0"/>
    <w:rsid w:val="7B5875A7"/>
    <w:rsid w:val="7B6460F8"/>
    <w:rsid w:val="7B680E38"/>
    <w:rsid w:val="7B717056"/>
    <w:rsid w:val="7B810725"/>
    <w:rsid w:val="7B8B3537"/>
    <w:rsid w:val="7B8C5530"/>
    <w:rsid w:val="7B9814B7"/>
    <w:rsid w:val="7BBA6FCE"/>
    <w:rsid w:val="7BC12A03"/>
    <w:rsid w:val="7BC46393"/>
    <w:rsid w:val="7BF67A6D"/>
    <w:rsid w:val="7BFF0CAA"/>
    <w:rsid w:val="7C183F16"/>
    <w:rsid w:val="7C43467B"/>
    <w:rsid w:val="7C53618E"/>
    <w:rsid w:val="7C5452EA"/>
    <w:rsid w:val="7C5F75D2"/>
    <w:rsid w:val="7C7075CA"/>
    <w:rsid w:val="7C861ADF"/>
    <w:rsid w:val="7C8772D4"/>
    <w:rsid w:val="7C907D61"/>
    <w:rsid w:val="7C9720AF"/>
    <w:rsid w:val="7C9A33BC"/>
    <w:rsid w:val="7CB9043C"/>
    <w:rsid w:val="7CBC5DBE"/>
    <w:rsid w:val="7CC7541C"/>
    <w:rsid w:val="7CCC36E3"/>
    <w:rsid w:val="7CD03523"/>
    <w:rsid w:val="7CF93950"/>
    <w:rsid w:val="7D000282"/>
    <w:rsid w:val="7D0322EA"/>
    <w:rsid w:val="7D2B6506"/>
    <w:rsid w:val="7D3F731A"/>
    <w:rsid w:val="7D4029BC"/>
    <w:rsid w:val="7D416D12"/>
    <w:rsid w:val="7D4572D9"/>
    <w:rsid w:val="7D572ACD"/>
    <w:rsid w:val="7D644A06"/>
    <w:rsid w:val="7D7C7D8B"/>
    <w:rsid w:val="7D8956F5"/>
    <w:rsid w:val="7D9011DA"/>
    <w:rsid w:val="7D966F4E"/>
    <w:rsid w:val="7DA95AA3"/>
    <w:rsid w:val="7DAB315C"/>
    <w:rsid w:val="7DAC170F"/>
    <w:rsid w:val="7DB16942"/>
    <w:rsid w:val="7DC270C4"/>
    <w:rsid w:val="7DDE4E3C"/>
    <w:rsid w:val="7E2828C5"/>
    <w:rsid w:val="7E3E1174"/>
    <w:rsid w:val="7E3E5182"/>
    <w:rsid w:val="7E474BDE"/>
    <w:rsid w:val="7E4E2F2D"/>
    <w:rsid w:val="7E5511FA"/>
    <w:rsid w:val="7E5C28EF"/>
    <w:rsid w:val="7E650FED"/>
    <w:rsid w:val="7E6B30F7"/>
    <w:rsid w:val="7E877D45"/>
    <w:rsid w:val="7E9D4201"/>
    <w:rsid w:val="7EA47D9C"/>
    <w:rsid w:val="7EA6653F"/>
    <w:rsid w:val="7EAC3FC6"/>
    <w:rsid w:val="7EAE0228"/>
    <w:rsid w:val="7EB5558A"/>
    <w:rsid w:val="7EB62D13"/>
    <w:rsid w:val="7EBE4AFB"/>
    <w:rsid w:val="7EC05F67"/>
    <w:rsid w:val="7EC2716B"/>
    <w:rsid w:val="7ECC3B8E"/>
    <w:rsid w:val="7EE63E13"/>
    <w:rsid w:val="7EF25107"/>
    <w:rsid w:val="7F120769"/>
    <w:rsid w:val="7F195B33"/>
    <w:rsid w:val="7F297FF1"/>
    <w:rsid w:val="7F2B4FF1"/>
    <w:rsid w:val="7F2F67D2"/>
    <w:rsid w:val="7F415FC9"/>
    <w:rsid w:val="7F626351"/>
    <w:rsid w:val="7F743525"/>
    <w:rsid w:val="7F8A0072"/>
    <w:rsid w:val="7FA244EC"/>
    <w:rsid w:val="7FC56AA6"/>
    <w:rsid w:val="7FCD77EA"/>
    <w:rsid w:val="7FD76235"/>
    <w:rsid w:val="7FE5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character" w:customStyle="1" w:styleId="11">
    <w:name w:val="页眉 字符"/>
    <w:basedOn w:val="9"/>
    <w:link w:val="6"/>
    <w:qFormat/>
    <w:uiPriority w:val="0"/>
    <w:rPr>
      <w:kern w:val="2"/>
      <w:sz w:val="18"/>
      <w:szCs w:val="18"/>
    </w:rPr>
  </w:style>
  <w:style w:type="character" w:customStyle="1" w:styleId="12">
    <w:name w:val="页脚 字符"/>
    <w:basedOn w:val="9"/>
    <w:link w:val="5"/>
    <w:qFormat/>
    <w:uiPriority w:val="0"/>
    <w:rPr>
      <w:kern w:val="2"/>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881</Words>
  <Characters>5028</Characters>
  <Lines>41</Lines>
  <Paragraphs>11</Paragraphs>
  <TotalTime>62</TotalTime>
  <ScaleCrop>false</ScaleCrop>
  <LinksUpToDate>false</LinksUpToDate>
  <CharactersWithSpaces>5898</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2020-06-12T10:29:00Z</dcterms:created>
  <dc:creator>18725</dc:creator>
  <cp:lastModifiedBy>北岸</cp:lastModifiedBy>
  <dcterms:modified xsi:type="dcterms:W3CDTF">2020-07-17T12:48:59Z</dcterms:modified>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