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215E" w14:textId="77777777" w:rsidR="003775B7" w:rsidRPr="00916301" w:rsidRDefault="00E94463">
      <w:pPr>
        <w:pStyle w:val="1"/>
        <w:rPr>
          <w:rFonts w:ascii="楷体" w:eastAsia="楷体" w:hAnsi="楷体" w:cs="楷体"/>
        </w:rPr>
      </w:pPr>
      <w:r w:rsidRPr="00916301">
        <w:rPr>
          <w:rFonts w:ascii="楷体" w:eastAsia="楷体" w:hAnsi="楷体" w:cs="楷体" w:hint="eastAsia"/>
        </w:rPr>
        <w:t>数据库相关</w:t>
      </w:r>
    </w:p>
    <w:p w14:paraId="5CA9C2F4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b/>
          <w:bCs/>
          <w:sz w:val="32"/>
          <w:szCs w:val="32"/>
        </w:rPr>
        <w:t xml:space="preserve">[概念模型] </w:t>
      </w:r>
      <w:r w:rsidRPr="00916301">
        <w:rPr>
          <w:rFonts w:ascii="楷体" w:eastAsia="楷体" w:hAnsi="楷体" w:hint="eastAsia"/>
          <w:sz w:val="32"/>
          <w:szCs w:val="32"/>
        </w:rPr>
        <w:t>是独立于计算机系统的模型。</w:t>
      </w:r>
    </w:p>
    <w:p w14:paraId="77A8E021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/>
          <w:sz w:val="32"/>
          <w:szCs w:val="32"/>
        </w:rPr>
        <w:t>DMBS</w:t>
      </w:r>
      <w:r w:rsidRPr="00916301">
        <w:rPr>
          <w:rFonts w:ascii="楷体" w:eastAsia="楷体" w:hAnsi="楷体" w:hint="eastAsia"/>
          <w:sz w:val="32"/>
          <w:szCs w:val="32"/>
        </w:rPr>
        <w:t xml:space="preserve">模型为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关系模型]。</w:t>
      </w:r>
    </w:p>
    <w:p w14:paraId="24AB5BDC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 xml:space="preserve">一个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 xml:space="preserve">关系] </w:t>
      </w:r>
      <w:r w:rsidRPr="00916301">
        <w:rPr>
          <w:rFonts w:ascii="楷体" w:eastAsia="楷体" w:hAnsi="楷体" w:hint="eastAsia"/>
          <w:sz w:val="32"/>
          <w:szCs w:val="32"/>
        </w:rPr>
        <w:t xml:space="preserve">就是一张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二维表]。</w:t>
      </w:r>
    </w:p>
    <w:p w14:paraId="5CEFC2CA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 xml:space="preserve">二维表中垂直方向的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 xml:space="preserve">列] </w:t>
      </w:r>
      <w:r w:rsidRPr="00916301">
        <w:rPr>
          <w:rFonts w:ascii="楷体" w:eastAsia="楷体" w:hAnsi="楷体" w:hint="eastAsia"/>
          <w:sz w:val="32"/>
          <w:szCs w:val="32"/>
        </w:rPr>
        <w:t xml:space="preserve">称为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属性]，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行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916301">
        <w:rPr>
          <w:rFonts w:ascii="楷体" w:eastAsia="楷体" w:hAnsi="楷体" w:hint="eastAsia"/>
          <w:sz w:val="32"/>
          <w:szCs w:val="32"/>
        </w:rPr>
        <w:t xml:space="preserve">称为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记录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75109E3D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E</w:t>
      </w:r>
      <w:r w:rsidRPr="00916301">
        <w:rPr>
          <w:rFonts w:ascii="楷体" w:eastAsia="楷体" w:hAnsi="楷体"/>
          <w:sz w:val="32"/>
          <w:szCs w:val="32"/>
        </w:rPr>
        <w:t xml:space="preserve"> - R</w:t>
      </w:r>
      <w:r w:rsidRPr="00916301">
        <w:rPr>
          <w:rFonts w:ascii="楷体" w:eastAsia="楷体" w:hAnsi="楷体" w:hint="eastAsia"/>
          <w:sz w:val="32"/>
          <w:szCs w:val="32"/>
        </w:rPr>
        <w:t>图中，[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菱形]</w:t>
      </w:r>
      <w:r w:rsidRPr="00916301">
        <w:rPr>
          <w:rFonts w:ascii="楷体" w:eastAsia="楷体" w:hAnsi="楷体" w:hint="eastAsia"/>
          <w:sz w:val="32"/>
          <w:szCs w:val="32"/>
        </w:rPr>
        <w:t xml:space="preserve"> 表示实体之间的 </w:t>
      </w:r>
      <w:r w:rsidRPr="00916301">
        <w:rPr>
          <w:rFonts w:ascii="楷体" w:eastAsia="楷体" w:hAnsi="楷体"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联系]。</w:t>
      </w:r>
    </w:p>
    <w:p w14:paraId="199388B7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A</w:t>
      </w:r>
      <w:r w:rsidRPr="00916301">
        <w:rPr>
          <w:rFonts w:ascii="楷体" w:eastAsia="楷体" w:hAnsi="楷体"/>
          <w:sz w:val="32"/>
          <w:szCs w:val="32"/>
        </w:rPr>
        <w:t>CCESS2010</w:t>
      </w:r>
      <w:r w:rsidRPr="00916301">
        <w:rPr>
          <w:rFonts w:ascii="楷体" w:eastAsia="楷体" w:hAnsi="楷体" w:hint="eastAsia"/>
          <w:sz w:val="32"/>
          <w:szCs w:val="32"/>
        </w:rPr>
        <w:t xml:space="preserve">中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一个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 xml:space="preserve">数据库包含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多个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 xml:space="preserve">表，是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关系型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916301">
        <w:rPr>
          <w:rFonts w:ascii="楷体" w:eastAsia="楷体" w:hAnsi="楷体" w:hint="eastAsia"/>
          <w:sz w:val="32"/>
          <w:szCs w:val="32"/>
        </w:rPr>
        <w:t>数据库。</w:t>
      </w:r>
    </w:p>
    <w:p w14:paraId="4BF0A660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bCs/>
          <w:sz w:val="32"/>
          <w:szCs w:val="32"/>
        </w:rPr>
      </w:pPr>
      <w:r w:rsidRPr="00916301">
        <w:rPr>
          <w:rFonts w:ascii="楷体" w:eastAsia="楷体" w:hAnsi="楷体" w:hint="eastAsia"/>
          <w:b/>
          <w:bCs/>
          <w:sz w:val="32"/>
          <w:szCs w:val="32"/>
        </w:rPr>
        <w:t>[主键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916301">
        <w:rPr>
          <w:rFonts w:ascii="楷体" w:eastAsia="楷体" w:hAnsi="楷体" w:hint="eastAsia"/>
          <w:sz w:val="32"/>
          <w:szCs w:val="32"/>
        </w:rPr>
        <w:t xml:space="preserve">在表中的取值具有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唯一性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6A2B9F2B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b/>
          <w:bCs/>
          <w:sz w:val="32"/>
          <w:szCs w:val="32"/>
        </w:rPr>
        <w:t>[主键]</w:t>
      </w:r>
      <w:r w:rsidRPr="00916301">
        <w:rPr>
          <w:rFonts w:ascii="楷体" w:eastAsia="楷体" w:hAnsi="楷体" w:hint="eastAsia"/>
          <w:sz w:val="32"/>
          <w:szCs w:val="32"/>
        </w:rPr>
        <w:t xml:space="preserve"> 可以使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[多个字段]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 xml:space="preserve">也可以是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[一个字段]。</w:t>
      </w:r>
    </w:p>
    <w:p w14:paraId="26861CD9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逻辑数据模型有：</w:t>
      </w:r>
    </w:p>
    <w:p w14:paraId="020D7DB6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层次模型</w:t>
      </w:r>
    </w:p>
    <w:p w14:paraId="5A9C7087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网状模型</w:t>
      </w:r>
    </w:p>
    <w:p w14:paraId="3E95DAD7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关系模型</w:t>
      </w:r>
    </w:p>
    <w:p w14:paraId="15F934E3" w14:textId="77777777" w:rsidR="003775B7" w:rsidRPr="00916301" w:rsidRDefault="00E94463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联系分为：</w:t>
      </w:r>
    </w:p>
    <w:p w14:paraId="146EA695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一对一</w:t>
      </w:r>
    </w:p>
    <w:p w14:paraId="73F96BDB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一对多</w:t>
      </w:r>
    </w:p>
    <w:p w14:paraId="42ABA692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多对一</w:t>
      </w:r>
    </w:p>
    <w:p w14:paraId="4E220C2D" w14:textId="77777777" w:rsidR="003775B7" w:rsidRPr="00916301" w:rsidRDefault="00E9446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A</w:t>
      </w:r>
      <w:r w:rsidRPr="00916301">
        <w:rPr>
          <w:rFonts w:ascii="楷体" w:eastAsia="楷体" w:hAnsi="楷体"/>
          <w:sz w:val="32"/>
          <w:szCs w:val="32"/>
        </w:rPr>
        <w:t>CCESS2010</w:t>
      </w:r>
      <w:r w:rsidRPr="00916301">
        <w:rPr>
          <w:rFonts w:ascii="楷体" w:eastAsia="楷体" w:hAnsi="楷体" w:hint="eastAsia"/>
          <w:sz w:val="32"/>
          <w:szCs w:val="32"/>
        </w:rPr>
        <w:t xml:space="preserve">中窗体控件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[文本框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、[组合框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>可以用键盘填写。</w:t>
      </w:r>
    </w:p>
    <w:p w14:paraId="0B39EBB9" w14:textId="77777777" w:rsidR="003775B7" w:rsidRPr="00916301" w:rsidRDefault="00E94463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proofErr w:type="gramStart"/>
      <w:r w:rsidRPr="00916301">
        <w:rPr>
          <w:rFonts w:ascii="楷体" w:eastAsia="楷体" w:hAnsi="楷体" w:hint="eastAsia"/>
          <w:sz w:val="32"/>
          <w:szCs w:val="32"/>
        </w:rPr>
        <w:t>表对象</w:t>
      </w:r>
      <w:proofErr w:type="gramEnd"/>
      <w:r w:rsidRPr="00916301">
        <w:rPr>
          <w:rFonts w:ascii="楷体" w:eastAsia="楷体" w:hAnsi="楷体" w:hint="eastAsia"/>
          <w:sz w:val="32"/>
          <w:szCs w:val="32"/>
        </w:rPr>
        <w:t>的字段属性有：</w:t>
      </w:r>
    </w:p>
    <w:p w14:paraId="4814D5B9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格式</w:t>
      </w:r>
    </w:p>
    <w:p w14:paraId="6257F8EA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输入掩码</w:t>
      </w:r>
    </w:p>
    <w:p w14:paraId="63F519A0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标题</w:t>
      </w:r>
    </w:p>
    <w:p w14:paraId="4CE4E930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默认值</w:t>
      </w:r>
    </w:p>
    <w:p w14:paraId="04D2BD05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有效性规则</w:t>
      </w:r>
    </w:p>
    <w:p w14:paraId="23AA0F7B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有效性文本</w:t>
      </w:r>
    </w:p>
    <w:p w14:paraId="4E20B108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必需</w:t>
      </w:r>
    </w:p>
    <w:p w14:paraId="57346775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允许空字符串</w:t>
      </w:r>
    </w:p>
    <w:p w14:paraId="1071CE65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 w:rsidRPr="00916301">
        <w:rPr>
          <w:rFonts w:ascii="楷体" w:eastAsia="楷体" w:hAnsi="楷体" w:hint="eastAsia"/>
          <w:b/>
          <w:bCs/>
          <w:sz w:val="30"/>
          <w:szCs w:val="30"/>
        </w:rPr>
        <w:t>索引</w:t>
      </w:r>
    </w:p>
    <w:p w14:paraId="7907B8D4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Unicode</w:t>
      </w:r>
      <w:r w:rsidRPr="00916301">
        <w:rPr>
          <w:rFonts w:ascii="楷体" w:eastAsia="楷体" w:hAnsi="楷体"/>
          <w:sz w:val="30"/>
          <w:szCs w:val="30"/>
        </w:rPr>
        <w:t xml:space="preserve"> </w:t>
      </w:r>
      <w:r w:rsidRPr="00916301">
        <w:rPr>
          <w:rFonts w:ascii="楷体" w:eastAsia="楷体" w:hAnsi="楷体" w:hint="eastAsia"/>
          <w:sz w:val="30"/>
          <w:szCs w:val="30"/>
        </w:rPr>
        <w:t>压缩</w:t>
      </w:r>
    </w:p>
    <w:p w14:paraId="384A8970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输入法模式</w:t>
      </w:r>
    </w:p>
    <w:p w14:paraId="1E87613C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输入法语句模式</w:t>
      </w:r>
    </w:p>
    <w:p w14:paraId="4AAA0294" w14:textId="77777777" w:rsidR="003775B7" w:rsidRPr="00916301" w:rsidRDefault="00E94463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0"/>
          <w:szCs w:val="30"/>
        </w:rPr>
        <w:t>智能标记</w:t>
      </w:r>
    </w:p>
    <w:p w14:paraId="7731C20D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A</w:t>
      </w:r>
      <w:r w:rsidRPr="00916301">
        <w:rPr>
          <w:rFonts w:ascii="楷体" w:eastAsia="楷体" w:hAnsi="楷体"/>
          <w:sz w:val="32"/>
          <w:szCs w:val="32"/>
        </w:rPr>
        <w:t xml:space="preserve">CCESS2010 </w:t>
      </w:r>
      <w:r w:rsidRPr="00916301">
        <w:rPr>
          <w:rFonts w:ascii="楷体" w:eastAsia="楷体" w:hAnsi="楷体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同一时间只能打开一个数据库]。</w:t>
      </w:r>
    </w:p>
    <w:p w14:paraId="4AEE6834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b/>
          <w:bCs/>
          <w:sz w:val="32"/>
          <w:szCs w:val="32"/>
        </w:rPr>
        <w:t>[窗体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>是数据库与用户进行交互操作的最好界面。</w:t>
      </w:r>
    </w:p>
    <w:p w14:paraId="372079EB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lastRenderedPageBreak/>
        <w:t xml:space="preserve">关系的基本运算有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[选择、投影、连接]。</w:t>
      </w:r>
    </w:p>
    <w:p w14:paraId="73F1FCD7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ACCESS中，用于显示和编辑</w:t>
      </w:r>
      <w:proofErr w:type="gramStart"/>
      <w:r w:rsidRPr="00916301">
        <w:rPr>
          <w:rFonts w:ascii="楷体" w:eastAsia="楷体" w:hAnsi="楷体" w:hint="eastAsia"/>
          <w:sz w:val="32"/>
          <w:szCs w:val="32"/>
        </w:rPr>
        <w:t>表对象</w:t>
      </w:r>
      <w:proofErr w:type="gramEnd"/>
      <w:r w:rsidRPr="00916301">
        <w:rPr>
          <w:rFonts w:ascii="楷体" w:eastAsia="楷体" w:hAnsi="楷体" w:hint="eastAsia"/>
          <w:sz w:val="32"/>
          <w:szCs w:val="32"/>
        </w:rPr>
        <w:t xml:space="preserve">的字段名称、数据类型和字段属性的窗口称为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[设计视窗] 。</w:t>
      </w:r>
    </w:p>
    <w:p w14:paraId="257DC775" w14:textId="77777777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2"/>
          <w:szCs w:val="32"/>
        </w:rPr>
        <w:t>表中的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 xml:space="preserve"> [字段] </w:t>
      </w:r>
      <w:r w:rsidRPr="00916301">
        <w:rPr>
          <w:rFonts w:ascii="楷体" w:eastAsia="楷体" w:hAnsi="楷体" w:hint="eastAsia"/>
          <w:sz w:val="32"/>
          <w:szCs w:val="32"/>
        </w:rPr>
        <w:t>不可再分，是最基本的数据单位。</w:t>
      </w:r>
    </w:p>
    <w:p w14:paraId="65599703" w14:textId="3476B454" w:rsidR="003775B7" w:rsidRPr="00916301" w:rsidRDefault="00E9446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916301">
        <w:rPr>
          <w:rFonts w:ascii="楷体" w:eastAsia="楷体" w:hAnsi="楷体" w:hint="eastAsia"/>
          <w:sz w:val="32"/>
          <w:szCs w:val="32"/>
        </w:rPr>
        <w:t xml:space="preserve">查询结果可以作为其他数据库对象的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[数据来源]</w:t>
      </w:r>
      <w:r w:rsidRPr="00916301">
        <w:rPr>
          <w:rFonts w:ascii="楷体" w:eastAsia="楷体" w:hAnsi="楷体" w:hint="eastAsia"/>
          <w:sz w:val="32"/>
          <w:szCs w:val="32"/>
        </w:rPr>
        <w:t>。</w:t>
      </w:r>
    </w:p>
    <w:p w14:paraId="48F0C5D1" w14:textId="77777777" w:rsidR="00A14C52" w:rsidRPr="00916301" w:rsidRDefault="00A14C52" w:rsidP="00A14C52">
      <w:pPr>
        <w:jc w:val="left"/>
        <w:rPr>
          <w:rFonts w:ascii="楷体" w:eastAsia="楷体" w:hAnsi="楷体"/>
          <w:sz w:val="30"/>
          <w:szCs w:val="30"/>
        </w:rPr>
      </w:pPr>
    </w:p>
    <w:p w14:paraId="4CE85B8D" w14:textId="77777777" w:rsidR="003775B7" w:rsidRPr="00916301" w:rsidRDefault="003775B7">
      <w:pPr>
        <w:pStyle w:val="a3"/>
        <w:ind w:left="420" w:firstLineChars="0" w:firstLine="0"/>
        <w:jc w:val="left"/>
        <w:rPr>
          <w:rFonts w:ascii="楷体" w:eastAsia="楷体" w:hAnsi="楷体"/>
          <w:sz w:val="32"/>
          <w:szCs w:val="32"/>
        </w:rPr>
      </w:pPr>
    </w:p>
    <w:p w14:paraId="090D01E6" w14:textId="77777777" w:rsidR="003775B7" w:rsidRPr="00916301" w:rsidRDefault="00E94463">
      <w:pPr>
        <w:pStyle w:val="1"/>
        <w:rPr>
          <w:rFonts w:ascii="楷体" w:eastAsia="楷体" w:hAnsi="楷体" w:cs="楷体"/>
        </w:rPr>
      </w:pPr>
      <w:r w:rsidRPr="00916301">
        <w:rPr>
          <w:rFonts w:ascii="楷体" w:eastAsia="楷体" w:hAnsi="楷体" w:cs="楷体" w:hint="eastAsia"/>
        </w:rPr>
        <w:t>网络基础相关</w:t>
      </w:r>
    </w:p>
    <w:p w14:paraId="645CD916" w14:textId="178AEB3F" w:rsidR="009E7E3E" w:rsidRPr="00916301" w:rsidRDefault="009E7E3E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S</w:t>
      </w:r>
      <w:r w:rsidRPr="00916301">
        <w:rPr>
          <w:rFonts w:ascii="楷体" w:eastAsia="楷体" w:hAnsi="楷体"/>
          <w:sz w:val="32"/>
          <w:szCs w:val="32"/>
        </w:rPr>
        <w:t>TMP</w:t>
      </w:r>
      <w:r w:rsidRPr="00916301">
        <w:rPr>
          <w:rFonts w:ascii="楷体" w:eastAsia="楷体" w:hAnsi="楷体" w:hint="eastAsia"/>
          <w:sz w:val="32"/>
          <w:szCs w:val="32"/>
        </w:rPr>
        <w:t xml:space="preserve">是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邮件传输</w:t>
      </w:r>
      <w:r w:rsidR="007E4392" w:rsidRPr="00916301">
        <w:rPr>
          <w:rFonts w:ascii="楷体" w:eastAsia="楷体" w:hAnsi="楷体" w:hint="eastAsia"/>
          <w:b/>
          <w:bCs/>
          <w:sz w:val="32"/>
          <w:szCs w:val="32"/>
        </w:rPr>
        <w:t>（传输）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>协议，P</w:t>
      </w:r>
      <w:r w:rsidRPr="00916301">
        <w:rPr>
          <w:rFonts w:ascii="楷体" w:eastAsia="楷体" w:hAnsi="楷体"/>
          <w:sz w:val="32"/>
          <w:szCs w:val="32"/>
        </w:rPr>
        <w:t xml:space="preserve">OP3 </w:t>
      </w:r>
      <w:r w:rsidRPr="00916301">
        <w:rPr>
          <w:rFonts w:ascii="楷体" w:eastAsia="楷体" w:hAnsi="楷体" w:hint="eastAsia"/>
          <w:sz w:val="32"/>
          <w:szCs w:val="32"/>
        </w:rPr>
        <w:t xml:space="preserve">是 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[</w:t>
      </w:r>
      <w:r w:rsidRPr="00916301">
        <w:rPr>
          <w:rFonts w:ascii="楷体" w:eastAsia="楷体" w:hAnsi="楷体" w:hint="eastAsia"/>
          <w:b/>
          <w:bCs/>
          <w:sz w:val="32"/>
          <w:szCs w:val="32"/>
        </w:rPr>
        <w:t>邮局</w:t>
      </w:r>
      <w:r w:rsidR="007E4392" w:rsidRPr="00916301">
        <w:rPr>
          <w:rFonts w:ascii="楷体" w:eastAsia="楷体" w:hAnsi="楷体" w:hint="eastAsia"/>
          <w:b/>
          <w:bCs/>
          <w:sz w:val="32"/>
          <w:szCs w:val="32"/>
        </w:rPr>
        <w:t>（下载）</w:t>
      </w:r>
      <w:r w:rsidRPr="00916301">
        <w:rPr>
          <w:rFonts w:ascii="楷体" w:eastAsia="楷体" w:hAnsi="楷体"/>
          <w:b/>
          <w:bCs/>
          <w:sz w:val="32"/>
          <w:szCs w:val="32"/>
        </w:rPr>
        <w:t>]</w:t>
      </w:r>
      <w:r w:rsidRPr="00916301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916301">
        <w:rPr>
          <w:rFonts w:ascii="楷体" w:eastAsia="楷体" w:hAnsi="楷体" w:hint="eastAsia"/>
          <w:sz w:val="32"/>
          <w:szCs w:val="32"/>
        </w:rPr>
        <w:t>协议。</w:t>
      </w:r>
    </w:p>
    <w:p w14:paraId="476F89E2" w14:textId="5581120D" w:rsidR="000761E9" w:rsidRDefault="00916301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 w:rsidRPr="00916301">
        <w:rPr>
          <w:rFonts w:ascii="楷体" w:eastAsia="楷体" w:hAnsi="楷体" w:hint="eastAsia"/>
          <w:sz w:val="32"/>
          <w:szCs w:val="32"/>
        </w:rPr>
        <w:t>网上共享的资源</w:t>
      </w:r>
      <w:r>
        <w:rPr>
          <w:rFonts w:ascii="楷体" w:eastAsia="楷体" w:hAnsi="楷体" w:hint="eastAsia"/>
          <w:sz w:val="32"/>
          <w:szCs w:val="32"/>
        </w:rPr>
        <w:t xml:space="preserve">有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硬件、软件、数据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39E5716" w14:textId="4388E49B" w:rsidR="00BC373A" w:rsidRDefault="005406BC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局域网常用的网络设备是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以太网交换机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5B6F5A2" w14:textId="0E7E7C83" w:rsidR="0061089E" w:rsidRDefault="0061089E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支持局域网与广域网互联的设备称为</w:t>
      </w:r>
      <w:r w:rsidR="00936ED4">
        <w:rPr>
          <w:rFonts w:ascii="楷体" w:eastAsia="楷体" w:hAnsi="楷体" w:hint="eastAsia"/>
          <w:sz w:val="32"/>
          <w:szCs w:val="32"/>
        </w:rPr>
        <w:t xml:space="preserve">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路由器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C36D461" w14:textId="7CC175DA" w:rsidR="00936ED4" w:rsidRDefault="0030087C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1994</w:t>
      </w:r>
      <w:r>
        <w:rPr>
          <w:rFonts w:ascii="楷体" w:eastAsia="楷体" w:hAnsi="楷体" w:hint="eastAsia"/>
          <w:sz w:val="32"/>
          <w:szCs w:val="32"/>
        </w:rPr>
        <w:t>年4月2</w:t>
      </w:r>
      <w:r>
        <w:rPr>
          <w:rFonts w:ascii="楷体" w:eastAsia="楷体" w:hAnsi="楷体"/>
          <w:sz w:val="32"/>
          <w:szCs w:val="32"/>
        </w:rPr>
        <w:t>0</w:t>
      </w:r>
      <w:r>
        <w:rPr>
          <w:rFonts w:ascii="楷体" w:eastAsia="楷体" w:hAnsi="楷体" w:hint="eastAsia"/>
          <w:sz w:val="32"/>
          <w:szCs w:val="32"/>
        </w:rPr>
        <w:t>日我国被国际上正式成认为接入Internet的国家，所使用的</w:t>
      </w:r>
      <w:proofErr w:type="gramStart"/>
      <w:r>
        <w:rPr>
          <w:rFonts w:ascii="楷体" w:eastAsia="楷体" w:hAnsi="楷体" w:hint="eastAsia"/>
          <w:sz w:val="32"/>
          <w:szCs w:val="32"/>
        </w:rPr>
        <w:t>的</w:t>
      </w:r>
      <w:proofErr w:type="gramEnd"/>
      <w:r>
        <w:rPr>
          <w:rFonts w:ascii="楷体" w:eastAsia="楷体" w:hAnsi="楷体" w:hint="eastAsia"/>
          <w:sz w:val="32"/>
          <w:szCs w:val="32"/>
        </w:rPr>
        <w:t xml:space="preserve">专线的带宽为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64K</w:t>
      </w:r>
      <w:r>
        <w:rPr>
          <w:rFonts w:ascii="楷体" w:eastAsia="楷体" w:hAnsi="楷体" w:hint="eastAsia"/>
          <w:b/>
          <w:bCs/>
          <w:sz w:val="32"/>
          <w:szCs w:val="32"/>
        </w:rPr>
        <w:t>bps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5951FD">
        <w:rPr>
          <w:rFonts w:ascii="楷体" w:eastAsia="楷体" w:hAnsi="楷体" w:hint="eastAsia"/>
          <w:sz w:val="32"/>
          <w:szCs w:val="32"/>
        </w:rPr>
        <w:t>。</w:t>
      </w:r>
    </w:p>
    <w:p w14:paraId="24D33730" w14:textId="40C32C4F" w:rsidR="00217555" w:rsidRDefault="0041351D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理论上，Ipv</w:t>
      </w:r>
      <w:r>
        <w:rPr>
          <w:rFonts w:ascii="楷体" w:eastAsia="楷体" w:hAnsi="楷体"/>
          <w:sz w:val="32"/>
          <w:szCs w:val="32"/>
        </w:rPr>
        <w:t>6</w:t>
      </w:r>
      <w:r>
        <w:rPr>
          <w:rFonts w:ascii="楷体" w:eastAsia="楷体" w:hAnsi="楷体" w:hint="eastAsia"/>
          <w:sz w:val="32"/>
          <w:szCs w:val="32"/>
        </w:rPr>
        <w:t>是Ipv</w:t>
      </w:r>
      <w:r>
        <w:rPr>
          <w:rFonts w:ascii="楷体" w:eastAsia="楷体" w:hAnsi="楷体"/>
          <w:sz w:val="32"/>
          <w:szCs w:val="32"/>
        </w:rPr>
        <w:t>4</w:t>
      </w:r>
      <w:r>
        <w:rPr>
          <w:rFonts w:ascii="楷体" w:eastAsia="楷体" w:hAnsi="楷体" w:hint="eastAsia"/>
          <w:sz w:val="32"/>
          <w:szCs w:val="32"/>
        </w:rPr>
        <w:t xml:space="preserve">地址的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2</w:t>
      </w:r>
      <w:r>
        <w:rPr>
          <w:rFonts w:ascii="楷体" w:eastAsia="楷体" w:hAnsi="楷体" w:hint="eastAsia"/>
          <w:b/>
          <w:bCs/>
          <w:sz w:val="32"/>
          <w:szCs w:val="32"/>
        </w:rPr>
        <w:t>的9</w:t>
      </w:r>
      <w:r>
        <w:rPr>
          <w:rFonts w:ascii="楷体" w:eastAsia="楷体" w:hAnsi="楷体"/>
          <w:b/>
          <w:bCs/>
          <w:sz w:val="32"/>
          <w:szCs w:val="32"/>
        </w:rPr>
        <w:t>6</w:t>
      </w:r>
      <w:r>
        <w:rPr>
          <w:rFonts w:ascii="楷体" w:eastAsia="楷体" w:hAnsi="楷体" w:hint="eastAsia"/>
          <w:b/>
          <w:bCs/>
          <w:sz w:val="32"/>
          <w:szCs w:val="32"/>
        </w:rPr>
        <w:t>次方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  <w:szCs w:val="32"/>
        </w:rPr>
        <w:t>倍</w:t>
      </w:r>
      <w:proofErr w:type="gramEnd"/>
      <w:r>
        <w:rPr>
          <w:rFonts w:ascii="楷体" w:eastAsia="楷体" w:hAnsi="楷体" w:hint="eastAsia"/>
          <w:sz w:val="32"/>
          <w:szCs w:val="32"/>
        </w:rPr>
        <w:t>。</w:t>
      </w:r>
    </w:p>
    <w:p w14:paraId="1A87B516" w14:textId="62905926" w:rsidR="00A501AF" w:rsidRDefault="00C90DE7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Internet中，主机的I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 xml:space="preserve">地址与域名地址的关系是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等价的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6B8ED15" w14:textId="25A875BE" w:rsidR="00033D3C" w:rsidRDefault="00033D3C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网站向网民提供信息服务为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ICP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 xml:space="preserve">，网络运营商向用户提供接入服务为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FF6AC0">
        <w:rPr>
          <w:rFonts w:ascii="楷体" w:eastAsia="楷体" w:hAnsi="楷体"/>
          <w:b/>
          <w:bCs/>
          <w:sz w:val="32"/>
          <w:szCs w:val="32"/>
        </w:rPr>
        <w:t>ISP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AB9C4F4" w14:textId="485AFDE0" w:rsidR="00450ACA" w:rsidRDefault="00266160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双绞线的接口通常是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RJ - 45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5CA6033" w14:textId="02DD32B1" w:rsidR="00365ADE" w:rsidRDefault="00F2114B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打不开网页却可以用</w:t>
      </w:r>
      <w:r>
        <w:rPr>
          <w:rFonts w:ascii="楷体" w:eastAsia="楷体" w:hAnsi="楷体"/>
          <w:sz w:val="32"/>
          <w:szCs w:val="32"/>
        </w:rPr>
        <w:t>QQ</w:t>
      </w:r>
      <w:r>
        <w:rPr>
          <w:rFonts w:ascii="楷体" w:eastAsia="楷体" w:hAnsi="楷体" w:hint="eastAsia"/>
          <w:sz w:val="32"/>
          <w:szCs w:val="32"/>
        </w:rPr>
        <w:t xml:space="preserve">聊天可能是因为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没有配置D</w:t>
      </w:r>
      <w:r>
        <w:rPr>
          <w:rFonts w:ascii="楷体" w:eastAsia="楷体" w:hAnsi="楷体"/>
          <w:b/>
          <w:bCs/>
          <w:sz w:val="32"/>
          <w:szCs w:val="32"/>
        </w:rPr>
        <w:t>NS</w:t>
      </w:r>
      <w:r>
        <w:rPr>
          <w:rFonts w:ascii="楷体" w:eastAsia="楷体" w:hAnsi="楷体" w:hint="eastAsia"/>
          <w:b/>
          <w:bCs/>
          <w:sz w:val="32"/>
          <w:szCs w:val="32"/>
        </w:rPr>
        <w:t>服务器地址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AEE675F" w14:textId="4C16491D" w:rsidR="00033989" w:rsidRDefault="00033989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使用代理服务器时，所有用户对外占用 </w:t>
      </w:r>
      <w:r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1</w:t>
      </w:r>
      <w:r w:rsidRPr="009E7E3E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  <w:szCs w:val="32"/>
        </w:rPr>
        <w:t>个</w:t>
      </w:r>
      <w:proofErr w:type="gramEnd"/>
      <w:r>
        <w:rPr>
          <w:rFonts w:ascii="楷体" w:eastAsia="楷体" w:hAnsi="楷体" w:hint="eastAsia"/>
          <w:sz w:val="32"/>
          <w:szCs w:val="32"/>
        </w:rPr>
        <w:t>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>数目</w:t>
      </w:r>
      <w:r w:rsidR="00997113">
        <w:rPr>
          <w:rFonts w:ascii="楷体" w:eastAsia="楷体" w:hAnsi="楷体" w:hint="eastAsia"/>
          <w:sz w:val="32"/>
          <w:szCs w:val="32"/>
        </w:rPr>
        <w:t>。</w:t>
      </w:r>
    </w:p>
    <w:p w14:paraId="0DFFC264" w14:textId="4A04CF90" w:rsidR="003C3B8D" w:rsidRPr="00916301" w:rsidRDefault="00B9053C" w:rsidP="009E7E3E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32"/>
          <w:szCs w:val="32"/>
        </w:rPr>
      </w:pPr>
      <w:r w:rsidRPr="00B9053C">
        <w:rPr>
          <w:rFonts w:ascii="楷体" w:eastAsia="楷体" w:hAnsi="楷体"/>
          <w:sz w:val="32"/>
          <w:szCs w:val="32"/>
        </w:rPr>
        <w:t>DOS</w:t>
      </w:r>
      <w:r w:rsidRPr="00B9053C">
        <w:rPr>
          <w:rFonts w:ascii="楷体" w:eastAsia="楷体" w:hAnsi="楷体" w:hint="eastAsia"/>
          <w:sz w:val="32"/>
          <w:szCs w:val="32"/>
        </w:rPr>
        <w:t>系统下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 </w:t>
      </w:r>
      <w:r w:rsidR="00605B3B" w:rsidRPr="009E7E3E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605B3B">
        <w:rPr>
          <w:rFonts w:ascii="楷体" w:eastAsia="楷体" w:hAnsi="楷体" w:hint="eastAsia"/>
          <w:b/>
          <w:bCs/>
          <w:sz w:val="32"/>
          <w:szCs w:val="32"/>
        </w:rPr>
        <w:t>ipconfig/</w:t>
      </w:r>
      <w:r w:rsidR="00605B3B">
        <w:rPr>
          <w:rFonts w:ascii="楷体" w:eastAsia="楷体" w:hAnsi="楷体"/>
          <w:b/>
          <w:bCs/>
          <w:sz w:val="32"/>
          <w:szCs w:val="32"/>
        </w:rPr>
        <w:t>all</w:t>
      </w:r>
      <w:r w:rsidR="00605B3B" w:rsidRPr="009E7E3E">
        <w:rPr>
          <w:rFonts w:ascii="楷体" w:eastAsia="楷体" w:hAnsi="楷体"/>
          <w:b/>
          <w:bCs/>
          <w:sz w:val="32"/>
          <w:szCs w:val="32"/>
        </w:rPr>
        <w:t>]</w:t>
      </w:r>
      <w:r w:rsidR="00605B3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605B3B">
        <w:rPr>
          <w:rFonts w:ascii="楷体" w:eastAsia="楷体" w:hAnsi="楷体" w:hint="eastAsia"/>
          <w:sz w:val="32"/>
          <w:szCs w:val="32"/>
        </w:rPr>
        <w:t>命令可以查看M</w:t>
      </w:r>
      <w:r w:rsidR="00605B3B">
        <w:rPr>
          <w:rFonts w:ascii="楷体" w:eastAsia="楷体" w:hAnsi="楷体"/>
          <w:sz w:val="32"/>
          <w:szCs w:val="32"/>
        </w:rPr>
        <w:t>AC</w:t>
      </w:r>
      <w:r w:rsidR="00605B3B">
        <w:rPr>
          <w:rFonts w:ascii="楷体" w:eastAsia="楷体" w:hAnsi="楷体" w:hint="eastAsia"/>
          <w:sz w:val="32"/>
          <w:szCs w:val="32"/>
        </w:rPr>
        <w:t>地址。</w:t>
      </w:r>
    </w:p>
    <w:p w14:paraId="7DEC2A76" w14:textId="3CE02A96" w:rsidR="00E94463" w:rsidRPr="00916301" w:rsidRDefault="00E94463" w:rsidP="00E94463">
      <w:pPr>
        <w:rPr>
          <w:rFonts w:ascii="楷体" w:eastAsia="楷体" w:hAnsi="楷体"/>
          <w:sz w:val="32"/>
          <w:szCs w:val="32"/>
        </w:rPr>
      </w:pPr>
    </w:p>
    <w:p w14:paraId="7ECE9833" w14:textId="77777777" w:rsidR="00E94463" w:rsidRPr="00916301" w:rsidRDefault="00E94463" w:rsidP="00E94463">
      <w:pPr>
        <w:rPr>
          <w:rFonts w:ascii="楷体" w:eastAsia="楷体" w:hAnsi="楷体"/>
          <w:sz w:val="32"/>
          <w:szCs w:val="32"/>
        </w:rPr>
      </w:pPr>
    </w:p>
    <w:p w14:paraId="003FF569" w14:textId="49462960" w:rsidR="00A14C52" w:rsidRPr="00916301" w:rsidRDefault="00A14C52" w:rsidP="00A14C52">
      <w:pPr>
        <w:rPr>
          <w:rFonts w:ascii="楷体" w:eastAsia="楷体" w:hAnsi="楷体"/>
          <w:sz w:val="32"/>
          <w:szCs w:val="32"/>
        </w:rPr>
      </w:pPr>
    </w:p>
    <w:p w14:paraId="27069CDD" w14:textId="77777777" w:rsidR="003775B7" w:rsidRPr="00916301" w:rsidRDefault="003775B7">
      <w:pPr>
        <w:rPr>
          <w:rFonts w:ascii="楷体" w:eastAsia="楷体" w:hAnsi="楷体"/>
        </w:rPr>
      </w:pPr>
    </w:p>
    <w:p w14:paraId="43BCA04E" w14:textId="77777777" w:rsidR="003775B7" w:rsidRPr="00916301" w:rsidRDefault="003775B7">
      <w:pPr>
        <w:rPr>
          <w:rFonts w:ascii="楷体" w:eastAsia="楷体" w:hAnsi="楷体"/>
        </w:rPr>
      </w:pPr>
    </w:p>
    <w:p w14:paraId="365E97E5" w14:textId="77777777" w:rsidR="003775B7" w:rsidRPr="00916301" w:rsidRDefault="003775B7">
      <w:pPr>
        <w:rPr>
          <w:rFonts w:ascii="楷体" w:eastAsia="楷体" w:hAnsi="楷体"/>
        </w:rPr>
      </w:pPr>
    </w:p>
    <w:p w14:paraId="65F5F193" w14:textId="77777777" w:rsidR="003775B7" w:rsidRPr="00916301" w:rsidRDefault="003775B7">
      <w:pPr>
        <w:rPr>
          <w:rFonts w:ascii="楷体" w:eastAsia="楷体" w:hAnsi="楷体"/>
        </w:rPr>
      </w:pPr>
    </w:p>
    <w:p w14:paraId="274175E3" w14:textId="77777777" w:rsidR="003775B7" w:rsidRPr="00916301" w:rsidRDefault="003775B7">
      <w:pPr>
        <w:rPr>
          <w:rFonts w:ascii="楷体" w:eastAsia="楷体" w:hAnsi="楷体"/>
        </w:rPr>
      </w:pPr>
    </w:p>
    <w:p w14:paraId="15544502" w14:textId="77777777" w:rsidR="003775B7" w:rsidRPr="00916301" w:rsidRDefault="003775B7">
      <w:pPr>
        <w:rPr>
          <w:rFonts w:ascii="楷体" w:eastAsia="楷体" w:hAnsi="楷体"/>
        </w:rPr>
      </w:pPr>
    </w:p>
    <w:p w14:paraId="5CE81266" w14:textId="77777777" w:rsidR="003775B7" w:rsidRPr="00916301" w:rsidRDefault="00E94463">
      <w:pPr>
        <w:pStyle w:val="1"/>
        <w:rPr>
          <w:rFonts w:ascii="楷体" w:eastAsia="楷体" w:hAnsi="楷体" w:cs="楷体"/>
        </w:rPr>
      </w:pPr>
      <w:r w:rsidRPr="00916301">
        <w:rPr>
          <w:rFonts w:ascii="楷体" w:eastAsia="楷体" w:hAnsi="楷体" w:cs="楷体" w:hint="eastAsia"/>
        </w:rPr>
        <w:t>多媒体相关</w:t>
      </w:r>
    </w:p>
    <w:p w14:paraId="4E16C77E" w14:textId="7E70DF03" w:rsidR="003775B7" w:rsidRPr="00916301" w:rsidRDefault="003775B7">
      <w:pPr>
        <w:rPr>
          <w:rFonts w:ascii="楷体" w:eastAsia="楷体" w:hAnsi="楷体" w:cs="楷体"/>
          <w:sz w:val="32"/>
          <w:szCs w:val="32"/>
        </w:rPr>
      </w:pPr>
    </w:p>
    <w:p w14:paraId="4B287205" w14:textId="69AB1470" w:rsidR="009E7E3E" w:rsidRPr="00916301" w:rsidRDefault="009E7E3E">
      <w:pPr>
        <w:rPr>
          <w:rFonts w:ascii="楷体" w:eastAsia="楷体" w:hAnsi="楷体" w:cs="楷体"/>
          <w:sz w:val="32"/>
          <w:szCs w:val="32"/>
        </w:rPr>
      </w:pPr>
    </w:p>
    <w:p w14:paraId="633BF8BB" w14:textId="0EC21B4B" w:rsidR="009E7E3E" w:rsidRPr="00916301" w:rsidRDefault="009E7E3E">
      <w:pPr>
        <w:rPr>
          <w:rFonts w:ascii="楷体" w:eastAsia="楷体" w:hAnsi="楷体" w:cs="楷体"/>
          <w:sz w:val="32"/>
          <w:szCs w:val="32"/>
        </w:rPr>
      </w:pPr>
    </w:p>
    <w:p w14:paraId="479DBB4D" w14:textId="7DEC5D17" w:rsidR="009E7E3E" w:rsidRPr="00916301" w:rsidRDefault="009E7E3E">
      <w:pPr>
        <w:rPr>
          <w:rFonts w:ascii="楷体" w:eastAsia="楷体" w:hAnsi="楷体" w:cs="楷体" w:hint="eastAsia"/>
          <w:sz w:val="32"/>
          <w:szCs w:val="32"/>
        </w:rPr>
      </w:pPr>
    </w:p>
    <w:sectPr w:rsidR="009E7E3E" w:rsidRPr="00916301" w:rsidSect="00AA61D2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A44"/>
    <w:multiLevelType w:val="multilevel"/>
    <w:tmpl w:val="57616EC1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A5A78"/>
    <w:multiLevelType w:val="hybridMultilevel"/>
    <w:tmpl w:val="54D8748E"/>
    <w:lvl w:ilvl="0" w:tplc="14E868F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16EC1"/>
    <w:multiLevelType w:val="multilevel"/>
    <w:tmpl w:val="57616EC1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C5"/>
    <w:rsid w:val="00001B96"/>
    <w:rsid w:val="00011746"/>
    <w:rsid w:val="00027A24"/>
    <w:rsid w:val="00033989"/>
    <w:rsid w:val="00033D3C"/>
    <w:rsid w:val="00045E95"/>
    <w:rsid w:val="0005745D"/>
    <w:rsid w:val="00061827"/>
    <w:rsid w:val="000761E9"/>
    <w:rsid w:val="000908E8"/>
    <w:rsid w:val="000A6248"/>
    <w:rsid w:val="00100993"/>
    <w:rsid w:val="0010505E"/>
    <w:rsid w:val="00131721"/>
    <w:rsid w:val="00191BC5"/>
    <w:rsid w:val="00196E58"/>
    <w:rsid w:val="001C6372"/>
    <w:rsid w:val="001E08A6"/>
    <w:rsid w:val="001E6F0F"/>
    <w:rsid w:val="001E7D52"/>
    <w:rsid w:val="001F7523"/>
    <w:rsid w:val="0021192B"/>
    <w:rsid w:val="00217555"/>
    <w:rsid w:val="00252CFF"/>
    <w:rsid w:val="00253B4A"/>
    <w:rsid w:val="00266160"/>
    <w:rsid w:val="00281B5C"/>
    <w:rsid w:val="0030087C"/>
    <w:rsid w:val="0030126E"/>
    <w:rsid w:val="00332CEE"/>
    <w:rsid w:val="00365ADE"/>
    <w:rsid w:val="003679BE"/>
    <w:rsid w:val="003775B7"/>
    <w:rsid w:val="00380853"/>
    <w:rsid w:val="003901D5"/>
    <w:rsid w:val="00394023"/>
    <w:rsid w:val="003A00EA"/>
    <w:rsid w:val="003B5C1A"/>
    <w:rsid w:val="003C3B8D"/>
    <w:rsid w:val="003D6947"/>
    <w:rsid w:val="00411F80"/>
    <w:rsid w:val="0041351D"/>
    <w:rsid w:val="00423713"/>
    <w:rsid w:val="00443DAA"/>
    <w:rsid w:val="004478EF"/>
    <w:rsid w:val="00450ACA"/>
    <w:rsid w:val="00455388"/>
    <w:rsid w:val="00490A52"/>
    <w:rsid w:val="004C1590"/>
    <w:rsid w:val="00504AFF"/>
    <w:rsid w:val="005406BC"/>
    <w:rsid w:val="0058541E"/>
    <w:rsid w:val="005951FD"/>
    <w:rsid w:val="005B7B57"/>
    <w:rsid w:val="00603F99"/>
    <w:rsid w:val="00605B3B"/>
    <w:rsid w:val="0061089E"/>
    <w:rsid w:val="006249CF"/>
    <w:rsid w:val="00642E01"/>
    <w:rsid w:val="00674D98"/>
    <w:rsid w:val="00694BFA"/>
    <w:rsid w:val="006C70C1"/>
    <w:rsid w:val="006D31C9"/>
    <w:rsid w:val="006E7CC2"/>
    <w:rsid w:val="006E7D3A"/>
    <w:rsid w:val="00731BBE"/>
    <w:rsid w:val="007B3F08"/>
    <w:rsid w:val="007D64C8"/>
    <w:rsid w:val="007E21F1"/>
    <w:rsid w:val="007E4392"/>
    <w:rsid w:val="00805969"/>
    <w:rsid w:val="008351FD"/>
    <w:rsid w:val="00837E8C"/>
    <w:rsid w:val="00840026"/>
    <w:rsid w:val="0085518B"/>
    <w:rsid w:val="008929DD"/>
    <w:rsid w:val="008C0A6F"/>
    <w:rsid w:val="008C5515"/>
    <w:rsid w:val="008F1F40"/>
    <w:rsid w:val="00916301"/>
    <w:rsid w:val="009313A6"/>
    <w:rsid w:val="00936ED4"/>
    <w:rsid w:val="009454FE"/>
    <w:rsid w:val="009634CB"/>
    <w:rsid w:val="00965ACA"/>
    <w:rsid w:val="0097100F"/>
    <w:rsid w:val="00992B2D"/>
    <w:rsid w:val="00997113"/>
    <w:rsid w:val="009E7E3E"/>
    <w:rsid w:val="00A14C52"/>
    <w:rsid w:val="00A244C1"/>
    <w:rsid w:val="00A501AF"/>
    <w:rsid w:val="00AA61D2"/>
    <w:rsid w:val="00AD3888"/>
    <w:rsid w:val="00AF6298"/>
    <w:rsid w:val="00B3331B"/>
    <w:rsid w:val="00B81090"/>
    <w:rsid w:val="00B9053C"/>
    <w:rsid w:val="00B90ADF"/>
    <w:rsid w:val="00B92391"/>
    <w:rsid w:val="00BA3795"/>
    <w:rsid w:val="00BC373A"/>
    <w:rsid w:val="00BD4F80"/>
    <w:rsid w:val="00BE3E77"/>
    <w:rsid w:val="00C07C17"/>
    <w:rsid w:val="00C332DD"/>
    <w:rsid w:val="00C74BCF"/>
    <w:rsid w:val="00C7684E"/>
    <w:rsid w:val="00C90DE7"/>
    <w:rsid w:val="00CA2204"/>
    <w:rsid w:val="00CD09DF"/>
    <w:rsid w:val="00CD654C"/>
    <w:rsid w:val="00CE1BFD"/>
    <w:rsid w:val="00D34227"/>
    <w:rsid w:val="00D515FD"/>
    <w:rsid w:val="00D702D0"/>
    <w:rsid w:val="00D86DE1"/>
    <w:rsid w:val="00DE0F1C"/>
    <w:rsid w:val="00E12506"/>
    <w:rsid w:val="00E33737"/>
    <w:rsid w:val="00E37015"/>
    <w:rsid w:val="00E562FE"/>
    <w:rsid w:val="00E56B3A"/>
    <w:rsid w:val="00E70351"/>
    <w:rsid w:val="00E94463"/>
    <w:rsid w:val="00ED041B"/>
    <w:rsid w:val="00ED22BA"/>
    <w:rsid w:val="00EF022A"/>
    <w:rsid w:val="00F2114B"/>
    <w:rsid w:val="00F77B9E"/>
    <w:rsid w:val="00F933EA"/>
    <w:rsid w:val="00FD37AE"/>
    <w:rsid w:val="00FE285E"/>
    <w:rsid w:val="00FE5692"/>
    <w:rsid w:val="00FF6AC0"/>
    <w:rsid w:val="02B41909"/>
    <w:rsid w:val="03733FF4"/>
    <w:rsid w:val="03EF0712"/>
    <w:rsid w:val="06D51712"/>
    <w:rsid w:val="07A175C9"/>
    <w:rsid w:val="0AFF4C9E"/>
    <w:rsid w:val="0B8803ED"/>
    <w:rsid w:val="0E3D7F61"/>
    <w:rsid w:val="0E6023CB"/>
    <w:rsid w:val="0E813EF2"/>
    <w:rsid w:val="0F0E426F"/>
    <w:rsid w:val="165972C7"/>
    <w:rsid w:val="16BE3AB5"/>
    <w:rsid w:val="1A782C5C"/>
    <w:rsid w:val="1CDD0C20"/>
    <w:rsid w:val="24C64CF1"/>
    <w:rsid w:val="269F0B2E"/>
    <w:rsid w:val="29A23244"/>
    <w:rsid w:val="2B0F0AEC"/>
    <w:rsid w:val="2B287A88"/>
    <w:rsid w:val="2BCC2328"/>
    <w:rsid w:val="2CC83EC6"/>
    <w:rsid w:val="316648C5"/>
    <w:rsid w:val="31B732C9"/>
    <w:rsid w:val="335669E1"/>
    <w:rsid w:val="340D3665"/>
    <w:rsid w:val="39E40F8C"/>
    <w:rsid w:val="3A795DBD"/>
    <w:rsid w:val="3AA60878"/>
    <w:rsid w:val="3FF31262"/>
    <w:rsid w:val="417C6FC2"/>
    <w:rsid w:val="43364FE6"/>
    <w:rsid w:val="433E7091"/>
    <w:rsid w:val="459F2B46"/>
    <w:rsid w:val="4AB818DE"/>
    <w:rsid w:val="4C210EAA"/>
    <w:rsid w:val="53ED3A10"/>
    <w:rsid w:val="54FD69A4"/>
    <w:rsid w:val="55570851"/>
    <w:rsid w:val="561936B2"/>
    <w:rsid w:val="57A01DC1"/>
    <w:rsid w:val="5D1F66BC"/>
    <w:rsid w:val="5DD21609"/>
    <w:rsid w:val="5F3E0F8A"/>
    <w:rsid w:val="62BE00A7"/>
    <w:rsid w:val="638B270C"/>
    <w:rsid w:val="639511E5"/>
    <w:rsid w:val="66F573B1"/>
    <w:rsid w:val="676E20CA"/>
    <w:rsid w:val="699A693C"/>
    <w:rsid w:val="6B017190"/>
    <w:rsid w:val="6B8143A3"/>
    <w:rsid w:val="74D63DEF"/>
    <w:rsid w:val="7CDD3C93"/>
    <w:rsid w:val="7CEC294B"/>
    <w:rsid w:val="7F010608"/>
    <w:rsid w:val="7F3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34DC"/>
  <w15:docId w15:val="{2F4BACA4-466F-4439-B327-275D595E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先澄 沈</dc:creator>
  <cp:lastModifiedBy>先澄 沈</cp:lastModifiedBy>
  <cp:revision>135</cp:revision>
  <dcterms:created xsi:type="dcterms:W3CDTF">2020-06-19T00:29:00Z</dcterms:created>
  <dcterms:modified xsi:type="dcterms:W3CDTF">2020-06-28T13:58:00Z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