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Практическое задание №1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Процесс сопровождения в жизненном цикле разработки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информационной системы.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Анализ текущего состояния:</w:t>
        <w:br w:type="textWrapping"/>
        <w:br w:type="textWrapping"/>
      </w:r>
      <w:r w:rsidDel="00000000" w:rsidR="00000000" w:rsidRPr="00000000">
        <w:rPr>
          <w:rtl w:val="0"/>
        </w:rPr>
        <w:t xml:space="preserve"> Важным этапом анализа текущего состояния информационной системы является оценка ее документации, комментариев в коде, стабильности и безопасности.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Документация:</w:t>
      </w:r>
      <w:r w:rsidDel="00000000" w:rsidR="00000000" w:rsidRPr="00000000">
        <w:rPr>
          <w:rtl w:val="0"/>
        </w:rPr>
        <w:t xml:space="preserve"> Проверьте наличие и актуальность документации. Оцените полноту и понятность инструкций по установке, настройке и сопровождению системы. Обратите внимание на описание архитектуры, модулей и API.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Комментарии в коде:</w:t>
      </w:r>
      <w:r w:rsidDel="00000000" w:rsidR="00000000" w:rsidRPr="00000000">
        <w:rPr>
          <w:rtl w:val="0"/>
        </w:rPr>
        <w:t xml:space="preserve"> Анализируйте наличие комментариев в исходном коде. Отсутствие комментариев или их недостаточное количество может затруднить понимание логики работы системы.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Стабильность:</w:t>
      </w:r>
      <w:r w:rsidDel="00000000" w:rsidR="00000000" w:rsidRPr="00000000">
        <w:rPr>
          <w:rtl w:val="0"/>
        </w:rPr>
        <w:t xml:space="preserve"> Оцените стабильность системы, выявив частоту и причины сбоев. Исследуйте журналы ошибок и мониторинг производительности.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Безопасность:</w:t>
      </w:r>
      <w:r w:rsidDel="00000000" w:rsidR="00000000" w:rsidRPr="00000000">
        <w:rPr>
          <w:rtl w:val="0"/>
        </w:rPr>
        <w:t xml:space="preserve"> Проверьте соответствие системы современным стандартам безопасности. Анализируйте наличие обновлений, мер безопасности и механизмов защиты от внешних атак.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Выявление областей для улучшения: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Улучшение документации:</w:t>
      </w:r>
      <w:r w:rsidDel="00000000" w:rsidR="00000000" w:rsidRPr="00000000">
        <w:rPr>
          <w:rtl w:val="0"/>
        </w:rPr>
        <w:t xml:space="preserve"> Если документация оказалась неполной или устаревшей, необходимо обновить её, добавив новые инструкции, описания и схемы. Это улучшит понимание системы и упростит процессы сопровождения.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Уровень комментариев в коде:</w:t>
      </w:r>
      <w:r w:rsidDel="00000000" w:rsidR="00000000" w:rsidRPr="00000000">
        <w:rPr>
          <w:rtl w:val="0"/>
        </w:rPr>
        <w:t xml:space="preserve"> В случае отсутствия комментариев или их недостаточного количества, рекомендуется добавить пояснения к коду. Это поможет новым разработчикам быстрее входить в проект и уменьшит вероятность ошибок.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Обновление безопасности:</w:t>
      </w:r>
      <w:r w:rsidDel="00000000" w:rsidR="00000000" w:rsidRPr="00000000">
        <w:rPr>
          <w:rtl w:val="0"/>
        </w:rPr>
        <w:t xml:space="preserve"> Если система уязвима к угрозам безопасности, необходимо провести аудит безопасности и внедрить соответствующие меры (например, обновления, патчи, усиление авторизации).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Внесение изменений: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Добавление дополнительной документации:</w:t>
      </w:r>
      <w:r w:rsidDel="00000000" w:rsidR="00000000" w:rsidRPr="00000000">
        <w:rPr>
          <w:rtl w:val="0"/>
        </w:rPr>
        <w:t xml:space="preserve"> Разработайте дополнительные материалы, такие как руководства пользователя, описание API, схемы базы данных. Это поможет как конечным пользователям, так и разработчикам.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Улучшение механизма отслеживания изменений:</w:t>
      </w:r>
      <w:r w:rsidDel="00000000" w:rsidR="00000000" w:rsidRPr="00000000">
        <w:rPr>
          <w:rtl w:val="0"/>
        </w:rPr>
        <w:t xml:space="preserve"> Внедрите систему управления версиями (например, Git) и установите процессы ревизии кода. Это обеспечит более эффективное отслеживание изменений и контроль качества кода.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Обновление безопасности:</w:t>
      </w:r>
      <w:r w:rsidDel="00000000" w:rsidR="00000000" w:rsidRPr="00000000">
        <w:rPr>
          <w:rtl w:val="0"/>
        </w:rPr>
        <w:t xml:space="preserve"> Регулярно обновляйте зависимости и библиотеки, а также внедряйте механизмы защиты от известных угроз.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Тестирование изменений: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Тестовый план:</w:t>
      </w:r>
      <w:r w:rsidDel="00000000" w:rsidR="00000000" w:rsidRPr="00000000">
        <w:rPr>
          <w:rtl w:val="0"/>
        </w:rPr>
        <w:t xml:space="preserve"> Разработайте тестовый план, включающий тест-кейсы для проверки обновленной документации, новых механизмов отслеживания изменений и обновлений безопасности.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Проведение тестирования:</w:t>
      </w:r>
      <w:r w:rsidDel="00000000" w:rsidR="00000000" w:rsidRPr="00000000">
        <w:rPr>
          <w:rtl w:val="0"/>
        </w:rPr>
        <w:t xml:space="preserve"> Перед внедрением изменений проведите тестирование в соответствии с разработанным планом. Это может включать функциональное тестирование, тестирование производительности и тестирование безопасности.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Оценка результатов:</w:t>
      </w:r>
      <w:r w:rsidDel="00000000" w:rsidR="00000000" w:rsidRPr="00000000">
        <w:rPr>
          <w:rtl w:val="0"/>
        </w:rPr>
        <w:t xml:space="preserve"> Анализируйте результаты тестирования и убедитесь, что внесенные изменения не привели к новым проблемам. При необходимости внесите коррективы и повторите тестирование.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y2afpxjsi5x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Отчет: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stefczfm0i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Обзор текущего состояния проекта: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Подробный обзор текущего состояния проекта, включая особенности документации, стабильности и безопасности.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s42i8n26l7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Обоснование выбранных областей для улучшения: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Обоснование выбора трех ключевых областей для улучшения, учитывая потребности пользователей и риски.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j62r81wj3g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Предложения по внесению изменений: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Предложения по внесению конкретных изменений в каждую из выбранных областей с описанием ожидаемых выгод.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kvfnptbjsu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Описание проведенного тестирования с результатами и рекомендациями: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Подробное описание тестов, результатов, выявленных проблем и рекомендации по дальнейшим шагам.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