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1  API_BASE, shared variables, apiFetch()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2  showToast()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3  refreshMemberCache(), refreshBookCache(), findMemberByRFID()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4  Tab buttons and Refresh buttons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5  loadBooks()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6  deleteBook(id)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7  Add Book form submit        (once only)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8  loadMembers()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9  deleteMember(id)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10 Add Member form submit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11 openInlineRfidEditor() with saveRfid() inside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12 createRfidWidget(), initRFID(), initRegRFID(), initReturnRFID()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13 populateBorrowBookDropdown()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14 populateReturnDropdown()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15 Borrow form submit          (once only)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16 Return form submit          (do not skip)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17 loadBorrows()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Part 18 Initial page load           (last)</w:t>
      </w:r>
    </w:p>
    <w:p w:rsidR="00000000" w:rsidDel="00000000" w:rsidP="00000000" w:rsidRDefault="00000000" w:rsidRPr="00000000" w14:paraId="00000055">
      <w:pPr>
        <w:spacing w:line="348" w:lineRule="auto"/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Removed the rfid.js script tag from index.html</w:t>
      </w:r>
    </w:p>
    <w:p w:rsidR="00000000" w:rsidDel="00000000" w:rsidP="00000000" w:rsidRDefault="00000000" w:rsidRPr="00000000" w14:paraId="00000056">
      <w:pPr>
        <w:spacing w:line="348" w:lineRule="auto"/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48" w:lineRule="auto"/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48" w:lineRule="auto"/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48" w:lineRule="auto"/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48" w:lineRule="auto"/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sz w:val="28"/>
          <w:szCs w:val="28"/>
        </w:rPr>
      </w:pPr>
      <w:bookmarkStart w:colFirst="0" w:colLast="0" w:name="_24lpcnw4xoau" w:id="0"/>
      <w:bookmarkEnd w:id="0"/>
      <w:r w:rsidDel="00000000" w:rsidR="00000000" w:rsidRPr="00000000">
        <w:rPr>
          <w:color w:val="1f2328"/>
          <w:sz w:val="28"/>
          <w:szCs w:val="28"/>
          <w:rtl w:val="0"/>
        </w:rPr>
        <w:t xml:space="preserve">1. Start the API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657225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sz w:val="22"/>
          <w:szCs w:val="22"/>
        </w:rPr>
      </w:pPr>
      <w:bookmarkStart w:colFirst="0" w:colLast="0" w:name="_ouaawq5od8no" w:id="1"/>
      <w:bookmarkEnd w:id="1"/>
      <w:r w:rsidDel="00000000" w:rsidR="00000000" w:rsidRPr="00000000">
        <w:rPr>
          <w:color w:val="1f2328"/>
          <w:sz w:val="36"/>
          <w:szCs w:val="36"/>
          <w:rtl w:val="0"/>
        </w:rPr>
        <w:t xml:space="preserve">2. Open the FrontEnd</w:t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943600" cy="33401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8"/>
          <w:szCs w:val="28"/>
        </w:rPr>
      </w:pPr>
      <w:bookmarkStart w:colFirst="0" w:colLast="0" w:name="_wz08hdc8goe1" w:id="2"/>
      <w:bookmarkEnd w:id="2"/>
      <w:r w:rsidDel="00000000" w:rsidR="00000000" w:rsidRPr="00000000">
        <w:rPr>
          <w:color w:val="1f2328"/>
          <w:sz w:val="28"/>
          <w:szCs w:val="28"/>
          <w:rtl w:val="0"/>
        </w:rPr>
        <w:t xml:space="preserve">3. Test the Tabs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DONE!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8"/>
          <w:szCs w:val="28"/>
        </w:rPr>
      </w:pPr>
      <w:bookmarkStart w:colFirst="0" w:colLast="0" w:name="_850nbj32gp08" w:id="3"/>
      <w:bookmarkEnd w:id="3"/>
      <w:r w:rsidDel="00000000" w:rsidR="00000000" w:rsidRPr="00000000">
        <w:rPr>
          <w:color w:val="1f2328"/>
          <w:sz w:val="28"/>
          <w:szCs w:val="28"/>
          <w:rtl w:val="0"/>
        </w:rPr>
        <w:t xml:space="preserve">4. Test Books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Test Members</w:t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Test Borowwing</w:t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Test Returnig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390525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Final Console Check</w:t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3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9.png"/><Relationship Id="rId22" Type="http://schemas.openxmlformats.org/officeDocument/2006/relationships/image" Target="media/image22.png"/><Relationship Id="rId21" Type="http://schemas.openxmlformats.org/officeDocument/2006/relationships/image" Target="media/image8.png"/><Relationship Id="rId24" Type="http://schemas.openxmlformats.org/officeDocument/2006/relationships/image" Target="media/image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4.png"/><Relationship Id="rId25" Type="http://schemas.openxmlformats.org/officeDocument/2006/relationships/image" Target="media/image15.png"/><Relationship Id="rId28" Type="http://schemas.openxmlformats.org/officeDocument/2006/relationships/image" Target="media/image3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20.png"/><Relationship Id="rId31" Type="http://schemas.openxmlformats.org/officeDocument/2006/relationships/image" Target="media/image11.png"/><Relationship Id="rId30" Type="http://schemas.openxmlformats.org/officeDocument/2006/relationships/image" Target="media/image12.png"/><Relationship Id="rId11" Type="http://schemas.openxmlformats.org/officeDocument/2006/relationships/image" Target="media/image19.png"/><Relationship Id="rId33" Type="http://schemas.openxmlformats.org/officeDocument/2006/relationships/image" Target="media/image17.png"/><Relationship Id="rId10" Type="http://schemas.openxmlformats.org/officeDocument/2006/relationships/image" Target="media/image24.png"/><Relationship Id="rId32" Type="http://schemas.openxmlformats.org/officeDocument/2006/relationships/image" Target="media/image21.png"/><Relationship Id="rId13" Type="http://schemas.openxmlformats.org/officeDocument/2006/relationships/image" Target="media/image26.png"/><Relationship Id="rId35" Type="http://schemas.openxmlformats.org/officeDocument/2006/relationships/image" Target="media/image27.png"/><Relationship Id="rId12" Type="http://schemas.openxmlformats.org/officeDocument/2006/relationships/image" Target="media/image18.png"/><Relationship Id="rId34" Type="http://schemas.openxmlformats.org/officeDocument/2006/relationships/image" Target="media/image28.png"/><Relationship Id="rId15" Type="http://schemas.openxmlformats.org/officeDocument/2006/relationships/image" Target="media/image25.png"/><Relationship Id="rId14" Type="http://schemas.openxmlformats.org/officeDocument/2006/relationships/image" Target="media/image7.png"/><Relationship Id="rId36" Type="http://schemas.openxmlformats.org/officeDocument/2006/relationships/footer" Target="footer1.xml"/><Relationship Id="rId17" Type="http://schemas.openxmlformats.org/officeDocument/2006/relationships/image" Target="media/image23.png"/><Relationship Id="rId16" Type="http://schemas.openxmlformats.org/officeDocument/2006/relationships/image" Target="media/image10.png"/><Relationship Id="rId19" Type="http://schemas.openxmlformats.org/officeDocument/2006/relationships/image" Target="media/image30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