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E105B5F" w:rsidR="00F94F74" w:rsidRDefault="007D1D66">
      <w:pPr>
        <w:pStyle w:val="a3"/>
      </w:pPr>
      <w:r>
        <w:rPr>
          <w:rFonts w:hint="eastAsia"/>
        </w:rPr>
        <w:t>基督徒圖書分享服務</w:t>
      </w:r>
      <w:r w:rsidR="00C724DB">
        <w:t>企劃書</w:t>
      </w:r>
    </w:p>
    <w:p w14:paraId="00000002" w14:textId="77777777" w:rsidR="00F94F74" w:rsidRDefault="00C724DB">
      <w:pPr>
        <w:pStyle w:val="1"/>
      </w:pPr>
      <w:r>
        <w:t>一、環境背景：</w:t>
      </w:r>
    </w:p>
    <w:p w14:paraId="00000003" w14:textId="04ABC678" w:rsidR="00F94F74" w:rsidRDefault="00C724DB">
      <w:r>
        <w:t>基督教書籍在書籍類別是小眾，但每位讀者因信仰階段不同，容易對圖書產生不同的需求。</w:t>
      </w:r>
    </w:p>
    <w:p w14:paraId="00000004" w14:textId="77777777" w:rsidR="00F94F74" w:rsidRDefault="00C724DB">
      <w:r>
        <w:t>例如，有些靈修書籍歷久彌新，</w:t>
      </w:r>
      <w:proofErr w:type="gramStart"/>
      <w:r>
        <w:t>受到初信者</w:t>
      </w:r>
      <w:proofErr w:type="gramEnd"/>
      <w:r>
        <w:t>的青睞，但是在信仰成長歷程中漸漸被遺忘在書櫃邊緣；有些信仰前輩的見證集，是寶貴的經驗，但只是存在特定的教會群體中；有些工具書不一定有時效性，但隨著使用需求改變，收藏者會希望他的藏書受到下一位使用者的善待；有些議題性的書籍有其時效性，使用者想做歷史回顧時，會發現書籍會隨時代發展而絕版。當基督徒面對特定的圖書需求，卻發現書籍絕版時，二手書店不一定可以滿足這需求時，基督徒之間圖書的交流就能滿足特定的圖書需求。</w:t>
      </w:r>
    </w:p>
    <w:p w14:paraId="00000005" w14:textId="77777777" w:rsidR="00F94F74" w:rsidRDefault="00C724DB">
      <w:r>
        <w:t>另外，基督教出版社的新書資訊，不一定能在網路平台（博客來、讀冊）上找到；因為基督教出版社不一定會走一般的圖書銷售通路，在新書書訊更新上比較慢。因此，在平台上能搜集並串連基督教出版社的新書資訊，並透過會員的短評交流心得，能增加基督教出版社與讀者在平台上的交流。</w:t>
      </w:r>
    </w:p>
    <w:p w14:paraId="00000007" w14:textId="77777777" w:rsidR="00F94F74" w:rsidRDefault="00C724DB">
      <w:r>
        <w:t>本計畫核心目的：</w:t>
      </w:r>
    </w:p>
    <w:p w14:paraId="00000008" w14:textId="77777777" w:rsidR="00F94F74" w:rsidRDefault="00C724DB">
      <w:pPr>
        <w:numPr>
          <w:ilvl w:val="0"/>
          <w:numId w:val="1"/>
        </w:numPr>
        <w:spacing w:before="0" w:after="0"/>
      </w:pPr>
      <w:r>
        <w:t>為要促進基督徒體驗終生學習的樂趣，本計畫預期以閱讀自主和共同學習作為基礎，打造一個能在書籍閱讀知識上，相互交流分享的社群平台（希伯來書</w:t>
      </w:r>
      <w:r>
        <w:t>5:12-14</w:t>
      </w:r>
      <w:r>
        <w:t>）。</w:t>
      </w:r>
    </w:p>
    <w:p w14:paraId="00000009" w14:textId="77777777" w:rsidR="00F94F74" w:rsidRDefault="00C724DB">
      <w:pPr>
        <w:numPr>
          <w:ilvl w:val="0"/>
          <w:numId w:val="1"/>
        </w:numPr>
        <w:spacing w:before="0" w:after="0"/>
      </w:pPr>
      <w:r>
        <w:t>期望透過出版社圖書資訊提供，網路公開書訊搜集，以及線上自願參與者的圖書資訊建檔，建立基督徒屬靈書籍開放資料庫。以開放資料庫為核心，作為書籍閱讀訊息的交流基礎。</w:t>
      </w:r>
    </w:p>
    <w:p w14:paraId="0000000A" w14:textId="6AD0396F" w:rsidR="00F94F74" w:rsidRDefault="00CF3121">
      <w:r>
        <w:rPr>
          <w:rFonts w:hint="eastAsia"/>
        </w:rPr>
        <w:t>參考服務：</w:t>
      </w:r>
      <w:proofErr w:type="spellStart"/>
      <w:r>
        <w:rPr>
          <w:rFonts w:hint="eastAsia"/>
        </w:rPr>
        <w:t>GoogleRead</w:t>
      </w:r>
      <w:r w:rsidR="00DA3276">
        <w:rPr>
          <w:rFonts w:hint="eastAsia"/>
        </w:rPr>
        <w:t>s</w:t>
      </w:r>
      <w:proofErr w:type="spellEnd"/>
    </w:p>
    <w:p w14:paraId="0000000B" w14:textId="77777777" w:rsidR="00F94F74" w:rsidRDefault="00C724DB">
      <w:r>
        <w:t>參考資訊：</w:t>
      </w:r>
    </w:p>
    <w:p w14:paraId="0000000C" w14:textId="3FB51BFD" w:rsidR="00F94F74" w:rsidRDefault="00C724DB">
      <w:pPr>
        <w:ind w:left="720"/>
      </w:pPr>
      <w:r>
        <w:t>基督</w:t>
      </w:r>
      <w:r w:rsidR="00143A1A">
        <w:rPr>
          <w:rFonts w:hint="eastAsia"/>
        </w:rPr>
        <w:t>徒</w:t>
      </w:r>
      <w:r>
        <w:t>需求探討</w:t>
      </w:r>
    </w:p>
    <w:p w14:paraId="0000000D" w14:textId="77777777" w:rsidR="00F94F74" w:rsidRDefault="00C724DB">
      <w:pPr>
        <w:ind w:left="720"/>
      </w:pPr>
      <w:hyperlink r:id="rId8">
        <w:r>
          <w:rPr>
            <w:color w:val="1155CC"/>
            <w:u w:val="single"/>
          </w:rPr>
          <w:t>https://mind42.com/public/1950f5ad-8ef2-4707-8bc9-b948f438f0ad</w:t>
        </w:r>
      </w:hyperlink>
    </w:p>
    <w:p w14:paraId="0000000E" w14:textId="77777777" w:rsidR="00F94F74" w:rsidRDefault="00C724DB">
      <w:pPr>
        <w:ind w:left="720"/>
      </w:pPr>
      <w:r>
        <w:t>使用者情境</w:t>
      </w:r>
    </w:p>
    <w:p w14:paraId="0000000F" w14:textId="77777777" w:rsidR="00F94F74" w:rsidRDefault="00C724DB">
      <w:pPr>
        <w:ind w:left="720"/>
      </w:pPr>
      <w:hyperlink r:id="rId9">
        <w:r>
          <w:rPr>
            <w:color w:val="1155CC"/>
            <w:u w:val="single"/>
          </w:rPr>
          <w:t>https://mind42.com/mindmap/0a166035-f4bb-44f2-9688-dca5a2648ff0</w:t>
        </w:r>
      </w:hyperlink>
    </w:p>
    <w:p w14:paraId="00000010" w14:textId="77777777" w:rsidR="00F94F74" w:rsidRDefault="00C724DB">
      <w:pPr>
        <w:pStyle w:val="1"/>
      </w:pPr>
      <w:r>
        <w:lastRenderedPageBreak/>
        <w:t>二、第一階段服務範圍：</w:t>
      </w:r>
    </w:p>
    <w:p w14:paraId="00000011" w14:textId="77777777" w:rsidR="00F94F74" w:rsidRDefault="00C724DB">
      <w:r>
        <w:t xml:space="preserve">1. </w:t>
      </w:r>
      <w:r>
        <w:t>書籍完整資訊：（請</w:t>
      </w:r>
      <w:r>
        <w:t>Sean Chou</w:t>
      </w:r>
      <w:r>
        <w:t>提供資料架構規劃）</w:t>
      </w:r>
    </w:p>
    <w:p w14:paraId="00000012" w14:textId="77777777" w:rsidR="00F94F74" w:rsidRDefault="00C724DB">
      <w:r>
        <w:tab/>
        <w:t xml:space="preserve">a. </w:t>
      </w:r>
      <w:r>
        <w:t>必要資料：書名、作者、出版社</w:t>
      </w:r>
    </w:p>
    <w:p w14:paraId="00000013" w14:textId="77777777" w:rsidR="00F94F74" w:rsidRDefault="00C724DB">
      <w:r>
        <w:tab/>
        <w:t xml:space="preserve">b. </w:t>
      </w:r>
      <w:r>
        <w:t>出版社提供新書資料表（完整新書資訊）</w:t>
      </w:r>
    </w:p>
    <w:p w14:paraId="00000014" w14:textId="398102C9" w:rsidR="00F94F74" w:rsidRDefault="00C724DB">
      <w:r>
        <w:t xml:space="preserve">2. </w:t>
      </w:r>
      <w:r>
        <w:t>關鍵字搜尋（書名、作者、摘要、出版社、</w:t>
      </w:r>
      <w:r>
        <w:t>ISBN</w:t>
      </w:r>
      <w:r w:rsidR="00CF3121">
        <w:rPr>
          <w:rFonts w:hint="eastAsia"/>
        </w:rPr>
        <w:t>、</w:t>
      </w:r>
      <w:r w:rsidR="00CF3121">
        <w:rPr>
          <w:rFonts w:hint="eastAsia"/>
        </w:rPr>
        <w:t>Tag</w:t>
      </w:r>
      <w:r>
        <w:t>）</w:t>
      </w:r>
    </w:p>
    <w:p w14:paraId="00000015" w14:textId="77777777" w:rsidR="00F94F74" w:rsidRDefault="00C724DB">
      <w:r>
        <w:t xml:space="preserve">3. </w:t>
      </w:r>
      <w:r>
        <w:t>書籍購買（連結至其他網路購書商城）</w:t>
      </w:r>
    </w:p>
    <w:p w14:paraId="00000016" w14:textId="77777777" w:rsidR="00F94F74" w:rsidRDefault="00C724DB">
      <w:r>
        <w:t xml:space="preserve">4. </w:t>
      </w:r>
      <w:r>
        <w:t>書籍推薦：採廣告方式推出，將書籍連結至現有的閱讀</w:t>
      </w:r>
      <w:proofErr w:type="spellStart"/>
      <w:r>
        <w:t>Youtube</w:t>
      </w:r>
      <w:proofErr w:type="spellEnd"/>
      <w:r>
        <w:t xml:space="preserve">, Blog, </w:t>
      </w:r>
      <w:r>
        <w:t>以及</w:t>
      </w:r>
      <w:r>
        <w:t>Podcast</w:t>
      </w:r>
    </w:p>
    <w:p w14:paraId="00000017" w14:textId="660C0763" w:rsidR="00F94F74" w:rsidRDefault="00C724DB">
      <w:r>
        <w:t xml:space="preserve">5. </w:t>
      </w:r>
      <w:r>
        <w:t>讀者訂閱服務：讀者可以透過</w:t>
      </w:r>
      <w:r>
        <w:t>E-mail</w:t>
      </w:r>
      <w:r>
        <w:t>，訂購出版社</w:t>
      </w:r>
      <w:r w:rsidR="00CF3121">
        <w:rPr>
          <w:rFonts w:hint="eastAsia"/>
        </w:rPr>
        <w:t>、作者</w:t>
      </w:r>
      <w:proofErr w:type="gramStart"/>
      <w:r>
        <w:t>最</w:t>
      </w:r>
      <w:proofErr w:type="gramEnd"/>
      <w:r>
        <w:t>新書訊。</w:t>
      </w:r>
    </w:p>
    <w:p w14:paraId="00000018" w14:textId="77777777" w:rsidR="00F94F74" w:rsidRDefault="00C724DB">
      <w:r>
        <w:t xml:space="preserve">6. </w:t>
      </w:r>
      <w:r>
        <w:t>開放</w:t>
      </w:r>
      <w:r>
        <w:t>API</w:t>
      </w:r>
      <w:r>
        <w:t>：針對書籍完整資訊，做資料開放查詢。</w:t>
      </w:r>
    </w:p>
    <w:p w14:paraId="0F6EC6BF" w14:textId="1C5C426C" w:rsidR="00CF3121" w:rsidRDefault="00CF3121">
      <w:r>
        <w:rPr>
          <w:rFonts w:hint="eastAsia"/>
        </w:rPr>
        <w:t xml:space="preserve">7. </w:t>
      </w:r>
      <w:r>
        <w:rPr>
          <w:rFonts w:hint="eastAsia"/>
        </w:rPr>
        <w:t>每本書需要有獨立的短網址分享</w:t>
      </w:r>
    </w:p>
    <w:p w14:paraId="5514D5AA" w14:textId="132A9FC2" w:rsidR="00211215" w:rsidRDefault="00CF3121">
      <w:r>
        <w:rPr>
          <w:rFonts w:hint="eastAsia"/>
        </w:rPr>
        <w:t>8.</w:t>
      </w:r>
      <w:r w:rsidR="00211215">
        <w:rPr>
          <w:rFonts w:hint="eastAsia"/>
        </w:rPr>
        <w:t xml:space="preserve"> </w:t>
      </w:r>
      <w:r w:rsidR="00211215">
        <w:rPr>
          <w:rFonts w:hint="eastAsia"/>
        </w:rPr>
        <w:t>出版社資料匯入資料庫</w:t>
      </w:r>
    </w:p>
    <w:p w14:paraId="72BA90D8" w14:textId="578CF8EE" w:rsidR="00211215" w:rsidRDefault="00211215">
      <w:r>
        <w:rPr>
          <w:rFonts w:hint="eastAsia"/>
        </w:rPr>
        <w:t xml:space="preserve">9. </w:t>
      </w:r>
      <w:r>
        <w:rPr>
          <w:rFonts w:hint="eastAsia"/>
        </w:rPr>
        <w:t>網友新建檔、補充資料。</w:t>
      </w:r>
    </w:p>
    <w:p w14:paraId="328987F2" w14:textId="1D43F95E" w:rsidR="00CF3121" w:rsidRPr="00CF3121" w:rsidRDefault="00CF3121" w:rsidP="00143A1A">
      <w:pPr>
        <w:pStyle w:val="1"/>
      </w:pPr>
      <w:r>
        <w:rPr>
          <w:rFonts w:hint="eastAsia"/>
        </w:rPr>
        <w:t>三</w:t>
      </w:r>
      <w:r w:rsidR="00C724DB">
        <w:t>、併入台灣聖經網服務項目：</w:t>
      </w:r>
    </w:p>
    <w:p w14:paraId="00000021" w14:textId="3267C762" w:rsidR="00F94F74" w:rsidRDefault="00C724DB">
      <w:pPr>
        <w:ind w:firstLine="480"/>
      </w:pPr>
      <w:r>
        <w:t>由於台灣聖經網為協會社群服務網站，目前已有四萬五千人以上會員，每月登入會員為四百多人，自</w:t>
      </w:r>
      <w:r>
        <w:t>2014</w:t>
      </w:r>
      <w:r>
        <w:t>年開始了聖經網讀書會，以每季五本基督教書籍供會員以靈糧點數對換，並回饋台灣聖經網讀書心得</w:t>
      </w:r>
      <w:r w:rsidR="00143A1A">
        <w:rPr>
          <w:rFonts w:hint="eastAsia"/>
        </w:rPr>
        <w:t>，收錄於</w:t>
      </w:r>
      <w:hyperlink r:id="rId10" w:history="1">
        <w:r w:rsidR="00143A1A" w:rsidRPr="00143A1A">
          <w:rPr>
            <w:rStyle w:val="af"/>
          </w:rPr>
          <w:t>聖經網讀書會</w:t>
        </w:r>
        <w:r w:rsidR="00143A1A" w:rsidRPr="00143A1A">
          <w:rPr>
            <w:rStyle w:val="af"/>
            <w:rFonts w:hint="eastAsia"/>
          </w:rPr>
          <w:t>的</w:t>
        </w:r>
        <w:r w:rsidR="00143A1A" w:rsidRPr="00143A1A">
          <w:rPr>
            <w:rStyle w:val="af"/>
            <w:rFonts w:hint="eastAsia"/>
          </w:rPr>
          <w:t>Blogger</w:t>
        </w:r>
      </w:hyperlink>
      <w:r w:rsidR="00143A1A">
        <w:rPr>
          <w:rFonts w:hint="eastAsia"/>
        </w:rPr>
        <w:t>上。</w:t>
      </w:r>
    </w:p>
    <w:p w14:paraId="00000022" w14:textId="77777777" w:rsidR="00F94F74" w:rsidRDefault="00C724DB">
      <w:pPr>
        <w:ind w:firstLine="480"/>
      </w:pPr>
      <w:r>
        <w:t>2021</w:t>
      </w:r>
      <w:r>
        <w:t>年於</w:t>
      </w:r>
      <w:proofErr w:type="spellStart"/>
      <w:r>
        <w:t>ClubHouse</w:t>
      </w:r>
      <w:proofErr w:type="spellEnd"/>
      <w:r>
        <w:t>成立基督徒讀書會至今，每週</w:t>
      </w:r>
      <w:proofErr w:type="gramStart"/>
      <w:r>
        <w:t>進行線上讀書</w:t>
      </w:r>
      <w:proofErr w:type="gramEnd"/>
      <w:r>
        <w:t>會，並錄音分享，作為進一步推廣閱讀，並持續累積閱讀延伸的分享內容。</w:t>
      </w:r>
    </w:p>
    <w:p w14:paraId="00000023" w14:textId="77777777" w:rsidR="00F94F74" w:rsidRDefault="00C724DB">
      <w:pPr>
        <w:ind w:firstLine="480"/>
      </w:pPr>
      <w:r>
        <w:t>「基督徒圖書分享」將以台灣聖經網的使用者為基礎，進一步發展閱讀社群平台。</w:t>
      </w:r>
      <w:r>
        <w:t xml:space="preserve">  </w:t>
      </w:r>
    </w:p>
    <w:p w14:paraId="00000024" w14:textId="77777777" w:rsidR="00F94F74" w:rsidRDefault="00C724DB">
      <w:pPr>
        <w:pStyle w:val="1"/>
      </w:pPr>
      <w:r>
        <w:lastRenderedPageBreak/>
        <w:t>四、合作對象：</w:t>
      </w:r>
    </w:p>
    <w:p w14:paraId="2EA9BE9F" w14:textId="680A5D20" w:rsidR="00211215" w:rsidRDefault="00DA3276" w:rsidP="00211215">
      <w:r>
        <w:rPr>
          <w:rFonts w:hint="eastAsia"/>
        </w:rPr>
        <w:t>5</w:t>
      </w:r>
      <w:r>
        <w:rPr>
          <w:rFonts w:hint="eastAsia"/>
        </w:rPr>
        <w:t>月拜訪</w:t>
      </w:r>
      <w:r w:rsidR="00211215">
        <w:rPr>
          <w:rFonts w:hint="eastAsia"/>
        </w:rPr>
        <w:t>香港</w:t>
      </w:r>
      <w:r>
        <w:rPr>
          <w:rFonts w:hint="eastAsia"/>
        </w:rPr>
        <w:t>時已與</w:t>
      </w:r>
      <w:r w:rsidR="00211215" w:rsidRPr="00211215">
        <w:rPr>
          <w:rFonts w:hint="eastAsia"/>
        </w:rPr>
        <w:t>香港基督教出版聯會、</w:t>
      </w:r>
      <w:r w:rsidR="00B70CE8" w:rsidRPr="00211215">
        <w:rPr>
          <w:rFonts w:hint="eastAsia"/>
        </w:rPr>
        <w:t>道聲出版社、</w:t>
      </w:r>
      <w:proofErr w:type="gramStart"/>
      <w:r w:rsidR="00211215" w:rsidRPr="00211215">
        <w:rPr>
          <w:rFonts w:hint="eastAsia"/>
        </w:rPr>
        <w:t>證主出版社</w:t>
      </w:r>
      <w:proofErr w:type="gramEnd"/>
      <w:r w:rsidR="00211215" w:rsidRPr="00211215">
        <w:rPr>
          <w:rFonts w:hint="eastAsia"/>
        </w:rPr>
        <w:t>、香港漢語聖經協會</w:t>
      </w:r>
      <w:r w:rsidR="00211215">
        <w:rPr>
          <w:rFonts w:hint="eastAsia"/>
        </w:rPr>
        <w:t>，</w:t>
      </w:r>
      <w:r>
        <w:rPr>
          <w:rFonts w:hint="eastAsia"/>
        </w:rPr>
        <w:t>皆已</w:t>
      </w:r>
      <w:r w:rsidR="00211215">
        <w:rPr>
          <w:rFonts w:hint="eastAsia"/>
        </w:rPr>
        <w:t>表達合作</w:t>
      </w:r>
      <w:r>
        <w:rPr>
          <w:rFonts w:hint="eastAsia"/>
        </w:rPr>
        <w:t>意願。</w:t>
      </w:r>
    </w:p>
    <w:p w14:paraId="1489A163" w14:textId="30B37013" w:rsidR="00DA3276" w:rsidRPr="00DA3276" w:rsidRDefault="00211215" w:rsidP="00211215">
      <w:pPr>
        <w:rPr>
          <w:rFonts w:ascii="新細明體" w:eastAsia="新細明體" w:hAnsi="新細明體" w:cs="新細明體"/>
        </w:rPr>
      </w:pPr>
      <w:r>
        <w:rPr>
          <w:rFonts w:hint="eastAsia"/>
        </w:rPr>
        <w:t>台灣方面：</w:t>
      </w:r>
      <w:r>
        <w:t>校園出版社</w:t>
      </w:r>
      <w:r>
        <w:rPr>
          <w:rFonts w:hint="eastAsia"/>
        </w:rPr>
        <w:t>、</w:t>
      </w:r>
      <w:r>
        <w:t>天恩出版社</w:t>
      </w:r>
      <w:r>
        <w:rPr>
          <w:rFonts w:hint="eastAsia"/>
        </w:rPr>
        <w:t>、</w:t>
      </w:r>
      <w:r>
        <w:rPr>
          <w:rFonts w:ascii="新細明體" w:eastAsia="新細明體" w:hAnsi="新細明體" w:cs="新細明體" w:hint="eastAsia"/>
        </w:rPr>
        <w:t>宇宙光全人關懷機構初步接洽，預計在10月16日於基督教聯合書展拜訪各出版社，尋求合作。</w:t>
      </w:r>
    </w:p>
    <w:p w14:paraId="3E67CFEF" w14:textId="7ECF36F0" w:rsidR="00DA3276" w:rsidRPr="00DA3276" w:rsidRDefault="00C724DB">
      <w:r>
        <w:t>中華華人基督徒文字協會：請中華華人基督徒文字協會（以下簡稱文協），作為新書出版資訊搜集平台，以文協會員作為主要資訊來源。</w:t>
      </w:r>
    </w:p>
    <w:p w14:paraId="00000026" w14:textId="133DAEE3" w:rsidR="00F94F74" w:rsidRDefault="00C724DB">
      <w:pPr>
        <w:rPr>
          <w:rFonts w:ascii="新細明體" w:eastAsia="新細明體" w:hAnsi="新細明體" w:cs="新細明體"/>
        </w:rPr>
      </w:pPr>
      <w:r>
        <w:t>基督教出版社（文協會員）：校園出版社、</w:t>
      </w:r>
      <w:proofErr w:type="gramStart"/>
      <w:r>
        <w:t>橄欖華宣出版社</w:t>
      </w:r>
      <w:proofErr w:type="gramEnd"/>
      <w:r>
        <w:t>、道</w:t>
      </w:r>
      <w:r w:rsidR="00211215">
        <w:rPr>
          <w:rFonts w:hint="eastAsia"/>
        </w:rPr>
        <w:t>聲</w:t>
      </w:r>
      <w:r>
        <w:t>出版社、台灣聖經公會、環球聖經公會、天恩出版社、以琳出版社、希望之聲文化有限公司、格子外面、</w:t>
      </w:r>
      <w:proofErr w:type="gramStart"/>
      <w:r>
        <w:t>永望文化</w:t>
      </w:r>
      <w:proofErr w:type="gramEnd"/>
      <w:r>
        <w:t>、</w:t>
      </w:r>
      <w:proofErr w:type="gramStart"/>
      <w:r>
        <w:rPr>
          <w:rFonts w:ascii="Apple Color Emoji" w:eastAsia="Apple Color Emoji" w:hAnsi="Apple Color Emoji" w:cs="Apple Color Emoji"/>
        </w:rPr>
        <w:t>浸宣書房</w:t>
      </w:r>
      <w:proofErr w:type="gramEnd"/>
      <w:r>
        <w:rPr>
          <w:rFonts w:ascii="Apple Color Emoji" w:eastAsia="Apple Color Emoji" w:hAnsi="Apple Color Emoji" w:cs="Apple Color Emoji"/>
        </w:rPr>
        <w:t>出版社、</w:t>
      </w:r>
      <w:proofErr w:type="gramStart"/>
      <w:r>
        <w:rPr>
          <w:rFonts w:ascii="Apple Color Emoji" w:eastAsia="Apple Color Emoji" w:hAnsi="Apple Color Emoji" w:cs="Apple Color Emoji"/>
        </w:rPr>
        <w:t>真哪噠</w:t>
      </w:r>
      <w:proofErr w:type="gramEnd"/>
      <w:r>
        <w:rPr>
          <w:rFonts w:ascii="Apple Color Emoji" w:eastAsia="Apple Color Emoji" w:hAnsi="Apple Color Emoji" w:cs="Apple Color Emoji"/>
        </w:rPr>
        <w:t>出版社、</w:t>
      </w:r>
      <w:proofErr w:type="gramStart"/>
      <w:r>
        <w:rPr>
          <w:rFonts w:ascii="Apple Color Emoji" w:eastAsia="Apple Color Emoji" w:hAnsi="Apple Color Emoji" w:cs="Apple Color Emoji"/>
        </w:rPr>
        <w:t>腓利門</w:t>
      </w:r>
      <w:proofErr w:type="gramEnd"/>
      <w:r>
        <w:rPr>
          <w:rFonts w:ascii="Apple Color Emoji" w:eastAsia="Apple Color Emoji" w:hAnsi="Apple Color Emoji" w:cs="Apple Color Emoji"/>
        </w:rPr>
        <w:t>書房、中國主日學協會、宇宙光</w:t>
      </w:r>
      <w:r w:rsidR="00211215">
        <w:rPr>
          <w:rFonts w:ascii="新細明體" w:eastAsia="新細明體" w:hAnsi="新細明體" w:cs="新細明體" w:hint="eastAsia"/>
        </w:rPr>
        <w:t>全人關懷機構</w:t>
      </w:r>
      <w:r>
        <w:rPr>
          <w:rFonts w:ascii="Apple Color Emoji" w:eastAsia="Apple Color Emoji" w:hAnsi="Apple Color Emoji" w:cs="Apple Color Emoji"/>
        </w:rPr>
        <w:t>、</w:t>
      </w:r>
      <w:proofErr w:type="gramStart"/>
      <w:r>
        <w:rPr>
          <w:rFonts w:ascii="Apple Color Emoji" w:eastAsia="Apple Color Emoji" w:hAnsi="Apple Color Emoji" w:cs="Apple Color Emoji"/>
        </w:rPr>
        <w:t>福音證主協會</w:t>
      </w:r>
      <w:proofErr w:type="gramEnd"/>
      <w:r>
        <w:rPr>
          <w:rFonts w:ascii="Apple Color Emoji" w:eastAsia="Apple Color Emoji" w:hAnsi="Apple Color Emoji" w:cs="Apple Color Emoji"/>
        </w:rPr>
        <w:t>、</w:t>
      </w:r>
      <w:proofErr w:type="gramStart"/>
      <w:r>
        <w:rPr>
          <w:rFonts w:ascii="Apple Color Emoji" w:eastAsia="Apple Color Emoji" w:hAnsi="Apple Color Emoji" w:cs="Apple Color Emoji"/>
        </w:rPr>
        <w:t>時兆出版社</w:t>
      </w:r>
      <w:proofErr w:type="gramEnd"/>
      <w:r>
        <w:rPr>
          <w:rFonts w:ascii="Apple Color Emoji" w:eastAsia="Apple Color Emoji" w:hAnsi="Apple Color Emoji" w:cs="Apple Color Emoji"/>
        </w:rPr>
        <w:t>、</w:t>
      </w:r>
      <w:proofErr w:type="gramStart"/>
      <w:r>
        <w:rPr>
          <w:rFonts w:ascii="Apple Color Emoji" w:eastAsia="Apple Color Emoji" w:hAnsi="Apple Color Emoji" w:cs="Apple Color Emoji"/>
        </w:rPr>
        <w:t>迦</w:t>
      </w:r>
      <w:proofErr w:type="gramEnd"/>
      <w:r>
        <w:rPr>
          <w:rFonts w:ascii="Apple Color Emoji" w:eastAsia="Apple Color Emoji" w:hAnsi="Apple Color Emoji" w:cs="Apple Color Emoji"/>
        </w:rPr>
        <w:t>密文化事業、主流</w:t>
      </w:r>
      <w:r>
        <w:rPr>
          <w:rFonts w:ascii="Cambria" w:eastAsia="Cambria" w:hAnsi="Cambria" w:cs="Cambria"/>
        </w:rPr>
        <w:t>出版社</w:t>
      </w:r>
      <w:r>
        <w:rPr>
          <w:rFonts w:ascii="新細明體" w:eastAsia="新細明體" w:hAnsi="新細明體" w:cs="新細明體" w:hint="eastAsia"/>
        </w:rPr>
        <w:t>、友</w:t>
      </w:r>
      <w:proofErr w:type="gramStart"/>
      <w:r>
        <w:rPr>
          <w:rFonts w:ascii="新細明體" w:eastAsia="新細明體" w:hAnsi="新細明體" w:cs="新細明體" w:hint="eastAsia"/>
        </w:rPr>
        <w:t>友</w:t>
      </w:r>
      <w:proofErr w:type="gramEnd"/>
      <w:r>
        <w:rPr>
          <w:rFonts w:ascii="新細明體" w:eastAsia="新細明體" w:hAnsi="新細明體" w:cs="新細明體" w:hint="eastAsia"/>
        </w:rPr>
        <w:t>文化</w:t>
      </w:r>
    </w:p>
    <w:p w14:paraId="07FC05CE" w14:textId="047875CF" w:rsidR="00DA3276" w:rsidRDefault="00DA3276">
      <w:pPr>
        <w:rPr>
          <w:rFonts w:ascii="Cambria" w:eastAsia="Cambria" w:hAnsi="Cambria" w:cs="Cambria"/>
        </w:rPr>
      </w:pPr>
      <w:r>
        <w:rPr>
          <w:rFonts w:ascii="新細明體" w:eastAsia="新細明體" w:hAnsi="新細明體" w:cs="新細明體" w:hint="eastAsia"/>
        </w:rPr>
        <w:t>其他各國華文書籍出版社後續再持續連</w:t>
      </w:r>
      <w:proofErr w:type="gramStart"/>
      <w:r>
        <w:rPr>
          <w:rFonts w:ascii="新細明體" w:eastAsia="新細明體" w:hAnsi="新細明體" w:cs="新細明體" w:hint="eastAsia"/>
        </w:rPr>
        <w:t>繫</w:t>
      </w:r>
      <w:proofErr w:type="gramEnd"/>
      <w:r>
        <w:rPr>
          <w:rFonts w:ascii="新細明體" w:eastAsia="新細明體" w:hAnsi="新細明體" w:cs="新細明體" w:hint="eastAsia"/>
        </w:rPr>
        <w:t>。</w:t>
      </w:r>
    </w:p>
    <w:p w14:paraId="00000027" w14:textId="77777777" w:rsidR="00F94F74" w:rsidRDefault="00C724DB">
      <w:pPr>
        <w:pStyle w:val="1"/>
      </w:pPr>
      <w:bookmarkStart w:id="0" w:name="_heading=h.mxze65myjq78" w:colFirst="0" w:colLast="0"/>
      <w:bookmarkEnd w:id="0"/>
      <w:r>
        <w:t>五、開發工作</w:t>
      </w:r>
    </w:p>
    <w:p w14:paraId="00000028" w14:textId="0FB391E7" w:rsidR="00F94F74" w:rsidRDefault="00C724DB">
      <w:r>
        <w:t>進行閱讀社群平台第一階段開發；開發工作邀以協會會員志願和委託開發執行。</w:t>
      </w:r>
    </w:p>
    <w:p w14:paraId="00000029" w14:textId="77777777" w:rsidR="00F94F74" w:rsidRDefault="00C724DB">
      <w:pPr>
        <w:numPr>
          <w:ilvl w:val="0"/>
          <w:numId w:val="2"/>
        </w:numPr>
        <w:spacing w:after="0"/>
      </w:pPr>
      <w:r>
        <w:t>資料庫架構規劃</w:t>
      </w:r>
    </w:p>
    <w:p w14:paraId="0000002A" w14:textId="77777777" w:rsidR="00F94F74" w:rsidRDefault="00C724DB">
      <w:pPr>
        <w:numPr>
          <w:ilvl w:val="0"/>
          <w:numId w:val="2"/>
        </w:numPr>
        <w:spacing w:before="0" w:after="0"/>
      </w:pPr>
      <w:r>
        <w:t>開發環境制定</w:t>
      </w:r>
    </w:p>
    <w:p w14:paraId="0000002B" w14:textId="77777777" w:rsidR="00F94F74" w:rsidRDefault="00C724DB">
      <w:pPr>
        <w:numPr>
          <w:ilvl w:val="0"/>
          <w:numId w:val="2"/>
        </w:numPr>
        <w:spacing w:before="0" w:after="0"/>
      </w:pPr>
      <w:r>
        <w:t>使用者操作流程設計</w:t>
      </w:r>
    </w:p>
    <w:p w14:paraId="0000002C" w14:textId="77777777" w:rsidR="00F94F74" w:rsidRDefault="00C724DB">
      <w:pPr>
        <w:numPr>
          <w:ilvl w:val="0"/>
          <w:numId w:val="2"/>
        </w:numPr>
        <w:spacing w:before="0" w:after="0"/>
      </w:pPr>
      <w:r>
        <w:t>使用者操作介面設計</w:t>
      </w:r>
    </w:p>
    <w:p w14:paraId="0000002D" w14:textId="77777777" w:rsidR="00F94F74" w:rsidRDefault="00C724DB">
      <w:pPr>
        <w:numPr>
          <w:ilvl w:val="0"/>
          <w:numId w:val="2"/>
        </w:numPr>
        <w:spacing w:before="0" w:after="0"/>
      </w:pPr>
      <w:r>
        <w:t>管理者操作流程設計</w:t>
      </w:r>
    </w:p>
    <w:p w14:paraId="0000002E" w14:textId="77777777" w:rsidR="00F94F74" w:rsidRDefault="00C724DB">
      <w:pPr>
        <w:numPr>
          <w:ilvl w:val="0"/>
          <w:numId w:val="2"/>
        </w:numPr>
        <w:spacing w:before="0" w:after="0"/>
      </w:pPr>
      <w:r>
        <w:t>管理者操作介面設計</w:t>
      </w:r>
    </w:p>
    <w:p w14:paraId="00000030" w14:textId="77777777" w:rsidR="00F94F74" w:rsidRDefault="00C724DB">
      <w:pPr>
        <w:numPr>
          <w:ilvl w:val="0"/>
          <w:numId w:val="2"/>
        </w:numPr>
        <w:spacing w:before="0" w:after="0"/>
      </w:pPr>
      <w:r>
        <w:t>程式開發</w:t>
      </w:r>
    </w:p>
    <w:p w14:paraId="00000031" w14:textId="77777777" w:rsidR="00F94F74" w:rsidRDefault="00C724DB">
      <w:pPr>
        <w:numPr>
          <w:ilvl w:val="0"/>
          <w:numId w:val="2"/>
        </w:numPr>
        <w:spacing w:before="0" w:after="0"/>
      </w:pPr>
      <w:r>
        <w:t>內部測試與錯誤修正</w:t>
      </w:r>
    </w:p>
    <w:p w14:paraId="00000032" w14:textId="77777777" w:rsidR="00F94F74" w:rsidRDefault="00C724DB">
      <w:pPr>
        <w:numPr>
          <w:ilvl w:val="0"/>
          <w:numId w:val="2"/>
        </w:numPr>
        <w:spacing w:before="0"/>
      </w:pPr>
      <w:r>
        <w:t>外部測試與錯誤修正</w:t>
      </w:r>
    </w:p>
    <w:p w14:paraId="60D9B05B" w14:textId="3887854D" w:rsidR="00211215" w:rsidRDefault="00211215" w:rsidP="00211215">
      <w:pPr>
        <w:pStyle w:val="2"/>
      </w:pPr>
      <w:r>
        <w:rPr>
          <w:rFonts w:hint="eastAsia"/>
        </w:rPr>
        <w:t>六、開發時程</w:t>
      </w:r>
    </w:p>
    <w:p w14:paraId="4BD61D85" w14:textId="73F12B86" w:rsidR="00211215" w:rsidRDefault="00211215" w:rsidP="00211215">
      <w:r>
        <w:rPr>
          <w:rFonts w:hint="eastAsia"/>
        </w:rPr>
        <w:t>第一階段</w:t>
      </w:r>
      <w:r>
        <w:rPr>
          <w:rFonts w:hint="eastAsia"/>
        </w:rPr>
        <w:t xml:space="preserve"> 2025</w:t>
      </w:r>
      <w:r>
        <w:rPr>
          <w:rFonts w:hint="eastAsia"/>
        </w:rPr>
        <w:t>年第四季完規劃和使用者介面</w:t>
      </w:r>
      <w:r w:rsidR="001D5260">
        <w:rPr>
          <w:rFonts w:hint="eastAsia"/>
        </w:rPr>
        <w:t>設計</w:t>
      </w:r>
      <w:r w:rsidR="001D5260">
        <w:rPr>
          <w:rFonts w:hint="eastAsia"/>
        </w:rPr>
        <w:t>(1-6)</w:t>
      </w:r>
    </w:p>
    <w:p w14:paraId="44CC223B" w14:textId="1CB22878" w:rsidR="00211215" w:rsidRPr="00211215" w:rsidRDefault="00211215" w:rsidP="00211215">
      <w:r>
        <w:rPr>
          <w:rFonts w:hint="eastAsia"/>
        </w:rPr>
        <w:t>第二階段</w:t>
      </w:r>
      <w:r>
        <w:rPr>
          <w:rFonts w:hint="eastAsia"/>
        </w:rPr>
        <w:t>2025</w:t>
      </w:r>
      <w:r>
        <w:rPr>
          <w:rFonts w:hint="eastAsia"/>
        </w:rPr>
        <w:t>年第一季進行程式開發和部分書籍資料匯入</w:t>
      </w:r>
      <w:r w:rsidR="001D5260">
        <w:rPr>
          <w:rFonts w:hint="eastAsia"/>
        </w:rPr>
        <w:t>(7)</w:t>
      </w:r>
    </w:p>
    <w:p w14:paraId="7796662F" w14:textId="4A0466E7" w:rsidR="00211215" w:rsidRDefault="00211215" w:rsidP="00211215">
      <w:pPr>
        <w:spacing w:before="0"/>
      </w:pPr>
      <w:r>
        <w:rPr>
          <w:rFonts w:hint="eastAsia"/>
        </w:rPr>
        <w:t>第三階段</w:t>
      </w:r>
      <w:r>
        <w:rPr>
          <w:rFonts w:hint="eastAsia"/>
        </w:rPr>
        <w:t>2025</w:t>
      </w:r>
      <w:r>
        <w:rPr>
          <w:rFonts w:hint="eastAsia"/>
        </w:rPr>
        <w:t>年第二季上線前測試，並與各出版社取得資料。</w:t>
      </w:r>
      <w:r w:rsidR="001D5260">
        <w:rPr>
          <w:rFonts w:hint="eastAsia"/>
        </w:rPr>
        <w:t>(8-9)</w:t>
      </w:r>
    </w:p>
    <w:p w14:paraId="00000033" w14:textId="5B6B6B6B" w:rsidR="00F94F74" w:rsidRDefault="00211215">
      <w:pPr>
        <w:pStyle w:val="1"/>
      </w:pPr>
      <w:r>
        <w:rPr>
          <w:rFonts w:hint="eastAsia"/>
        </w:rPr>
        <w:lastRenderedPageBreak/>
        <w:t>七</w:t>
      </w:r>
      <w:r w:rsidR="00C724DB">
        <w:t>、維運工作</w:t>
      </w:r>
    </w:p>
    <w:p w14:paraId="00000034" w14:textId="77777777" w:rsidR="00F94F74" w:rsidRDefault="00C724DB">
      <w:r>
        <w:t xml:space="preserve">1. </w:t>
      </w:r>
      <w:r>
        <w:t>資料搜集與整理：</w:t>
      </w:r>
    </w:p>
    <w:p w14:paraId="53EF46F6" w14:textId="77777777" w:rsidR="00211215" w:rsidRDefault="00C724DB">
      <w:r>
        <w:t xml:space="preserve">a) </w:t>
      </w:r>
      <w:r>
        <w:t>整理出版社或文協提供之新書資料表，從預計工作</w:t>
      </w:r>
      <w:r>
        <w:t>202</w:t>
      </w:r>
      <w:r w:rsidR="00211215">
        <w:rPr>
          <w:rFonts w:hint="eastAsia"/>
        </w:rPr>
        <w:t>5</w:t>
      </w:r>
      <w:r>
        <w:t>年度</w:t>
      </w:r>
      <w:r w:rsidR="00211215">
        <w:rPr>
          <w:rFonts w:hint="eastAsia"/>
        </w:rPr>
        <w:t>第二季</w:t>
      </w:r>
      <w:r>
        <w:t>開始，並逐步往前建立書籍完整資料；</w:t>
      </w:r>
      <w:r>
        <w:t xml:space="preserve">b) </w:t>
      </w:r>
      <w:r>
        <w:t>會員建檔圖書資料，須與現有的網路</w:t>
      </w:r>
      <w:proofErr w:type="gramStart"/>
      <w:r>
        <w:t>書訊做覆核</w:t>
      </w:r>
      <w:proofErr w:type="gramEnd"/>
      <w:r>
        <w:t>；</w:t>
      </w:r>
      <w:r>
        <w:t xml:space="preserve">c) </w:t>
      </w:r>
      <w:r>
        <w:t>核對並標</w:t>
      </w:r>
      <w:proofErr w:type="gramStart"/>
      <w:r>
        <w:t>註</w:t>
      </w:r>
      <w:proofErr w:type="gramEnd"/>
      <w:r>
        <w:t>絕版書，確定書籍是否可由網路商城取得；</w:t>
      </w:r>
      <w:r>
        <w:t xml:space="preserve">d) </w:t>
      </w:r>
      <w:r>
        <w:t>網路商城連結資訊維護</w:t>
      </w:r>
      <w:r w:rsidR="00211215">
        <w:rPr>
          <w:rFonts w:hint="eastAsia"/>
        </w:rPr>
        <w:t>。</w:t>
      </w:r>
    </w:p>
    <w:p w14:paraId="56626171" w14:textId="452426DA" w:rsidR="00143A1A" w:rsidRPr="00CF3121" w:rsidRDefault="001D5260" w:rsidP="00143A1A">
      <w:pPr>
        <w:pStyle w:val="1"/>
      </w:pPr>
      <w:r>
        <w:rPr>
          <w:rFonts w:hint="eastAsia"/>
        </w:rPr>
        <w:t>八</w:t>
      </w:r>
      <w:r w:rsidR="00143A1A">
        <w:rPr>
          <w:rFonts w:hint="eastAsia"/>
        </w:rPr>
        <w:t>、後續階段</w:t>
      </w:r>
    </w:p>
    <w:p w14:paraId="17410E96" w14:textId="77777777" w:rsidR="00143A1A" w:rsidRDefault="00143A1A" w:rsidP="00143A1A">
      <w:r>
        <w:rPr>
          <w:rFonts w:hint="eastAsia"/>
        </w:rPr>
        <w:t>1</w:t>
      </w:r>
      <w:r>
        <w:t xml:space="preserve">. </w:t>
      </w:r>
      <w:r>
        <w:t>使用者書庫：</w:t>
      </w:r>
    </w:p>
    <w:p w14:paraId="35D93E80" w14:textId="77777777" w:rsidR="00143A1A" w:rsidRDefault="00143A1A" w:rsidP="00143A1A">
      <w:pPr>
        <w:ind w:left="425" w:hanging="425"/>
      </w:pPr>
      <w:r>
        <w:tab/>
        <w:t xml:space="preserve">a. </w:t>
      </w:r>
      <w:r>
        <w:t>書籍完整資訊建檔（針對必要資料）</w:t>
      </w:r>
    </w:p>
    <w:p w14:paraId="6A3F7C34" w14:textId="77777777" w:rsidR="00143A1A" w:rsidRDefault="00143A1A" w:rsidP="00143A1A">
      <w:pPr>
        <w:ind w:left="425" w:hanging="425"/>
      </w:pPr>
      <w:r>
        <w:tab/>
        <w:t xml:space="preserve">b. </w:t>
      </w:r>
      <w:r>
        <w:t>書籍閱讀狀態：可以顯示使用者的閱讀狀態（閱讀中、已完成），並且使用者可以調整書籍狀態（開放借閱、二手販售、贈送），透過顯示收藏圖書當前的資訊，讓其他的讀者可以透過書籍狀態，近一步跟有意願的擁有者交流。使用者可以開放書櫃讓其他會員追蹤。透過點選書籍狀態，得知書籍的共同讀者。</w:t>
      </w:r>
    </w:p>
    <w:p w14:paraId="208CD094" w14:textId="77777777" w:rsidR="00143A1A" w:rsidRDefault="00143A1A" w:rsidP="00143A1A">
      <w:pPr>
        <w:ind w:left="425" w:hanging="425"/>
      </w:pPr>
      <w:r>
        <w:tab/>
        <w:t xml:space="preserve">c. </w:t>
      </w:r>
      <w:r>
        <w:t>獎勵制度：透過獎勵制度鼓勵使用者建立或修訂書籍完整資料，書寫書籍評論與心得，以及將書籍閱讀收入書櫃（可猜測個人閱讀的偏好）。</w:t>
      </w:r>
    </w:p>
    <w:p w14:paraId="552A70A4" w14:textId="77777777" w:rsidR="00143A1A" w:rsidRDefault="00143A1A" w:rsidP="00143A1A">
      <w:r>
        <w:rPr>
          <w:rFonts w:hint="eastAsia"/>
        </w:rPr>
        <w:t>2</w:t>
      </w:r>
      <w:r>
        <w:t xml:space="preserve">. </w:t>
      </w:r>
      <w:r>
        <w:t>讀者短評論：讀者可以根據書籍給予短評論（</w:t>
      </w:r>
      <w:r>
        <w:t>70</w:t>
      </w:r>
      <w:r>
        <w:t>字以上），並且其他讀者可以根據評論實用度給</w:t>
      </w:r>
      <w:proofErr w:type="gramStart"/>
      <w:r>
        <w:t>讚</w:t>
      </w:r>
      <w:proofErr w:type="gramEnd"/>
      <w:r>
        <w:t>。</w:t>
      </w:r>
    </w:p>
    <w:p w14:paraId="58302A3B" w14:textId="77777777" w:rsidR="00143A1A" w:rsidRDefault="00143A1A" w:rsidP="00143A1A">
      <w:r>
        <w:rPr>
          <w:rFonts w:hint="eastAsia"/>
        </w:rPr>
        <w:t>3</w:t>
      </w:r>
      <w:r>
        <w:t xml:space="preserve">. </w:t>
      </w:r>
      <w:r>
        <w:t>讀書會連結：以訊息公佈欄方式，呈現當前基督教圈內穩定進行的讀書會團體。</w:t>
      </w:r>
    </w:p>
    <w:p w14:paraId="6524F037" w14:textId="7359B0F8" w:rsidR="00211215" w:rsidRDefault="00143A1A" w:rsidP="001D5260">
      <w:r>
        <w:rPr>
          <w:rFonts w:hint="eastAsia"/>
        </w:rPr>
        <w:t>4</w:t>
      </w:r>
      <w:r>
        <w:t xml:space="preserve">. </w:t>
      </w:r>
      <w:r>
        <w:t>獎勵制度：以獎勵制度（靈糧點數），鼓勵會員協助維護書籍資料，並且願意分享閱讀評論，並且更近一步可以公開圖書收藏資訊。</w:t>
      </w:r>
    </w:p>
    <w:p w14:paraId="1974E1CA" w14:textId="65D954F5" w:rsidR="001D5260" w:rsidRDefault="001D5260">
      <w:r>
        <w:rPr>
          <w:rFonts w:hint="eastAsia"/>
        </w:rPr>
        <w:t>後續維護工作：</w:t>
      </w:r>
    </w:p>
    <w:p w14:paraId="04DE6D56" w14:textId="1DBA91B7" w:rsidR="001D5260" w:rsidRDefault="001D5260">
      <w:r>
        <w:t>資料搜集與整理</w:t>
      </w:r>
      <w:r>
        <w:rPr>
          <w:rFonts w:hint="eastAsia"/>
        </w:rPr>
        <w:t>：</w:t>
      </w:r>
    </w:p>
    <w:p w14:paraId="6F1A75C5" w14:textId="1A946F53" w:rsidR="00211215" w:rsidRPr="00211215" w:rsidRDefault="001D5260">
      <w:r>
        <w:rPr>
          <w:rFonts w:hint="eastAsia"/>
        </w:rPr>
        <w:t>a)</w:t>
      </w:r>
      <w:r w:rsidR="00211215">
        <w:t>優良讀者評論推薦，可以書籍資訊頁面作為核心，定期轉貼優良讀者評論；</w:t>
      </w:r>
      <w:r>
        <w:rPr>
          <w:rFonts w:hint="eastAsia"/>
        </w:rPr>
        <w:t>b</w:t>
      </w:r>
      <w:r w:rsidR="00211215">
        <w:t xml:space="preserve">) </w:t>
      </w:r>
      <w:r w:rsidR="00211215">
        <w:t>基督教讀書會資訊搜集、整理、轉貼；</w:t>
      </w:r>
      <w:r>
        <w:rPr>
          <w:rFonts w:hint="eastAsia"/>
        </w:rPr>
        <w:t>c</w:t>
      </w:r>
      <w:r w:rsidR="00211215">
        <w:t xml:space="preserve">) </w:t>
      </w:r>
      <w:r w:rsidR="00211215">
        <w:t>書籍介紹網路連結搜集、整理，及轉貼，針對</w:t>
      </w:r>
      <w:proofErr w:type="spellStart"/>
      <w:r w:rsidR="00211215">
        <w:t>Youtube</w:t>
      </w:r>
      <w:proofErr w:type="spellEnd"/>
      <w:r w:rsidR="00211215">
        <w:t xml:space="preserve">, Blog, </w:t>
      </w:r>
      <w:r w:rsidR="00211215">
        <w:t>及</w:t>
      </w:r>
      <w:r w:rsidR="00211215">
        <w:t>KOL</w:t>
      </w:r>
      <w:r w:rsidR="00211215">
        <w:t>；</w:t>
      </w:r>
      <w:r>
        <w:rPr>
          <w:rFonts w:hint="eastAsia"/>
        </w:rPr>
        <w:t>d</w:t>
      </w:r>
      <w:r w:rsidR="00211215">
        <w:t xml:space="preserve">) </w:t>
      </w:r>
      <w:r w:rsidR="00211215">
        <w:t>讀者訂閱出版社新書</w:t>
      </w:r>
      <w:proofErr w:type="gramStart"/>
      <w:r w:rsidR="00211215">
        <w:t>書</w:t>
      </w:r>
      <w:proofErr w:type="gramEnd"/>
      <w:r w:rsidR="00211215">
        <w:t>訊，資訊核實與錯誤資訊受理，並反映給出版社更新。</w:t>
      </w:r>
    </w:p>
    <w:p w14:paraId="00000036" w14:textId="7538C3C0" w:rsidR="00F94F74" w:rsidRDefault="00C724DB">
      <w:r>
        <w:lastRenderedPageBreak/>
        <w:t xml:space="preserve"> </w:t>
      </w:r>
      <w:r>
        <w:t>會員書庫維護：</w:t>
      </w:r>
    </w:p>
    <w:p w14:paraId="00000037" w14:textId="77777777" w:rsidR="00F94F74" w:rsidRDefault="00C724DB">
      <w:r>
        <w:t xml:space="preserve">a) </w:t>
      </w:r>
      <w:r>
        <w:t>圖書資料建檔核實；</w:t>
      </w:r>
      <w:r>
        <w:t xml:space="preserve">b) </w:t>
      </w:r>
      <w:r>
        <w:t>二手書販售、書籍借閱、書籍贈閱、書籍交換訊息推送；</w:t>
      </w:r>
      <w:r>
        <w:t xml:space="preserve">c) </w:t>
      </w:r>
      <w:r>
        <w:t>讀者短評訊息轉貼推送，以及檢舉受理；</w:t>
      </w:r>
      <w:r>
        <w:t xml:space="preserve">d) </w:t>
      </w:r>
      <w:r>
        <w:t>每月優良書評推薦，一個月可以推薦兩篇優良書評，作為台灣聖經網讀書會的轉貼文章；</w:t>
      </w:r>
      <w:r>
        <w:t xml:space="preserve">e) </w:t>
      </w:r>
      <w:r>
        <w:t>會員召開共讀會訊息的整理，轉貼，推薦。</w:t>
      </w:r>
    </w:p>
    <w:p w14:paraId="00000038" w14:textId="77777777" w:rsidR="00F94F74" w:rsidRDefault="00C724DB">
      <w:r>
        <w:t xml:space="preserve">3. </w:t>
      </w:r>
      <w:r>
        <w:t>檢舉訊息審核：</w:t>
      </w:r>
    </w:p>
    <w:p w14:paraId="00000039" w14:textId="77777777" w:rsidR="00F94F74" w:rsidRDefault="00C724DB">
      <w:r>
        <w:t xml:space="preserve">a) </w:t>
      </w:r>
      <w:r>
        <w:t>短評、發言訊息檢舉審核；</w:t>
      </w:r>
      <w:r>
        <w:t xml:space="preserve">b) </w:t>
      </w:r>
      <w:r>
        <w:t>二手書販售、書籍借閱、書籍贈送、書籍交換，檢舉訊息的受理與會員停權資格判定；</w:t>
      </w:r>
      <w:r>
        <w:t xml:space="preserve">c) </w:t>
      </w:r>
      <w:r>
        <w:t>轉貼內容侵權檢舉之審核。</w:t>
      </w:r>
    </w:p>
    <w:sectPr w:rsidR="00F94F74">
      <w:footerReference w:type="even" r:id="rId11"/>
      <w:footerReference w:type="default" r:id="rId12"/>
      <w:pgSz w:w="11900" w:h="16840"/>
      <w:pgMar w:top="1440" w:right="1800" w:bottom="1440" w:left="180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D924C" w14:textId="77777777" w:rsidR="00514EB2" w:rsidRDefault="00C724DB">
      <w:pPr>
        <w:spacing w:before="0" w:after="0"/>
      </w:pPr>
      <w:r>
        <w:separator/>
      </w:r>
    </w:p>
  </w:endnote>
  <w:endnote w:type="continuationSeparator" w:id="0">
    <w:p w14:paraId="4DF3B0C1" w14:textId="77777777" w:rsidR="00514EB2" w:rsidRDefault="00C724D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BL Hebrew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ple Color Emoji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C" w14:textId="20B6FAE9" w:rsidR="00F94F74" w:rsidRDefault="00C724D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Calibri" w:hAnsi="Calibri"/>
        <w:color w:val="000000"/>
        <w:sz w:val="20"/>
        <w:szCs w:val="20"/>
      </w:rPr>
    </w:pPr>
    <w:r>
      <w:rPr>
        <w:rFonts w:ascii="Calibri" w:hAnsi="Calibri"/>
        <w:color w:val="000000"/>
        <w:sz w:val="20"/>
        <w:szCs w:val="20"/>
      </w:rPr>
      <w:fldChar w:fldCharType="begin"/>
    </w:r>
    <w:r>
      <w:rPr>
        <w:rFonts w:ascii="Calibri" w:eastAsia="Calibri" w:hAnsi="Calibri"/>
        <w:color w:val="000000"/>
        <w:sz w:val="20"/>
        <w:szCs w:val="20"/>
      </w:rPr>
      <w:instrText>PAGE</w:instrText>
    </w:r>
    <w:r>
      <w:rPr>
        <w:rFonts w:ascii="Calibri" w:hAnsi="Calibri"/>
        <w:color w:val="000000"/>
        <w:sz w:val="20"/>
        <w:szCs w:val="20"/>
      </w:rPr>
      <w:fldChar w:fldCharType="separate"/>
    </w:r>
    <w:r w:rsidR="007D1D66">
      <w:rPr>
        <w:rFonts w:ascii="Calibri" w:eastAsia="Calibri" w:hAnsi="Calibri"/>
        <w:noProof/>
        <w:color w:val="000000"/>
        <w:sz w:val="20"/>
        <w:szCs w:val="20"/>
      </w:rPr>
      <w:t>1</w:t>
    </w:r>
    <w:r>
      <w:rPr>
        <w:rFonts w:ascii="Calibri" w:hAnsi="Calibri"/>
        <w:color w:val="000000"/>
        <w:sz w:val="20"/>
        <w:szCs w:val="20"/>
      </w:rPr>
      <w:fldChar w:fldCharType="end"/>
    </w:r>
  </w:p>
  <w:p w14:paraId="0000003D" w14:textId="77777777" w:rsidR="00F94F74" w:rsidRDefault="00F94F7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ascii="Calibri" w:hAnsi="Calibri"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A" w14:textId="2E05953C" w:rsidR="00F94F74" w:rsidRDefault="00C724D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Calibri" w:hAnsi="Calibri"/>
        <w:color w:val="000000"/>
        <w:sz w:val="20"/>
        <w:szCs w:val="20"/>
      </w:rPr>
    </w:pPr>
    <w:r>
      <w:rPr>
        <w:rFonts w:ascii="Calibri" w:hAnsi="Calibri"/>
        <w:color w:val="000000"/>
        <w:sz w:val="20"/>
        <w:szCs w:val="20"/>
      </w:rPr>
      <w:fldChar w:fldCharType="begin"/>
    </w:r>
    <w:r>
      <w:rPr>
        <w:rFonts w:ascii="Calibri" w:eastAsia="Calibri" w:hAnsi="Calibri"/>
        <w:color w:val="000000"/>
        <w:sz w:val="20"/>
        <w:szCs w:val="20"/>
      </w:rPr>
      <w:instrText>PAGE</w:instrText>
    </w:r>
    <w:r>
      <w:rPr>
        <w:rFonts w:ascii="Calibri" w:hAnsi="Calibri"/>
        <w:color w:val="000000"/>
        <w:sz w:val="20"/>
        <w:szCs w:val="20"/>
      </w:rPr>
      <w:fldChar w:fldCharType="separate"/>
    </w:r>
    <w:r>
      <w:rPr>
        <w:rFonts w:ascii="Calibri" w:eastAsia="Calibri" w:hAnsi="Calibri"/>
        <w:noProof/>
        <w:color w:val="000000"/>
        <w:sz w:val="20"/>
        <w:szCs w:val="20"/>
      </w:rPr>
      <w:t>1</w:t>
    </w:r>
    <w:r>
      <w:rPr>
        <w:rFonts w:ascii="Calibri" w:hAnsi="Calibri"/>
        <w:color w:val="000000"/>
        <w:sz w:val="20"/>
        <w:szCs w:val="20"/>
      </w:rPr>
      <w:fldChar w:fldCharType="end"/>
    </w:r>
  </w:p>
  <w:p w14:paraId="0000003B" w14:textId="77777777" w:rsidR="00F94F74" w:rsidRDefault="00F94F7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ascii="Calibri" w:hAnsi="Calibri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E753D" w14:textId="77777777" w:rsidR="00514EB2" w:rsidRDefault="00C724DB">
      <w:pPr>
        <w:spacing w:before="0" w:after="0"/>
      </w:pPr>
      <w:r>
        <w:separator/>
      </w:r>
    </w:p>
  </w:footnote>
  <w:footnote w:type="continuationSeparator" w:id="0">
    <w:p w14:paraId="6CFBDBDF" w14:textId="77777777" w:rsidR="00514EB2" w:rsidRDefault="00C724D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4B3A92"/>
    <w:multiLevelType w:val="multilevel"/>
    <w:tmpl w:val="557A98E6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7C4C3995"/>
    <w:multiLevelType w:val="multilevel"/>
    <w:tmpl w:val="71FEAB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79984634">
    <w:abstractNumId w:val="0"/>
  </w:num>
  <w:num w:numId="2" w16cid:durableId="106586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F74"/>
    <w:rsid w:val="000B6904"/>
    <w:rsid w:val="00143A1A"/>
    <w:rsid w:val="001D5260"/>
    <w:rsid w:val="00211215"/>
    <w:rsid w:val="00292C92"/>
    <w:rsid w:val="00514EB2"/>
    <w:rsid w:val="00680312"/>
    <w:rsid w:val="007D1D66"/>
    <w:rsid w:val="00B70CE8"/>
    <w:rsid w:val="00B805B5"/>
    <w:rsid w:val="00C724DB"/>
    <w:rsid w:val="00CF3121"/>
    <w:rsid w:val="00DA3276"/>
    <w:rsid w:val="00E3623A"/>
    <w:rsid w:val="00F9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BAAE07F"/>
  <w15:docId w15:val="{E01A5A96-6450-4C34-B6CC-CE0E31356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  <w:spacing w:before="240"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220A"/>
    <w:rPr>
      <w:rFonts w:asciiTheme="majorBidi" w:hAnsiTheme="majorBidi"/>
    </w:rPr>
  </w:style>
  <w:style w:type="paragraph" w:styleId="1">
    <w:name w:val="heading 1"/>
    <w:basedOn w:val="a"/>
    <w:next w:val="a"/>
    <w:link w:val="10"/>
    <w:uiPriority w:val="9"/>
    <w:qFormat/>
    <w:rsid w:val="00483615"/>
    <w:pPr>
      <w:keepNext/>
      <w:spacing w:before="180" w:after="180" w:line="720" w:lineRule="auto"/>
      <w:outlineLvl w:val="0"/>
    </w:pPr>
    <w:rPr>
      <w:rFonts w:eastAsiaTheme="majorEastAsia" w:cstheme="majorBidi"/>
      <w:b/>
      <w:bCs/>
      <w:kern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F0745E"/>
    <w:pPr>
      <w:keepNext/>
      <w:outlineLvl w:val="1"/>
    </w:pPr>
    <w:rPr>
      <w:rFonts w:eastAsiaTheme="majorEastAsia" w:cs="SBL Hebrew"/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F0745E"/>
    <w:pPr>
      <w:keepNext/>
      <w:outlineLvl w:val="2"/>
    </w:pPr>
    <w:rPr>
      <w:rFonts w:eastAsiaTheme="majorEastAsia" w:cs="SBL Hebrew"/>
      <w:b/>
      <w:bCs/>
      <w:szCs w:val="3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483615"/>
    <w:pPr>
      <w:spacing w:after="60"/>
      <w:jc w:val="center"/>
      <w:outlineLvl w:val="0"/>
    </w:pPr>
    <w:rPr>
      <w:rFonts w:eastAsiaTheme="majorEastAsia" w:cstheme="majorBidi"/>
      <w:b/>
      <w:bCs/>
      <w:sz w:val="28"/>
      <w:szCs w:val="32"/>
    </w:rPr>
  </w:style>
  <w:style w:type="character" w:customStyle="1" w:styleId="10">
    <w:name w:val="標題 1 字元"/>
    <w:basedOn w:val="a0"/>
    <w:link w:val="1"/>
    <w:uiPriority w:val="9"/>
    <w:rsid w:val="00483615"/>
    <w:rPr>
      <w:rFonts w:asciiTheme="majorBidi" w:eastAsiaTheme="majorEastAsia" w:hAnsiTheme="majorBidi" w:cstheme="majorBidi"/>
      <w:b/>
      <w:bCs/>
      <w:kern w:val="52"/>
      <w:szCs w:val="52"/>
    </w:rPr>
  </w:style>
  <w:style w:type="character" w:customStyle="1" w:styleId="a4">
    <w:name w:val="標題 字元"/>
    <w:basedOn w:val="a0"/>
    <w:link w:val="a3"/>
    <w:uiPriority w:val="10"/>
    <w:rsid w:val="00483615"/>
    <w:rPr>
      <w:rFonts w:asciiTheme="majorBidi" w:eastAsiaTheme="majorEastAsia" w:hAnsiTheme="majorBidi" w:cstheme="majorBidi"/>
      <w:b/>
      <w:bCs/>
      <w:sz w:val="28"/>
      <w:szCs w:val="32"/>
    </w:rPr>
  </w:style>
  <w:style w:type="character" w:customStyle="1" w:styleId="20">
    <w:name w:val="標題 2 字元"/>
    <w:basedOn w:val="a0"/>
    <w:link w:val="2"/>
    <w:uiPriority w:val="9"/>
    <w:rsid w:val="00F0745E"/>
    <w:rPr>
      <w:rFonts w:asciiTheme="majorBidi" w:eastAsiaTheme="majorEastAsia" w:hAnsiTheme="majorBidi" w:cs="SBL Hebrew"/>
      <w:b/>
      <w:bCs/>
    </w:rPr>
  </w:style>
  <w:style w:type="character" w:customStyle="1" w:styleId="30">
    <w:name w:val="標題 3 字元"/>
    <w:basedOn w:val="a0"/>
    <w:link w:val="3"/>
    <w:uiPriority w:val="9"/>
    <w:rsid w:val="00F0745E"/>
    <w:rPr>
      <w:rFonts w:asciiTheme="majorBidi" w:eastAsiaTheme="majorEastAsia" w:hAnsiTheme="majorBidi" w:cs="SBL Hebrew"/>
      <w:b/>
      <w:bCs/>
      <w:szCs w:val="36"/>
    </w:rPr>
  </w:style>
  <w:style w:type="paragraph" w:styleId="a5">
    <w:name w:val="Revision"/>
    <w:hidden/>
    <w:uiPriority w:val="99"/>
    <w:semiHidden/>
    <w:rsid w:val="009B4639"/>
    <w:rPr>
      <w:rFonts w:asciiTheme="majorBidi" w:hAnsiTheme="majorBidi"/>
    </w:rPr>
  </w:style>
  <w:style w:type="paragraph" w:styleId="a6">
    <w:name w:val="footer"/>
    <w:basedOn w:val="a"/>
    <w:link w:val="a7"/>
    <w:uiPriority w:val="99"/>
    <w:unhideWhenUsed/>
    <w:rsid w:val="001B7D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1B7D16"/>
    <w:rPr>
      <w:rFonts w:asciiTheme="majorBidi" w:hAnsiTheme="majorBidi"/>
      <w:sz w:val="20"/>
      <w:szCs w:val="20"/>
    </w:rPr>
  </w:style>
  <w:style w:type="character" w:styleId="a8">
    <w:name w:val="page number"/>
    <w:basedOn w:val="a0"/>
    <w:uiPriority w:val="99"/>
    <w:semiHidden/>
    <w:unhideWhenUsed/>
    <w:rsid w:val="001B7D16"/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a">
    <w:name w:val="footnote text"/>
    <w:basedOn w:val="a"/>
    <w:link w:val="ab"/>
    <w:uiPriority w:val="99"/>
    <w:semiHidden/>
    <w:unhideWhenUsed/>
    <w:rsid w:val="00680312"/>
    <w:pPr>
      <w:snapToGrid w:val="0"/>
    </w:pPr>
    <w:rPr>
      <w:sz w:val="20"/>
      <w:szCs w:val="20"/>
    </w:rPr>
  </w:style>
  <w:style w:type="character" w:customStyle="1" w:styleId="ab">
    <w:name w:val="註腳文字 字元"/>
    <w:basedOn w:val="a0"/>
    <w:link w:val="aa"/>
    <w:uiPriority w:val="99"/>
    <w:semiHidden/>
    <w:rsid w:val="00680312"/>
    <w:rPr>
      <w:rFonts w:asciiTheme="majorBidi" w:hAnsiTheme="majorBidi"/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680312"/>
    <w:rPr>
      <w:vertAlign w:val="superscript"/>
    </w:rPr>
  </w:style>
  <w:style w:type="paragraph" w:styleId="ad">
    <w:name w:val="header"/>
    <w:basedOn w:val="a"/>
    <w:link w:val="ae"/>
    <w:uiPriority w:val="99"/>
    <w:unhideWhenUsed/>
    <w:rsid w:val="007D1D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0"/>
    <w:link w:val="ad"/>
    <w:uiPriority w:val="99"/>
    <w:rsid w:val="007D1D66"/>
    <w:rPr>
      <w:rFonts w:asciiTheme="majorBidi" w:hAnsiTheme="majorBidi"/>
      <w:sz w:val="20"/>
      <w:szCs w:val="20"/>
    </w:rPr>
  </w:style>
  <w:style w:type="character" w:styleId="af">
    <w:name w:val="Hyperlink"/>
    <w:basedOn w:val="a0"/>
    <w:uiPriority w:val="99"/>
    <w:unhideWhenUsed/>
    <w:rsid w:val="00143A1A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143A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nd42.com/public/1950f5ad-8ef2-4707-8bc9-b948f438f0ad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bookclub.taiwanbible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ind42.com/mindmap/0a166035-f4bb-44f2-9688-dca5a2648ff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i1KTTU9g+bX6/PH1cUx8s81WtiQ==">AMUW2mXqNxVmwLstys8fN30T8OG7h21yK397iuWZPbngSXqdw6ffuutBnJD2mw1Q+ZAQxGJmT2g9Ooa9r4nPZxQN8Noe8/MyIgOH9ZctfaXI9LRyF3swqzbDWOz2g3xEECPCNRsja1rr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1469</TotalTime>
  <Pages>5</Pages>
  <Words>2386</Words>
  <Characters>2665</Characters>
  <Application>Microsoft Office Word</Application>
  <DocSecurity>0</DocSecurity>
  <Lines>115</Lines>
  <Paragraphs>69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S台神研神碩 張瑋哲</dc:creator>
  <cp:lastModifiedBy>王獻宗</cp:lastModifiedBy>
  <cp:revision>7</cp:revision>
  <dcterms:created xsi:type="dcterms:W3CDTF">2022-10-18T07:05:00Z</dcterms:created>
  <dcterms:modified xsi:type="dcterms:W3CDTF">2025-09-27T12:54:00Z</dcterms:modified>
</cp:coreProperties>
</file>