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6AAF" w:rsidRDefault="000E6AAF" w:rsidP="000E6AAF">
      <w:pPr>
        <w:spacing w:before="100" w:beforeAutospacing="1" w:after="100" w:afterAutospacing="1"/>
        <w:rPr>
          <w:rFonts w:ascii="Times" w:eastAsia="Times New Roman" w:hAnsi="Times" w:cs="Times New Roman"/>
          <w:sz w:val="20"/>
          <w:szCs w:val="20"/>
        </w:rPr>
      </w:pPr>
      <w:bookmarkStart w:id="0" w:name="_GoBack"/>
      <w:bookmarkEnd w:id="0"/>
    </w:p>
    <w:p w:rsidR="000E6AAF" w:rsidRDefault="000E6AAF" w:rsidP="000E6AAF">
      <w:pPr>
        <w:spacing w:before="100" w:beforeAutospacing="1" w:after="100" w:afterAutospacing="1"/>
        <w:rPr>
          <w:rFonts w:ascii="Times" w:eastAsia="Times New Roman" w:hAnsi="Times" w:cs="Times New Roman"/>
          <w:sz w:val="20"/>
          <w:szCs w:val="20"/>
        </w:rPr>
      </w:pPr>
    </w:p>
    <w:p w:rsidR="00216FB5" w:rsidRDefault="00216FB5" w:rsidP="00CA5265">
      <w:pPr>
        <w:pStyle w:val="Heading1"/>
        <w:rPr>
          <w:rFonts w:eastAsia="Times New Roman" w:cs="Times New Roman"/>
        </w:rPr>
      </w:pPr>
      <w:r>
        <w:rPr>
          <w:rFonts w:eastAsia="Times New Roman" w:cs="Times New Roman"/>
        </w:rPr>
        <w:t>Concatenating multiple feature extraction methods</w:t>
      </w:r>
    </w:p>
    <w:p w:rsidR="00216FB5" w:rsidRDefault="00216FB5" w:rsidP="00CA5265">
      <w:pPr>
        <w:pStyle w:val="NormalWeb"/>
      </w:pPr>
      <w:r>
        <w:t xml:space="preserve">In many real-world examples, there are many ways to extract features from a dataset. Often it is beneficial to combine several methods to obtain good performance. This example shows how to use </w:t>
      </w:r>
      <w:proofErr w:type="spellStart"/>
      <w:r>
        <w:rPr>
          <w:rStyle w:val="pre"/>
          <w:rFonts w:ascii="Courier" w:hAnsi="Courier" w:cs="Courier"/>
        </w:rPr>
        <w:t>FeatureUnion</w:t>
      </w:r>
      <w:proofErr w:type="spellEnd"/>
      <w:r>
        <w:t xml:space="preserve"> to combine features obtained by PCA and </w:t>
      </w:r>
      <w:proofErr w:type="spellStart"/>
      <w:r>
        <w:t>univariate</w:t>
      </w:r>
      <w:proofErr w:type="spellEnd"/>
      <w:r>
        <w:t xml:space="preserve"> selection.</w:t>
      </w:r>
    </w:p>
    <w:p w:rsidR="00216FB5" w:rsidRDefault="00216FB5" w:rsidP="00CA5265">
      <w:pPr>
        <w:pStyle w:val="NormalWeb"/>
      </w:pPr>
      <w:r>
        <w:t>Combining features using this transformer has the benefit that it allows cross validation and grid searches over the whole process.</w:t>
      </w:r>
    </w:p>
    <w:p w:rsidR="00BC19D5" w:rsidRDefault="00216FB5" w:rsidP="00CA5265">
      <w:pPr>
        <w:pStyle w:val="NormalWeb"/>
      </w:pPr>
      <w:r>
        <w:t xml:space="preserve">The combination used in this example is not particularly helpful on this dataset and is only used to illustrate the usage of </w:t>
      </w:r>
      <w:proofErr w:type="spellStart"/>
      <w:r>
        <w:t>FeatureUnion</w:t>
      </w:r>
      <w:proofErr w:type="spellEnd"/>
      <w:r>
        <w:t>.</w:t>
      </w:r>
    </w:p>
    <w:p w:rsidR="00CA5265" w:rsidRPr="00CA5265" w:rsidRDefault="00CA5265" w:rsidP="00CA5265">
      <w:pPr>
        <w:pStyle w:val="NormalWeb"/>
      </w:pPr>
      <w:proofErr w:type="spellStart"/>
      <w:proofErr w:type="gramStart"/>
      <w:r>
        <w:rPr>
          <w:rFonts w:eastAsia="Times New Roman"/>
        </w:rPr>
        <w:t>auto</w:t>
      </w:r>
      <w:proofErr w:type="gramEnd"/>
      <w:r>
        <w:rPr>
          <w:rFonts w:eastAsia="Times New Roman"/>
        </w:rPr>
        <w:t>_examples_jupyter</w:t>
      </w:r>
      <w:proofErr w:type="spellEnd"/>
      <w:r>
        <w:rPr>
          <w:rFonts w:eastAsia="Times New Roman"/>
        </w:rPr>
        <w:t>/</w:t>
      </w:r>
      <w:r>
        <w:rPr>
          <w:rFonts w:eastAsia="Times New Roman"/>
        </w:rPr>
        <w:fldChar w:fldCharType="begin"/>
      </w:r>
      <w:r>
        <w:rPr>
          <w:rFonts w:eastAsia="Times New Roman"/>
        </w:rPr>
        <w:instrText xml:space="preserve"> HYPERLINK "http://localhost:8888/notebooks/Desktop/EMSE6992_DataAnalytics/EMSE6992_LabsandAssignments/auto_examples_jupyter/plot_cv_predict.ipynb" \t "_blank" </w:instrText>
      </w:r>
      <w:r>
        <w:rPr>
          <w:rFonts w:eastAsia="Times New Roman"/>
        </w:rPr>
      </w:r>
      <w:r>
        <w:rPr>
          <w:rFonts w:eastAsia="Times New Roman"/>
        </w:rPr>
        <w:fldChar w:fldCharType="separate"/>
      </w:r>
      <w:proofErr w:type="spellStart"/>
      <w:r>
        <w:rPr>
          <w:rStyle w:val="itemname"/>
          <w:rFonts w:eastAsia="Times New Roman"/>
          <w:color w:val="0000FF"/>
          <w:u w:val="single"/>
        </w:rPr>
        <w:t>plot_cv_predict.ipynb</w:t>
      </w:r>
      <w:r>
        <w:rPr>
          <w:rFonts w:eastAsia="Times New Roman"/>
        </w:rPr>
        <w:fldChar w:fldCharType="end"/>
      </w:r>
      <w:proofErr w:type="spellEnd"/>
    </w:p>
    <w:p w:rsidR="00671B02" w:rsidRPr="00671B02" w:rsidRDefault="00671B02" w:rsidP="00671B02">
      <w:pPr>
        <w:spacing w:before="100" w:beforeAutospacing="1" w:after="100" w:afterAutospacing="1"/>
        <w:rPr>
          <w:rFonts w:ascii="Times" w:eastAsia="Times New Roman" w:hAnsi="Times" w:cs="Times New Roman"/>
          <w:sz w:val="20"/>
          <w:szCs w:val="20"/>
        </w:rPr>
      </w:pPr>
      <w:r>
        <w:rPr>
          <w:rFonts w:ascii="Times" w:eastAsia="Times New Roman" w:hAnsi="Times" w:cs="Times New Roman"/>
          <w:color w:val="0000FF"/>
          <w:sz w:val="20"/>
          <w:szCs w:val="20"/>
          <w:u w:val="single"/>
        </w:rPr>
        <w:t>Applications</w:t>
      </w:r>
    </w:p>
    <w:p w:rsidR="00216FB5" w:rsidRDefault="00216FB5" w:rsidP="00216FB5">
      <w:pPr>
        <w:pStyle w:val="Heading1"/>
        <w:rPr>
          <w:rFonts w:eastAsia="Times New Roman" w:cs="Times New Roman"/>
        </w:rPr>
      </w:pPr>
      <w:r>
        <w:rPr>
          <w:rFonts w:eastAsia="Times New Roman" w:cs="Times New Roman"/>
        </w:rPr>
        <w:t>Outlier detection on a real data set</w:t>
      </w:r>
    </w:p>
    <w:p w:rsidR="00216FB5" w:rsidRDefault="00216FB5" w:rsidP="00216FB5">
      <w:pPr>
        <w:pStyle w:val="NormalWeb"/>
      </w:pPr>
      <w:r>
        <w:t>This example illustrates the need for robust covariance estimation on a real data set. It is useful both for outlier detection and for a better understanding of the data structure.</w:t>
      </w:r>
    </w:p>
    <w:p w:rsidR="00216FB5" w:rsidRDefault="00216FB5" w:rsidP="00216FB5">
      <w:pPr>
        <w:pStyle w:val="NormalWeb"/>
      </w:pPr>
      <w:r>
        <w:t>We selected two sets of two variables from the Boston housing data set as an illustration of what kind of analysis can be done with several outlier detection tools. For the purpose of visualization, we are working with two-dimensional examples, but one should be aware that things are not so trivial in high-dimension, as it will be pointed out.</w:t>
      </w:r>
    </w:p>
    <w:p w:rsidR="00216FB5" w:rsidRDefault="00216FB5" w:rsidP="00CA5265">
      <w:pPr>
        <w:pStyle w:val="NormalWeb"/>
      </w:pPr>
      <w:r>
        <w:t>In both examples below, the main result is that the empirical covariance estimate, as a non-robust one, is highly influenced by the heterogeneous structure of the observations. Although the robust covariance estimate is able to focus on the main mode of the data distribution, it sticks to the assumption that the data should be Gaussian distributed, yielding some biased estimation of the data structure, but yet accurate to some extent. The One-Class SVM does not assume any parametric form of the data distribution and can therefore model the complex shape of the data much better.</w:t>
      </w:r>
    </w:p>
    <w:p w:rsidR="00CA5265" w:rsidRPr="00CA5265" w:rsidRDefault="00CA5265" w:rsidP="00CA5265">
      <w:pPr>
        <w:pStyle w:val="NormalWeb"/>
      </w:pPr>
      <w:proofErr w:type="gramStart"/>
      <w:r>
        <w:rPr>
          <w:rFonts w:eastAsia="Times New Roman"/>
        </w:rPr>
        <w:t>auto</w:t>
      </w:r>
      <w:proofErr w:type="gramEnd"/>
      <w:r>
        <w:rPr>
          <w:rFonts w:eastAsia="Times New Roman"/>
        </w:rPr>
        <w:t>_examples_jupyter/applications/</w:t>
      </w:r>
      <w:r>
        <w:rPr>
          <w:rFonts w:eastAsia="Times New Roman"/>
        </w:rPr>
        <w:fldChar w:fldCharType="begin"/>
      </w:r>
      <w:r>
        <w:rPr>
          <w:rFonts w:eastAsia="Times New Roman"/>
        </w:rPr>
        <w:instrText xml:space="preserve"> HYPERLINK "http://localhost:8888/notebooks/Desktop/EMSE6992_DataAnalytics/EMSE6992_LabsandAssignments/auto_examples_jupyter/applications/plot_outlier_detection_housing.ipynb" \t "_blank" </w:instrText>
      </w:r>
      <w:r>
        <w:rPr>
          <w:rFonts w:eastAsia="Times New Roman"/>
        </w:rPr>
      </w:r>
      <w:r>
        <w:rPr>
          <w:rFonts w:eastAsia="Times New Roman"/>
        </w:rPr>
        <w:fldChar w:fldCharType="separate"/>
      </w:r>
      <w:r>
        <w:rPr>
          <w:rStyle w:val="itemname"/>
          <w:rFonts w:eastAsia="Times New Roman"/>
          <w:color w:val="0000FF"/>
          <w:u w:val="single"/>
        </w:rPr>
        <w:t>plot_outlier_detection_housing.ipynb</w:t>
      </w:r>
      <w:r>
        <w:rPr>
          <w:rFonts w:eastAsia="Times New Roman"/>
        </w:rPr>
        <w:fldChar w:fldCharType="end"/>
      </w:r>
    </w:p>
    <w:p w:rsidR="000E6AAF" w:rsidRDefault="000E6AAF" w:rsidP="00671B02">
      <w:pPr>
        <w:spacing w:before="100" w:beforeAutospacing="1" w:after="100" w:afterAutospacing="1"/>
        <w:rPr>
          <w:rFonts w:ascii="Times" w:eastAsia="Times New Roman" w:hAnsi="Times" w:cs="Times New Roman"/>
          <w:sz w:val="20"/>
          <w:szCs w:val="20"/>
        </w:rPr>
      </w:pPr>
      <w:hyperlink r:id="rId8" w:anchor="classification" w:history="1">
        <w:r w:rsidRPr="000E6AAF">
          <w:rPr>
            <w:rFonts w:ascii="Times" w:eastAsia="Times New Roman" w:hAnsi="Times" w:cs="Times New Roman"/>
            <w:color w:val="0000FF"/>
            <w:sz w:val="20"/>
            <w:szCs w:val="20"/>
            <w:u w:val="single"/>
          </w:rPr>
          <w:t>Classification</w:t>
        </w:r>
      </w:hyperlink>
    </w:p>
    <w:p w:rsidR="00216FB5" w:rsidRDefault="00216FB5" w:rsidP="00216FB5">
      <w:pPr>
        <w:pStyle w:val="Heading1"/>
        <w:rPr>
          <w:rFonts w:eastAsia="Times New Roman" w:cs="Times New Roman"/>
        </w:rPr>
      </w:pPr>
      <w:r>
        <w:rPr>
          <w:rFonts w:eastAsia="Times New Roman" w:cs="Times New Roman"/>
        </w:rPr>
        <w:t>Classifier comparison</w:t>
      </w:r>
    </w:p>
    <w:p w:rsidR="00216FB5" w:rsidRDefault="00216FB5" w:rsidP="00216FB5">
      <w:pPr>
        <w:pStyle w:val="NormalWeb"/>
      </w:pPr>
      <w:proofErr w:type="gramStart"/>
      <w:r>
        <w:t xml:space="preserve">A comparison of a several classifiers in </w:t>
      </w:r>
      <w:proofErr w:type="spellStart"/>
      <w:r>
        <w:t>scikit</w:t>
      </w:r>
      <w:proofErr w:type="spellEnd"/>
      <w:r>
        <w:t>-learn on synthetic datasets.</w:t>
      </w:r>
      <w:proofErr w:type="gramEnd"/>
      <w:r>
        <w:t xml:space="preserve"> The point of this example is to illustrate the nature of decision boundaries of different classifiers. This should be taken with a grain of salt, as the intuition conveyed by these examples does not necessarily carry over to real datasets.</w:t>
      </w:r>
    </w:p>
    <w:p w:rsidR="00216FB5" w:rsidRDefault="00216FB5" w:rsidP="00216FB5">
      <w:pPr>
        <w:pStyle w:val="NormalWeb"/>
      </w:pPr>
      <w:r>
        <w:lastRenderedPageBreak/>
        <w:t>Particularly in high-dimensional spaces, data can more easily be separated linearly and the simplicity of classifiers such as naive Bayes and linear SVMs might lead to better generalization than is achieved by other classifiers.</w:t>
      </w:r>
    </w:p>
    <w:p w:rsidR="00216FB5" w:rsidRDefault="00216FB5" w:rsidP="00216FB5">
      <w:pPr>
        <w:pStyle w:val="NormalWeb"/>
      </w:pPr>
      <w:r>
        <w:t>The plots show training points in solid colors and testing points semi-transparent. The lower right shows the classification accuracy on the test set.</w:t>
      </w:r>
    </w:p>
    <w:p w:rsidR="00671B02" w:rsidRDefault="00671B02" w:rsidP="00216FB5">
      <w:pPr>
        <w:pStyle w:val="NormalWeb"/>
      </w:pPr>
      <w:proofErr w:type="spellStart"/>
      <w:proofErr w:type="gramStart"/>
      <w:r>
        <w:rPr>
          <w:rFonts w:eastAsia="Times New Roman"/>
        </w:rPr>
        <w:t>auto</w:t>
      </w:r>
      <w:proofErr w:type="gramEnd"/>
      <w:r>
        <w:rPr>
          <w:rFonts w:eastAsia="Times New Roman"/>
        </w:rPr>
        <w:t>_examples_jupyter</w:t>
      </w:r>
      <w:proofErr w:type="spellEnd"/>
      <w:r>
        <w:rPr>
          <w:rFonts w:eastAsia="Times New Roman"/>
        </w:rPr>
        <w:t>/Classification/</w:t>
      </w:r>
      <w:proofErr w:type="spellStart"/>
      <w:r>
        <w:rPr>
          <w:rFonts w:eastAsia="Times New Roman"/>
        </w:rPr>
        <w:t>plot_classifier_comparison</w:t>
      </w:r>
      <w:proofErr w:type="spellEnd"/>
      <w:r>
        <w:rPr>
          <w:rFonts w:eastAsia="Times New Roman"/>
        </w:rPr>
        <w:t>.</w:t>
      </w:r>
      <w:r w:rsidRPr="00671B02">
        <w:rPr>
          <w:rFonts w:eastAsia="Times New Roman"/>
        </w:rPr>
        <w:t xml:space="preserve"> </w:t>
      </w:r>
      <w:proofErr w:type="spellStart"/>
      <w:proofErr w:type="gramStart"/>
      <w:r>
        <w:rPr>
          <w:rFonts w:eastAsia="Times New Roman"/>
        </w:rPr>
        <w:t>ipynb</w:t>
      </w:r>
      <w:proofErr w:type="spellEnd"/>
      <w:proofErr w:type="gramEnd"/>
    </w:p>
    <w:p w:rsidR="00CA5265" w:rsidRDefault="00CA5265" w:rsidP="00CA5265">
      <w:pPr>
        <w:pStyle w:val="Heading1"/>
        <w:rPr>
          <w:rFonts w:eastAsia="Times New Roman" w:cs="Times New Roman"/>
        </w:rPr>
      </w:pPr>
      <w:r>
        <w:rPr>
          <w:rFonts w:eastAsia="Times New Roman" w:cs="Times New Roman"/>
        </w:rPr>
        <w:t>Plot classification probability</w:t>
      </w:r>
    </w:p>
    <w:p w:rsidR="00CA5265" w:rsidRDefault="00CA5265" w:rsidP="00CA5265">
      <w:pPr>
        <w:pStyle w:val="NormalWeb"/>
      </w:pPr>
      <w:r>
        <w:t xml:space="preserve">Plot the classification probability for different classifiers. We use a </w:t>
      </w:r>
      <w:proofErr w:type="gramStart"/>
      <w:r>
        <w:t>3 class</w:t>
      </w:r>
      <w:proofErr w:type="gramEnd"/>
      <w:r>
        <w:t xml:space="preserve"> dataset, and we classify it with a Support Vector classifier, L1 and L2 penalized logistic regression with either a One-</w:t>
      </w:r>
      <w:proofErr w:type="spellStart"/>
      <w:r>
        <w:t>Vs</w:t>
      </w:r>
      <w:proofErr w:type="spellEnd"/>
      <w:r>
        <w:t>-Rest or multinomial setting, and Gaussian process classification.</w:t>
      </w:r>
    </w:p>
    <w:p w:rsidR="00CA5265" w:rsidRDefault="00CA5265" w:rsidP="00CA5265">
      <w:pPr>
        <w:pStyle w:val="NormalWeb"/>
      </w:pPr>
      <w:r>
        <w:t>The logistic regression is not a multiclass classifier out of the box. As a result it can identify only the first class.</w:t>
      </w:r>
    </w:p>
    <w:p w:rsidR="00CA5265" w:rsidRDefault="00671B02" w:rsidP="00216FB5">
      <w:pPr>
        <w:pStyle w:val="NormalWeb"/>
      </w:pPr>
      <w:proofErr w:type="spellStart"/>
      <w:proofErr w:type="gramStart"/>
      <w:r>
        <w:rPr>
          <w:rFonts w:eastAsia="Times New Roman"/>
        </w:rPr>
        <w:t>auto</w:t>
      </w:r>
      <w:proofErr w:type="gramEnd"/>
      <w:r>
        <w:rPr>
          <w:rFonts w:eastAsia="Times New Roman"/>
        </w:rPr>
        <w:t>_examples_jupyter</w:t>
      </w:r>
      <w:proofErr w:type="spellEnd"/>
      <w:r>
        <w:rPr>
          <w:rFonts w:eastAsia="Times New Roman"/>
        </w:rPr>
        <w:t>/Classification/</w:t>
      </w:r>
      <w:proofErr w:type="spellStart"/>
      <w:r>
        <w:rPr>
          <w:rFonts w:eastAsia="Times New Roman"/>
        </w:rPr>
        <w:t>plot_lda_qda.ipynb</w:t>
      </w:r>
      <w:proofErr w:type="spellEnd"/>
    </w:p>
    <w:p w:rsidR="00671B02" w:rsidRDefault="00671B02" w:rsidP="00671B02">
      <w:pPr>
        <w:spacing w:before="100" w:beforeAutospacing="1" w:after="100" w:afterAutospacing="1"/>
        <w:rPr>
          <w:rFonts w:ascii="Times" w:eastAsia="Times New Roman" w:hAnsi="Times" w:cs="Times New Roman"/>
          <w:sz w:val="20"/>
          <w:szCs w:val="20"/>
        </w:rPr>
      </w:pPr>
    </w:p>
    <w:p w:rsidR="000E6AAF" w:rsidRDefault="000E6AAF" w:rsidP="00671B02">
      <w:pPr>
        <w:spacing w:before="100" w:beforeAutospacing="1" w:after="100" w:afterAutospacing="1"/>
        <w:rPr>
          <w:rFonts w:ascii="Times" w:eastAsia="Times New Roman" w:hAnsi="Times" w:cs="Times New Roman"/>
          <w:sz w:val="20"/>
          <w:szCs w:val="20"/>
        </w:rPr>
      </w:pPr>
      <w:hyperlink r:id="rId9" w:anchor="clustering" w:history="1">
        <w:r w:rsidRPr="000E6AAF">
          <w:rPr>
            <w:rFonts w:ascii="Times" w:eastAsia="Times New Roman" w:hAnsi="Times" w:cs="Times New Roman"/>
            <w:color w:val="0000FF"/>
            <w:sz w:val="20"/>
            <w:szCs w:val="20"/>
            <w:u w:val="single"/>
          </w:rPr>
          <w:t>Clustering</w:t>
        </w:r>
      </w:hyperlink>
    </w:p>
    <w:p w:rsidR="00216FB5" w:rsidRDefault="00216FB5" w:rsidP="00216FB5">
      <w:pPr>
        <w:pStyle w:val="Heading1"/>
        <w:rPr>
          <w:rFonts w:eastAsia="Times New Roman" w:cs="Times New Roman"/>
        </w:rPr>
      </w:pPr>
      <w:r>
        <w:rPr>
          <w:rFonts w:eastAsia="Times New Roman" w:cs="Times New Roman"/>
        </w:rPr>
        <w:t>K-means Clustering</w:t>
      </w:r>
    </w:p>
    <w:p w:rsidR="00216FB5" w:rsidRDefault="00216FB5" w:rsidP="00216FB5">
      <w:pPr>
        <w:pStyle w:val="NormalWeb"/>
      </w:pPr>
      <w:r>
        <w:t xml:space="preserve">The plots display firstly what a K-means algorithm would yield using three clusters. It is then shown what the effect of a bad initialization is on the classification process: By setting </w:t>
      </w:r>
      <w:proofErr w:type="spellStart"/>
      <w:r>
        <w:t>n_init</w:t>
      </w:r>
      <w:proofErr w:type="spellEnd"/>
      <w:r>
        <w:t xml:space="preserve"> to only 1 (default is 10), the amount of times that the algorithm will be run with different centroid seeds is reduced. The next plot displays what using eight clusters would deliver and finally the ground truth.</w:t>
      </w:r>
    </w:p>
    <w:p w:rsidR="00216FB5" w:rsidRDefault="00B67532" w:rsidP="00216FB5">
      <w:pPr>
        <w:pStyle w:val="NormalWeb"/>
      </w:pPr>
      <w:r>
        <w:rPr>
          <w:rFonts w:eastAsia="Times New Roman"/>
        </w:rPr>
        <w:fldChar w:fldCharType="begin"/>
      </w:r>
      <w:r>
        <w:rPr>
          <w:rFonts w:eastAsia="Times New Roman"/>
        </w:rPr>
        <w:instrText xml:space="preserve"> HYPERLINK "http://localhost:8888/notebooks/Desktop/EMSE6992_DataAnalytics/EMSE6992_LabsandAssignments/auto_examples_jupyter/cluster/plot_cluster_iris.ipynb" \t "_blank" </w:instrText>
      </w:r>
      <w:r>
        <w:rPr>
          <w:rFonts w:eastAsia="Times New Roman"/>
        </w:rPr>
      </w:r>
      <w:r>
        <w:rPr>
          <w:rFonts w:eastAsia="Times New Roman"/>
        </w:rPr>
        <w:fldChar w:fldCharType="separate"/>
      </w:r>
      <w:proofErr w:type="spellStart"/>
      <w:proofErr w:type="gramStart"/>
      <w:r>
        <w:rPr>
          <w:rStyle w:val="itemname"/>
          <w:rFonts w:eastAsia="Times New Roman"/>
          <w:color w:val="0000FF"/>
          <w:u w:val="single"/>
        </w:rPr>
        <w:t>plot</w:t>
      </w:r>
      <w:proofErr w:type="gramEnd"/>
      <w:r>
        <w:rPr>
          <w:rStyle w:val="itemname"/>
          <w:rFonts w:eastAsia="Times New Roman"/>
          <w:color w:val="0000FF"/>
          <w:u w:val="single"/>
        </w:rPr>
        <w:t>_cluster_iris.ipynb</w:t>
      </w:r>
      <w:proofErr w:type="spellEnd"/>
      <w:r>
        <w:rPr>
          <w:rFonts w:eastAsia="Times New Roman"/>
        </w:rPr>
        <w:fldChar w:fldCharType="end"/>
      </w:r>
    </w:p>
    <w:p w:rsidR="00216FB5" w:rsidRPr="000E6AAF" w:rsidRDefault="00216FB5" w:rsidP="00B67532">
      <w:pPr>
        <w:spacing w:before="100" w:beforeAutospacing="1" w:after="100" w:afterAutospacing="1"/>
        <w:rPr>
          <w:rFonts w:ascii="Times" w:eastAsia="Times New Roman" w:hAnsi="Times" w:cs="Times New Roman"/>
          <w:sz w:val="20"/>
          <w:szCs w:val="20"/>
        </w:rPr>
      </w:pPr>
    </w:p>
    <w:p w:rsidR="000E6AAF" w:rsidRDefault="000E6AAF" w:rsidP="00B67532">
      <w:pPr>
        <w:spacing w:before="100" w:beforeAutospacing="1" w:after="100" w:afterAutospacing="1"/>
        <w:rPr>
          <w:rFonts w:ascii="Times" w:eastAsia="Times New Roman" w:hAnsi="Times" w:cs="Times New Roman"/>
          <w:sz w:val="20"/>
          <w:szCs w:val="20"/>
        </w:rPr>
      </w:pPr>
      <w:hyperlink r:id="rId10" w:anchor="covariance-estimation" w:history="1">
        <w:r w:rsidRPr="000E6AAF">
          <w:rPr>
            <w:rFonts w:ascii="Times" w:eastAsia="Times New Roman" w:hAnsi="Times" w:cs="Times New Roman"/>
            <w:color w:val="0000FF"/>
            <w:sz w:val="20"/>
            <w:szCs w:val="20"/>
            <w:u w:val="single"/>
          </w:rPr>
          <w:t>Covariance estimation</w:t>
        </w:r>
      </w:hyperlink>
    </w:p>
    <w:p w:rsidR="00216FB5" w:rsidRDefault="00216FB5" w:rsidP="00216FB5">
      <w:pPr>
        <w:pStyle w:val="Heading1"/>
        <w:rPr>
          <w:rFonts w:eastAsia="Times New Roman" w:cs="Times New Roman"/>
        </w:rPr>
      </w:pPr>
      <w:proofErr w:type="gramStart"/>
      <w:r>
        <w:rPr>
          <w:rFonts w:eastAsia="Times New Roman" w:cs="Times New Roman"/>
        </w:rPr>
        <w:t>Outlier detection with several methods.</w:t>
      </w:r>
      <w:proofErr w:type="gramEnd"/>
    </w:p>
    <w:p w:rsidR="00216FB5" w:rsidRDefault="00216FB5" w:rsidP="00216FB5">
      <w:pPr>
        <w:pStyle w:val="NormalWeb"/>
      </w:pPr>
      <w:r>
        <w:t xml:space="preserve">When the amount of contamination is known, this example illustrates three different ways of performing </w:t>
      </w:r>
      <w:hyperlink r:id="rId11" w:anchor="outlier-detection" w:history="1">
        <w:r>
          <w:rPr>
            <w:rStyle w:val="std"/>
            <w:color w:val="0000FF"/>
            <w:u w:val="single"/>
          </w:rPr>
          <w:t>Novelty and Outlier Detection</w:t>
        </w:r>
      </w:hyperlink>
      <w:r>
        <w:t>:</w:t>
      </w:r>
    </w:p>
    <w:p w:rsidR="00216FB5" w:rsidRDefault="00216FB5" w:rsidP="00216FB5">
      <w:pPr>
        <w:numPr>
          <w:ilvl w:val="0"/>
          <w:numId w:val="2"/>
        </w:numPr>
        <w:spacing w:before="100" w:beforeAutospacing="1" w:after="100" w:afterAutospacing="1"/>
        <w:rPr>
          <w:rFonts w:eastAsia="Times New Roman" w:cs="Times New Roman"/>
        </w:rPr>
      </w:pPr>
      <w:proofErr w:type="gramStart"/>
      <w:r>
        <w:rPr>
          <w:rFonts w:eastAsia="Times New Roman" w:cs="Times New Roman"/>
        </w:rPr>
        <w:t>based</w:t>
      </w:r>
      <w:proofErr w:type="gramEnd"/>
      <w:r>
        <w:rPr>
          <w:rFonts w:eastAsia="Times New Roman" w:cs="Times New Roman"/>
        </w:rPr>
        <w:t xml:space="preserve"> on a robust estimator of covariance, which is assuming that the data are Gaussian distributed and performs better than the One-Class SVM in that case.</w:t>
      </w:r>
    </w:p>
    <w:p w:rsidR="00216FB5" w:rsidRDefault="00216FB5" w:rsidP="00216FB5">
      <w:pPr>
        <w:numPr>
          <w:ilvl w:val="0"/>
          <w:numId w:val="2"/>
        </w:numPr>
        <w:spacing w:before="100" w:beforeAutospacing="1" w:after="100" w:afterAutospacing="1"/>
        <w:rPr>
          <w:rFonts w:eastAsia="Times New Roman" w:cs="Times New Roman"/>
        </w:rPr>
      </w:pPr>
      <w:proofErr w:type="gramStart"/>
      <w:r>
        <w:rPr>
          <w:rFonts w:eastAsia="Times New Roman" w:cs="Times New Roman"/>
        </w:rPr>
        <w:t>using</w:t>
      </w:r>
      <w:proofErr w:type="gramEnd"/>
      <w:r>
        <w:rPr>
          <w:rFonts w:eastAsia="Times New Roman" w:cs="Times New Roman"/>
        </w:rPr>
        <w:t xml:space="preserve"> the One-Class SVM and its ability to capture the shape of the data set, hence performing better when the data is strongly non-Gaussian, i.e. with two well-separated clusters;</w:t>
      </w:r>
    </w:p>
    <w:p w:rsidR="00216FB5" w:rsidRDefault="00216FB5" w:rsidP="00216FB5">
      <w:pPr>
        <w:numPr>
          <w:ilvl w:val="0"/>
          <w:numId w:val="2"/>
        </w:numPr>
        <w:spacing w:before="100" w:beforeAutospacing="1" w:after="100" w:afterAutospacing="1"/>
        <w:rPr>
          <w:rFonts w:eastAsia="Times New Roman" w:cs="Times New Roman"/>
        </w:rPr>
      </w:pPr>
      <w:proofErr w:type="gramStart"/>
      <w:r>
        <w:rPr>
          <w:rFonts w:eastAsia="Times New Roman" w:cs="Times New Roman"/>
        </w:rPr>
        <w:t>using</w:t>
      </w:r>
      <w:proofErr w:type="gramEnd"/>
      <w:r>
        <w:rPr>
          <w:rFonts w:eastAsia="Times New Roman" w:cs="Times New Roman"/>
        </w:rPr>
        <w:t xml:space="preserve"> the Isolation Forest algorithm, which is based on random forests and hence more adapted to large-dimensional settings, even if it performs quite well in the examples below.</w:t>
      </w:r>
    </w:p>
    <w:p w:rsidR="00216FB5" w:rsidRDefault="00216FB5" w:rsidP="00216FB5">
      <w:pPr>
        <w:numPr>
          <w:ilvl w:val="0"/>
          <w:numId w:val="2"/>
        </w:numPr>
        <w:spacing w:before="100" w:beforeAutospacing="1" w:after="100" w:afterAutospacing="1"/>
        <w:rPr>
          <w:rFonts w:eastAsia="Times New Roman" w:cs="Times New Roman"/>
        </w:rPr>
      </w:pPr>
      <w:proofErr w:type="gramStart"/>
      <w:r>
        <w:rPr>
          <w:rFonts w:eastAsia="Times New Roman" w:cs="Times New Roman"/>
        </w:rPr>
        <w:t>using</w:t>
      </w:r>
      <w:proofErr w:type="gramEnd"/>
      <w:r>
        <w:rPr>
          <w:rFonts w:eastAsia="Times New Roman" w:cs="Times New Roman"/>
        </w:rPr>
        <w:t xml:space="preserve"> the Local Outlier Factor to measure the local deviation of a given data point with respect to its neighbors by comparing their local density.</w:t>
      </w:r>
    </w:p>
    <w:p w:rsidR="00216FB5" w:rsidRDefault="00216FB5" w:rsidP="00216FB5">
      <w:pPr>
        <w:pStyle w:val="NormalWeb"/>
      </w:pPr>
      <w:r>
        <w:t>The ground truth about inliers and outliers is given by the points colors while the orange-filled area indicates which points are reported as inliers by each method.</w:t>
      </w:r>
    </w:p>
    <w:p w:rsidR="00216FB5" w:rsidRDefault="00216FB5" w:rsidP="00216FB5">
      <w:pPr>
        <w:pStyle w:val="NormalWeb"/>
      </w:pPr>
      <w:r>
        <w:t>Here, we assume that we know the fraction of outliers in the datasets. Thus rather than using the ‘</w:t>
      </w:r>
      <w:proofErr w:type="spellStart"/>
      <w:r>
        <w:t>predic</w:t>
      </w:r>
      <w:proofErr w:type="spellEnd"/>
    </w:p>
    <w:p w:rsidR="00216FB5" w:rsidRPr="000E6AAF" w:rsidRDefault="00B67532" w:rsidP="00B67532">
      <w:pPr>
        <w:spacing w:before="100" w:beforeAutospacing="1" w:after="100" w:afterAutospacing="1"/>
        <w:rPr>
          <w:rFonts w:ascii="Times" w:eastAsia="Times New Roman" w:hAnsi="Times" w:cs="Times New Roman"/>
          <w:sz w:val="20"/>
          <w:szCs w:val="20"/>
        </w:rPr>
      </w:pPr>
      <w:proofErr w:type="spellStart"/>
      <w:proofErr w:type="gramStart"/>
      <w:r w:rsidRPr="00B67532">
        <w:rPr>
          <w:rFonts w:ascii="Times" w:eastAsia="Times New Roman" w:hAnsi="Times" w:cs="Times New Roman"/>
          <w:sz w:val="20"/>
          <w:szCs w:val="20"/>
        </w:rPr>
        <w:t>plot</w:t>
      </w:r>
      <w:proofErr w:type="gramEnd"/>
      <w:r w:rsidRPr="00B67532">
        <w:rPr>
          <w:rFonts w:ascii="Times" w:eastAsia="Times New Roman" w:hAnsi="Times" w:cs="Times New Roman"/>
          <w:sz w:val="20"/>
          <w:szCs w:val="20"/>
        </w:rPr>
        <w:t>_outlier_detection.ipynb</w:t>
      </w:r>
      <w:proofErr w:type="spellEnd"/>
    </w:p>
    <w:p w:rsidR="000E6AAF" w:rsidRDefault="000E6AAF" w:rsidP="00B67532">
      <w:pPr>
        <w:spacing w:before="100" w:beforeAutospacing="1" w:after="100" w:afterAutospacing="1"/>
        <w:rPr>
          <w:rFonts w:ascii="Times" w:eastAsia="Times New Roman" w:hAnsi="Times" w:cs="Times New Roman"/>
          <w:sz w:val="20"/>
          <w:szCs w:val="20"/>
        </w:rPr>
      </w:pPr>
      <w:hyperlink r:id="rId12" w:anchor="cross-decomposition" w:history="1">
        <w:r w:rsidRPr="000E6AAF">
          <w:rPr>
            <w:rFonts w:ascii="Times" w:eastAsia="Times New Roman" w:hAnsi="Times" w:cs="Times New Roman"/>
            <w:color w:val="0000FF"/>
            <w:sz w:val="20"/>
            <w:szCs w:val="20"/>
            <w:u w:val="single"/>
          </w:rPr>
          <w:t>Cross decomposition</w:t>
        </w:r>
      </w:hyperlink>
    </w:p>
    <w:p w:rsidR="00216FB5" w:rsidRDefault="00216FB5" w:rsidP="00216FB5">
      <w:pPr>
        <w:pStyle w:val="Heading1"/>
        <w:rPr>
          <w:rFonts w:eastAsia="Times New Roman" w:cs="Times New Roman"/>
        </w:rPr>
      </w:pPr>
      <w:r>
        <w:rPr>
          <w:rFonts w:eastAsia="Times New Roman" w:cs="Times New Roman"/>
        </w:rPr>
        <w:t>Compare cross decomposition methods</w:t>
      </w:r>
    </w:p>
    <w:p w:rsidR="00216FB5" w:rsidRDefault="00216FB5" w:rsidP="00216FB5">
      <w:pPr>
        <w:pStyle w:val="NormalWeb"/>
      </w:pPr>
      <w:r>
        <w:t xml:space="preserve">Simple usage of various cross decomposition algorithms: - </w:t>
      </w:r>
      <w:proofErr w:type="spellStart"/>
      <w:r>
        <w:t>PLSCanonical</w:t>
      </w:r>
      <w:proofErr w:type="spellEnd"/>
      <w:r>
        <w:t xml:space="preserve"> - </w:t>
      </w:r>
      <w:proofErr w:type="spellStart"/>
      <w:r>
        <w:t>PLSRegression</w:t>
      </w:r>
      <w:proofErr w:type="spellEnd"/>
      <w:r>
        <w:t xml:space="preserve">, with multivariate response, a.k.a. PLS2 - </w:t>
      </w:r>
      <w:proofErr w:type="spellStart"/>
      <w:r>
        <w:t>PLSRegression</w:t>
      </w:r>
      <w:proofErr w:type="spellEnd"/>
      <w:r>
        <w:t xml:space="preserve">, with </w:t>
      </w:r>
      <w:proofErr w:type="spellStart"/>
      <w:r>
        <w:t>univariate</w:t>
      </w:r>
      <w:proofErr w:type="spellEnd"/>
      <w:r>
        <w:t xml:space="preserve"> response, a.k.a. PLS1 - CCA</w:t>
      </w:r>
    </w:p>
    <w:p w:rsidR="00216FB5" w:rsidRDefault="00216FB5" w:rsidP="00216FB5">
      <w:pPr>
        <w:pStyle w:val="NormalWeb"/>
      </w:pPr>
      <w:r>
        <w:t xml:space="preserve">Given </w:t>
      </w:r>
      <w:proofErr w:type="gramStart"/>
      <w:r>
        <w:t xml:space="preserve">2 multivariate </w:t>
      </w:r>
      <w:proofErr w:type="spellStart"/>
      <w:r>
        <w:t>covarying</w:t>
      </w:r>
      <w:proofErr w:type="spellEnd"/>
      <w:r>
        <w:t xml:space="preserve"> two-dimensional datasets,</w:t>
      </w:r>
      <w:proofErr w:type="gramEnd"/>
      <w:r>
        <w:t xml:space="preserve"> X, and Y, PLS extracts the ‘directions of covariance’, i.e. the components of each datasets that explain the most shared variance between both datasets. This is apparent on the </w:t>
      </w:r>
      <w:r>
        <w:rPr>
          <w:rStyle w:val="Strong"/>
        </w:rPr>
        <w:t>scatterplot matrix</w:t>
      </w:r>
      <w:r>
        <w:t xml:space="preserve"> display: components 1 in dataset X and dataset Y are maximally correlated (points lie around the first diagonal). This is also true for components 2 in both dataset, however, the correlation across datasets for different components is weak: the point cloud is very spherical.</w:t>
      </w:r>
    </w:p>
    <w:p w:rsidR="00B67532" w:rsidRDefault="00B67532" w:rsidP="00216FB5">
      <w:pPr>
        <w:pStyle w:val="NormalWeb"/>
      </w:pPr>
      <w:r>
        <w:rPr>
          <w:rFonts w:eastAsia="Times New Roman"/>
        </w:rPr>
        <w:fldChar w:fldCharType="begin"/>
      </w:r>
      <w:r>
        <w:rPr>
          <w:rFonts w:eastAsia="Times New Roman"/>
        </w:rPr>
        <w:instrText xml:space="preserve"> HYPERLINK "http://localhost:8888/notebooks/Desktop/EMSE6992_DataAnalytics/EMSE6992_LabsandAssignments/auto_examples_jupyter/cross_decomposition/plot_compare_cross_decomposition.ipynb" \t "_blank" </w:instrText>
      </w:r>
      <w:r>
        <w:rPr>
          <w:rFonts w:eastAsia="Times New Roman"/>
        </w:rPr>
      </w:r>
      <w:r>
        <w:rPr>
          <w:rFonts w:eastAsia="Times New Roman"/>
        </w:rPr>
        <w:fldChar w:fldCharType="separate"/>
      </w:r>
      <w:proofErr w:type="spellStart"/>
      <w:proofErr w:type="gramStart"/>
      <w:r>
        <w:rPr>
          <w:rStyle w:val="itemname"/>
          <w:rFonts w:eastAsia="Times New Roman"/>
          <w:color w:val="0000FF"/>
          <w:u w:val="single"/>
        </w:rPr>
        <w:t>plot</w:t>
      </w:r>
      <w:proofErr w:type="gramEnd"/>
      <w:r>
        <w:rPr>
          <w:rStyle w:val="itemname"/>
          <w:rFonts w:eastAsia="Times New Roman"/>
          <w:color w:val="0000FF"/>
          <w:u w:val="single"/>
        </w:rPr>
        <w:t>_compare_cross_decomposition.ipynb</w:t>
      </w:r>
      <w:proofErr w:type="spellEnd"/>
      <w:r>
        <w:rPr>
          <w:rFonts w:eastAsia="Times New Roman"/>
        </w:rPr>
        <w:fldChar w:fldCharType="end"/>
      </w:r>
    </w:p>
    <w:p w:rsidR="00216FB5" w:rsidRPr="000E6AAF" w:rsidRDefault="00216FB5" w:rsidP="00DA7453">
      <w:pPr>
        <w:spacing w:before="100" w:beforeAutospacing="1" w:after="100" w:afterAutospacing="1"/>
        <w:rPr>
          <w:rFonts w:ascii="Times" w:eastAsia="Times New Roman" w:hAnsi="Times" w:cs="Times New Roman"/>
          <w:sz w:val="20"/>
          <w:szCs w:val="20"/>
        </w:rPr>
      </w:pPr>
    </w:p>
    <w:p w:rsidR="000E6AAF" w:rsidRDefault="000E6AAF" w:rsidP="00DA7453">
      <w:pPr>
        <w:spacing w:before="100" w:beforeAutospacing="1" w:after="100" w:afterAutospacing="1"/>
        <w:rPr>
          <w:rFonts w:ascii="Times" w:eastAsia="Times New Roman" w:hAnsi="Times" w:cs="Times New Roman"/>
          <w:sz w:val="20"/>
          <w:szCs w:val="20"/>
        </w:rPr>
      </w:pPr>
      <w:hyperlink r:id="rId13" w:anchor="dataset-examples" w:history="1">
        <w:r w:rsidRPr="000E6AAF">
          <w:rPr>
            <w:rFonts w:ascii="Times" w:eastAsia="Times New Roman" w:hAnsi="Times" w:cs="Times New Roman"/>
            <w:color w:val="0000FF"/>
            <w:sz w:val="20"/>
            <w:szCs w:val="20"/>
            <w:u w:val="single"/>
          </w:rPr>
          <w:t>Dataset examples</w:t>
        </w:r>
      </w:hyperlink>
    </w:p>
    <w:p w:rsidR="00216FB5" w:rsidRDefault="00216FB5" w:rsidP="00216FB5">
      <w:pPr>
        <w:pStyle w:val="Heading1"/>
        <w:rPr>
          <w:rFonts w:eastAsia="Times New Roman" w:cs="Times New Roman"/>
        </w:rPr>
      </w:pPr>
      <w:r>
        <w:rPr>
          <w:rFonts w:eastAsia="Times New Roman" w:cs="Times New Roman"/>
        </w:rPr>
        <w:t>The Iris Dataset</w:t>
      </w:r>
    </w:p>
    <w:p w:rsidR="00216FB5" w:rsidRDefault="00216FB5" w:rsidP="00216FB5">
      <w:pPr>
        <w:pStyle w:val="NormalWeb"/>
      </w:pPr>
      <w:r>
        <w:t>This data sets consists of 3 different types of irises’ (</w:t>
      </w:r>
      <w:proofErr w:type="spellStart"/>
      <w:r>
        <w:t>Setosa</w:t>
      </w:r>
      <w:proofErr w:type="spellEnd"/>
      <w:r>
        <w:t xml:space="preserve">, </w:t>
      </w:r>
      <w:proofErr w:type="spellStart"/>
      <w:r>
        <w:t>Versicolour</w:t>
      </w:r>
      <w:proofErr w:type="spellEnd"/>
      <w:r>
        <w:t xml:space="preserve">, and </w:t>
      </w:r>
      <w:proofErr w:type="spellStart"/>
      <w:r>
        <w:t>Virginica</w:t>
      </w:r>
      <w:proofErr w:type="spellEnd"/>
      <w:r>
        <w:t xml:space="preserve">) petal and sepal length, stored in a 150x4 </w:t>
      </w:r>
      <w:proofErr w:type="spellStart"/>
      <w:r>
        <w:t>numpy.ndarray</w:t>
      </w:r>
      <w:proofErr w:type="spellEnd"/>
    </w:p>
    <w:p w:rsidR="00216FB5" w:rsidRDefault="00216FB5" w:rsidP="00216FB5">
      <w:pPr>
        <w:pStyle w:val="NormalWeb"/>
      </w:pPr>
      <w:r>
        <w:t>The rows being the samples and the columns being: Sepal Length, Sepal Width, Petal Length and Petal Width.</w:t>
      </w:r>
    </w:p>
    <w:p w:rsidR="00216FB5" w:rsidRDefault="00216FB5" w:rsidP="00216FB5">
      <w:pPr>
        <w:pStyle w:val="NormalWeb"/>
      </w:pPr>
      <w:proofErr w:type="gramStart"/>
      <w:r>
        <w:t>The below plot uses the first two features.</w:t>
      </w:r>
      <w:proofErr w:type="gramEnd"/>
      <w:r>
        <w:t xml:space="preserve"> See </w:t>
      </w:r>
      <w:hyperlink r:id="rId14" w:history="1">
        <w:r>
          <w:rPr>
            <w:rStyle w:val="Hyperlink"/>
          </w:rPr>
          <w:t>here</w:t>
        </w:r>
      </w:hyperlink>
      <w:r>
        <w:t xml:space="preserve"> for more information on this dataset.</w:t>
      </w:r>
    </w:p>
    <w:p w:rsidR="00216FB5" w:rsidRPr="000E6AAF" w:rsidRDefault="00B67532" w:rsidP="00DA7453">
      <w:pPr>
        <w:spacing w:before="100" w:beforeAutospacing="1" w:after="100" w:afterAutospacing="1"/>
        <w:rPr>
          <w:rFonts w:ascii="Times" w:eastAsia="Times New Roman" w:hAnsi="Times" w:cs="Times New Roman"/>
          <w:sz w:val="20"/>
          <w:szCs w:val="20"/>
        </w:rPr>
      </w:pPr>
      <w:proofErr w:type="spellStart"/>
      <w:proofErr w:type="gramStart"/>
      <w:r w:rsidRPr="00B67532">
        <w:rPr>
          <w:rFonts w:ascii="Times" w:eastAsia="Times New Roman" w:hAnsi="Times" w:cs="Times New Roman"/>
          <w:sz w:val="20"/>
          <w:szCs w:val="20"/>
        </w:rPr>
        <w:t>plot</w:t>
      </w:r>
      <w:proofErr w:type="gramEnd"/>
      <w:r w:rsidRPr="00B67532">
        <w:rPr>
          <w:rFonts w:ascii="Times" w:eastAsia="Times New Roman" w:hAnsi="Times" w:cs="Times New Roman"/>
          <w:sz w:val="20"/>
          <w:szCs w:val="20"/>
        </w:rPr>
        <w:t>_iris_dataset.ipynb</w:t>
      </w:r>
      <w:proofErr w:type="spellEnd"/>
    </w:p>
    <w:p w:rsidR="000E6AAF" w:rsidRDefault="000E6AAF" w:rsidP="00DA7453">
      <w:pPr>
        <w:spacing w:before="100" w:beforeAutospacing="1" w:after="100" w:afterAutospacing="1"/>
        <w:rPr>
          <w:rFonts w:ascii="Times" w:eastAsia="Times New Roman" w:hAnsi="Times" w:cs="Times New Roman"/>
          <w:sz w:val="20"/>
          <w:szCs w:val="20"/>
        </w:rPr>
      </w:pPr>
      <w:hyperlink r:id="rId15" w:anchor="decomposition" w:history="1">
        <w:r w:rsidRPr="000E6AAF">
          <w:rPr>
            <w:rFonts w:ascii="Times" w:eastAsia="Times New Roman" w:hAnsi="Times" w:cs="Times New Roman"/>
            <w:color w:val="0000FF"/>
            <w:sz w:val="20"/>
            <w:szCs w:val="20"/>
            <w:u w:val="single"/>
          </w:rPr>
          <w:t>Decomposition</w:t>
        </w:r>
      </w:hyperlink>
    </w:p>
    <w:p w:rsidR="00CE3214" w:rsidRDefault="00CE3214" w:rsidP="00CE3214">
      <w:pPr>
        <w:pStyle w:val="Heading1"/>
        <w:rPr>
          <w:rFonts w:eastAsia="Times New Roman" w:cs="Times New Roman"/>
        </w:rPr>
      </w:pPr>
      <w:r>
        <w:rPr>
          <w:rFonts w:eastAsia="Times New Roman" w:cs="Times New Roman"/>
        </w:rPr>
        <w:t>PCA example with Iris Data-set</w:t>
      </w:r>
    </w:p>
    <w:p w:rsidR="00CE3214" w:rsidRDefault="00CE3214" w:rsidP="00CE3214">
      <w:pPr>
        <w:pStyle w:val="NormalWeb"/>
      </w:pPr>
      <w:r>
        <w:t>Principal Component Analysis applied to the Iris dataset.</w:t>
      </w:r>
    </w:p>
    <w:p w:rsidR="00DA7453" w:rsidRDefault="00DA7453" w:rsidP="00CE3214">
      <w:pPr>
        <w:pStyle w:val="NormalWeb"/>
      </w:pPr>
      <w:r>
        <w:rPr>
          <w:rFonts w:eastAsia="Times New Roman"/>
        </w:rPr>
        <w:fldChar w:fldCharType="begin"/>
      </w:r>
      <w:r>
        <w:rPr>
          <w:rFonts w:eastAsia="Times New Roman"/>
        </w:rPr>
        <w:instrText xml:space="preserve"> HYPERLINK "http://localhost:8888/notebooks/Desktop/EMSE6992_DataAnalytics/EMSE6992_LabsandAssignments/auto_examples_jupyter/decomposition/plot_pca_iris.ipynb" \t "_blank" </w:instrText>
      </w:r>
      <w:r>
        <w:rPr>
          <w:rFonts w:eastAsia="Times New Roman"/>
        </w:rPr>
      </w:r>
      <w:r>
        <w:rPr>
          <w:rFonts w:eastAsia="Times New Roman"/>
        </w:rPr>
        <w:fldChar w:fldCharType="separate"/>
      </w:r>
      <w:proofErr w:type="spellStart"/>
      <w:proofErr w:type="gramStart"/>
      <w:r>
        <w:rPr>
          <w:rStyle w:val="itemname"/>
          <w:rFonts w:eastAsia="Times New Roman"/>
          <w:color w:val="0000FF"/>
          <w:u w:val="single"/>
        </w:rPr>
        <w:t>plot</w:t>
      </w:r>
      <w:proofErr w:type="gramEnd"/>
      <w:r>
        <w:rPr>
          <w:rStyle w:val="itemname"/>
          <w:rFonts w:eastAsia="Times New Roman"/>
          <w:color w:val="0000FF"/>
          <w:u w:val="single"/>
        </w:rPr>
        <w:t>_pca_iris.ipynb</w:t>
      </w:r>
      <w:proofErr w:type="spellEnd"/>
      <w:r>
        <w:rPr>
          <w:rFonts w:eastAsia="Times New Roman"/>
        </w:rPr>
        <w:fldChar w:fldCharType="end"/>
      </w:r>
    </w:p>
    <w:p w:rsidR="00CE3214" w:rsidRDefault="00CE3214" w:rsidP="00CE3214">
      <w:pPr>
        <w:pStyle w:val="Heading1"/>
        <w:rPr>
          <w:rFonts w:eastAsia="Times New Roman" w:cs="Times New Roman"/>
        </w:rPr>
      </w:pPr>
      <w:r>
        <w:rPr>
          <w:rFonts w:eastAsia="Times New Roman" w:cs="Times New Roman"/>
        </w:rPr>
        <w:t>Comparison of LDA and PCA 2D projection of Iris dataset</w:t>
      </w:r>
    </w:p>
    <w:p w:rsidR="00CE3214" w:rsidRDefault="00CE3214" w:rsidP="00CE3214">
      <w:pPr>
        <w:pStyle w:val="NormalWeb"/>
      </w:pPr>
      <w:r>
        <w:t xml:space="preserve">The Iris dataset represents 3 </w:t>
      </w:r>
      <w:proofErr w:type="gramStart"/>
      <w:r>
        <w:t>kind</w:t>
      </w:r>
      <w:proofErr w:type="gramEnd"/>
      <w:r>
        <w:t xml:space="preserve"> of Iris flowers (</w:t>
      </w:r>
      <w:proofErr w:type="spellStart"/>
      <w:r>
        <w:t>Setosa</w:t>
      </w:r>
      <w:proofErr w:type="spellEnd"/>
      <w:r>
        <w:t xml:space="preserve">, </w:t>
      </w:r>
      <w:proofErr w:type="spellStart"/>
      <w:r>
        <w:t>Versicolour</w:t>
      </w:r>
      <w:proofErr w:type="spellEnd"/>
      <w:r>
        <w:t xml:space="preserve"> and </w:t>
      </w:r>
      <w:proofErr w:type="spellStart"/>
      <w:r>
        <w:t>Virginica</w:t>
      </w:r>
      <w:proofErr w:type="spellEnd"/>
      <w:r>
        <w:t>) with 4 attributes: sepal length, sepal width, petal length and petal width.</w:t>
      </w:r>
    </w:p>
    <w:p w:rsidR="00CE3214" w:rsidRDefault="00CE3214" w:rsidP="00CE3214">
      <w:pPr>
        <w:pStyle w:val="NormalWeb"/>
      </w:pPr>
      <w:r>
        <w:t>Principal Component Analysis (PCA) applied to this data identifies the combination of attributes (principal components, or directions in the feature space) that account for the most variance in the data. Here we plot the different samples on the 2 first principal components.</w:t>
      </w:r>
    </w:p>
    <w:p w:rsidR="00CE3214" w:rsidRDefault="00CE3214" w:rsidP="00CE3214">
      <w:pPr>
        <w:pStyle w:val="NormalWeb"/>
      </w:pPr>
      <w:r>
        <w:t xml:space="preserve">Linear Discriminant Analysis (LDA) tries to identify attributes that account for the most variance </w:t>
      </w:r>
      <w:r>
        <w:rPr>
          <w:rStyle w:val="Emphasis"/>
        </w:rPr>
        <w:t>between classes</w:t>
      </w:r>
      <w:r>
        <w:t>. In particular, LDA, in contrast to PCA, is a supervised method, using known class labels.</w:t>
      </w:r>
    </w:p>
    <w:p w:rsidR="00DA7453" w:rsidRDefault="00DA7453" w:rsidP="00CE3214">
      <w:pPr>
        <w:pStyle w:val="NormalWeb"/>
      </w:pPr>
      <w:r>
        <w:rPr>
          <w:rFonts w:eastAsia="Times New Roman"/>
        </w:rPr>
        <w:fldChar w:fldCharType="begin"/>
      </w:r>
      <w:r>
        <w:rPr>
          <w:rFonts w:eastAsia="Times New Roman"/>
        </w:rPr>
        <w:instrText xml:space="preserve"> HYPERLINK "http://localhost:8888/notebooks/Desktop/EMSE6992_DataAnalytics/EMSE6992_LabsandAssignments/auto_examples_jupyter/decomposition/plot_pca_vs_lda.ipynb" \t "_blank" </w:instrText>
      </w:r>
      <w:r>
        <w:rPr>
          <w:rFonts w:eastAsia="Times New Roman"/>
        </w:rPr>
      </w:r>
      <w:r>
        <w:rPr>
          <w:rFonts w:eastAsia="Times New Roman"/>
        </w:rPr>
        <w:fldChar w:fldCharType="separate"/>
      </w:r>
      <w:proofErr w:type="spellStart"/>
      <w:proofErr w:type="gramStart"/>
      <w:r>
        <w:rPr>
          <w:rStyle w:val="itemname"/>
          <w:rFonts w:eastAsia="Times New Roman"/>
          <w:color w:val="0000FF"/>
          <w:u w:val="single"/>
        </w:rPr>
        <w:t>plot</w:t>
      </w:r>
      <w:proofErr w:type="gramEnd"/>
      <w:r>
        <w:rPr>
          <w:rStyle w:val="itemname"/>
          <w:rFonts w:eastAsia="Times New Roman"/>
          <w:color w:val="0000FF"/>
          <w:u w:val="single"/>
        </w:rPr>
        <w:t>_pca_vs_lda.ipynb</w:t>
      </w:r>
      <w:proofErr w:type="spellEnd"/>
      <w:r>
        <w:rPr>
          <w:rFonts w:eastAsia="Times New Roman"/>
        </w:rPr>
        <w:fldChar w:fldCharType="end"/>
      </w:r>
    </w:p>
    <w:p w:rsidR="000E6AAF" w:rsidRDefault="000E6AAF" w:rsidP="00DA7453">
      <w:pPr>
        <w:spacing w:before="100" w:beforeAutospacing="1" w:after="100" w:afterAutospacing="1"/>
        <w:rPr>
          <w:rFonts w:ascii="Times" w:eastAsia="Times New Roman" w:hAnsi="Times" w:cs="Times New Roman"/>
          <w:sz w:val="20"/>
          <w:szCs w:val="20"/>
        </w:rPr>
      </w:pPr>
      <w:hyperlink r:id="rId16" w:anchor="ensemble-methods" w:history="1">
        <w:r w:rsidRPr="000E6AAF">
          <w:rPr>
            <w:rFonts w:ascii="Times" w:eastAsia="Times New Roman" w:hAnsi="Times" w:cs="Times New Roman"/>
            <w:color w:val="0000FF"/>
            <w:sz w:val="20"/>
            <w:szCs w:val="20"/>
            <w:u w:val="single"/>
          </w:rPr>
          <w:t>Ensemble methods</w:t>
        </w:r>
      </w:hyperlink>
    </w:p>
    <w:p w:rsidR="00CE3214" w:rsidRDefault="00CE3214" w:rsidP="00CE3214">
      <w:pPr>
        <w:pStyle w:val="Heading1"/>
        <w:rPr>
          <w:rFonts w:eastAsia="Times New Roman" w:cs="Times New Roman"/>
        </w:rPr>
      </w:pPr>
      <w:r>
        <w:rPr>
          <w:rFonts w:eastAsia="Times New Roman" w:cs="Times New Roman"/>
        </w:rPr>
        <w:t>Plot the decision surfaces of ensembles of trees on the iris dataset</w:t>
      </w:r>
    </w:p>
    <w:p w:rsidR="00CE3214" w:rsidRDefault="00CE3214" w:rsidP="00CE3214">
      <w:pPr>
        <w:pStyle w:val="NormalWeb"/>
      </w:pPr>
      <w:r>
        <w:t>Plot the decision surfaces of forests of randomized trees trained on pairs of features of the iris dataset.</w:t>
      </w:r>
    </w:p>
    <w:p w:rsidR="00DA7453" w:rsidRPr="000E6AAF" w:rsidRDefault="00DA7453" w:rsidP="00DA7453">
      <w:pPr>
        <w:spacing w:before="100" w:beforeAutospacing="1" w:after="100" w:afterAutospacing="1"/>
        <w:rPr>
          <w:rFonts w:ascii="Times" w:eastAsia="Times New Roman" w:hAnsi="Times" w:cs="Times New Roman"/>
          <w:sz w:val="20"/>
          <w:szCs w:val="20"/>
        </w:rPr>
      </w:pPr>
      <w:proofErr w:type="spellStart"/>
      <w:proofErr w:type="gramStart"/>
      <w:r w:rsidRPr="00DA7453">
        <w:rPr>
          <w:rFonts w:ascii="Times" w:eastAsia="Times New Roman" w:hAnsi="Times" w:cs="Times New Roman"/>
          <w:sz w:val="20"/>
          <w:szCs w:val="20"/>
        </w:rPr>
        <w:t>plot</w:t>
      </w:r>
      <w:proofErr w:type="gramEnd"/>
      <w:r w:rsidRPr="00DA7453">
        <w:rPr>
          <w:rFonts w:ascii="Times" w:eastAsia="Times New Roman" w:hAnsi="Times" w:cs="Times New Roman"/>
          <w:sz w:val="20"/>
          <w:szCs w:val="20"/>
        </w:rPr>
        <w:t>_forest_iris.ipynb</w:t>
      </w:r>
      <w:proofErr w:type="spellEnd"/>
    </w:p>
    <w:p w:rsidR="00CE3214" w:rsidRPr="000E6AAF" w:rsidRDefault="00CE3214" w:rsidP="00DA7453">
      <w:pPr>
        <w:spacing w:before="100" w:beforeAutospacing="1" w:after="100" w:afterAutospacing="1"/>
        <w:rPr>
          <w:rFonts w:ascii="Times" w:eastAsia="Times New Roman" w:hAnsi="Times" w:cs="Times New Roman"/>
          <w:sz w:val="20"/>
          <w:szCs w:val="20"/>
        </w:rPr>
      </w:pPr>
    </w:p>
    <w:p w:rsidR="000E6AAF" w:rsidRDefault="000E6AAF" w:rsidP="00DA7453">
      <w:pPr>
        <w:spacing w:before="100" w:beforeAutospacing="1" w:after="100" w:afterAutospacing="1"/>
        <w:rPr>
          <w:rFonts w:ascii="Times" w:eastAsia="Times New Roman" w:hAnsi="Times" w:cs="Times New Roman"/>
          <w:sz w:val="20"/>
          <w:szCs w:val="20"/>
        </w:rPr>
      </w:pPr>
      <w:hyperlink r:id="rId17" w:anchor="tutorial-exercises" w:history="1">
        <w:r w:rsidRPr="000E6AAF">
          <w:rPr>
            <w:rFonts w:ascii="Times" w:eastAsia="Times New Roman" w:hAnsi="Times" w:cs="Times New Roman"/>
            <w:color w:val="0000FF"/>
            <w:sz w:val="20"/>
            <w:szCs w:val="20"/>
            <w:u w:val="single"/>
          </w:rPr>
          <w:t>Tutorial exercises</w:t>
        </w:r>
      </w:hyperlink>
    </w:p>
    <w:p w:rsidR="00CE3214" w:rsidRDefault="00CE3214" w:rsidP="00CE3214">
      <w:pPr>
        <w:pStyle w:val="Heading1"/>
        <w:rPr>
          <w:rFonts w:eastAsia="Times New Roman" w:cs="Times New Roman"/>
        </w:rPr>
      </w:pPr>
      <w:r>
        <w:rPr>
          <w:rFonts w:eastAsia="Times New Roman" w:cs="Times New Roman"/>
        </w:rPr>
        <w:t>SVM Exercise</w:t>
      </w:r>
    </w:p>
    <w:p w:rsidR="00CE3214" w:rsidRDefault="00CE3214" w:rsidP="00CE3214">
      <w:pPr>
        <w:pStyle w:val="NormalWeb"/>
      </w:pPr>
      <w:proofErr w:type="gramStart"/>
      <w:r>
        <w:t>A tutorial exercise for using different SVM kernels.</w:t>
      </w:r>
      <w:proofErr w:type="gramEnd"/>
    </w:p>
    <w:p w:rsidR="00CE3214" w:rsidRDefault="00CE3214" w:rsidP="00CE3214">
      <w:pPr>
        <w:pStyle w:val="NormalWeb"/>
      </w:pPr>
      <w:r>
        <w:t xml:space="preserve">This exercise is used in the </w:t>
      </w:r>
      <w:hyperlink r:id="rId18" w:anchor="using-kernels-tut" w:history="1">
        <w:r>
          <w:rPr>
            <w:rStyle w:val="std"/>
            <w:color w:val="0000FF"/>
            <w:u w:val="single"/>
          </w:rPr>
          <w:t>Using kernels</w:t>
        </w:r>
      </w:hyperlink>
      <w:r>
        <w:t xml:space="preserve"> part of the </w:t>
      </w:r>
      <w:hyperlink r:id="rId19" w:anchor="supervised-learning-tut" w:history="1">
        <w:r>
          <w:rPr>
            <w:rStyle w:val="std"/>
            <w:color w:val="0000FF"/>
            <w:u w:val="single"/>
          </w:rPr>
          <w:t>Supervised learning: predicting an output variable from high-dimensional observations</w:t>
        </w:r>
      </w:hyperlink>
      <w:r>
        <w:t xml:space="preserve"> section of the </w:t>
      </w:r>
      <w:hyperlink r:id="rId20" w:anchor="stat-learn-tut-index" w:history="1">
        <w:r>
          <w:rPr>
            <w:rStyle w:val="std"/>
            <w:color w:val="0000FF"/>
            <w:u w:val="single"/>
          </w:rPr>
          <w:t>A tutorial on statistical-learning for scientific data processing</w:t>
        </w:r>
      </w:hyperlink>
      <w:r>
        <w:t>.</w:t>
      </w:r>
    </w:p>
    <w:p w:rsidR="00CE3214" w:rsidRDefault="00DA7453" w:rsidP="00CE3214">
      <w:pPr>
        <w:pStyle w:val="NormalWeb"/>
      </w:pPr>
      <w:r>
        <w:rPr>
          <w:rFonts w:eastAsia="Times New Roman"/>
        </w:rPr>
        <w:fldChar w:fldCharType="begin"/>
      </w:r>
      <w:r>
        <w:rPr>
          <w:rFonts w:eastAsia="Times New Roman"/>
        </w:rPr>
        <w:instrText xml:space="preserve"> HYPERLINK "http://localhost:8888/notebooks/Desktop/EMSE6992_DataAnalytics/EMSE6992_LabsandAssignments/auto_examples_jupyter/exercises/plot_iris_exercise.ipynb" \t "_blank" </w:instrText>
      </w:r>
      <w:r>
        <w:rPr>
          <w:rFonts w:eastAsia="Times New Roman"/>
        </w:rPr>
      </w:r>
      <w:r>
        <w:rPr>
          <w:rFonts w:eastAsia="Times New Roman"/>
        </w:rPr>
        <w:fldChar w:fldCharType="separate"/>
      </w:r>
      <w:proofErr w:type="spellStart"/>
      <w:proofErr w:type="gramStart"/>
      <w:r>
        <w:rPr>
          <w:rStyle w:val="itemname"/>
          <w:rFonts w:eastAsia="Times New Roman"/>
          <w:color w:val="0000FF"/>
          <w:u w:val="single"/>
        </w:rPr>
        <w:t>plot</w:t>
      </w:r>
      <w:proofErr w:type="gramEnd"/>
      <w:r>
        <w:rPr>
          <w:rStyle w:val="itemname"/>
          <w:rFonts w:eastAsia="Times New Roman"/>
          <w:color w:val="0000FF"/>
          <w:u w:val="single"/>
        </w:rPr>
        <w:t>_iris_exercise.ipynb</w:t>
      </w:r>
      <w:proofErr w:type="spellEnd"/>
      <w:r>
        <w:rPr>
          <w:rFonts w:eastAsia="Times New Roman"/>
        </w:rPr>
        <w:fldChar w:fldCharType="end"/>
      </w:r>
    </w:p>
    <w:p w:rsidR="00CE3214" w:rsidRDefault="00CE3214" w:rsidP="00CE3214">
      <w:pPr>
        <w:pStyle w:val="Heading1"/>
        <w:rPr>
          <w:rFonts w:eastAsia="Times New Roman" w:cs="Times New Roman"/>
        </w:rPr>
      </w:pPr>
      <w:r>
        <w:rPr>
          <w:rFonts w:eastAsia="Times New Roman" w:cs="Times New Roman"/>
        </w:rPr>
        <w:t>Cross-validation on Digits Dataset Exercise</w:t>
      </w:r>
    </w:p>
    <w:p w:rsidR="00CE3214" w:rsidRDefault="00CE3214" w:rsidP="00CE3214">
      <w:pPr>
        <w:pStyle w:val="NormalWeb"/>
      </w:pPr>
      <w:proofErr w:type="gramStart"/>
      <w:r>
        <w:t>A tutorial exercise using Cross-validation with an SVM on the Digits dataset.</w:t>
      </w:r>
      <w:proofErr w:type="gramEnd"/>
    </w:p>
    <w:p w:rsidR="00CE3214" w:rsidRDefault="00DA7453" w:rsidP="00CE3214">
      <w:pPr>
        <w:pStyle w:val="NormalWeb"/>
      </w:pPr>
      <w:r>
        <w:rPr>
          <w:rFonts w:eastAsia="Times New Roman"/>
        </w:rPr>
        <w:fldChar w:fldCharType="begin"/>
      </w:r>
      <w:r>
        <w:rPr>
          <w:rFonts w:eastAsia="Times New Roman"/>
        </w:rPr>
        <w:instrText xml:space="preserve"> HYPERLINK "http://localhost:8888/notebooks/Desktop/EMSE6992_DataAnalytics/EMSE6992_LabsandAssignments/auto_examples_jupyter/exercises/plot_cv_digits.ipynb" \t "_blank" </w:instrText>
      </w:r>
      <w:r>
        <w:rPr>
          <w:rFonts w:eastAsia="Times New Roman"/>
        </w:rPr>
      </w:r>
      <w:r>
        <w:rPr>
          <w:rFonts w:eastAsia="Times New Roman"/>
        </w:rPr>
        <w:fldChar w:fldCharType="separate"/>
      </w:r>
      <w:proofErr w:type="spellStart"/>
      <w:proofErr w:type="gramStart"/>
      <w:r>
        <w:rPr>
          <w:rStyle w:val="itemname"/>
          <w:rFonts w:eastAsia="Times New Roman"/>
          <w:color w:val="0000FF"/>
          <w:u w:val="single"/>
        </w:rPr>
        <w:t>plot</w:t>
      </w:r>
      <w:proofErr w:type="gramEnd"/>
      <w:r>
        <w:rPr>
          <w:rStyle w:val="itemname"/>
          <w:rFonts w:eastAsia="Times New Roman"/>
          <w:color w:val="0000FF"/>
          <w:u w:val="single"/>
        </w:rPr>
        <w:t>_cv_digits.ipynb</w:t>
      </w:r>
      <w:proofErr w:type="spellEnd"/>
      <w:r>
        <w:rPr>
          <w:rFonts w:eastAsia="Times New Roman"/>
        </w:rPr>
        <w:fldChar w:fldCharType="end"/>
      </w:r>
    </w:p>
    <w:p w:rsidR="00CE3214" w:rsidRPr="000E6AAF" w:rsidRDefault="00CE3214" w:rsidP="00DA7453">
      <w:pPr>
        <w:spacing w:before="100" w:beforeAutospacing="1" w:after="100" w:afterAutospacing="1"/>
        <w:rPr>
          <w:rFonts w:ascii="Times" w:eastAsia="Times New Roman" w:hAnsi="Times" w:cs="Times New Roman"/>
          <w:sz w:val="20"/>
          <w:szCs w:val="20"/>
        </w:rPr>
      </w:pPr>
    </w:p>
    <w:p w:rsidR="000E6AAF" w:rsidRDefault="000E6AAF" w:rsidP="00DA7453">
      <w:pPr>
        <w:spacing w:before="100" w:beforeAutospacing="1" w:after="100" w:afterAutospacing="1"/>
        <w:rPr>
          <w:rFonts w:ascii="Times" w:eastAsia="Times New Roman" w:hAnsi="Times" w:cs="Times New Roman"/>
          <w:sz w:val="20"/>
          <w:szCs w:val="20"/>
        </w:rPr>
      </w:pPr>
      <w:hyperlink r:id="rId21" w:anchor="feature-selection" w:history="1">
        <w:r w:rsidRPr="000E6AAF">
          <w:rPr>
            <w:rFonts w:ascii="Times" w:eastAsia="Times New Roman" w:hAnsi="Times" w:cs="Times New Roman"/>
            <w:color w:val="0000FF"/>
            <w:sz w:val="20"/>
            <w:szCs w:val="20"/>
            <w:u w:val="single"/>
          </w:rPr>
          <w:t>Feature Selection</w:t>
        </w:r>
      </w:hyperlink>
    </w:p>
    <w:p w:rsidR="00CE3214" w:rsidRDefault="00CE3214" w:rsidP="00CE3214">
      <w:pPr>
        <w:pStyle w:val="Heading1"/>
        <w:rPr>
          <w:rFonts w:eastAsia="Times New Roman" w:cs="Times New Roman"/>
        </w:rPr>
      </w:pPr>
      <w:r>
        <w:rPr>
          <w:rFonts w:eastAsia="Times New Roman" w:cs="Times New Roman"/>
        </w:rPr>
        <w:t xml:space="preserve">Feature selection using </w:t>
      </w:r>
      <w:proofErr w:type="spellStart"/>
      <w:r>
        <w:rPr>
          <w:rFonts w:eastAsia="Times New Roman" w:cs="Times New Roman"/>
        </w:rPr>
        <w:t>SelectFromModel</w:t>
      </w:r>
      <w:proofErr w:type="spellEnd"/>
      <w:r>
        <w:rPr>
          <w:rFonts w:eastAsia="Times New Roman" w:cs="Times New Roman"/>
        </w:rPr>
        <w:t xml:space="preserve"> and </w:t>
      </w:r>
      <w:proofErr w:type="spellStart"/>
      <w:r>
        <w:rPr>
          <w:rFonts w:eastAsia="Times New Roman" w:cs="Times New Roman"/>
        </w:rPr>
        <w:t>LassoCV</w:t>
      </w:r>
      <w:proofErr w:type="spellEnd"/>
    </w:p>
    <w:p w:rsidR="00CE3214" w:rsidRDefault="00CE3214" w:rsidP="00CE3214">
      <w:pPr>
        <w:pStyle w:val="NormalWeb"/>
      </w:pPr>
      <w:r>
        <w:t xml:space="preserve">Use </w:t>
      </w:r>
      <w:proofErr w:type="spellStart"/>
      <w:r>
        <w:t>SelectFromModel</w:t>
      </w:r>
      <w:proofErr w:type="spellEnd"/>
      <w:r>
        <w:t xml:space="preserve"> meta-transformer along with Lasso to select the best couple of features from the Boston dataset.</w:t>
      </w:r>
    </w:p>
    <w:p w:rsidR="00DA7453" w:rsidRDefault="00DA7453" w:rsidP="00CE3214">
      <w:pPr>
        <w:pStyle w:val="NormalWeb"/>
      </w:pPr>
      <w:r>
        <w:rPr>
          <w:rFonts w:eastAsia="Times New Roman"/>
        </w:rPr>
        <w:fldChar w:fldCharType="begin"/>
      </w:r>
      <w:r>
        <w:rPr>
          <w:rFonts w:eastAsia="Times New Roman"/>
        </w:rPr>
        <w:instrText xml:space="preserve"> HYPERLINK "http://localhost:8888/notebooks/Desktop/EMSE6992_DataAnalytics/EMSE6992_LabsandAssignments/auto_examples_jupyter/feature_selection/plot_select_from_model_boston.ipynb" \t "_blank" </w:instrText>
      </w:r>
      <w:r>
        <w:rPr>
          <w:rFonts w:eastAsia="Times New Roman"/>
        </w:rPr>
      </w:r>
      <w:r>
        <w:rPr>
          <w:rFonts w:eastAsia="Times New Roman"/>
        </w:rPr>
        <w:fldChar w:fldCharType="separate"/>
      </w:r>
      <w:proofErr w:type="spellStart"/>
      <w:proofErr w:type="gramStart"/>
      <w:r>
        <w:rPr>
          <w:rStyle w:val="itemname"/>
          <w:rFonts w:eastAsia="Times New Roman"/>
          <w:color w:val="0000FF"/>
          <w:u w:val="single"/>
        </w:rPr>
        <w:t>plot</w:t>
      </w:r>
      <w:proofErr w:type="gramEnd"/>
      <w:r>
        <w:rPr>
          <w:rStyle w:val="itemname"/>
          <w:rFonts w:eastAsia="Times New Roman"/>
          <w:color w:val="0000FF"/>
          <w:u w:val="single"/>
        </w:rPr>
        <w:t>_select_from_model_boston.ipynb</w:t>
      </w:r>
      <w:proofErr w:type="spellEnd"/>
      <w:r>
        <w:rPr>
          <w:rFonts w:eastAsia="Times New Roman"/>
        </w:rPr>
        <w:fldChar w:fldCharType="end"/>
      </w:r>
    </w:p>
    <w:p w:rsidR="00CE3214" w:rsidRDefault="00CE3214" w:rsidP="00CE3214">
      <w:pPr>
        <w:pStyle w:val="Heading1"/>
        <w:rPr>
          <w:rFonts w:eastAsia="Times New Roman" w:cs="Times New Roman"/>
        </w:rPr>
      </w:pPr>
      <w:r>
        <w:rPr>
          <w:rFonts w:eastAsia="Times New Roman" w:cs="Times New Roman"/>
        </w:rPr>
        <w:t>Recursive feature elimination with cross-validation</w:t>
      </w:r>
    </w:p>
    <w:p w:rsidR="00CE3214" w:rsidRDefault="00CE3214" w:rsidP="00CE3214">
      <w:pPr>
        <w:pStyle w:val="NormalWeb"/>
      </w:pPr>
      <w:r>
        <w:t>A recursive feature elimination example with automatic tuning of the number of features selected with cross-validation.</w:t>
      </w:r>
    </w:p>
    <w:p w:rsidR="00DA7453" w:rsidRDefault="00DA7453" w:rsidP="00CE3214">
      <w:pPr>
        <w:pStyle w:val="NormalWeb"/>
      </w:pPr>
      <w:r>
        <w:rPr>
          <w:rFonts w:eastAsia="Times New Roman"/>
        </w:rPr>
        <w:fldChar w:fldCharType="begin"/>
      </w:r>
      <w:r>
        <w:rPr>
          <w:rFonts w:eastAsia="Times New Roman"/>
        </w:rPr>
        <w:instrText xml:space="preserve"> HYPERLINK "http://localhost:8888/notebooks/Desktop/EMSE6992_DataAnalytics/EMSE6992_LabsandAssignments/auto_examples_jupyter/feature_selection/plot_rfe_with_cross_validation.ipynb" \t "_blank" </w:instrText>
      </w:r>
      <w:r>
        <w:rPr>
          <w:rFonts w:eastAsia="Times New Roman"/>
        </w:rPr>
      </w:r>
      <w:r>
        <w:rPr>
          <w:rFonts w:eastAsia="Times New Roman"/>
        </w:rPr>
        <w:fldChar w:fldCharType="separate"/>
      </w:r>
      <w:proofErr w:type="spellStart"/>
      <w:proofErr w:type="gramStart"/>
      <w:r>
        <w:rPr>
          <w:rStyle w:val="itemname"/>
          <w:rFonts w:eastAsia="Times New Roman"/>
          <w:color w:val="0000FF"/>
          <w:u w:val="single"/>
        </w:rPr>
        <w:t>plot</w:t>
      </w:r>
      <w:proofErr w:type="gramEnd"/>
      <w:r>
        <w:rPr>
          <w:rStyle w:val="itemname"/>
          <w:rFonts w:eastAsia="Times New Roman"/>
          <w:color w:val="0000FF"/>
          <w:u w:val="single"/>
        </w:rPr>
        <w:t>_rfe_with_cross_validation.ipynb</w:t>
      </w:r>
      <w:proofErr w:type="spellEnd"/>
      <w:r>
        <w:rPr>
          <w:rFonts w:eastAsia="Times New Roman"/>
        </w:rPr>
        <w:fldChar w:fldCharType="end"/>
      </w:r>
    </w:p>
    <w:p w:rsidR="00CE3214" w:rsidRDefault="00CE3214" w:rsidP="00CE3214">
      <w:pPr>
        <w:pStyle w:val="Heading1"/>
        <w:rPr>
          <w:rFonts w:eastAsia="Times New Roman" w:cs="Times New Roman"/>
        </w:rPr>
      </w:pPr>
      <w:proofErr w:type="spellStart"/>
      <w:r>
        <w:rPr>
          <w:rFonts w:eastAsia="Times New Roman" w:cs="Times New Roman"/>
        </w:rPr>
        <w:t>Univariate</w:t>
      </w:r>
      <w:proofErr w:type="spellEnd"/>
      <w:r>
        <w:rPr>
          <w:rFonts w:eastAsia="Times New Roman" w:cs="Times New Roman"/>
        </w:rPr>
        <w:t xml:space="preserve"> Feature Selection</w:t>
      </w:r>
    </w:p>
    <w:p w:rsidR="00CE3214" w:rsidRDefault="00CE3214" w:rsidP="00CE3214">
      <w:pPr>
        <w:pStyle w:val="NormalWeb"/>
      </w:pPr>
      <w:proofErr w:type="gramStart"/>
      <w:r>
        <w:t xml:space="preserve">An example showing </w:t>
      </w:r>
      <w:proofErr w:type="spellStart"/>
      <w:r>
        <w:t>univariate</w:t>
      </w:r>
      <w:proofErr w:type="spellEnd"/>
      <w:r>
        <w:t xml:space="preserve"> feature selection.</w:t>
      </w:r>
      <w:proofErr w:type="gramEnd"/>
    </w:p>
    <w:p w:rsidR="00CE3214" w:rsidRDefault="00CE3214" w:rsidP="00CE3214">
      <w:pPr>
        <w:pStyle w:val="NormalWeb"/>
      </w:pPr>
      <w:r>
        <w:t xml:space="preserve">Noisy (non informative) features are added to the iris data and </w:t>
      </w:r>
      <w:proofErr w:type="spellStart"/>
      <w:r>
        <w:t>univariate</w:t>
      </w:r>
      <w:proofErr w:type="spellEnd"/>
      <w:r>
        <w:t xml:space="preserve"> feature selection is applied. For each feature, we plot the p-values for the </w:t>
      </w:r>
      <w:proofErr w:type="spellStart"/>
      <w:r>
        <w:t>univariate</w:t>
      </w:r>
      <w:proofErr w:type="spellEnd"/>
      <w:r>
        <w:t xml:space="preserve"> feature selection and the corresponding weights of an SVM. We can see that </w:t>
      </w:r>
      <w:proofErr w:type="spellStart"/>
      <w:r>
        <w:t>univariate</w:t>
      </w:r>
      <w:proofErr w:type="spellEnd"/>
      <w:r>
        <w:t xml:space="preserve"> feature selection selects the informative features and that these have larger SVM weights.</w:t>
      </w:r>
    </w:p>
    <w:p w:rsidR="00CE3214" w:rsidRDefault="00CE3214" w:rsidP="00CE3214">
      <w:pPr>
        <w:pStyle w:val="NormalWeb"/>
      </w:pPr>
      <w:r>
        <w:t xml:space="preserve">In the total set of features, only the 4 first ones are significant. We can see that they have the highest score with </w:t>
      </w:r>
      <w:proofErr w:type="spellStart"/>
      <w:r>
        <w:t>univariate</w:t>
      </w:r>
      <w:proofErr w:type="spellEnd"/>
      <w:r>
        <w:t xml:space="preserve"> feature selection. The SVM assigns a large weight to one of these features, but also </w:t>
      </w:r>
      <w:proofErr w:type="gramStart"/>
      <w:r>
        <w:t>Selects</w:t>
      </w:r>
      <w:proofErr w:type="gramEnd"/>
      <w:r>
        <w:t xml:space="preserve"> many of the non-informative features. Applying </w:t>
      </w:r>
      <w:proofErr w:type="spellStart"/>
      <w:r>
        <w:t>univariate</w:t>
      </w:r>
      <w:proofErr w:type="spellEnd"/>
      <w:r>
        <w:t xml:space="preserve"> feature selection before the SVM increases the SVM weight attributed to the significant features, and will thus improve classification</w:t>
      </w:r>
    </w:p>
    <w:p w:rsidR="00CE3214" w:rsidRDefault="00DA7453" w:rsidP="00CE3214">
      <w:pPr>
        <w:pStyle w:val="NormalWeb"/>
      </w:pPr>
      <w:r>
        <w:rPr>
          <w:rFonts w:eastAsia="Times New Roman"/>
        </w:rPr>
        <w:fldChar w:fldCharType="begin"/>
      </w:r>
      <w:r>
        <w:rPr>
          <w:rFonts w:eastAsia="Times New Roman"/>
        </w:rPr>
        <w:instrText xml:space="preserve"> HYPERLINK "http://localhost:8888/notebooks/Desktop/EMSE6992_DataAnalytics/EMSE6992_LabsandAssignments/auto_examples_jupyter/feature_selection/plot_feature_selection.ipynb" \t "_blank" </w:instrText>
      </w:r>
      <w:r>
        <w:rPr>
          <w:rFonts w:eastAsia="Times New Roman"/>
        </w:rPr>
      </w:r>
      <w:r>
        <w:rPr>
          <w:rFonts w:eastAsia="Times New Roman"/>
        </w:rPr>
        <w:fldChar w:fldCharType="separate"/>
      </w:r>
      <w:proofErr w:type="spellStart"/>
      <w:proofErr w:type="gramStart"/>
      <w:r>
        <w:rPr>
          <w:rStyle w:val="itemname"/>
          <w:rFonts w:eastAsia="Times New Roman"/>
          <w:color w:val="0000FF"/>
          <w:u w:val="single"/>
        </w:rPr>
        <w:t>plot</w:t>
      </w:r>
      <w:proofErr w:type="gramEnd"/>
      <w:r>
        <w:rPr>
          <w:rStyle w:val="itemname"/>
          <w:rFonts w:eastAsia="Times New Roman"/>
          <w:color w:val="0000FF"/>
          <w:u w:val="single"/>
        </w:rPr>
        <w:t>_feature_selection.ipynb</w:t>
      </w:r>
      <w:proofErr w:type="spellEnd"/>
      <w:r>
        <w:rPr>
          <w:rFonts w:eastAsia="Times New Roman"/>
        </w:rPr>
        <w:fldChar w:fldCharType="end"/>
      </w:r>
    </w:p>
    <w:p w:rsidR="00DA7453" w:rsidRDefault="00DA7453" w:rsidP="00CE3214">
      <w:pPr>
        <w:pStyle w:val="NormalWeb"/>
      </w:pPr>
    </w:p>
    <w:p w:rsidR="00CE3214" w:rsidRPr="000E6AAF" w:rsidRDefault="00CE3214" w:rsidP="00DA7453">
      <w:pPr>
        <w:spacing w:before="100" w:beforeAutospacing="1" w:after="100" w:afterAutospacing="1"/>
        <w:rPr>
          <w:rFonts w:ascii="Times" w:eastAsia="Times New Roman" w:hAnsi="Times" w:cs="Times New Roman"/>
          <w:sz w:val="20"/>
          <w:szCs w:val="20"/>
        </w:rPr>
      </w:pPr>
    </w:p>
    <w:p w:rsidR="000E6AAF" w:rsidRDefault="000E6AAF" w:rsidP="00DA7453">
      <w:pPr>
        <w:spacing w:before="100" w:beforeAutospacing="1" w:after="100" w:afterAutospacing="1"/>
        <w:rPr>
          <w:rFonts w:ascii="Times" w:eastAsia="Times New Roman" w:hAnsi="Times" w:cs="Times New Roman"/>
          <w:sz w:val="20"/>
          <w:szCs w:val="20"/>
        </w:rPr>
      </w:pPr>
      <w:hyperlink r:id="rId22" w:anchor="gaussian-process-for-machine-learning" w:history="1">
        <w:r w:rsidRPr="000E6AAF">
          <w:rPr>
            <w:rFonts w:ascii="Times" w:eastAsia="Times New Roman" w:hAnsi="Times" w:cs="Times New Roman"/>
            <w:color w:val="0000FF"/>
            <w:sz w:val="20"/>
            <w:szCs w:val="20"/>
            <w:u w:val="single"/>
          </w:rPr>
          <w:t>Gaussian Process for Machine Learning</w:t>
        </w:r>
      </w:hyperlink>
    </w:p>
    <w:p w:rsidR="006B523B" w:rsidRDefault="006B523B" w:rsidP="006B523B">
      <w:pPr>
        <w:pStyle w:val="Heading1"/>
        <w:rPr>
          <w:rFonts w:eastAsia="Times New Roman" w:cs="Times New Roman"/>
        </w:rPr>
      </w:pPr>
      <w:r>
        <w:rPr>
          <w:rFonts w:eastAsia="Times New Roman" w:cs="Times New Roman"/>
        </w:rPr>
        <w:t>Gaussian process classification (GPC) on iris dataset</w:t>
      </w:r>
    </w:p>
    <w:p w:rsidR="006B523B" w:rsidRDefault="006B523B" w:rsidP="006B523B">
      <w:pPr>
        <w:pStyle w:val="NormalWeb"/>
      </w:pPr>
      <w:r>
        <w:t>This example illustrates the predicted probability of GPC for an isotropic and anisotropic RBF kernel on a two-dimensional version for the iris-dataset. The anisotropic RBF kernel obtains slightly higher log-marginal-likelihood by assigning different length-scales to the two feature dimensions.</w:t>
      </w:r>
    </w:p>
    <w:p w:rsidR="006B523B" w:rsidRPr="000E6AAF" w:rsidRDefault="00DA7453" w:rsidP="00DA7453">
      <w:pPr>
        <w:spacing w:before="100" w:beforeAutospacing="1" w:after="100" w:afterAutospacing="1"/>
        <w:rPr>
          <w:rFonts w:ascii="Times" w:eastAsia="Times New Roman" w:hAnsi="Times" w:cs="Times New Roman"/>
          <w:sz w:val="20"/>
          <w:szCs w:val="20"/>
        </w:rPr>
      </w:pPr>
      <w:proofErr w:type="spellStart"/>
      <w:proofErr w:type="gramStart"/>
      <w:r w:rsidRPr="00DA7453">
        <w:rPr>
          <w:rFonts w:ascii="Times" w:eastAsia="Times New Roman" w:hAnsi="Times" w:cs="Times New Roman"/>
          <w:sz w:val="20"/>
          <w:szCs w:val="20"/>
        </w:rPr>
        <w:t>plot</w:t>
      </w:r>
      <w:proofErr w:type="gramEnd"/>
      <w:r w:rsidRPr="00DA7453">
        <w:rPr>
          <w:rFonts w:ascii="Times" w:eastAsia="Times New Roman" w:hAnsi="Times" w:cs="Times New Roman"/>
          <w:sz w:val="20"/>
          <w:szCs w:val="20"/>
        </w:rPr>
        <w:t>_gpc_iris.ipynb</w:t>
      </w:r>
      <w:proofErr w:type="spellEnd"/>
    </w:p>
    <w:p w:rsidR="000E6AAF" w:rsidRDefault="000E6AAF" w:rsidP="00DA7453">
      <w:pPr>
        <w:spacing w:before="100" w:beforeAutospacing="1" w:after="100" w:afterAutospacing="1"/>
        <w:rPr>
          <w:rFonts w:ascii="Times" w:eastAsia="Times New Roman" w:hAnsi="Times" w:cs="Times New Roman"/>
          <w:sz w:val="20"/>
          <w:szCs w:val="20"/>
        </w:rPr>
      </w:pPr>
      <w:hyperlink r:id="rId23" w:anchor="generalized-linear-models" w:history="1">
        <w:r w:rsidRPr="000E6AAF">
          <w:rPr>
            <w:rFonts w:ascii="Times" w:eastAsia="Times New Roman" w:hAnsi="Times" w:cs="Times New Roman"/>
            <w:color w:val="0000FF"/>
            <w:sz w:val="20"/>
            <w:szCs w:val="20"/>
            <w:u w:val="single"/>
          </w:rPr>
          <w:t>Generalized Linear Models</w:t>
        </w:r>
      </w:hyperlink>
    </w:p>
    <w:p w:rsidR="002F1FA8" w:rsidRDefault="002F1FA8" w:rsidP="002F1FA8">
      <w:pPr>
        <w:pStyle w:val="Heading1"/>
        <w:rPr>
          <w:rFonts w:eastAsia="Times New Roman" w:cs="Times New Roman"/>
        </w:rPr>
      </w:pPr>
      <w:r>
        <w:rPr>
          <w:rFonts w:eastAsia="Times New Roman" w:cs="Times New Roman"/>
        </w:rPr>
        <w:t>Plot multi-class SGD on the iris dataset</w:t>
      </w:r>
    </w:p>
    <w:p w:rsidR="002F1FA8" w:rsidRDefault="002F1FA8" w:rsidP="002F1FA8">
      <w:pPr>
        <w:pStyle w:val="NormalWeb"/>
      </w:pPr>
      <w:r>
        <w:t xml:space="preserve">Plot decision surface of multi-class SGD on iris dataset. The </w:t>
      </w:r>
      <w:proofErr w:type="spellStart"/>
      <w:r>
        <w:t>hyperplanes</w:t>
      </w:r>
      <w:proofErr w:type="spellEnd"/>
      <w:r>
        <w:t xml:space="preserve"> corresponding to the three one-versus-all (OVA) classifiers are represented by the dashed lines.</w:t>
      </w:r>
    </w:p>
    <w:p w:rsidR="00DA7453" w:rsidRDefault="00DA7453" w:rsidP="002F1FA8">
      <w:pPr>
        <w:pStyle w:val="NormalWeb"/>
      </w:pPr>
      <w:r>
        <w:rPr>
          <w:rFonts w:eastAsia="Times New Roman"/>
        </w:rPr>
        <w:fldChar w:fldCharType="begin"/>
      </w:r>
      <w:r>
        <w:rPr>
          <w:rFonts w:eastAsia="Times New Roman"/>
        </w:rPr>
        <w:instrText xml:space="preserve"> HYPERLINK "http://localhost:8888/notebooks/Desktop/EMSE6992_DataAnalytics/EMSE6992_LabsandAssignments/auto_examples_jupyter/linear_model/plot_sgd_iris.ipynb" \t "_blank" </w:instrText>
      </w:r>
      <w:r>
        <w:rPr>
          <w:rFonts w:eastAsia="Times New Roman"/>
        </w:rPr>
      </w:r>
      <w:r>
        <w:rPr>
          <w:rFonts w:eastAsia="Times New Roman"/>
        </w:rPr>
        <w:fldChar w:fldCharType="separate"/>
      </w:r>
      <w:proofErr w:type="spellStart"/>
      <w:proofErr w:type="gramStart"/>
      <w:r>
        <w:rPr>
          <w:rStyle w:val="itemname"/>
          <w:rFonts w:eastAsia="Times New Roman"/>
          <w:color w:val="0000FF"/>
          <w:u w:val="single"/>
        </w:rPr>
        <w:t>plot</w:t>
      </w:r>
      <w:proofErr w:type="gramEnd"/>
      <w:r>
        <w:rPr>
          <w:rStyle w:val="itemname"/>
          <w:rFonts w:eastAsia="Times New Roman"/>
          <w:color w:val="0000FF"/>
          <w:u w:val="single"/>
        </w:rPr>
        <w:t>_sgd_iris.ipynb</w:t>
      </w:r>
      <w:proofErr w:type="spellEnd"/>
      <w:r>
        <w:rPr>
          <w:rFonts w:eastAsia="Times New Roman"/>
        </w:rPr>
        <w:fldChar w:fldCharType="end"/>
      </w:r>
    </w:p>
    <w:p w:rsidR="00DA7453" w:rsidRDefault="00DA7453" w:rsidP="00DA7453">
      <w:pPr>
        <w:pStyle w:val="Heading1"/>
        <w:rPr>
          <w:rFonts w:eastAsia="Times New Roman" w:cs="Times New Roman"/>
        </w:rPr>
      </w:pPr>
      <w:r>
        <w:rPr>
          <w:rFonts w:eastAsia="Times New Roman" w:cs="Times New Roman"/>
        </w:rPr>
        <w:t>Logistic Regression 3-class Classifier</w:t>
      </w:r>
    </w:p>
    <w:p w:rsidR="00DA7453" w:rsidRDefault="00DA7453" w:rsidP="00DA7453">
      <w:pPr>
        <w:pStyle w:val="NormalWeb"/>
      </w:pPr>
      <w:r>
        <w:t xml:space="preserve">Show below is a logistic-regression classifiers decision </w:t>
      </w:r>
      <w:proofErr w:type="gramStart"/>
      <w:r>
        <w:t>boundaries</w:t>
      </w:r>
      <w:proofErr w:type="gramEnd"/>
      <w:r>
        <w:t xml:space="preserve"> on the </w:t>
      </w:r>
      <w:r>
        <w:rPr>
          <w:rStyle w:val="HTMLCode"/>
        </w:rPr>
        <w:t>iris &lt;https://en.wikipedia.org/wiki/Iris_flower_data_set&gt;</w:t>
      </w:r>
      <w:r>
        <w:t xml:space="preserve">_ dataset. The </w:t>
      </w:r>
      <w:proofErr w:type="spellStart"/>
      <w:r>
        <w:t>datapoints</w:t>
      </w:r>
      <w:proofErr w:type="spellEnd"/>
      <w:r>
        <w:t xml:space="preserve"> are colored according to their labels.</w:t>
      </w:r>
    </w:p>
    <w:p w:rsidR="002F1FA8" w:rsidRPr="000E6AAF" w:rsidRDefault="00DA7453" w:rsidP="002F1FA8">
      <w:pPr>
        <w:spacing w:before="100" w:beforeAutospacing="1" w:after="100" w:afterAutospacing="1"/>
        <w:rPr>
          <w:rFonts w:ascii="Times" w:eastAsia="Times New Roman" w:hAnsi="Times" w:cs="Times New Roman"/>
          <w:sz w:val="20"/>
          <w:szCs w:val="20"/>
        </w:rPr>
      </w:pPr>
      <w:proofErr w:type="spellStart"/>
      <w:proofErr w:type="gramStart"/>
      <w:r w:rsidRPr="00DA7453">
        <w:rPr>
          <w:rFonts w:ascii="Times" w:eastAsia="Times New Roman" w:hAnsi="Times" w:cs="Times New Roman"/>
          <w:sz w:val="20"/>
          <w:szCs w:val="20"/>
        </w:rPr>
        <w:t>plot</w:t>
      </w:r>
      <w:proofErr w:type="gramEnd"/>
      <w:r w:rsidRPr="00DA7453">
        <w:rPr>
          <w:rFonts w:ascii="Times" w:eastAsia="Times New Roman" w:hAnsi="Times" w:cs="Times New Roman"/>
          <w:sz w:val="20"/>
          <w:szCs w:val="20"/>
        </w:rPr>
        <w:t>_iris_logistic.ipynb</w:t>
      </w:r>
      <w:proofErr w:type="spellEnd"/>
    </w:p>
    <w:p w:rsidR="000E6AAF" w:rsidRDefault="000E6AAF" w:rsidP="00DA7453">
      <w:pPr>
        <w:spacing w:before="100" w:beforeAutospacing="1" w:after="100" w:afterAutospacing="1"/>
        <w:rPr>
          <w:rFonts w:ascii="Times" w:eastAsia="Times New Roman" w:hAnsi="Times" w:cs="Times New Roman"/>
          <w:sz w:val="20"/>
          <w:szCs w:val="20"/>
        </w:rPr>
      </w:pPr>
      <w:hyperlink r:id="rId24" w:anchor="model-selection" w:history="1">
        <w:r w:rsidRPr="000E6AAF">
          <w:rPr>
            <w:rFonts w:ascii="Times" w:eastAsia="Times New Roman" w:hAnsi="Times" w:cs="Times New Roman"/>
            <w:color w:val="0000FF"/>
            <w:sz w:val="20"/>
            <w:szCs w:val="20"/>
            <w:u w:val="single"/>
          </w:rPr>
          <w:t>Model Selection</w:t>
        </w:r>
      </w:hyperlink>
    </w:p>
    <w:p w:rsidR="002F1FA8" w:rsidRDefault="002F1FA8" w:rsidP="002F1FA8">
      <w:pPr>
        <w:pStyle w:val="Heading1"/>
        <w:rPr>
          <w:rFonts w:eastAsia="Times New Roman" w:cs="Times New Roman"/>
        </w:rPr>
      </w:pPr>
      <w:proofErr w:type="spellStart"/>
      <w:r>
        <w:rPr>
          <w:rFonts w:eastAsia="Times New Roman" w:cs="Times New Roman"/>
        </w:rPr>
        <w:t>Underfitting</w:t>
      </w:r>
      <w:proofErr w:type="spellEnd"/>
      <w:r>
        <w:rPr>
          <w:rFonts w:eastAsia="Times New Roman" w:cs="Times New Roman"/>
        </w:rPr>
        <w:t xml:space="preserve"> vs. </w:t>
      </w:r>
      <w:proofErr w:type="spellStart"/>
      <w:r>
        <w:rPr>
          <w:rFonts w:eastAsia="Times New Roman" w:cs="Times New Roman"/>
        </w:rPr>
        <w:t>Overfitting</w:t>
      </w:r>
      <w:proofErr w:type="spellEnd"/>
    </w:p>
    <w:p w:rsidR="002F1FA8" w:rsidRDefault="002F1FA8" w:rsidP="002F1FA8">
      <w:pPr>
        <w:pStyle w:val="NormalWeb"/>
      </w:pPr>
      <w:r>
        <w:t xml:space="preserve">This example demonstrates the problems of </w:t>
      </w:r>
      <w:proofErr w:type="spellStart"/>
      <w:r>
        <w:t>underfitting</w:t>
      </w:r>
      <w:proofErr w:type="spellEnd"/>
      <w:r>
        <w:t xml:space="preserve"> and </w:t>
      </w:r>
      <w:proofErr w:type="spellStart"/>
      <w:r>
        <w:t>overfitting</w:t>
      </w:r>
      <w:proofErr w:type="spellEnd"/>
      <w:r>
        <w:t xml:space="preserve"> and how we can use linear regression with polynomial features to approximate nonlinear functions. The plot shows the function that we want to approximate, which is a part of the cosine function. In addition, the samples from the real function and the approximations of different models are displayed. The models have polynomial features of different degrees. We can see that a linear function (polynomial with degree 1) is not sufficient to fit the training samples. This is called </w:t>
      </w:r>
      <w:proofErr w:type="spellStart"/>
      <w:r>
        <w:rPr>
          <w:rStyle w:val="Strong"/>
        </w:rPr>
        <w:t>underfitting</w:t>
      </w:r>
      <w:proofErr w:type="spellEnd"/>
      <w:r>
        <w:t xml:space="preserve">. A polynomial of degree 4 approximates the true function almost perfectly. However, for higher degrees the model will </w:t>
      </w:r>
      <w:proofErr w:type="spellStart"/>
      <w:r>
        <w:rPr>
          <w:rStyle w:val="Strong"/>
        </w:rPr>
        <w:t>overfit</w:t>
      </w:r>
      <w:proofErr w:type="spellEnd"/>
      <w:r>
        <w:t xml:space="preserve"> the training data, i.e. it learns the noise of the training data. We evaluate quantitatively </w:t>
      </w:r>
      <w:proofErr w:type="spellStart"/>
      <w:r>
        <w:rPr>
          <w:rStyle w:val="Strong"/>
        </w:rPr>
        <w:t>overfitting</w:t>
      </w:r>
      <w:proofErr w:type="spellEnd"/>
      <w:r>
        <w:t xml:space="preserve"> / </w:t>
      </w:r>
      <w:proofErr w:type="spellStart"/>
      <w:r>
        <w:rPr>
          <w:rStyle w:val="Strong"/>
        </w:rPr>
        <w:t>underfitting</w:t>
      </w:r>
      <w:proofErr w:type="spellEnd"/>
      <w:r>
        <w:t xml:space="preserve"> by using cross-validation. We calculate the mean squared error (MSE) on the validation set, the higher, the less likely the model generalizes correctly from the training data.</w:t>
      </w:r>
    </w:p>
    <w:p w:rsidR="00DA7453" w:rsidRDefault="00DA7453" w:rsidP="002F1FA8">
      <w:pPr>
        <w:pStyle w:val="NormalWeb"/>
      </w:pPr>
      <w:proofErr w:type="spellStart"/>
      <w:proofErr w:type="gramStart"/>
      <w:r w:rsidRPr="00DA7453">
        <w:t>plot</w:t>
      </w:r>
      <w:proofErr w:type="gramEnd"/>
      <w:r w:rsidRPr="00DA7453">
        <w:t>_underfitting_overfitting.ipynb</w:t>
      </w:r>
      <w:proofErr w:type="spellEnd"/>
    </w:p>
    <w:p w:rsidR="000E6AAF" w:rsidRDefault="000E6AAF" w:rsidP="00DA7453">
      <w:pPr>
        <w:spacing w:before="100" w:beforeAutospacing="1" w:after="100" w:afterAutospacing="1"/>
        <w:rPr>
          <w:rFonts w:ascii="Times" w:eastAsia="Times New Roman" w:hAnsi="Times" w:cs="Times New Roman"/>
          <w:sz w:val="20"/>
          <w:szCs w:val="20"/>
        </w:rPr>
      </w:pPr>
      <w:hyperlink r:id="rId25" w:anchor="nearest-neighbors" w:history="1">
        <w:r w:rsidRPr="000E6AAF">
          <w:rPr>
            <w:rFonts w:ascii="Times" w:eastAsia="Times New Roman" w:hAnsi="Times" w:cs="Times New Roman"/>
            <w:color w:val="0000FF"/>
            <w:sz w:val="20"/>
            <w:szCs w:val="20"/>
            <w:u w:val="single"/>
          </w:rPr>
          <w:t>Nearest Neighbors</w:t>
        </w:r>
      </w:hyperlink>
    </w:p>
    <w:p w:rsidR="002F1FA8" w:rsidRDefault="002F1FA8" w:rsidP="002F1FA8">
      <w:pPr>
        <w:pStyle w:val="Heading1"/>
        <w:rPr>
          <w:rFonts w:eastAsia="Times New Roman" w:cs="Times New Roman"/>
        </w:rPr>
      </w:pPr>
      <w:r>
        <w:rPr>
          <w:rFonts w:eastAsia="Times New Roman" w:cs="Times New Roman"/>
        </w:rPr>
        <w:t>Nearest Neighbors Classification</w:t>
      </w:r>
    </w:p>
    <w:p w:rsidR="002F1FA8" w:rsidRDefault="002F1FA8" w:rsidP="002F1FA8">
      <w:pPr>
        <w:pStyle w:val="NormalWeb"/>
      </w:pPr>
      <w:proofErr w:type="gramStart"/>
      <w:r>
        <w:t>Sample usage of Nearest Neighbors classification.</w:t>
      </w:r>
      <w:proofErr w:type="gramEnd"/>
      <w:r>
        <w:t xml:space="preserve"> It will plot the decision boundaries for each class.</w:t>
      </w:r>
    </w:p>
    <w:p w:rsidR="002F1FA8" w:rsidRPr="000E6AAF" w:rsidRDefault="00DA7453" w:rsidP="00DA7453">
      <w:pPr>
        <w:spacing w:before="100" w:beforeAutospacing="1" w:after="100" w:afterAutospacing="1"/>
        <w:rPr>
          <w:rFonts w:ascii="Times" w:eastAsia="Times New Roman" w:hAnsi="Times" w:cs="Times New Roman"/>
          <w:sz w:val="20"/>
          <w:szCs w:val="20"/>
        </w:rPr>
      </w:pPr>
      <w:proofErr w:type="spellStart"/>
      <w:proofErr w:type="gramStart"/>
      <w:r w:rsidRPr="00DA7453">
        <w:rPr>
          <w:rFonts w:ascii="Times" w:eastAsia="Times New Roman" w:hAnsi="Times" w:cs="Times New Roman"/>
          <w:sz w:val="20"/>
          <w:szCs w:val="20"/>
        </w:rPr>
        <w:t>plot</w:t>
      </w:r>
      <w:proofErr w:type="gramEnd"/>
      <w:r w:rsidRPr="00DA7453">
        <w:rPr>
          <w:rFonts w:ascii="Times" w:eastAsia="Times New Roman" w:hAnsi="Times" w:cs="Times New Roman"/>
          <w:sz w:val="20"/>
          <w:szCs w:val="20"/>
        </w:rPr>
        <w:t>_classification.ipynb</w:t>
      </w:r>
      <w:proofErr w:type="spellEnd"/>
    </w:p>
    <w:p w:rsidR="000E6AAF" w:rsidRDefault="000E6AAF" w:rsidP="00DA7453">
      <w:pPr>
        <w:spacing w:before="100" w:beforeAutospacing="1" w:after="100" w:afterAutospacing="1"/>
        <w:rPr>
          <w:rFonts w:ascii="Times" w:eastAsia="Times New Roman" w:hAnsi="Times" w:cs="Times New Roman"/>
          <w:sz w:val="20"/>
          <w:szCs w:val="20"/>
        </w:rPr>
      </w:pPr>
      <w:hyperlink r:id="rId26" w:anchor="neural-networks" w:history="1">
        <w:r w:rsidRPr="000E6AAF">
          <w:rPr>
            <w:rFonts w:ascii="Times" w:eastAsia="Times New Roman" w:hAnsi="Times" w:cs="Times New Roman"/>
            <w:color w:val="0000FF"/>
            <w:sz w:val="20"/>
            <w:szCs w:val="20"/>
            <w:u w:val="single"/>
          </w:rPr>
          <w:t>Neural Networks</w:t>
        </w:r>
      </w:hyperlink>
    </w:p>
    <w:p w:rsidR="002F1FA8" w:rsidRDefault="002F1FA8" w:rsidP="002F1FA8">
      <w:pPr>
        <w:pStyle w:val="Heading1"/>
        <w:rPr>
          <w:rFonts w:eastAsia="Times New Roman" w:cs="Times New Roman"/>
        </w:rPr>
      </w:pPr>
      <w:r>
        <w:rPr>
          <w:rFonts w:eastAsia="Times New Roman" w:cs="Times New Roman"/>
        </w:rPr>
        <w:t>Varying regularization in Multi-layer Perceptron</w:t>
      </w:r>
    </w:p>
    <w:p w:rsidR="002F1FA8" w:rsidRDefault="002F1FA8" w:rsidP="002F1FA8">
      <w:pPr>
        <w:pStyle w:val="NormalWeb"/>
      </w:pPr>
      <w:proofErr w:type="gramStart"/>
      <w:r>
        <w:t>A comparison of different values for regularization parameter ‘alpha’ on synthetic datasets.</w:t>
      </w:r>
      <w:proofErr w:type="gramEnd"/>
      <w:r>
        <w:t xml:space="preserve"> The plot shows that different alphas yield different decision functions.</w:t>
      </w:r>
    </w:p>
    <w:p w:rsidR="002F1FA8" w:rsidRDefault="002F1FA8" w:rsidP="002F1FA8">
      <w:pPr>
        <w:pStyle w:val="NormalWeb"/>
      </w:pPr>
      <w:r>
        <w:t xml:space="preserve">Alpha is a parameter for regularization term, aka penalty </w:t>
      </w:r>
      <w:proofErr w:type="gramStart"/>
      <w:r>
        <w:t>term, that</w:t>
      </w:r>
      <w:proofErr w:type="gramEnd"/>
      <w:r>
        <w:t xml:space="preserve"> combats </w:t>
      </w:r>
      <w:proofErr w:type="spellStart"/>
      <w:r>
        <w:t>overfitting</w:t>
      </w:r>
      <w:proofErr w:type="spellEnd"/>
      <w:r>
        <w:t xml:space="preserve"> by constraining the size of the weights. Increasing alpha may fix high variance (a sign of </w:t>
      </w:r>
      <w:proofErr w:type="spellStart"/>
      <w:r>
        <w:t>overfitting</w:t>
      </w:r>
      <w:proofErr w:type="spellEnd"/>
      <w:r>
        <w:t xml:space="preserve">) by encouraging smaller weights, resulting in a decision boundary plot that appears with lesser curvatures. Similarly, decreasing alpha may fix high bias (a sign of </w:t>
      </w:r>
      <w:proofErr w:type="spellStart"/>
      <w:r>
        <w:t>underfitting</w:t>
      </w:r>
      <w:proofErr w:type="spellEnd"/>
      <w:r>
        <w:t>) by encouraging larger weights, potentially resulting in a more complicated decision boundary.</w:t>
      </w:r>
    </w:p>
    <w:p w:rsidR="002F1FA8" w:rsidRPr="000E6AAF" w:rsidRDefault="00DA7453" w:rsidP="00DA7453">
      <w:pPr>
        <w:spacing w:before="100" w:beforeAutospacing="1" w:after="100" w:afterAutospacing="1"/>
        <w:rPr>
          <w:rFonts w:ascii="Times" w:eastAsia="Times New Roman" w:hAnsi="Times" w:cs="Times New Roman"/>
          <w:sz w:val="20"/>
          <w:szCs w:val="20"/>
        </w:rPr>
      </w:pPr>
      <w:proofErr w:type="spellStart"/>
      <w:proofErr w:type="gramStart"/>
      <w:r w:rsidRPr="00DA7453">
        <w:rPr>
          <w:rFonts w:ascii="Times" w:eastAsia="Times New Roman" w:hAnsi="Times" w:cs="Times New Roman"/>
          <w:sz w:val="20"/>
          <w:szCs w:val="20"/>
        </w:rPr>
        <w:t>plot</w:t>
      </w:r>
      <w:proofErr w:type="gramEnd"/>
      <w:r w:rsidRPr="00DA7453">
        <w:rPr>
          <w:rFonts w:ascii="Times" w:eastAsia="Times New Roman" w:hAnsi="Times" w:cs="Times New Roman"/>
          <w:sz w:val="20"/>
          <w:szCs w:val="20"/>
        </w:rPr>
        <w:t>_mlp_alpha.ipynb</w:t>
      </w:r>
      <w:proofErr w:type="spellEnd"/>
    </w:p>
    <w:p w:rsidR="000E6AAF" w:rsidRDefault="000E6AAF" w:rsidP="00671B02">
      <w:pPr>
        <w:spacing w:before="100" w:beforeAutospacing="1" w:after="100" w:afterAutospacing="1"/>
        <w:rPr>
          <w:rFonts w:ascii="Times" w:eastAsia="Times New Roman" w:hAnsi="Times" w:cs="Times New Roman"/>
          <w:sz w:val="20"/>
          <w:szCs w:val="20"/>
        </w:rPr>
      </w:pPr>
      <w:hyperlink r:id="rId27" w:anchor="preprocessing" w:history="1">
        <w:r w:rsidRPr="000E6AAF">
          <w:rPr>
            <w:rFonts w:ascii="Times" w:eastAsia="Times New Roman" w:hAnsi="Times" w:cs="Times New Roman"/>
            <w:color w:val="0000FF"/>
            <w:sz w:val="20"/>
            <w:szCs w:val="20"/>
            <w:u w:val="single"/>
          </w:rPr>
          <w:t>Preprocessing</w:t>
        </w:r>
      </w:hyperlink>
    </w:p>
    <w:p w:rsidR="002F1FA8" w:rsidRDefault="002F1FA8" w:rsidP="002F1FA8">
      <w:pPr>
        <w:pStyle w:val="Heading1"/>
        <w:rPr>
          <w:rFonts w:eastAsia="Times New Roman" w:cs="Times New Roman"/>
        </w:rPr>
      </w:pPr>
      <w:r>
        <w:rPr>
          <w:rFonts w:eastAsia="Times New Roman" w:cs="Times New Roman"/>
        </w:rPr>
        <w:t>Importance of Feature Scaling</w:t>
      </w:r>
    </w:p>
    <w:p w:rsidR="002F1FA8" w:rsidRDefault="002F1FA8" w:rsidP="002F1FA8">
      <w:pPr>
        <w:pStyle w:val="NormalWeb"/>
      </w:pPr>
      <w:r>
        <w:t xml:space="preserve">Feature scaling though standardization (or Z-score normalization) can be an important preprocessing step for many </w:t>
      </w:r>
      <w:proofErr w:type="gramStart"/>
      <w:r>
        <w:t>machine learning</w:t>
      </w:r>
      <w:proofErr w:type="gramEnd"/>
      <w:r>
        <w:t xml:space="preserve"> algorithms. Standardization involves rescaling the features such that they have the properties of a standard normal distribution with a mean of zero and a standard deviation of one.</w:t>
      </w:r>
    </w:p>
    <w:p w:rsidR="002F1FA8" w:rsidRDefault="002F1FA8" w:rsidP="002F1FA8">
      <w:pPr>
        <w:pStyle w:val="NormalWeb"/>
      </w:pPr>
      <w:r>
        <w:t>While many algorithms (such as SVM, K-nearest neighbors, and logistic regression) require features to be normalized, intuitively we can think of Principle Component Analysis (PCA) as being a prime example of when normalization is important. In PCA we are interested in the components that maximize the variance. If one component (e.g. human height) varies less than another (e.g. weight) because of their respective scales (meters vs. kilos), PCA might determine that the direction of maximal variance more closely corresponds with the ‘weight’ axis, if those features are not scaled. As a change in height of one meter can be considered much more important than the change in weight of one kilogram, this is clearly incorrect.</w:t>
      </w:r>
    </w:p>
    <w:p w:rsidR="002F1FA8" w:rsidRDefault="002F1FA8" w:rsidP="002F1FA8">
      <w:pPr>
        <w:pStyle w:val="NormalWeb"/>
      </w:pPr>
      <w:r>
        <w:t xml:space="preserve">To illustrate this, PCA is performed comparing the use of data with </w:t>
      </w:r>
      <w:hyperlink r:id="rId28" w:anchor="sklearn.preprocessing.StandardScaler" w:tooltip="sklearn.preprocessing.StandardScaler" w:history="1">
        <w:proofErr w:type="spellStart"/>
        <w:r>
          <w:rPr>
            <w:rStyle w:val="pre"/>
            <w:rFonts w:ascii="Courier" w:hAnsi="Courier" w:cs="Courier"/>
            <w:color w:val="0000FF"/>
            <w:u w:val="single"/>
          </w:rPr>
          <w:t>StandardScaler</w:t>
        </w:r>
        <w:proofErr w:type="spellEnd"/>
      </w:hyperlink>
      <w:r>
        <w:t xml:space="preserve"> applied, to </w:t>
      </w:r>
      <w:proofErr w:type="spellStart"/>
      <w:r>
        <w:t>unscaled</w:t>
      </w:r>
      <w:proofErr w:type="spellEnd"/>
      <w:r>
        <w:t xml:space="preserve"> data. The results are visualized and a clear difference noted. The 1st principal component in the </w:t>
      </w:r>
      <w:proofErr w:type="spellStart"/>
      <w:r>
        <w:t>unscaled</w:t>
      </w:r>
      <w:proofErr w:type="spellEnd"/>
      <w:r>
        <w:t xml:space="preserve"> set can be seen. It can be seen that feature #13 dominates the direction, being a whole two orders of magnitude above the other features. This is contrasted when observing the principal component for the scaled version of the data. In the scaled version, the orders of magnitude are roughly the same across all the features.</w:t>
      </w:r>
    </w:p>
    <w:p w:rsidR="002F1FA8" w:rsidRDefault="002F1FA8" w:rsidP="002F1FA8">
      <w:pPr>
        <w:pStyle w:val="NormalWeb"/>
      </w:pPr>
      <w:r>
        <w:t>The dataset used is the Wine Dataset available at UCI. This dataset has continuous features that are heterogeneous in scale due to differing properties that they measure (</w:t>
      </w:r>
      <w:proofErr w:type="spellStart"/>
      <w:r>
        <w:t>i.e</w:t>
      </w:r>
      <w:proofErr w:type="spellEnd"/>
      <w:r>
        <w:t xml:space="preserve"> alcohol content, and malic acid).</w:t>
      </w:r>
    </w:p>
    <w:p w:rsidR="002F1FA8" w:rsidRDefault="002F1FA8" w:rsidP="002F1FA8">
      <w:pPr>
        <w:pStyle w:val="NormalWeb"/>
      </w:pPr>
      <w:r>
        <w:t xml:space="preserve">The transformed data is then used to train a naive Bayes classifier, and a clear difference in prediction accuracies is observed wherein the </w:t>
      </w:r>
      <w:proofErr w:type="gramStart"/>
      <w:r>
        <w:t>dataset which is scaled before PCA vastly</w:t>
      </w:r>
      <w:proofErr w:type="gramEnd"/>
      <w:r>
        <w:t xml:space="preserve"> outperforms the </w:t>
      </w:r>
      <w:proofErr w:type="spellStart"/>
      <w:r>
        <w:t>unscaled</w:t>
      </w:r>
      <w:proofErr w:type="spellEnd"/>
      <w:r>
        <w:t xml:space="preserve"> version.</w:t>
      </w:r>
    </w:p>
    <w:p w:rsidR="00671B02" w:rsidRDefault="00671B02" w:rsidP="002F1FA8">
      <w:pPr>
        <w:pStyle w:val="NormalWeb"/>
      </w:pPr>
      <w:r>
        <w:rPr>
          <w:rFonts w:eastAsia="Times New Roman"/>
        </w:rPr>
        <w:fldChar w:fldCharType="begin"/>
      </w:r>
      <w:r>
        <w:rPr>
          <w:rFonts w:eastAsia="Times New Roman"/>
        </w:rPr>
        <w:instrText xml:space="preserve"> HYPERLINK "http://localhost:8888/notebooks/Desktop/EMSE6992_DataAnalytics/EMSE6992_LabsandAssignments/auto_examples_jupyter/preprocessing/plot_scaling_importance.ipynb" \t "_blank" </w:instrText>
      </w:r>
      <w:r>
        <w:rPr>
          <w:rFonts w:eastAsia="Times New Roman"/>
        </w:rPr>
      </w:r>
      <w:r>
        <w:rPr>
          <w:rFonts w:eastAsia="Times New Roman"/>
        </w:rPr>
        <w:fldChar w:fldCharType="separate"/>
      </w:r>
      <w:proofErr w:type="spellStart"/>
      <w:proofErr w:type="gramStart"/>
      <w:r>
        <w:rPr>
          <w:rStyle w:val="itemname"/>
          <w:rFonts w:eastAsia="Times New Roman"/>
          <w:color w:val="0000FF"/>
          <w:u w:val="single"/>
        </w:rPr>
        <w:t>plot</w:t>
      </w:r>
      <w:proofErr w:type="gramEnd"/>
      <w:r>
        <w:rPr>
          <w:rStyle w:val="itemname"/>
          <w:rFonts w:eastAsia="Times New Roman"/>
          <w:color w:val="0000FF"/>
          <w:u w:val="single"/>
        </w:rPr>
        <w:t>_scaling_importance.ipynb</w:t>
      </w:r>
      <w:proofErr w:type="spellEnd"/>
      <w:r>
        <w:rPr>
          <w:rFonts w:eastAsia="Times New Roman"/>
        </w:rPr>
        <w:fldChar w:fldCharType="end"/>
      </w:r>
    </w:p>
    <w:p w:rsidR="002F1FA8" w:rsidRDefault="002F1FA8" w:rsidP="002F1FA8">
      <w:pPr>
        <w:pStyle w:val="Heading1"/>
        <w:rPr>
          <w:rFonts w:eastAsia="Times New Roman" w:cs="Times New Roman"/>
        </w:rPr>
      </w:pPr>
      <w:r>
        <w:rPr>
          <w:rFonts w:eastAsia="Times New Roman" w:cs="Times New Roman"/>
        </w:rPr>
        <w:t xml:space="preserve">Compare the effect of different </w:t>
      </w:r>
      <w:proofErr w:type="spellStart"/>
      <w:r>
        <w:rPr>
          <w:rFonts w:eastAsia="Times New Roman" w:cs="Times New Roman"/>
        </w:rPr>
        <w:t>scalers</w:t>
      </w:r>
      <w:proofErr w:type="spellEnd"/>
      <w:r>
        <w:rPr>
          <w:rFonts w:eastAsia="Times New Roman" w:cs="Times New Roman"/>
        </w:rPr>
        <w:t xml:space="preserve"> on data with outliers</w:t>
      </w:r>
    </w:p>
    <w:p w:rsidR="002F1FA8" w:rsidRDefault="002F1FA8" w:rsidP="002F1FA8">
      <w:pPr>
        <w:pStyle w:val="NormalWeb"/>
      </w:pPr>
      <w:r>
        <w:t xml:space="preserve">Feature 0 (median income in a block) and feature 5 (number of households) of the </w:t>
      </w:r>
      <w:hyperlink r:id="rId29" w:history="1">
        <w:r>
          <w:rPr>
            <w:rStyle w:val="Hyperlink"/>
          </w:rPr>
          <w:t>California housing dataset</w:t>
        </w:r>
      </w:hyperlink>
      <w:r>
        <w:t xml:space="preserve"> have very different scales and contain some very large outliers. These two characteristics lead to difficulties to visualize the data and, more importantly, they can degrade the predictive performance of many </w:t>
      </w:r>
      <w:proofErr w:type="gramStart"/>
      <w:r>
        <w:t>machine learning</w:t>
      </w:r>
      <w:proofErr w:type="gramEnd"/>
      <w:r>
        <w:t xml:space="preserve"> algorithms. </w:t>
      </w:r>
      <w:proofErr w:type="spellStart"/>
      <w:r>
        <w:t>Unscaled</w:t>
      </w:r>
      <w:proofErr w:type="spellEnd"/>
      <w:r>
        <w:t xml:space="preserve"> data can also slow down or even prevent the convergence of many gradient-based estimators.</w:t>
      </w:r>
    </w:p>
    <w:p w:rsidR="002F1FA8" w:rsidRDefault="002F1FA8" w:rsidP="002F1FA8">
      <w:pPr>
        <w:pStyle w:val="NormalWeb"/>
      </w:pPr>
      <w:r>
        <w:t xml:space="preserve">Indeed many estimators are designed with the assumption that each feature takes values close to zero or more importantly that all features vary on comparable scales. In particular, metric-based and gradient-based estimators often assume approximately standardized data (centered features with unit variances). </w:t>
      </w:r>
      <w:proofErr w:type="gramStart"/>
      <w:r>
        <w:t>A notable exception are</w:t>
      </w:r>
      <w:proofErr w:type="gramEnd"/>
      <w:r>
        <w:t xml:space="preserve"> decision tree-based estimators that are robust to arbitrary scaling of the data.</w:t>
      </w:r>
    </w:p>
    <w:p w:rsidR="002F1FA8" w:rsidRDefault="002F1FA8" w:rsidP="002F1FA8">
      <w:pPr>
        <w:pStyle w:val="NormalWeb"/>
      </w:pPr>
      <w:r>
        <w:t xml:space="preserve">This example uses different </w:t>
      </w:r>
      <w:proofErr w:type="spellStart"/>
      <w:r>
        <w:t>scalers</w:t>
      </w:r>
      <w:proofErr w:type="spellEnd"/>
      <w:r>
        <w:t>, transformers, and normalizers to bring the data within a pre-defined range.</w:t>
      </w:r>
    </w:p>
    <w:p w:rsidR="002F1FA8" w:rsidRDefault="002F1FA8" w:rsidP="002F1FA8">
      <w:pPr>
        <w:pStyle w:val="NormalWeb"/>
      </w:pPr>
      <w:proofErr w:type="spellStart"/>
      <w:r>
        <w:t>Scalers</w:t>
      </w:r>
      <w:proofErr w:type="spellEnd"/>
      <w:r>
        <w:t xml:space="preserve"> are linear (or more precisely affine) transformers and differ from each other in the way to estimate the parameters used to shift and scale each feature.</w:t>
      </w:r>
    </w:p>
    <w:p w:rsidR="002F1FA8" w:rsidRDefault="002F1FA8" w:rsidP="002F1FA8">
      <w:pPr>
        <w:pStyle w:val="NormalWeb"/>
      </w:pPr>
      <w:proofErr w:type="spellStart"/>
      <w:r>
        <w:rPr>
          <w:rStyle w:val="pre"/>
          <w:rFonts w:ascii="Courier" w:hAnsi="Courier" w:cs="Courier"/>
        </w:rPr>
        <w:t>QuantileTransformer</w:t>
      </w:r>
      <w:proofErr w:type="spellEnd"/>
      <w:r>
        <w:t xml:space="preserve"> provides a non-linear transformation in which distances between marginal outliers and inliers are shrunk.</w:t>
      </w:r>
    </w:p>
    <w:p w:rsidR="002F1FA8" w:rsidRDefault="002F1FA8" w:rsidP="002F1FA8">
      <w:pPr>
        <w:pStyle w:val="NormalWeb"/>
      </w:pPr>
      <w:r>
        <w:t>Unlike the previous transformations, normalization refers to a per sample transformation instead of a per feature transformation.</w:t>
      </w:r>
    </w:p>
    <w:p w:rsidR="002F1FA8" w:rsidRDefault="002F1FA8" w:rsidP="002F1FA8">
      <w:pPr>
        <w:pStyle w:val="NormalWeb"/>
      </w:pPr>
      <w:r>
        <w:t xml:space="preserve">The following code is a bit </w:t>
      </w:r>
      <w:proofErr w:type="gramStart"/>
      <w:r>
        <w:t>verbose,</w:t>
      </w:r>
      <w:proofErr w:type="gramEnd"/>
      <w:r>
        <w:t xml:space="preserve"> feel free to jump directly to the analysis of the </w:t>
      </w:r>
      <w:hyperlink r:id="rId30" w:anchor="results" w:history="1">
        <w:r>
          <w:rPr>
            <w:rStyle w:val="Hyperlink"/>
          </w:rPr>
          <w:t>results</w:t>
        </w:r>
      </w:hyperlink>
      <w:r>
        <w:t>.</w:t>
      </w:r>
    </w:p>
    <w:p w:rsidR="00671B02" w:rsidRDefault="00DA7453" w:rsidP="00671B02">
      <w:pPr>
        <w:spacing w:before="100" w:beforeAutospacing="1" w:after="100" w:afterAutospacing="1"/>
        <w:rPr>
          <w:rFonts w:ascii="Times" w:eastAsia="Times New Roman" w:hAnsi="Times" w:cs="Times New Roman"/>
          <w:sz w:val="20"/>
          <w:szCs w:val="20"/>
        </w:rPr>
      </w:pPr>
      <w:proofErr w:type="spellStart"/>
      <w:proofErr w:type="gramStart"/>
      <w:r w:rsidRPr="00DA7453">
        <w:rPr>
          <w:rFonts w:ascii="Times" w:eastAsia="Times New Roman" w:hAnsi="Times" w:cs="Times New Roman"/>
          <w:sz w:val="20"/>
          <w:szCs w:val="20"/>
        </w:rPr>
        <w:t>plot</w:t>
      </w:r>
      <w:proofErr w:type="gramEnd"/>
      <w:r w:rsidRPr="00DA7453">
        <w:rPr>
          <w:rFonts w:ascii="Times" w:eastAsia="Times New Roman" w:hAnsi="Times" w:cs="Times New Roman"/>
          <w:sz w:val="20"/>
          <w:szCs w:val="20"/>
        </w:rPr>
        <w:t>_all_scaling.ipynb</w:t>
      </w:r>
      <w:proofErr w:type="spellEnd"/>
    </w:p>
    <w:p w:rsidR="000E6AAF" w:rsidRDefault="000E6AAF" w:rsidP="00671B02">
      <w:pPr>
        <w:spacing w:before="100" w:beforeAutospacing="1" w:after="100" w:afterAutospacing="1"/>
        <w:rPr>
          <w:rFonts w:ascii="Times" w:eastAsia="Times New Roman" w:hAnsi="Times" w:cs="Times New Roman"/>
          <w:sz w:val="20"/>
          <w:szCs w:val="20"/>
        </w:rPr>
      </w:pPr>
      <w:hyperlink r:id="rId31" w:anchor="semi-supervised-classification" w:history="1">
        <w:r w:rsidRPr="000E6AAF">
          <w:rPr>
            <w:rFonts w:ascii="Times" w:eastAsia="Times New Roman" w:hAnsi="Times" w:cs="Times New Roman"/>
            <w:color w:val="0000FF"/>
            <w:sz w:val="20"/>
            <w:szCs w:val="20"/>
            <w:u w:val="single"/>
          </w:rPr>
          <w:t>Semi Supervised Classification</w:t>
        </w:r>
      </w:hyperlink>
    </w:p>
    <w:p w:rsidR="002F1FA8" w:rsidRDefault="002F1FA8" w:rsidP="002F1FA8">
      <w:pPr>
        <w:pStyle w:val="Heading1"/>
        <w:rPr>
          <w:rFonts w:eastAsia="Times New Roman" w:cs="Times New Roman"/>
        </w:rPr>
      </w:pPr>
      <w:r>
        <w:rPr>
          <w:rFonts w:eastAsia="Times New Roman" w:cs="Times New Roman"/>
        </w:rPr>
        <w:t>Decision boundary of label propagation versus SVM on the Iris dataset</w:t>
      </w:r>
    </w:p>
    <w:p w:rsidR="002F1FA8" w:rsidRDefault="002F1FA8" w:rsidP="002F1FA8">
      <w:pPr>
        <w:pStyle w:val="NormalWeb"/>
      </w:pPr>
      <w:r>
        <w:t>Comparison for decision boundary generated on iris dataset between Label Propagation and SVM.</w:t>
      </w:r>
    </w:p>
    <w:p w:rsidR="002F1FA8" w:rsidRDefault="002F1FA8" w:rsidP="002F1FA8">
      <w:pPr>
        <w:pStyle w:val="NormalWeb"/>
      </w:pPr>
      <w:r>
        <w:t>This demonstrates Label Propagation learning a good boundary even with a small amount of labeled data.</w:t>
      </w:r>
    </w:p>
    <w:p w:rsidR="002F1FA8" w:rsidRPr="000E6AAF" w:rsidRDefault="00671B02" w:rsidP="00671B02">
      <w:pPr>
        <w:spacing w:before="100" w:beforeAutospacing="1" w:after="100" w:afterAutospacing="1"/>
        <w:rPr>
          <w:rFonts w:ascii="Times" w:eastAsia="Times New Roman" w:hAnsi="Times" w:cs="Times New Roman"/>
          <w:sz w:val="20"/>
          <w:szCs w:val="20"/>
        </w:rPr>
      </w:pPr>
      <w:proofErr w:type="spellStart"/>
      <w:proofErr w:type="gramStart"/>
      <w:r w:rsidRPr="00671B02">
        <w:rPr>
          <w:rFonts w:ascii="Times" w:eastAsia="Times New Roman" w:hAnsi="Times" w:cs="Times New Roman"/>
          <w:sz w:val="20"/>
          <w:szCs w:val="20"/>
        </w:rPr>
        <w:t>plot</w:t>
      </w:r>
      <w:proofErr w:type="gramEnd"/>
      <w:r w:rsidRPr="00671B02">
        <w:rPr>
          <w:rFonts w:ascii="Times" w:eastAsia="Times New Roman" w:hAnsi="Times" w:cs="Times New Roman"/>
          <w:sz w:val="20"/>
          <w:szCs w:val="20"/>
        </w:rPr>
        <w:t>_label_propagation_versus_svm_iris.ipynb</w:t>
      </w:r>
      <w:proofErr w:type="spellEnd"/>
    </w:p>
    <w:p w:rsidR="000E6AAF" w:rsidRDefault="000E6AAF" w:rsidP="00671B02">
      <w:pPr>
        <w:spacing w:before="100" w:beforeAutospacing="1" w:after="100" w:afterAutospacing="1"/>
        <w:rPr>
          <w:rFonts w:ascii="Times" w:eastAsia="Times New Roman" w:hAnsi="Times" w:cs="Times New Roman"/>
          <w:sz w:val="20"/>
          <w:szCs w:val="20"/>
        </w:rPr>
      </w:pPr>
      <w:hyperlink r:id="rId32" w:anchor="support-vector-machines" w:history="1">
        <w:r w:rsidRPr="000E6AAF">
          <w:rPr>
            <w:rFonts w:ascii="Times" w:eastAsia="Times New Roman" w:hAnsi="Times" w:cs="Times New Roman"/>
            <w:color w:val="0000FF"/>
            <w:sz w:val="20"/>
            <w:szCs w:val="20"/>
            <w:u w:val="single"/>
          </w:rPr>
          <w:t>Support Vector Machines</w:t>
        </w:r>
      </w:hyperlink>
    </w:p>
    <w:p w:rsidR="00CA5265" w:rsidRDefault="00CA5265" w:rsidP="00CA5265">
      <w:pPr>
        <w:pStyle w:val="Heading1"/>
        <w:rPr>
          <w:rFonts w:eastAsia="Times New Roman" w:cs="Times New Roman"/>
        </w:rPr>
      </w:pPr>
      <w:r>
        <w:rPr>
          <w:rFonts w:eastAsia="Times New Roman" w:cs="Times New Roman"/>
        </w:rPr>
        <w:t xml:space="preserve">Plot different SVM classifiers in the iris </w:t>
      </w:r>
      <w:proofErr w:type="gramStart"/>
      <w:r>
        <w:rPr>
          <w:rFonts w:eastAsia="Times New Roman" w:cs="Times New Roman"/>
        </w:rPr>
        <w:t>dataset</w:t>
      </w:r>
      <w:proofErr w:type="gramEnd"/>
    </w:p>
    <w:p w:rsidR="00CA5265" w:rsidRDefault="00CA5265" w:rsidP="00CA5265">
      <w:pPr>
        <w:pStyle w:val="NormalWeb"/>
      </w:pPr>
      <w:proofErr w:type="gramStart"/>
      <w:r>
        <w:t>Comparison of different linear SVM classifiers on a 2D projection of the iris dataset.</w:t>
      </w:r>
      <w:proofErr w:type="gramEnd"/>
      <w:r>
        <w:t xml:space="preserve"> We only consider the first 2 features of this dataset:</w:t>
      </w:r>
    </w:p>
    <w:p w:rsidR="00CA5265" w:rsidRDefault="00CA5265" w:rsidP="00CA5265">
      <w:pPr>
        <w:numPr>
          <w:ilvl w:val="0"/>
          <w:numId w:val="3"/>
        </w:numPr>
        <w:spacing w:before="100" w:beforeAutospacing="1" w:after="100" w:afterAutospacing="1"/>
        <w:rPr>
          <w:rFonts w:eastAsia="Times New Roman" w:cs="Times New Roman"/>
        </w:rPr>
      </w:pPr>
      <w:r>
        <w:rPr>
          <w:rFonts w:eastAsia="Times New Roman" w:cs="Times New Roman"/>
        </w:rPr>
        <w:t>Sepal length</w:t>
      </w:r>
    </w:p>
    <w:p w:rsidR="00CA5265" w:rsidRDefault="00CA5265" w:rsidP="00CA5265">
      <w:pPr>
        <w:numPr>
          <w:ilvl w:val="0"/>
          <w:numId w:val="3"/>
        </w:numPr>
        <w:spacing w:before="100" w:beforeAutospacing="1" w:after="100" w:afterAutospacing="1"/>
        <w:rPr>
          <w:rFonts w:eastAsia="Times New Roman" w:cs="Times New Roman"/>
        </w:rPr>
      </w:pPr>
      <w:r>
        <w:rPr>
          <w:rFonts w:eastAsia="Times New Roman" w:cs="Times New Roman"/>
        </w:rPr>
        <w:t>Sepal width</w:t>
      </w:r>
    </w:p>
    <w:p w:rsidR="00CA5265" w:rsidRDefault="00CA5265" w:rsidP="00CA5265">
      <w:pPr>
        <w:pStyle w:val="NormalWeb"/>
      </w:pPr>
      <w:r>
        <w:t>This example shows how to plot the decision surface for four SVM classifiers with different kernels.</w:t>
      </w:r>
    </w:p>
    <w:p w:rsidR="00CA5265" w:rsidRDefault="00CA5265" w:rsidP="00CA5265">
      <w:pPr>
        <w:pStyle w:val="NormalWeb"/>
      </w:pPr>
      <w:r>
        <w:t xml:space="preserve">The linear models </w:t>
      </w:r>
      <w:proofErr w:type="spellStart"/>
      <w:proofErr w:type="gramStart"/>
      <w:r>
        <w:rPr>
          <w:rStyle w:val="pre"/>
          <w:rFonts w:ascii="Courier" w:hAnsi="Courier" w:cs="Courier"/>
        </w:rPr>
        <w:t>LinearSVC</w:t>
      </w:r>
      <w:proofErr w:type="spellEnd"/>
      <w:r>
        <w:rPr>
          <w:rStyle w:val="pre"/>
          <w:rFonts w:ascii="Courier" w:hAnsi="Courier" w:cs="Courier"/>
        </w:rPr>
        <w:t>(</w:t>
      </w:r>
      <w:proofErr w:type="gramEnd"/>
      <w:r>
        <w:rPr>
          <w:rStyle w:val="pre"/>
          <w:rFonts w:ascii="Courier" w:hAnsi="Courier" w:cs="Courier"/>
        </w:rPr>
        <w:t>)</w:t>
      </w:r>
      <w:r>
        <w:t xml:space="preserve"> and </w:t>
      </w:r>
      <w:r>
        <w:rPr>
          <w:rStyle w:val="pre"/>
          <w:rFonts w:ascii="Courier" w:hAnsi="Courier" w:cs="Courier"/>
        </w:rPr>
        <w:t>SVC(kernel='linear')</w:t>
      </w:r>
      <w:r>
        <w:t xml:space="preserve"> yield slightly different decision boundaries. This can be a consequence of the following differences:</w:t>
      </w:r>
    </w:p>
    <w:p w:rsidR="00CA5265" w:rsidRDefault="00CA5265" w:rsidP="00CA5265">
      <w:pPr>
        <w:numPr>
          <w:ilvl w:val="0"/>
          <w:numId w:val="4"/>
        </w:numPr>
        <w:spacing w:before="100" w:beforeAutospacing="1" w:after="100" w:afterAutospacing="1"/>
        <w:rPr>
          <w:rFonts w:eastAsia="Times New Roman" w:cs="Times New Roman"/>
        </w:rPr>
      </w:pPr>
      <w:proofErr w:type="spellStart"/>
      <w:r>
        <w:rPr>
          <w:rStyle w:val="pre"/>
          <w:rFonts w:ascii="Courier" w:hAnsi="Courier" w:cs="Courier"/>
        </w:rPr>
        <w:t>LinearSVC</w:t>
      </w:r>
      <w:proofErr w:type="spellEnd"/>
      <w:r>
        <w:rPr>
          <w:rFonts w:eastAsia="Times New Roman" w:cs="Times New Roman"/>
        </w:rPr>
        <w:t xml:space="preserve"> minimizes the squared hinge loss while </w:t>
      </w:r>
      <w:r>
        <w:rPr>
          <w:rStyle w:val="pre"/>
          <w:rFonts w:ascii="Courier" w:hAnsi="Courier" w:cs="Courier"/>
        </w:rPr>
        <w:t>SVC</w:t>
      </w:r>
      <w:r>
        <w:rPr>
          <w:rFonts w:eastAsia="Times New Roman" w:cs="Times New Roman"/>
        </w:rPr>
        <w:t xml:space="preserve"> minimizes the regular hinge loss.</w:t>
      </w:r>
    </w:p>
    <w:p w:rsidR="00CA5265" w:rsidRDefault="00CA5265" w:rsidP="00CA5265">
      <w:pPr>
        <w:numPr>
          <w:ilvl w:val="0"/>
          <w:numId w:val="4"/>
        </w:numPr>
        <w:spacing w:before="100" w:beforeAutospacing="1" w:after="100" w:afterAutospacing="1"/>
        <w:rPr>
          <w:rFonts w:eastAsia="Times New Roman" w:cs="Times New Roman"/>
        </w:rPr>
      </w:pPr>
      <w:proofErr w:type="spellStart"/>
      <w:r>
        <w:rPr>
          <w:rStyle w:val="pre"/>
          <w:rFonts w:ascii="Courier" w:hAnsi="Courier" w:cs="Courier"/>
        </w:rPr>
        <w:t>LinearSVC</w:t>
      </w:r>
      <w:proofErr w:type="spellEnd"/>
      <w:r>
        <w:rPr>
          <w:rFonts w:eastAsia="Times New Roman" w:cs="Times New Roman"/>
        </w:rPr>
        <w:t xml:space="preserve"> uses the One-</w:t>
      </w:r>
      <w:proofErr w:type="spellStart"/>
      <w:r>
        <w:rPr>
          <w:rFonts w:eastAsia="Times New Roman" w:cs="Times New Roman"/>
        </w:rPr>
        <w:t>vs</w:t>
      </w:r>
      <w:proofErr w:type="spellEnd"/>
      <w:r>
        <w:rPr>
          <w:rFonts w:eastAsia="Times New Roman" w:cs="Times New Roman"/>
        </w:rPr>
        <w:t>-All (also known as One-</w:t>
      </w:r>
      <w:proofErr w:type="spellStart"/>
      <w:r>
        <w:rPr>
          <w:rFonts w:eastAsia="Times New Roman" w:cs="Times New Roman"/>
        </w:rPr>
        <w:t>vs</w:t>
      </w:r>
      <w:proofErr w:type="spellEnd"/>
      <w:r>
        <w:rPr>
          <w:rFonts w:eastAsia="Times New Roman" w:cs="Times New Roman"/>
        </w:rPr>
        <w:t xml:space="preserve">-Rest) multiclass reduction while </w:t>
      </w:r>
      <w:r>
        <w:rPr>
          <w:rStyle w:val="pre"/>
          <w:rFonts w:ascii="Courier" w:hAnsi="Courier" w:cs="Courier"/>
        </w:rPr>
        <w:t>SVC</w:t>
      </w:r>
      <w:r>
        <w:rPr>
          <w:rFonts w:eastAsia="Times New Roman" w:cs="Times New Roman"/>
        </w:rPr>
        <w:t xml:space="preserve"> uses the One-</w:t>
      </w:r>
      <w:proofErr w:type="spellStart"/>
      <w:r>
        <w:rPr>
          <w:rFonts w:eastAsia="Times New Roman" w:cs="Times New Roman"/>
        </w:rPr>
        <w:t>vs</w:t>
      </w:r>
      <w:proofErr w:type="spellEnd"/>
      <w:r>
        <w:rPr>
          <w:rFonts w:eastAsia="Times New Roman" w:cs="Times New Roman"/>
        </w:rPr>
        <w:t>-One multiclass reduction.</w:t>
      </w:r>
    </w:p>
    <w:p w:rsidR="00CA5265" w:rsidRDefault="00CA5265" w:rsidP="00CA5265">
      <w:pPr>
        <w:pStyle w:val="NormalWeb"/>
      </w:pPr>
      <w:r>
        <w:t xml:space="preserve">Both linear models have linear decision boundaries (intersecting </w:t>
      </w:r>
      <w:proofErr w:type="spellStart"/>
      <w:r>
        <w:t>hyperplanes</w:t>
      </w:r>
      <w:proofErr w:type="spellEnd"/>
      <w:r>
        <w:t>) while the non-linear kernel models (polynomial or Gaussian RBF) have more flexible non-linear decision boundaries with shapes that depend on the kind of kernel and its parameters.</w:t>
      </w:r>
    </w:p>
    <w:p w:rsidR="00671B02" w:rsidRDefault="00671B02" w:rsidP="00CA5265">
      <w:pPr>
        <w:pStyle w:val="NormalWeb"/>
      </w:pPr>
      <w:r>
        <w:rPr>
          <w:rFonts w:eastAsia="Times New Roman"/>
        </w:rPr>
        <w:fldChar w:fldCharType="begin"/>
      </w:r>
      <w:r>
        <w:rPr>
          <w:rFonts w:eastAsia="Times New Roman"/>
        </w:rPr>
        <w:instrText xml:space="preserve"> HYPERLINK "http://localhost:8888/notebooks/Desktop/EMSE6992_DataAnalytics/EMSE6992_LabsandAssignments/auto_examples_jupyter/svm/plot_iris.ipynb" \t "_blank" </w:instrText>
      </w:r>
      <w:r>
        <w:rPr>
          <w:rFonts w:eastAsia="Times New Roman"/>
        </w:rPr>
      </w:r>
      <w:r>
        <w:rPr>
          <w:rFonts w:eastAsia="Times New Roman"/>
        </w:rPr>
        <w:fldChar w:fldCharType="separate"/>
      </w:r>
      <w:proofErr w:type="spellStart"/>
      <w:proofErr w:type="gramStart"/>
      <w:r>
        <w:rPr>
          <w:rStyle w:val="itemname"/>
          <w:rFonts w:eastAsia="Times New Roman"/>
          <w:color w:val="0000FF"/>
          <w:u w:val="single"/>
        </w:rPr>
        <w:t>plot</w:t>
      </w:r>
      <w:proofErr w:type="gramEnd"/>
      <w:r>
        <w:rPr>
          <w:rStyle w:val="itemname"/>
          <w:rFonts w:eastAsia="Times New Roman"/>
          <w:color w:val="0000FF"/>
          <w:u w:val="single"/>
        </w:rPr>
        <w:t>_iris.ipynb</w:t>
      </w:r>
      <w:proofErr w:type="spellEnd"/>
      <w:r>
        <w:rPr>
          <w:rFonts w:eastAsia="Times New Roman"/>
        </w:rPr>
        <w:fldChar w:fldCharType="end"/>
      </w:r>
    </w:p>
    <w:p w:rsidR="00F778F9" w:rsidRPr="00671B02" w:rsidRDefault="000E6AAF" w:rsidP="00671B02">
      <w:pPr>
        <w:spacing w:before="100" w:beforeAutospacing="1" w:after="100" w:afterAutospacing="1"/>
        <w:rPr>
          <w:rFonts w:ascii="Times" w:eastAsia="Times New Roman" w:hAnsi="Times" w:cs="Times New Roman"/>
          <w:sz w:val="20"/>
          <w:szCs w:val="20"/>
        </w:rPr>
      </w:pPr>
      <w:hyperlink r:id="rId33" w:anchor="decision-trees" w:history="1">
        <w:r w:rsidRPr="00671B02">
          <w:rPr>
            <w:rFonts w:ascii="Times" w:eastAsia="Times New Roman" w:hAnsi="Times" w:cs="Times New Roman"/>
            <w:color w:val="0000FF"/>
            <w:sz w:val="20"/>
            <w:szCs w:val="20"/>
            <w:u w:val="single"/>
          </w:rPr>
          <w:t>Decision Trees</w:t>
        </w:r>
      </w:hyperlink>
    </w:p>
    <w:p w:rsidR="00CA5265" w:rsidRDefault="00CA5265" w:rsidP="00CA5265">
      <w:pPr>
        <w:pStyle w:val="Heading1"/>
        <w:rPr>
          <w:rFonts w:eastAsia="Times New Roman" w:cs="Times New Roman"/>
        </w:rPr>
      </w:pPr>
      <w:r>
        <w:rPr>
          <w:rFonts w:eastAsia="Times New Roman" w:cs="Times New Roman"/>
        </w:rPr>
        <w:t>Plot the decision surface of a decision tree on the iris dataset</w:t>
      </w:r>
    </w:p>
    <w:p w:rsidR="00CA5265" w:rsidRDefault="00CA5265" w:rsidP="00CA5265">
      <w:pPr>
        <w:pStyle w:val="NormalWeb"/>
      </w:pPr>
      <w:r>
        <w:t>Plot the decision surface of a decision tree trained on pairs of features of the iris dataset.</w:t>
      </w:r>
    </w:p>
    <w:p w:rsidR="00CA5265" w:rsidRDefault="00CA5265" w:rsidP="00CA5265">
      <w:pPr>
        <w:pStyle w:val="NormalWeb"/>
      </w:pPr>
      <w:r>
        <w:t xml:space="preserve">See </w:t>
      </w:r>
      <w:hyperlink r:id="rId34" w:anchor="tree" w:history="1">
        <w:r>
          <w:rPr>
            <w:rStyle w:val="std"/>
            <w:color w:val="0000FF"/>
            <w:u w:val="single"/>
          </w:rPr>
          <w:t>decision tree</w:t>
        </w:r>
      </w:hyperlink>
      <w:r>
        <w:t xml:space="preserve"> for more information on the estimator.</w:t>
      </w:r>
    </w:p>
    <w:p w:rsidR="00CA5265" w:rsidRDefault="00CA5265" w:rsidP="00CA5265">
      <w:pPr>
        <w:pStyle w:val="NormalWeb"/>
      </w:pPr>
      <w:r>
        <w:t>For each pair of iris features, the decision tree learns decision boundaries made of combinations of simple thresholding rules inferred from the training samples.</w:t>
      </w:r>
    </w:p>
    <w:p w:rsidR="00CA5265" w:rsidRPr="000E6AAF" w:rsidRDefault="00671B02" w:rsidP="00671B02">
      <w:pPr>
        <w:spacing w:before="100" w:beforeAutospacing="1" w:after="100" w:afterAutospacing="1"/>
        <w:rPr>
          <w:rFonts w:ascii="Times" w:eastAsia="Times New Roman" w:hAnsi="Times" w:cs="Times New Roman"/>
          <w:sz w:val="20"/>
          <w:szCs w:val="20"/>
        </w:rPr>
      </w:pPr>
      <w:proofErr w:type="spellStart"/>
      <w:proofErr w:type="gramStart"/>
      <w:r w:rsidRPr="00671B02">
        <w:rPr>
          <w:rFonts w:ascii="Times" w:eastAsia="Times New Roman" w:hAnsi="Times" w:cs="Times New Roman"/>
          <w:sz w:val="20"/>
          <w:szCs w:val="20"/>
        </w:rPr>
        <w:t>plot</w:t>
      </w:r>
      <w:proofErr w:type="gramEnd"/>
      <w:r w:rsidRPr="00671B02">
        <w:rPr>
          <w:rFonts w:ascii="Times" w:eastAsia="Times New Roman" w:hAnsi="Times" w:cs="Times New Roman"/>
          <w:sz w:val="20"/>
          <w:szCs w:val="20"/>
        </w:rPr>
        <w:t>_iris.ipynb</w:t>
      </w:r>
      <w:proofErr w:type="spellEnd"/>
    </w:p>
    <w:sectPr w:rsidR="00CA5265" w:rsidRPr="000E6AAF" w:rsidSect="00F778F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7532" w:rsidRDefault="00B67532" w:rsidP="000E6AAF">
      <w:r>
        <w:separator/>
      </w:r>
    </w:p>
  </w:endnote>
  <w:endnote w:type="continuationSeparator" w:id="0">
    <w:p w:rsidR="00B67532" w:rsidRDefault="00B67532" w:rsidP="000E6A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7532" w:rsidRDefault="00B67532" w:rsidP="000E6AAF">
      <w:r>
        <w:separator/>
      </w:r>
    </w:p>
  </w:footnote>
  <w:footnote w:type="continuationSeparator" w:id="0">
    <w:p w:rsidR="00B67532" w:rsidRDefault="00B67532" w:rsidP="000E6AA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965F9"/>
    <w:multiLevelType w:val="multilevel"/>
    <w:tmpl w:val="B086A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4674E5"/>
    <w:multiLevelType w:val="multilevel"/>
    <w:tmpl w:val="77B02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6E35738"/>
    <w:multiLevelType w:val="multilevel"/>
    <w:tmpl w:val="85AEE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DEA2AAF"/>
    <w:multiLevelType w:val="multilevel"/>
    <w:tmpl w:val="7C8A4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6AAF"/>
    <w:rsid w:val="000E6AAF"/>
    <w:rsid w:val="00216FB5"/>
    <w:rsid w:val="002F1FA8"/>
    <w:rsid w:val="005E7AEA"/>
    <w:rsid w:val="00671B02"/>
    <w:rsid w:val="006B523B"/>
    <w:rsid w:val="00B67532"/>
    <w:rsid w:val="00BC19D5"/>
    <w:rsid w:val="00CA5265"/>
    <w:rsid w:val="00CE3214"/>
    <w:rsid w:val="00DA7453"/>
    <w:rsid w:val="00F778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93D7AA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E6AAF"/>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6AAF"/>
    <w:rPr>
      <w:rFonts w:ascii="Times" w:hAnsi="Times"/>
      <w:b/>
      <w:bCs/>
      <w:kern w:val="36"/>
      <w:sz w:val="48"/>
      <w:szCs w:val="48"/>
    </w:rPr>
  </w:style>
  <w:style w:type="character" w:styleId="Hyperlink">
    <w:name w:val="Hyperlink"/>
    <w:basedOn w:val="DefaultParagraphFont"/>
    <w:uiPriority w:val="99"/>
    <w:semiHidden/>
    <w:unhideWhenUsed/>
    <w:rsid w:val="000E6AAF"/>
    <w:rPr>
      <w:color w:val="0000FF"/>
      <w:u w:val="single"/>
    </w:rPr>
  </w:style>
  <w:style w:type="paragraph" w:styleId="NormalWeb">
    <w:name w:val="Normal (Web)"/>
    <w:basedOn w:val="Normal"/>
    <w:uiPriority w:val="99"/>
    <w:unhideWhenUsed/>
    <w:rsid w:val="000E6AAF"/>
    <w:pPr>
      <w:spacing w:before="100" w:beforeAutospacing="1" w:after="100" w:afterAutospacing="1"/>
    </w:pPr>
    <w:rPr>
      <w:rFonts w:ascii="Times" w:hAnsi="Times" w:cs="Times New Roman"/>
      <w:sz w:val="20"/>
      <w:szCs w:val="20"/>
    </w:rPr>
  </w:style>
  <w:style w:type="paragraph" w:styleId="Header">
    <w:name w:val="header"/>
    <w:basedOn w:val="Normal"/>
    <w:link w:val="HeaderChar"/>
    <w:uiPriority w:val="99"/>
    <w:unhideWhenUsed/>
    <w:rsid w:val="000E6AAF"/>
    <w:pPr>
      <w:tabs>
        <w:tab w:val="center" w:pos="4320"/>
        <w:tab w:val="right" w:pos="8640"/>
      </w:tabs>
    </w:pPr>
  </w:style>
  <w:style w:type="character" w:customStyle="1" w:styleId="HeaderChar">
    <w:name w:val="Header Char"/>
    <w:basedOn w:val="DefaultParagraphFont"/>
    <w:link w:val="Header"/>
    <w:uiPriority w:val="99"/>
    <w:rsid w:val="000E6AAF"/>
  </w:style>
  <w:style w:type="paragraph" w:styleId="Footer">
    <w:name w:val="footer"/>
    <w:basedOn w:val="Normal"/>
    <w:link w:val="FooterChar"/>
    <w:uiPriority w:val="99"/>
    <w:unhideWhenUsed/>
    <w:rsid w:val="000E6AAF"/>
    <w:pPr>
      <w:tabs>
        <w:tab w:val="center" w:pos="4320"/>
        <w:tab w:val="right" w:pos="8640"/>
      </w:tabs>
    </w:pPr>
  </w:style>
  <w:style w:type="character" w:customStyle="1" w:styleId="FooterChar">
    <w:name w:val="Footer Char"/>
    <w:basedOn w:val="DefaultParagraphFont"/>
    <w:link w:val="Footer"/>
    <w:uiPriority w:val="99"/>
    <w:rsid w:val="000E6AAF"/>
  </w:style>
  <w:style w:type="character" w:customStyle="1" w:styleId="pre">
    <w:name w:val="pre"/>
    <w:basedOn w:val="DefaultParagraphFont"/>
    <w:rsid w:val="00216FB5"/>
  </w:style>
  <w:style w:type="character" w:customStyle="1" w:styleId="std">
    <w:name w:val="std"/>
    <w:basedOn w:val="DefaultParagraphFont"/>
    <w:rsid w:val="00216FB5"/>
  </w:style>
  <w:style w:type="character" w:styleId="Strong">
    <w:name w:val="Strong"/>
    <w:basedOn w:val="DefaultParagraphFont"/>
    <w:uiPriority w:val="22"/>
    <w:qFormat/>
    <w:rsid w:val="00216FB5"/>
    <w:rPr>
      <w:b/>
      <w:bCs/>
    </w:rPr>
  </w:style>
  <w:style w:type="character" w:styleId="Emphasis">
    <w:name w:val="Emphasis"/>
    <w:basedOn w:val="DefaultParagraphFont"/>
    <w:uiPriority w:val="20"/>
    <w:qFormat/>
    <w:rsid w:val="00CE3214"/>
    <w:rPr>
      <w:i/>
      <w:iCs/>
    </w:rPr>
  </w:style>
  <w:style w:type="character" w:customStyle="1" w:styleId="itemname">
    <w:name w:val="item_name"/>
    <w:basedOn w:val="DefaultParagraphFont"/>
    <w:rsid w:val="00CA5265"/>
  </w:style>
  <w:style w:type="character" w:styleId="HTMLCode">
    <w:name w:val="HTML Code"/>
    <w:basedOn w:val="DefaultParagraphFont"/>
    <w:uiPriority w:val="99"/>
    <w:semiHidden/>
    <w:unhideWhenUsed/>
    <w:rsid w:val="00DA7453"/>
    <w:rPr>
      <w:rFonts w:ascii="Courier" w:eastAsiaTheme="minorEastAsia"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E6AAF"/>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6AAF"/>
    <w:rPr>
      <w:rFonts w:ascii="Times" w:hAnsi="Times"/>
      <w:b/>
      <w:bCs/>
      <w:kern w:val="36"/>
      <w:sz w:val="48"/>
      <w:szCs w:val="48"/>
    </w:rPr>
  </w:style>
  <w:style w:type="character" w:styleId="Hyperlink">
    <w:name w:val="Hyperlink"/>
    <w:basedOn w:val="DefaultParagraphFont"/>
    <w:uiPriority w:val="99"/>
    <w:semiHidden/>
    <w:unhideWhenUsed/>
    <w:rsid w:val="000E6AAF"/>
    <w:rPr>
      <w:color w:val="0000FF"/>
      <w:u w:val="single"/>
    </w:rPr>
  </w:style>
  <w:style w:type="paragraph" w:styleId="NormalWeb">
    <w:name w:val="Normal (Web)"/>
    <w:basedOn w:val="Normal"/>
    <w:uiPriority w:val="99"/>
    <w:unhideWhenUsed/>
    <w:rsid w:val="000E6AAF"/>
    <w:pPr>
      <w:spacing w:before="100" w:beforeAutospacing="1" w:after="100" w:afterAutospacing="1"/>
    </w:pPr>
    <w:rPr>
      <w:rFonts w:ascii="Times" w:hAnsi="Times" w:cs="Times New Roman"/>
      <w:sz w:val="20"/>
      <w:szCs w:val="20"/>
    </w:rPr>
  </w:style>
  <w:style w:type="paragraph" w:styleId="Header">
    <w:name w:val="header"/>
    <w:basedOn w:val="Normal"/>
    <w:link w:val="HeaderChar"/>
    <w:uiPriority w:val="99"/>
    <w:unhideWhenUsed/>
    <w:rsid w:val="000E6AAF"/>
    <w:pPr>
      <w:tabs>
        <w:tab w:val="center" w:pos="4320"/>
        <w:tab w:val="right" w:pos="8640"/>
      </w:tabs>
    </w:pPr>
  </w:style>
  <w:style w:type="character" w:customStyle="1" w:styleId="HeaderChar">
    <w:name w:val="Header Char"/>
    <w:basedOn w:val="DefaultParagraphFont"/>
    <w:link w:val="Header"/>
    <w:uiPriority w:val="99"/>
    <w:rsid w:val="000E6AAF"/>
  </w:style>
  <w:style w:type="paragraph" w:styleId="Footer">
    <w:name w:val="footer"/>
    <w:basedOn w:val="Normal"/>
    <w:link w:val="FooterChar"/>
    <w:uiPriority w:val="99"/>
    <w:unhideWhenUsed/>
    <w:rsid w:val="000E6AAF"/>
    <w:pPr>
      <w:tabs>
        <w:tab w:val="center" w:pos="4320"/>
        <w:tab w:val="right" w:pos="8640"/>
      </w:tabs>
    </w:pPr>
  </w:style>
  <w:style w:type="character" w:customStyle="1" w:styleId="FooterChar">
    <w:name w:val="Footer Char"/>
    <w:basedOn w:val="DefaultParagraphFont"/>
    <w:link w:val="Footer"/>
    <w:uiPriority w:val="99"/>
    <w:rsid w:val="000E6AAF"/>
  </w:style>
  <w:style w:type="character" w:customStyle="1" w:styleId="pre">
    <w:name w:val="pre"/>
    <w:basedOn w:val="DefaultParagraphFont"/>
    <w:rsid w:val="00216FB5"/>
  </w:style>
  <w:style w:type="character" w:customStyle="1" w:styleId="std">
    <w:name w:val="std"/>
    <w:basedOn w:val="DefaultParagraphFont"/>
    <w:rsid w:val="00216FB5"/>
  </w:style>
  <w:style w:type="character" w:styleId="Strong">
    <w:name w:val="Strong"/>
    <w:basedOn w:val="DefaultParagraphFont"/>
    <w:uiPriority w:val="22"/>
    <w:qFormat/>
    <w:rsid w:val="00216FB5"/>
    <w:rPr>
      <w:b/>
      <w:bCs/>
    </w:rPr>
  </w:style>
  <w:style w:type="character" w:styleId="Emphasis">
    <w:name w:val="Emphasis"/>
    <w:basedOn w:val="DefaultParagraphFont"/>
    <w:uiPriority w:val="20"/>
    <w:qFormat/>
    <w:rsid w:val="00CE3214"/>
    <w:rPr>
      <w:i/>
      <w:iCs/>
    </w:rPr>
  </w:style>
  <w:style w:type="character" w:customStyle="1" w:styleId="itemname">
    <w:name w:val="item_name"/>
    <w:basedOn w:val="DefaultParagraphFont"/>
    <w:rsid w:val="00CA5265"/>
  </w:style>
  <w:style w:type="character" w:styleId="HTMLCode">
    <w:name w:val="HTML Code"/>
    <w:basedOn w:val="DefaultParagraphFont"/>
    <w:uiPriority w:val="99"/>
    <w:semiHidden/>
    <w:unhideWhenUsed/>
    <w:rsid w:val="00DA7453"/>
    <w:rPr>
      <w:rFonts w:ascii="Courier" w:eastAsiaTheme="minorEastAsia"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01305">
      <w:bodyDiv w:val="1"/>
      <w:marLeft w:val="0"/>
      <w:marRight w:val="0"/>
      <w:marTop w:val="0"/>
      <w:marBottom w:val="0"/>
      <w:divBdr>
        <w:top w:val="none" w:sz="0" w:space="0" w:color="auto"/>
        <w:left w:val="none" w:sz="0" w:space="0" w:color="auto"/>
        <w:bottom w:val="none" w:sz="0" w:space="0" w:color="auto"/>
        <w:right w:val="none" w:sz="0" w:space="0" w:color="auto"/>
      </w:divBdr>
      <w:divsChild>
        <w:div w:id="1684824698">
          <w:marLeft w:val="0"/>
          <w:marRight w:val="0"/>
          <w:marTop w:val="0"/>
          <w:marBottom w:val="0"/>
          <w:divBdr>
            <w:top w:val="none" w:sz="0" w:space="0" w:color="auto"/>
            <w:left w:val="none" w:sz="0" w:space="0" w:color="auto"/>
            <w:bottom w:val="none" w:sz="0" w:space="0" w:color="auto"/>
            <w:right w:val="none" w:sz="0" w:space="0" w:color="auto"/>
          </w:divBdr>
        </w:div>
      </w:divsChild>
    </w:div>
    <w:div w:id="31077199">
      <w:bodyDiv w:val="1"/>
      <w:marLeft w:val="0"/>
      <w:marRight w:val="0"/>
      <w:marTop w:val="0"/>
      <w:marBottom w:val="0"/>
      <w:divBdr>
        <w:top w:val="none" w:sz="0" w:space="0" w:color="auto"/>
        <w:left w:val="none" w:sz="0" w:space="0" w:color="auto"/>
        <w:bottom w:val="none" w:sz="0" w:space="0" w:color="auto"/>
        <w:right w:val="none" w:sz="0" w:space="0" w:color="auto"/>
      </w:divBdr>
    </w:div>
    <w:div w:id="34237258">
      <w:bodyDiv w:val="1"/>
      <w:marLeft w:val="0"/>
      <w:marRight w:val="0"/>
      <w:marTop w:val="0"/>
      <w:marBottom w:val="0"/>
      <w:divBdr>
        <w:top w:val="none" w:sz="0" w:space="0" w:color="auto"/>
        <w:left w:val="none" w:sz="0" w:space="0" w:color="auto"/>
        <w:bottom w:val="none" w:sz="0" w:space="0" w:color="auto"/>
        <w:right w:val="none" w:sz="0" w:space="0" w:color="auto"/>
      </w:divBdr>
    </w:div>
    <w:div w:id="104204244">
      <w:bodyDiv w:val="1"/>
      <w:marLeft w:val="0"/>
      <w:marRight w:val="0"/>
      <w:marTop w:val="0"/>
      <w:marBottom w:val="0"/>
      <w:divBdr>
        <w:top w:val="none" w:sz="0" w:space="0" w:color="auto"/>
        <w:left w:val="none" w:sz="0" w:space="0" w:color="auto"/>
        <w:bottom w:val="none" w:sz="0" w:space="0" w:color="auto"/>
        <w:right w:val="none" w:sz="0" w:space="0" w:color="auto"/>
      </w:divBdr>
    </w:div>
    <w:div w:id="152768656">
      <w:bodyDiv w:val="1"/>
      <w:marLeft w:val="0"/>
      <w:marRight w:val="0"/>
      <w:marTop w:val="0"/>
      <w:marBottom w:val="0"/>
      <w:divBdr>
        <w:top w:val="none" w:sz="0" w:space="0" w:color="auto"/>
        <w:left w:val="none" w:sz="0" w:space="0" w:color="auto"/>
        <w:bottom w:val="none" w:sz="0" w:space="0" w:color="auto"/>
        <w:right w:val="none" w:sz="0" w:space="0" w:color="auto"/>
      </w:divBdr>
      <w:divsChild>
        <w:div w:id="255601093">
          <w:marLeft w:val="0"/>
          <w:marRight w:val="0"/>
          <w:marTop w:val="0"/>
          <w:marBottom w:val="0"/>
          <w:divBdr>
            <w:top w:val="none" w:sz="0" w:space="0" w:color="auto"/>
            <w:left w:val="none" w:sz="0" w:space="0" w:color="auto"/>
            <w:bottom w:val="none" w:sz="0" w:space="0" w:color="auto"/>
            <w:right w:val="none" w:sz="0" w:space="0" w:color="auto"/>
          </w:divBdr>
        </w:div>
      </w:divsChild>
    </w:div>
    <w:div w:id="155073115">
      <w:bodyDiv w:val="1"/>
      <w:marLeft w:val="0"/>
      <w:marRight w:val="0"/>
      <w:marTop w:val="0"/>
      <w:marBottom w:val="0"/>
      <w:divBdr>
        <w:top w:val="none" w:sz="0" w:space="0" w:color="auto"/>
        <w:left w:val="none" w:sz="0" w:space="0" w:color="auto"/>
        <w:bottom w:val="none" w:sz="0" w:space="0" w:color="auto"/>
        <w:right w:val="none" w:sz="0" w:space="0" w:color="auto"/>
      </w:divBdr>
    </w:div>
    <w:div w:id="175534036">
      <w:bodyDiv w:val="1"/>
      <w:marLeft w:val="0"/>
      <w:marRight w:val="0"/>
      <w:marTop w:val="0"/>
      <w:marBottom w:val="0"/>
      <w:divBdr>
        <w:top w:val="none" w:sz="0" w:space="0" w:color="auto"/>
        <w:left w:val="none" w:sz="0" w:space="0" w:color="auto"/>
        <w:bottom w:val="none" w:sz="0" w:space="0" w:color="auto"/>
        <w:right w:val="none" w:sz="0" w:space="0" w:color="auto"/>
      </w:divBdr>
    </w:div>
    <w:div w:id="184447581">
      <w:bodyDiv w:val="1"/>
      <w:marLeft w:val="0"/>
      <w:marRight w:val="0"/>
      <w:marTop w:val="0"/>
      <w:marBottom w:val="0"/>
      <w:divBdr>
        <w:top w:val="none" w:sz="0" w:space="0" w:color="auto"/>
        <w:left w:val="none" w:sz="0" w:space="0" w:color="auto"/>
        <w:bottom w:val="none" w:sz="0" w:space="0" w:color="auto"/>
        <w:right w:val="none" w:sz="0" w:space="0" w:color="auto"/>
      </w:divBdr>
    </w:div>
    <w:div w:id="236062599">
      <w:bodyDiv w:val="1"/>
      <w:marLeft w:val="0"/>
      <w:marRight w:val="0"/>
      <w:marTop w:val="0"/>
      <w:marBottom w:val="0"/>
      <w:divBdr>
        <w:top w:val="none" w:sz="0" w:space="0" w:color="auto"/>
        <w:left w:val="none" w:sz="0" w:space="0" w:color="auto"/>
        <w:bottom w:val="none" w:sz="0" w:space="0" w:color="auto"/>
        <w:right w:val="none" w:sz="0" w:space="0" w:color="auto"/>
      </w:divBdr>
      <w:divsChild>
        <w:div w:id="1459949943">
          <w:marLeft w:val="0"/>
          <w:marRight w:val="0"/>
          <w:marTop w:val="0"/>
          <w:marBottom w:val="0"/>
          <w:divBdr>
            <w:top w:val="none" w:sz="0" w:space="0" w:color="auto"/>
            <w:left w:val="none" w:sz="0" w:space="0" w:color="auto"/>
            <w:bottom w:val="none" w:sz="0" w:space="0" w:color="auto"/>
            <w:right w:val="none" w:sz="0" w:space="0" w:color="auto"/>
          </w:divBdr>
          <w:divsChild>
            <w:div w:id="379137269">
              <w:marLeft w:val="0"/>
              <w:marRight w:val="0"/>
              <w:marTop w:val="0"/>
              <w:marBottom w:val="0"/>
              <w:divBdr>
                <w:top w:val="none" w:sz="0" w:space="0" w:color="auto"/>
                <w:left w:val="none" w:sz="0" w:space="0" w:color="auto"/>
                <w:bottom w:val="none" w:sz="0" w:space="0" w:color="auto"/>
                <w:right w:val="none" w:sz="0" w:space="0" w:color="auto"/>
              </w:divBdr>
            </w:div>
          </w:divsChild>
        </w:div>
        <w:div w:id="912663201">
          <w:marLeft w:val="0"/>
          <w:marRight w:val="0"/>
          <w:marTop w:val="0"/>
          <w:marBottom w:val="0"/>
          <w:divBdr>
            <w:top w:val="none" w:sz="0" w:space="0" w:color="auto"/>
            <w:left w:val="none" w:sz="0" w:space="0" w:color="auto"/>
            <w:bottom w:val="none" w:sz="0" w:space="0" w:color="auto"/>
            <w:right w:val="none" w:sz="0" w:space="0" w:color="auto"/>
          </w:divBdr>
          <w:divsChild>
            <w:div w:id="317074073">
              <w:marLeft w:val="0"/>
              <w:marRight w:val="0"/>
              <w:marTop w:val="0"/>
              <w:marBottom w:val="0"/>
              <w:divBdr>
                <w:top w:val="none" w:sz="0" w:space="0" w:color="auto"/>
                <w:left w:val="none" w:sz="0" w:space="0" w:color="auto"/>
                <w:bottom w:val="none" w:sz="0" w:space="0" w:color="auto"/>
                <w:right w:val="none" w:sz="0" w:space="0" w:color="auto"/>
              </w:divBdr>
              <w:divsChild>
                <w:div w:id="1352074064">
                  <w:marLeft w:val="0"/>
                  <w:marRight w:val="0"/>
                  <w:marTop w:val="0"/>
                  <w:marBottom w:val="0"/>
                  <w:divBdr>
                    <w:top w:val="none" w:sz="0" w:space="0" w:color="auto"/>
                    <w:left w:val="none" w:sz="0" w:space="0" w:color="auto"/>
                    <w:bottom w:val="none" w:sz="0" w:space="0" w:color="auto"/>
                    <w:right w:val="none" w:sz="0" w:space="0" w:color="auto"/>
                  </w:divBdr>
                  <w:divsChild>
                    <w:div w:id="1056931080">
                      <w:marLeft w:val="0"/>
                      <w:marRight w:val="0"/>
                      <w:marTop w:val="0"/>
                      <w:marBottom w:val="0"/>
                      <w:divBdr>
                        <w:top w:val="none" w:sz="0" w:space="0" w:color="auto"/>
                        <w:left w:val="none" w:sz="0" w:space="0" w:color="auto"/>
                        <w:bottom w:val="none" w:sz="0" w:space="0" w:color="auto"/>
                        <w:right w:val="none" w:sz="0" w:space="0" w:color="auto"/>
                      </w:divBdr>
                      <w:divsChild>
                        <w:div w:id="54725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6816740">
      <w:bodyDiv w:val="1"/>
      <w:marLeft w:val="0"/>
      <w:marRight w:val="0"/>
      <w:marTop w:val="0"/>
      <w:marBottom w:val="0"/>
      <w:divBdr>
        <w:top w:val="none" w:sz="0" w:space="0" w:color="auto"/>
        <w:left w:val="none" w:sz="0" w:space="0" w:color="auto"/>
        <w:bottom w:val="none" w:sz="0" w:space="0" w:color="auto"/>
        <w:right w:val="none" w:sz="0" w:space="0" w:color="auto"/>
      </w:divBdr>
    </w:div>
    <w:div w:id="332487342">
      <w:bodyDiv w:val="1"/>
      <w:marLeft w:val="0"/>
      <w:marRight w:val="0"/>
      <w:marTop w:val="0"/>
      <w:marBottom w:val="0"/>
      <w:divBdr>
        <w:top w:val="none" w:sz="0" w:space="0" w:color="auto"/>
        <w:left w:val="none" w:sz="0" w:space="0" w:color="auto"/>
        <w:bottom w:val="none" w:sz="0" w:space="0" w:color="auto"/>
        <w:right w:val="none" w:sz="0" w:space="0" w:color="auto"/>
      </w:divBdr>
    </w:div>
    <w:div w:id="637104286">
      <w:bodyDiv w:val="1"/>
      <w:marLeft w:val="0"/>
      <w:marRight w:val="0"/>
      <w:marTop w:val="0"/>
      <w:marBottom w:val="0"/>
      <w:divBdr>
        <w:top w:val="none" w:sz="0" w:space="0" w:color="auto"/>
        <w:left w:val="none" w:sz="0" w:space="0" w:color="auto"/>
        <w:bottom w:val="none" w:sz="0" w:space="0" w:color="auto"/>
        <w:right w:val="none" w:sz="0" w:space="0" w:color="auto"/>
      </w:divBdr>
    </w:div>
    <w:div w:id="638219622">
      <w:bodyDiv w:val="1"/>
      <w:marLeft w:val="0"/>
      <w:marRight w:val="0"/>
      <w:marTop w:val="0"/>
      <w:marBottom w:val="0"/>
      <w:divBdr>
        <w:top w:val="none" w:sz="0" w:space="0" w:color="auto"/>
        <w:left w:val="none" w:sz="0" w:space="0" w:color="auto"/>
        <w:bottom w:val="none" w:sz="0" w:space="0" w:color="auto"/>
        <w:right w:val="none" w:sz="0" w:space="0" w:color="auto"/>
      </w:divBdr>
    </w:div>
    <w:div w:id="763109950">
      <w:bodyDiv w:val="1"/>
      <w:marLeft w:val="0"/>
      <w:marRight w:val="0"/>
      <w:marTop w:val="0"/>
      <w:marBottom w:val="0"/>
      <w:divBdr>
        <w:top w:val="none" w:sz="0" w:space="0" w:color="auto"/>
        <w:left w:val="none" w:sz="0" w:space="0" w:color="auto"/>
        <w:bottom w:val="none" w:sz="0" w:space="0" w:color="auto"/>
        <w:right w:val="none" w:sz="0" w:space="0" w:color="auto"/>
      </w:divBdr>
    </w:div>
    <w:div w:id="807279280">
      <w:bodyDiv w:val="1"/>
      <w:marLeft w:val="0"/>
      <w:marRight w:val="0"/>
      <w:marTop w:val="0"/>
      <w:marBottom w:val="0"/>
      <w:divBdr>
        <w:top w:val="none" w:sz="0" w:space="0" w:color="auto"/>
        <w:left w:val="none" w:sz="0" w:space="0" w:color="auto"/>
        <w:bottom w:val="none" w:sz="0" w:space="0" w:color="auto"/>
        <w:right w:val="none" w:sz="0" w:space="0" w:color="auto"/>
      </w:divBdr>
    </w:div>
    <w:div w:id="839083524">
      <w:bodyDiv w:val="1"/>
      <w:marLeft w:val="0"/>
      <w:marRight w:val="0"/>
      <w:marTop w:val="0"/>
      <w:marBottom w:val="0"/>
      <w:divBdr>
        <w:top w:val="none" w:sz="0" w:space="0" w:color="auto"/>
        <w:left w:val="none" w:sz="0" w:space="0" w:color="auto"/>
        <w:bottom w:val="none" w:sz="0" w:space="0" w:color="auto"/>
        <w:right w:val="none" w:sz="0" w:space="0" w:color="auto"/>
      </w:divBdr>
    </w:div>
    <w:div w:id="962807751">
      <w:bodyDiv w:val="1"/>
      <w:marLeft w:val="0"/>
      <w:marRight w:val="0"/>
      <w:marTop w:val="0"/>
      <w:marBottom w:val="0"/>
      <w:divBdr>
        <w:top w:val="none" w:sz="0" w:space="0" w:color="auto"/>
        <w:left w:val="none" w:sz="0" w:space="0" w:color="auto"/>
        <w:bottom w:val="none" w:sz="0" w:space="0" w:color="auto"/>
        <w:right w:val="none" w:sz="0" w:space="0" w:color="auto"/>
      </w:divBdr>
    </w:div>
    <w:div w:id="1103569534">
      <w:bodyDiv w:val="1"/>
      <w:marLeft w:val="0"/>
      <w:marRight w:val="0"/>
      <w:marTop w:val="0"/>
      <w:marBottom w:val="0"/>
      <w:divBdr>
        <w:top w:val="none" w:sz="0" w:space="0" w:color="auto"/>
        <w:left w:val="none" w:sz="0" w:space="0" w:color="auto"/>
        <w:bottom w:val="none" w:sz="0" w:space="0" w:color="auto"/>
        <w:right w:val="none" w:sz="0" w:space="0" w:color="auto"/>
      </w:divBdr>
      <w:divsChild>
        <w:div w:id="163279254">
          <w:marLeft w:val="0"/>
          <w:marRight w:val="0"/>
          <w:marTop w:val="0"/>
          <w:marBottom w:val="0"/>
          <w:divBdr>
            <w:top w:val="none" w:sz="0" w:space="0" w:color="auto"/>
            <w:left w:val="none" w:sz="0" w:space="0" w:color="auto"/>
            <w:bottom w:val="none" w:sz="0" w:space="0" w:color="auto"/>
            <w:right w:val="none" w:sz="0" w:space="0" w:color="auto"/>
          </w:divBdr>
          <w:divsChild>
            <w:div w:id="610018577">
              <w:marLeft w:val="0"/>
              <w:marRight w:val="0"/>
              <w:marTop w:val="0"/>
              <w:marBottom w:val="0"/>
              <w:divBdr>
                <w:top w:val="none" w:sz="0" w:space="0" w:color="auto"/>
                <w:left w:val="none" w:sz="0" w:space="0" w:color="auto"/>
                <w:bottom w:val="none" w:sz="0" w:space="0" w:color="auto"/>
                <w:right w:val="none" w:sz="0" w:space="0" w:color="auto"/>
              </w:divBdr>
            </w:div>
          </w:divsChild>
        </w:div>
        <w:div w:id="2095474263">
          <w:marLeft w:val="0"/>
          <w:marRight w:val="0"/>
          <w:marTop w:val="0"/>
          <w:marBottom w:val="0"/>
          <w:divBdr>
            <w:top w:val="none" w:sz="0" w:space="0" w:color="auto"/>
            <w:left w:val="none" w:sz="0" w:space="0" w:color="auto"/>
            <w:bottom w:val="none" w:sz="0" w:space="0" w:color="auto"/>
            <w:right w:val="none" w:sz="0" w:space="0" w:color="auto"/>
          </w:divBdr>
          <w:divsChild>
            <w:div w:id="1442604673">
              <w:marLeft w:val="0"/>
              <w:marRight w:val="0"/>
              <w:marTop w:val="0"/>
              <w:marBottom w:val="0"/>
              <w:divBdr>
                <w:top w:val="none" w:sz="0" w:space="0" w:color="auto"/>
                <w:left w:val="none" w:sz="0" w:space="0" w:color="auto"/>
                <w:bottom w:val="none" w:sz="0" w:space="0" w:color="auto"/>
                <w:right w:val="none" w:sz="0" w:space="0" w:color="auto"/>
              </w:divBdr>
              <w:divsChild>
                <w:div w:id="648435130">
                  <w:marLeft w:val="0"/>
                  <w:marRight w:val="0"/>
                  <w:marTop w:val="0"/>
                  <w:marBottom w:val="0"/>
                  <w:divBdr>
                    <w:top w:val="none" w:sz="0" w:space="0" w:color="auto"/>
                    <w:left w:val="none" w:sz="0" w:space="0" w:color="auto"/>
                    <w:bottom w:val="none" w:sz="0" w:space="0" w:color="auto"/>
                    <w:right w:val="none" w:sz="0" w:space="0" w:color="auto"/>
                  </w:divBdr>
                  <w:divsChild>
                    <w:div w:id="1810124696">
                      <w:marLeft w:val="0"/>
                      <w:marRight w:val="0"/>
                      <w:marTop w:val="0"/>
                      <w:marBottom w:val="0"/>
                      <w:divBdr>
                        <w:top w:val="none" w:sz="0" w:space="0" w:color="auto"/>
                        <w:left w:val="none" w:sz="0" w:space="0" w:color="auto"/>
                        <w:bottom w:val="none" w:sz="0" w:space="0" w:color="auto"/>
                        <w:right w:val="none" w:sz="0" w:space="0" w:color="auto"/>
                      </w:divBdr>
                      <w:divsChild>
                        <w:div w:id="114874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4978340">
      <w:bodyDiv w:val="1"/>
      <w:marLeft w:val="0"/>
      <w:marRight w:val="0"/>
      <w:marTop w:val="0"/>
      <w:marBottom w:val="0"/>
      <w:divBdr>
        <w:top w:val="none" w:sz="0" w:space="0" w:color="auto"/>
        <w:left w:val="none" w:sz="0" w:space="0" w:color="auto"/>
        <w:bottom w:val="none" w:sz="0" w:space="0" w:color="auto"/>
        <w:right w:val="none" w:sz="0" w:space="0" w:color="auto"/>
      </w:divBdr>
    </w:div>
    <w:div w:id="1120803657">
      <w:bodyDiv w:val="1"/>
      <w:marLeft w:val="0"/>
      <w:marRight w:val="0"/>
      <w:marTop w:val="0"/>
      <w:marBottom w:val="0"/>
      <w:divBdr>
        <w:top w:val="none" w:sz="0" w:space="0" w:color="auto"/>
        <w:left w:val="none" w:sz="0" w:space="0" w:color="auto"/>
        <w:bottom w:val="none" w:sz="0" w:space="0" w:color="auto"/>
        <w:right w:val="none" w:sz="0" w:space="0" w:color="auto"/>
      </w:divBdr>
    </w:div>
    <w:div w:id="1267427238">
      <w:bodyDiv w:val="1"/>
      <w:marLeft w:val="0"/>
      <w:marRight w:val="0"/>
      <w:marTop w:val="0"/>
      <w:marBottom w:val="0"/>
      <w:divBdr>
        <w:top w:val="none" w:sz="0" w:space="0" w:color="auto"/>
        <w:left w:val="none" w:sz="0" w:space="0" w:color="auto"/>
        <w:bottom w:val="none" w:sz="0" w:space="0" w:color="auto"/>
        <w:right w:val="none" w:sz="0" w:space="0" w:color="auto"/>
      </w:divBdr>
    </w:div>
    <w:div w:id="1515262175">
      <w:bodyDiv w:val="1"/>
      <w:marLeft w:val="0"/>
      <w:marRight w:val="0"/>
      <w:marTop w:val="0"/>
      <w:marBottom w:val="0"/>
      <w:divBdr>
        <w:top w:val="none" w:sz="0" w:space="0" w:color="auto"/>
        <w:left w:val="none" w:sz="0" w:space="0" w:color="auto"/>
        <w:bottom w:val="none" w:sz="0" w:space="0" w:color="auto"/>
        <w:right w:val="none" w:sz="0" w:space="0" w:color="auto"/>
      </w:divBdr>
    </w:div>
    <w:div w:id="1531798375">
      <w:bodyDiv w:val="1"/>
      <w:marLeft w:val="0"/>
      <w:marRight w:val="0"/>
      <w:marTop w:val="0"/>
      <w:marBottom w:val="0"/>
      <w:divBdr>
        <w:top w:val="none" w:sz="0" w:space="0" w:color="auto"/>
        <w:left w:val="none" w:sz="0" w:space="0" w:color="auto"/>
        <w:bottom w:val="none" w:sz="0" w:space="0" w:color="auto"/>
        <w:right w:val="none" w:sz="0" w:space="0" w:color="auto"/>
      </w:divBdr>
    </w:div>
    <w:div w:id="1538816617">
      <w:bodyDiv w:val="1"/>
      <w:marLeft w:val="0"/>
      <w:marRight w:val="0"/>
      <w:marTop w:val="0"/>
      <w:marBottom w:val="0"/>
      <w:divBdr>
        <w:top w:val="none" w:sz="0" w:space="0" w:color="auto"/>
        <w:left w:val="none" w:sz="0" w:space="0" w:color="auto"/>
        <w:bottom w:val="none" w:sz="0" w:space="0" w:color="auto"/>
        <w:right w:val="none" w:sz="0" w:space="0" w:color="auto"/>
      </w:divBdr>
    </w:div>
    <w:div w:id="1580367623">
      <w:bodyDiv w:val="1"/>
      <w:marLeft w:val="0"/>
      <w:marRight w:val="0"/>
      <w:marTop w:val="0"/>
      <w:marBottom w:val="0"/>
      <w:divBdr>
        <w:top w:val="none" w:sz="0" w:space="0" w:color="auto"/>
        <w:left w:val="none" w:sz="0" w:space="0" w:color="auto"/>
        <w:bottom w:val="none" w:sz="0" w:space="0" w:color="auto"/>
        <w:right w:val="none" w:sz="0" w:space="0" w:color="auto"/>
      </w:divBdr>
    </w:div>
    <w:div w:id="1599099057">
      <w:bodyDiv w:val="1"/>
      <w:marLeft w:val="0"/>
      <w:marRight w:val="0"/>
      <w:marTop w:val="0"/>
      <w:marBottom w:val="0"/>
      <w:divBdr>
        <w:top w:val="none" w:sz="0" w:space="0" w:color="auto"/>
        <w:left w:val="none" w:sz="0" w:space="0" w:color="auto"/>
        <w:bottom w:val="none" w:sz="0" w:space="0" w:color="auto"/>
        <w:right w:val="none" w:sz="0" w:space="0" w:color="auto"/>
      </w:divBdr>
    </w:div>
    <w:div w:id="1672486351">
      <w:bodyDiv w:val="1"/>
      <w:marLeft w:val="0"/>
      <w:marRight w:val="0"/>
      <w:marTop w:val="0"/>
      <w:marBottom w:val="0"/>
      <w:divBdr>
        <w:top w:val="none" w:sz="0" w:space="0" w:color="auto"/>
        <w:left w:val="none" w:sz="0" w:space="0" w:color="auto"/>
        <w:bottom w:val="none" w:sz="0" w:space="0" w:color="auto"/>
        <w:right w:val="none" w:sz="0" w:space="0" w:color="auto"/>
      </w:divBdr>
    </w:div>
    <w:div w:id="1741635028">
      <w:bodyDiv w:val="1"/>
      <w:marLeft w:val="0"/>
      <w:marRight w:val="0"/>
      <w:marTop w:val="0"/>
      <w:marBottom w:val="0"/>
      <w:divBdr>
        <w:top w:val="none" w:sz="0" w:space="0" w:color="auto"/>
        <w:left w:val="none" w:sz="0" w:space="0" w:color="auto"/>
        <w:bottom w:val="none" w:sz="0" w:space="0" w:color="auto"/>
        <w:right w:val="none" w:sz="0" w:space="0" w:color="auto"/>
      </w:divBdr>
    </w:div>
    <w:div w:id="1912883159">
      <w:bodyDiv w:val="1"/>
      <w:marLeft w:val="0"/>
      <w:marRight w:val="0"/>
      <w:marTop w:val="0"/>
      <w:marBottom w:val="0"/>
      <w:divBdr>
        <w:top w:val="none" w:sz="0" w:space="0" w:color="auto"/>
        <w:left w:val="none" w:sz="0" w:space="0" w:color="auto"/>
        <w:bottom w:val="none" w:sz="0" w:space="0" w:color="auto"/>
        <w:right w:val="none" w:sz="0" w:space="0" w:color="auto"/>
      </w:divBdr>
    </w:div>
    <w:div w:id="1957372380">
      <w:bodyDiv w:val="1"/>
      <w:marLeft w:val="0"/>
      <w:marRight w:val="0"/>
      <w:marTop w:val="0"/>
      <w:marBottom w:val="0"/>
      <w:divBdr>
        <w:top w:val="none" w:sz="0" w:space="0" w:color="auto"/>
        <w:left w:val="none" w:sz="0" w:space="0" w:color="auto"/>
        <w:bottom w:val="none" w:sz="0" w:space="0" w:color="auto"/>
        <w:right w:val="none" w:sz="0" w:space="0" w:color="auto"/>
      </w:divBdr>
    </w:div>
    <w:div w:id="1975672672">
      <w:bodyDiv w:val="1"/>
      <w:marLeft w:val="0"/>
      <w:marRight w:val="0"/>
      <w:marTop w:val="0"/>
      <w:marBottom w:val="0"/>
      <w:divBdr>
        <w:top w:val="none" w:sz="0" w:space="0" w:color="auto"/>
        <w:left w:val="none" w:sz="0" w:space="0" w:color="auto"/>
        <w:bottom w:val="none" w:sz="0" w:space="0" w:color="auto"/>
        <w:right w:val="none" w:sz="0" w:space="0" w:color="auto"/>
      </w:divBdr>
    </w:div>
    <w:div w:id="2001692206">
      <w:bodyDiv w:val="1"/>
      <w:marLeft w:val="0"/>
      <w:marRight w:val="0"/>
      <w:marTop w:val="0"/>
      <w:marBottom w:val="0"/>
      <w:divBdr>
        <w:top w:val="none" w:sz="0" w:space="0" w:color="auto"/>
        <w:left w:val="none" w:sz="0" w:space="0" w:color="auto"/>
        <w:bottom w:val="none" w:sz="0" w:space="0" w:color="auto"/>
        <w:right w:val="none" w:sz="0" w:space="0" w:color="auto"/>
      </w:divBdr>
    </w:div>
    <w:div w:id="2013796872">
      <w:bodyDiv w:val="1"/>
      <w:marLeft w:val="0"/>
      <w:marRight w:val="0"/>
      <w:marTop w:val="0"/>
      <w:marBottom w:val="0"/>
      <w:divBdr>
        <w:top w:val="none" w:sz="0" w:space="0" w:color="auto"/>
        <w:left w:val="none" w:sz="0" w:space="0" w:color="auto"/>
        <w:bottom w:val="none" w:sz="0" w:space="0" w:color="auto"/>
        <w:right w:val="none" w:sz="0" w:space="0" w:color="auto"/>
      </w:divBdr>
    </w:div>
    <w:div w:id="2087411688">
      <w:bodyDiv w:val="1"/>
      <w:marLeft w:val="0"/>
      <w:marRight w:val="0"/>
      <w:marTop w:val="0"/>
      <w:marBottom w:val="0"/>
      <w:divBdr>
        <w:top w:val="none" w:sz="0" w:space="0" w:color="auto"/>
        <w:left w:val="none" w:sz="0" w:space="0" w:color="auto"/>
        <w:bottom w:val="none" w:sz="0" w:space="0" w:color="auto"/>
        <w:right w:val="none" w:sz="0" w:space="0" w:color="auto"/>
      </w:divBdr>
    </w:div>
    <w:div w:id="21056139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cikit-learn.org/stable/tutorial/statistical_inference/index.html" TargetMode="External"/><Relationship Id="rId21" Type="http://schemas.openxmlformats.org/officeDocument/2006/relationships/hyperlink" Target="http://scikit-learn.org/stable/auto_examples/index.html" TargetMode="External"/><Relationship Id="rId22" Type="http://schemas.openxmlformats.org/officeDocument/2006/relationships/hyperlink" Target="http://scikit-learn.org/stable/auto_examples/index.html" TargetMode="External"/><Relationship Id="rId23" Type="http://schemas.openxmlformats.org/officeDocument/2006/relationships/hyperlink" Target="http://scikit-learn.org/stable/auto_examples/index.html" TargetMode="External"/><Relationship Id="rId24" Type="http://schemas.openxmlformats.org/officeDocument/2006/relationships/hyperlink" Target="http://scikit-learn.org/stable/auto_examples/index.html" TargetMode="External"/><Relationship Id="rId25" Type="http://schemas.openxmlformats.org/officeDocument/2006/relationships/hyperlink" Target="http://scikit-learn.org/stable/auto_examples/index.html" TargetMode="External"/><Relationship Id="rId26" Type="http://schemas.openxmlformats.org/officeDocument/2006/relationships/hyperlink" Target="http://scikit-learn.org/stable/auto_examples/index.html" TargetMode="External"/><Relationship Id="rId27" Type="http://schemas.openxmlformats.org/officeDocument/2006/relationships/hyperlink" Target="http://scikit-learn.org/stable/auto_examples/index.html" TargetMode="External"/><Relationship Id="rId28" Type="http://schemas.openxmlformats.org/officeDocument/2006/relationships/hyperlink" Target="http://scikit-learn.org/stable/modules/generated/sklearn.preprocessing.StandardScaler.html" TargetMode="External"/><Relationship Id="rId29" Type="http://schemas.openxmlformats.org/officeDocument/2006/relationships/hyperlink" Target="http://www.dcc.fc.up.pt/%7Eltorgo/Regression/cal_housing.htm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cikit-learn.org/stable/auto_examples/preprocessing/plot_all_scaling.html" TargetMode="External"/><Relationship Id="rId31" Type="http://schemas.openxmlformats.org/officeDocument/2006/relationships/hyperlink" Target="http://scikit-learn.org/stable/auto_examples/index.html" TargetMode="External"/><Relationship Id="rId32" Type="http://schemas.openxmlformats.org/officeDocument/2006/relationships/hyperlink" Target="http://scikit-learn.org/stable/auto_examples/index.html" TargetMode="External"/><Relationship Id="rId9" Type="http://schemas.openxmlformats.org/officeDocument/2006/relationships/hyperlink" Target="http://scikit-learn.org/stable/auto_examples/index.html"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cikit-learn.org/stable/auto_examples/index.html" TargetMode="External"/><Relationship Id="rId33" Type="http://schemas.openxmlformats.org/officeDocument/2006/relationships/hyperlink" Target="http://scikit-learn.org/stable/auto_examples/index.html" TargetMode="External"/><Relationship Id="rId34" Type="http://schemas.openxmlformats.org/officeDocument/2006/relationships/hyperlink" Target="http://scikit-learn.org/stable/modules/tree.html" TargetMode="External"/><Relationship Id="rId35" Type="http://schemas.openxmlformats.org/officeDocument/2006/relationships/fontTable" Target="fontTable.xml"/><Relationship Id="rId36" Type="http://schemas.openxmlformats.org/officeDocument/2006/relationships/theme" Target="theme/theme1.xml"/><Relationship Id="rId10" Type="http://schemas.openxmlformats.org/officeDocument/2006/relationships/hyperlink" Target="http://scikit-learn.org/stable/auto_examples/index.html" TargetMode="External"/><Relationship Id="rId11" Type="http://schemas.openxmlformats.org/officeDocument/2006/relationships/hyperlink" Target="http://scikit-learn.org/stable/modules/outlier_detection.html" TargetMode="External"/><Relationship Id="rId12" Type="http://schemas.openxmlformats.org/officeDocument/2006/relationships/hyperlink" Target="http://scikit-learn.org/stable/auto_examples/index.html" TargetMode="External"/><Relationship Id="rId13" Type="http://schemas.openxmlformats.org/officeDocument/2006/relationships/hyperlink" Target="http://scikit-learn.org/stable/auto_examples/index.html" TargetMode="External"/><Relationship Id="rId14" Type="http://schemas.openxmlformats.org/officeDocument/2006/relationships/hyperlink" Target="https://en.wikipedia.org/wiki/Iris_flower_data_set" TargetMode="External"/><Relationship Id="rId15" Type="http://schemas.openxmlformats.org/officeDocument/2006/relationships/hyperlink" Target="http://scikit-learn.org/stable/auto_examples/index.html" TargetMode="External"/><Relationship Id="rId16" Type="http://schemas.openxmlformats.org/officeDocument/2006/relationships/hyperlink" Target="http://scikit-learn.org/stable/auto_examples/index.html" TargetMode="External"/><Relationship Id="rId17" Type="http://schemas.openxmlformats.org/officeDocument/2006/relationships/hyperlink" Target="http://scikit-learn.org/stable/auto_examples/index.html" TargetMode="External"/><Relationship Id="rId18" Type="http://schemas.openxmlformats.org/officeDocument/2006/relationships/hyperlink" Target="http://scikit-learn.org/stable/tutorial/statistical_inference/supervised_learning.html" TargetMode="External"/><Relationship Id="rId19" Type="http://schemas.openxmlformats.org/officeDocument/2006/relationships/hyperlink" Target="http://scikit-learn.org/stable/tutorial/statistical_inference/supervised_learn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10</Pages>
  <Words>3346</Words>
  <Characters>19075</Characters>
  <Application>Microsoft Macintosh Word</Application>
  <DocSecurity>0</DocSecurity>
  <Lines>158</Lines>
  <Paragraphs>44</Paragraphs>
  <ScaleCrop>false</ScaleCrop>
  <Company>Bowie State University</Company>
  <LinksUpToDate>false</LinksUpToDate>
  <CharactersWithSpaces>22377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 Harvey</dc:creator>
  <cp:keywords/>
  <dc:description/>
  <cp:lastModifiedBy>Benjamin S. Harvey</cp:lastModifiedBy>
  <cp:revision>1</cp:revision>
  <dcterms:created xsi:type="dcterms:W3CDTF">2017-11-16T05:00:00Z</dcterms:created>
  <dcterms:modified xsi:type="dcterms:W3CDTF">2017-11-16T06:52:00Z</dcterms:modified>
</cp:coreProperties>
</file>