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29E1A" w14:textId="251AF451" w:rsidR="000B0111" w:rsidRPr="000B0111" w:rsidRDefault="000B0111" w:rsidP="000B0111">
      <w:r w:rsidRPr="000B0111">
        <w:rPr>
          <w:b/>
          <w:bCs/>
        </w:rPr>
        <w:t>Identify the problem:</w:t>
      </w:r>
      <w:r w:rsidRPr="000B0111">
        <w:t xml:space="preserve"> The trash cans are full and need to be emptied.</w:t>
      </w:r>
    </w:p>
    <w:p w14:paraId="0395C012" w14:textId="5E2E276D" w:rsidR="000B0111" w:rsidRPr="000B0111" w:rsidRDefault="000B0111" w:rsidP="000B0111">
      <w:r w:rsidRPr="000B0111">
        <w:rPr>
          <w:b/>
          <w:bCs/>
        </w:rPr>
        <w:t xml:space="preserve">What do I need to </w:t>
      </w:r>
      <w:proofErr w:type="gramStart"/>
      <w:r w:rsidRPr="000B0111">
        <w:rPr>
          <w:b/>
          <w:bCs/>
        </w:rPr>
        <w:t>know?</w:t>
      </w:r>
      <w:r w:rsidRPr="000B0111">
        <w:t>:</w:t>
      </w:r>
      <w:proofErr w:type="gramEnd"/>
      <w:r w:rsidRPr="000B0111">
        <w:t xml:space="preserve"> You need to know where the trash cans are located and where they need to be taken for disposal.</w:t>
      </w:r>
    </w:p>
    <w:p w14:paraId="59A147AA" w14:textId="0609DF21" w:rsidR="000B0111" w:rsidRPr="000B0111" w:rsidRDefault="000B0111" w:rsidP="000B0111">
      <w:r w:rsidRPr="000B0111">
        <w:rPr>
          <w:b/>
          <w:bCs/>
        </w:rPr>
        <w:t>Identify all the things I need to know</w:t>
      </w:r>
      <w:r w:rsidRPr="000B0111">
        <w:t>: Determine if you need to use trash bags, tie them securely, and if there are any specific sorting requirements for your area (recycling, compost, etc.).</w:t>
      </w:r>
    </w:p>
    <w:p w14:paraId="1539650E" w14:textId="07AADAC1" w:rsidR="000B0111" w:rsidRPr="000B0111" w:rsidRDefault="000B0111" w:rsidP="000B0111">
      <w:r w:rsidRPr="000B0111">
        <w:rPr>
          <w:b/>
          <w:bCs/>
        </w:rPr>
        <w:t>Organize the data:</w:t>
      </w:r>
      <w:r w:rsidRPr="000B0111">
        <w:t xml:space="preserve"> Make sure the trash bags are properly tied and that the trash cans are ready to be transported.</w:t>
      </w:r>
    </w:p>
    <w:p w14:paraId="07CD5F15" w14:textId="1F710EB6" w:rsidR="000B0111" w:rsidRPr="000B0111" w:rsidRDefault="000B0111" w:rsidP="000B0111">
      <w:r w:rsidRPr="000B0111">
        <w:rPr>
          <w:b/>
          <w:bCs/>
        </w:rPr>
        <w:t>Find and identify what we are looking for:</w:t>
      </w:r>
      <w:r w:rsidRPr="000B0111">
        <w:t xml:space="preserve"> Locate the designated area for trash disposal, whether it's a curbside pickup location or a communal dumpster.</w:t>
      </w:r>
    </w:p>
    <w:p w14:paraId="6920B85A" w14:textId="3B8E353B" w:rsidR="000B0111" w:rsidRPr="000B0111" w:rsidRDefault="000B0111" w:rsidP="000B0111">
      <w:r w:rsidRPr="000B0111">
        <w:rPr>
          <w:b/>
          <w:bCs/>
        </w:rPr>
        <w:t>Find a solution</w:t>
      </w:r>
      <w:r w:rsidRPr="000B0111">
        <w:t>: Take the full trash cans to the designated disposal area.</w:t>
      </w:r>
    </w:p>
    <w:p w14:paraId="274D3BB9" w14:textId="77777777" w:rsidR="000B0111" w:rsidRPr="000B0111" w:rsidRDefault="000B0111" w:rsidP="000B0111">
      <w:r w:rsidRPr="000B0111">
        <w:rPr>
          <w:b/>
          <w:bCs/>
        </w:rPr>
        <w:t>Presentation/Tell a Story</w:t>
      </w:r>
      <w:r w:rsidRPr="000B0111">
        <w:t>: The trash has been successfully taken out and the living space is cleaner.</w:t>
      </w:r>
    </w:p>
    <w:p w14:paraId="77B360ED" w14:textId="77777777" w:rsidR="000B0111" w:rsidRDefault="000B0111"/>
    <w:sectPr w:rsidR="000B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111"/>
    <w:rsid w:val="000B0111"/>
    <w:rsid w:val="00A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03EB"/>
  <w15:chartTrackingRefBased/>
  <w15:docId w15:val="{446068A4-FFA2-4A47-A266-5C373CA7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HERYENID REYES ROSARIO</dc:creator>
  <cp:keywords/>
  <dc:description/>
  <cp:lastModifiedBy>HERYENID REYES ROSARIO</cp:lastModifiedBy>
  <cp:revision>1</cp:revision>
  <dcterms:created xsi:type="dcterms:W3CDTF">2024-12-25T20:48:00Z</dcterms:created>
  <dcterms:modified xsi:type="dcterms:W3CDTF">2024-12-25T20:51:00Z</dcterms:modified>
</cp:coreProperties>
</file>