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(18.7-24.1)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(20.5-27.9)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(13.8-21.6)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(18.8-26.6)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(18.5-27.0)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(13.9-33.2)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(16.0-22.8)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(18.7-27.7)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(8.0-17.9)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(28.9-36.9)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(28.7-37.6)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(22.8-41.7)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(27.3-37.2)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(30.7-43.5)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(16.7-31.9)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(24.9-42.6)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(25.8-44.0)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0.0% (0.0-60.2)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(26.4-39.2)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(25.0-39.9)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(21.8-47.8)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(24.4-36.7)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(24.1-37.0)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(11.9-54.3)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(30.5-44.9)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(27.6-47.2)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(27.7-49.3)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(28.1-40.8)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(27.5-42.0)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(20.8-47.9)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(28.2-31.2)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(30.1-33.8)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 (22.9-27.8)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(38.1-48.0)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(38.5-48.8)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(20.4-54.9)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(11.8-14.9)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(13.5-17.6)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(7.4-11.9)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19.6% (17.0-22.3)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(16.6-21.9)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(15.4-45.9)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(22.5-31.4)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(21.4-31.3)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(19.4-41.0)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(21.9-30.5)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(21.8-30.5)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(6.7-65.2)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(9.8-24.9)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(11.2-29.7)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(0.9-25.1)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(19.2-23.1)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(19.2-23.1)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(13.9-31.2)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(26.4-30.7)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(28.8-34.1)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(18.4-25.6)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(35.4-45.4)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(37.9-49.1)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(15.5-37.5)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25.2% (23.6-26.9)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(24.9-28.9)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(18.9-24.4)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(26.9-34.3)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(29.1-37.7)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(14.1-28.4)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(29.4-36.1)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(33.9-43.4)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(21.5-30.7)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(29.9-35.6)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(30.7-36.9)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(20.7-34.4)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(39.6-44.0)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(42.2-47.6)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(32.0-39.5)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(37.1-39.7)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(37.1-39.8)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(33.3-42.1)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(11.6-18.7)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(12.1-22.4)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(8.5-18.3)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 (13.9-20.7)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(14.3-21.3)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5.3% (0.1-26.0)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(28.1-39.6)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(31.0-46.5)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(19.1-36.0)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(29.8-33.6)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(29.7-33.7)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(24.8-39.4)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(21.5-28.2)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(22.6-31.6)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(17.0-27.0)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(33.2-34.8)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(33.9-35.7)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(29.2-32.7)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(46.0-52.2)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(47.6-54.4)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(34.0-48.1)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(47.5-53.2)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(47.4-53.1)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(26.2-87.8)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(27.5-37.3)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(28.6-39.8)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(16.8-36.9)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(17.4-26.5)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(17.4-26.4)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(0.6-80.6)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(1.7-21.9)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(1.2-31.7)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(0.1-28.7)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(25.1-35.6)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(24.5-36.4)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(19.3-42.3)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(19.2-39.5)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32.6% (19.1-48.5)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(12.4-40.3)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 (13.7-23.6)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(14.9-27.5)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12.8% (6.3-22.3)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(11.5-23.2)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(9.7-22.8)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(10.0-36.0)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19.0% (13.3-25.9)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(11.1-24.1)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(14.6-57.0)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(19.2-23.5)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25.8% (22.9-28.9)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(12.0-17.8)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(26.1-40.4)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(27.4-42.8)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(3.6-41.4)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(23.7-47.2)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(24.0-56.6)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(14.2-48.0)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(47.8-52.8)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(48.0-53.1)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(36.3-57.4)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(34.4-41.8)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 (35.7-44.3)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(25.1-39.8)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(44.2-48.8)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(45.4-50.3)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(32.8-44.8)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(31.8-35.4)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 (32.7-37.1)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(26.4-33.5)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(15.9-18.9)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(16.0-19.1)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(11.0-21.1)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32.0% (14.9-53.5)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(2.3-51.8)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(17.7-71.1)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(29.9-38.6)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(29.8-38.7)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(18.6-53.2)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(33.8-39.5)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(35.7-42.4)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(24.6-35.5)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(35.2-42.2)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(35.3-42.6)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(24.9-49.1)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(23.0-25.1)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(24.3-26.8)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(19.2-22.7)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(21.6-24.0)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(21.8-24.4)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(18.3-24.4)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(15.8-21.7)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(15.8-22.7)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(12.3-23.5)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(17.1-23.0)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20.4% (17.4-23.6)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(8.2-26.7)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phq_co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2026-03-25T10:27:39Z</dcterms:modified>
  <cp:category/>
</cp:coreProperties>
</file>