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416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(46.1-53.9)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(43.2-53.6)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52.1% (46.1-58.0)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57.0% (51.8-62.1)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56.6% (50.9-62.2)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58.7% (45.6-71.0)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72.0% (67.3-76.3)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67.5% (61.3-73.2)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79.5% (72.1-85.6)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77.4% (73.3-81.1)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76.7% (72.1-80.9)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80.2% (70.2-88.0)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(22.8-33.6)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(18.9-32.0)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(24.2-42.8)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(30.6-52.4)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(28.4-50.4)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(29.2-100.0)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25.7% (18.8-33.6)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(14.9-31.9)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(19.6-49.5)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(29.4-46.2)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(29.8-47.5)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(6.0-61.0)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(19.0-34.2)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23.7% (14.7-34.8)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(18.2-41.9)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37.9% (30.7-45.4)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(29.1-45.9)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(24.9-56.7)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30.4% (28.9-32.1)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28.3% (26.4-30.3)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(31.8-37.5)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(41.9-52.4)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(40.5-51.5)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(40.6-76.3)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72.1% (69.7-74.5)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72.6% (69.4-75.6)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(67.3-75.3)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84.0% (81.1-86.7)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84.1% (81.1-86.9)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 (64.5-93.0)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(37.1-50.0)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(35.6-49.9)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47.5% (31.5-63.9)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(39.0-50.9)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44.0% (38.1-50.1)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83.3% (35.9-99.6)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87.2% (77.7-93.7)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85.0% (73.4-92.9)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94.4% (72.7-99.9)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85.6% (83.7-87.4)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85.4% (83.4-87.2)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89.9% (81.0-95.5)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54.0% (51.1-56.9)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(50.2-57.4)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(49.2-59.5)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67.8% (62.3-73.0)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(60.4-72.5)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72.6% (59.8-83.1)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(41.9-46.2)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44.0% (41.3-46.6)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(40.6-48.1)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60.9% (56.4-65.2)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58.0% (52.9-63.0)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70.5% (61.2-78.8)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(15.2-21.2)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18.3% (14.4-22.8)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17.9% (13.8-22.5)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27.1% (24.3-30.1)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(24.3-30.7)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25.6% (19.1-33.1)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(20.5-25.3)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(17.5-23.2)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27.8% (23.6-32.4)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(32.3-35.6)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(32.0-35.4)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(31.5-42.3)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(53.0-65.6)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(53.2-71.2)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56.5% (47.3-65.3)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72.2% (67.2-76.8)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72.6% (67.5-77.2)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(26.2-87.8)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71.3% (64.4-77.5)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76.0% (66.6-83.8)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65.9% (55.3-75.5)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80.3% (78.5-82.1)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80.5% (78.6-82.3)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78.3% (70.9-84.6)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(22.4-30.1)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(19.7-29.5)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(22.8-35.1)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60.2% (59.3-61.2)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61.2% (60.1-62.3)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56.9% (54.8-59.0)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(27.4-34.1)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(24.5-31.7)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(34.1-51.1)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(29.8-36.1)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(29.6-35.9)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(21.2-86.3)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(55.4-69.2)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62.7% (54.4-70.4)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62.0% (47.2-75.3)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 (54.8-67.2)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60.3% (53.9-66.5)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(47.8-100.0)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70.8% (48.9-87.4)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(26.2-87.8)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78.6% (49.2-95.3)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83.3% (78.1-87.6)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82.7% (76.7-87.7)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85.0% (73.4-92.9)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(37.0-63.0)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(21.8-57.8)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61.3% (42.2-78.2)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71.5% (64.9-77.4)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67.6% (59.3-75.1)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79.7% (68.3-88.4)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85.0% (77.7-90.6)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87.9% (79.8-93.6)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76.5% (58.8-89.3)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87.6% (80.9-92.6)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89.7% (82.8-94.6)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(50.9-91.3)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73.2% (70.1-76.0)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72.3% (68.2-76.1)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74.4% (69.7-78.7)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78.8% (70.3-85.8)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76.7% (67.3-84.5)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93.3% (68.1-99.8)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61.4% (45.5-75.6)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(29.1-70.9)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(50.9-91.3)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(46.0-51.9)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(46.0-52.1)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(36.2-61.0)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54.0% (49.4-58.4)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53.7% (48.4-58.8)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54.8% (45.7-63.8)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(40.9-46.1)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(39.6-45.3)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49.5% (42.5-56.5)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(22.4-26.4)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(21.8-26.4)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25.2% (21.4-29.2)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(49.1-53.9)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51.6% (49.1-54.1)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50.9% (43.1-58.6)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(24.4-67.8)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(29.9-92.5)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(9.1-61.4)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(33.9-45.3)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39.3% (33.5-45.3)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(21.8-66.0)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(55.8-62.6)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59.7% (55.7-63.6)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58.2% (51.4-64.8)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66.8% (63.0-70.5)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66.8% (62.8-70.7)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(52.9-78.6)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69.5% (68.2-70.8)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68.8% (67.2-70.3)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71.0% (68.8-73.2)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74.0% (72.6-75.4)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73.4% (71.8-74.9)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77.4% (73.9-80.7)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83.8% (80.3-86.8)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85.8% (81.8-89.2)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78.8% (71.4-85.0)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87.8% (84.9-90.3)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88.3% (85.3-90.9)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83.6% (71.9-91.8)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work_29_dic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2026-03-25T10:27:37Z</dcterms:modified>
  <cp:category/>
</cp:coreProperties>
</file>