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(20.2-25.6)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21.9% (18.5-25.6)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24.1% (20.0-28.6)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 (34.3-43.2)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39.0% (34.2-44.0)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(26.6-48.5)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24.9% (21.3-28.7)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(22.2-31.6)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 (15.8-27.8)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(34.2-42.3)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(30.8-39.6)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52.4% (42.4-62.4)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(27.3-37.1)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32.2% (26.2-38.6)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(24.1-40.4)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 (12.8-27.4)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 (13.4-28.5)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(0.0-52.2)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41.4% (34.9-48.1)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(36.0-51.3)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(22.9-48.9)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34.7% (28.7-41.1)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(28.6-41.5)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(14.6-57.0)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58.2% (50.7-65.4)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62.0% (51.7-71.5)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53.6% (42.4-64.5)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61.6% (55.0-67.9)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59.8% (52.2-67.0)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67.9% (53.7-80.1)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(18.6-21.2)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20.7% (19.2-22.3)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(16.2-20.4)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(34.0-43.3)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(32.0-41.7)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57.9% (40.8-73.7)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(13.8-17.1)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(15.4-19.6)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(9.5-14.4)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21.0% (18.4-23.7)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(16.9-22.2)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55.0% (38.5-70.7)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(23.1-31.9)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27.4% (22.7-32.5)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26.9% (17.5-38.2)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(30.2-39.3)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(30.4-39.7)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(2.5-55.6)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(14.8-31.2)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23.5% (14.8-34.2)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18.5% (6.3-38.1)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(36.0-40.5)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37.3% (35.0-39.6)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(45.2-65.8)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(36.9-41.4)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(37.3-42.8)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36.9% (32.9-41.1)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36.2% (31.5-41.1)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(29.4-39.9)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44.3% (32.4-56.7)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(25.1-28.4)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(24.7-28.6)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27.0% (24.1-30.0)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(32.4-40.0)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(29.8-38.4)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(35.1-51.9)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59.0% (55.4-62.4)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59.8% (54.9-64.5)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58.0% (52.7-63.1)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67.6% (64.8-70.3)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68.0% (64.9-71.0)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65.6% (58.2-72.4)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(35.3-39.6)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(35.4-40.6)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(32.7-40.1)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33.4% (32.2-34.6)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31.6% (30.3-32.8)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52.4% (47.9-56.8)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24.3% (20.3-28.7)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 (21.1-33.1)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21.5% (16.0-28.0)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20.9% (17.5-24.7)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(16.3-23.5)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52.6% (28.9-75.6)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37.2% (31.6-43.0)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 (31.3-46.5)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(26.5-44.2)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(38.0-42.0)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39.4% (37.3-41.4)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(39.9-54.8)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43.1% (39.4-46.8)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47.9% (43.0-52.9)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36.3% (30.8-42.1)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37.4% (36.5-38.2)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35.6% (34.7-36.5)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44.2% (42.3-46.0)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(25.8-31.3)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27.9% (24.9-31.0)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31.0% (24.7-37.9)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(28.7-33.9)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(28.7-33.9)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(6.7-65.2)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 (14.9-22.9)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(13.3-22.2)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(14.6-33.8)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28.2% (23.6-33.2)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(23.4-33.0)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(5.3-85.3)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(6.2-32.0)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 (3.2-37.9)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(3.8-43.4)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35.6% (30.3-41.1)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(26.3-38.3)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47.8% (35.6-60.2)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(25.0-45.7)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(23.2-52.5)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32.6% (19.1-48.5)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37.3% (31.6-43.3)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37.2% (30.3-44.4)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(27.4-48.8)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(18.8-32.1)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24.8% (17.7-33.0)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25.6% (13.5-41.2)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(30.5-45.8)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(27.4-43.5)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57.1% (34.0-78.2)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17.1% (15.2-19.1)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(15.6-20.8)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15.5% (12.7-18.7)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(33.6-48.6)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(33.4-49.2)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 (17.3-64.3)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27.4% (17.6-39.1)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23.3% (11.8-38.6)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(17.3-52.8)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36.6% (34.3-38.9)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(33.4-38.1)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50.5% (40.2-60.8)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(23.4-30.1)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28.3% (24.5-32.3)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21.3% (15.4-28.3)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(30.3-34.5)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(29.6-34.2)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(29.5-41.0)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31.5% (29.7-33.3)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(29.7-33.8)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(27.4-34.4)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27.0% (25.3-28.7)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(24.3-27.8)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(31.8-44.7)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(9.4-45.1)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(6.0-61.0)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 (4.7-50.8)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 (28.7-37.1)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(27.5-36.1)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(30.8-66.5)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(41.0-46.9)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(41.6-48.4)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(35.3-46.8)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43.7% (40.3-47.2)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(39.2-46.5)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52.9% (40.6-64.9)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(47.3-49.7)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49.7% (48.2-51.1)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(43.8-48.0)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51.1% (49.7-52.5)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50.3% (48.8-51.8)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(52.0-59.1)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 (15.6-21.4)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(13.7-20.2)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(17.1-29.4)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(19.6-25.8)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20.5% (17.5-23.8)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(30.2-53.9)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work_31_dic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2026-03-25T10:27:08Z</dcterms:modified>
  <cp:category/>
</cp:coreProperties>
</file>