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Bayes' Diagnostics for restrictive priors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Doctors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Nurses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 R-hat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 ESS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 R-hat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 ESS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i/>
                <w:rFonts w:ascii="Calibri" w:hAnsi="Calibri"/>
                <w:sz w:val="20"/>
              </w:rPr>
              <w:t xml:space="preserve">Gelman-Rubin diagnostic</w:t>
            </w:r>
            <w:r>
              <w:rPr>
                <w:rFonts w:ascii="Calibri" w:hAnsi="Calibri"/>
                <w:sz w:val="20"/>
              </w:rPr>
              <w:t xml:space="preserve">. Maximum value for R-hat in model estimates, &lt; 1.01 shows good convergence.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i/>
                <w:rFonts w:ascii="Calibri" w:hAnsi="Calibri"/>
                <w:sz w:val="20"/>
              </w:rPr>
              <w:t xml:space="preserve">Effective Sample Size</w:t>
            </w:r>
            <w:r>
              <w:rPr>
                <w:rFonts w:ascii="Calibri" w:hAnsi="Calibri"/>
                <w:sz w:val="20"/>
              </w:rPr>
              <w:t xml:space="preserve">. Minimum value for ESS in model estimates. A value &gt; 400 is sufficient for stable estimations.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i/>
                <w:rFonts w:ascii="Calibri" w:hAnsi="Calibri"/>
                <w:sz w:val="20"/>
              </w:rPr>
              <w:t xml:space="preserve">Divergences</w:t>
            </w:r>
            <w:r>
              <w:rPr>
                <w:rFonts w:ascii="Calibri" w:hAnsi="Calibri"/>
                <w:sz w:val="20"/>
              </w:rPr>
              <w:t xml:space="preserve">. No divergences show good model convergence.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2026-02-09T15:32:01Z</dcterms:created>
  <dcterms:modified xsi:type="dcterms:W3CDTF">2026-02-09T15:32:01Z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