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127" w:rsidRPr="00D00FB8" w:rsidRDefault="00000000" w:rsidP="00D00FB8">
      <w:pPr>
        <w:pStyle w:val="a0"/>
        <w:jc w:val="center"/>
        <w:rPr>
          <w:rFonts w:ascii="PingFang SC Semibold" w:eastAsia="PingFang SC Semibold" w:hAnsi="PingFang SC Semibold" w:cs="PingFang SC Semibold"/>
          <w:b/>
          <w:bCs/>
          <w:sz w:val="28"/>
          <w:szCs w:val="28"/>
        </w:rPr>
      </w:pPr>
      <w:r w:rsidRPr="00D00FB8">
        <w:rPr>
          <w:rFonts w:ascii="PingFang SC Semibold" w:hAnsi="PingFang SC Semibold"/>
          <w:b/>
          <w:bCs/>
          <w:sz w:val="28"/>
          <w:szCs w:val="28"/>
        </w:rPr>
        <w:t>AR MUSE Unity Toolkit Test Guide</w:t>
      </w:r>
    </w:p>
    <w:p w:rsidR="00B11127" w:rsidRDefault="00654FA4">
      <w:pPr>
        <w:pStyle w:val="a0"/>
        <w:rPr>
          <w:rFonts w:ascii="PingFang SC Semibold" w:eastAsiaTheme="minorEastAsia" w:hAnsi="PingFang SC Semibold" w:cs="PingFang SC Semibold"/>
        </w:rPr>
      </w:pPr>
      <w:r>
        <w:rPr>
          <w:rFonts w:ascii="PingFang SC Semibold" w:eastAsiaTheme="minorEastAsia" w:hAnsi="PingFang SC Semibold" w:cs="PingFang SC Semibold" w:hint="eastAsia"/>
        </w:rPr>
        <w:t>I</w:t>
      </w:r>
      <w:r>
        <w:rPr>
          <w:rFonts w:ascii="PingFang SC Semibold" w:eastAsiaTheme="minorEastAsia" w:hAnsi="PingFang SC Semibold" w:cs="PingFang SC Semibold"/>
        </w:rPr>
        <w:t xml:space="preserve">n this test, you are going to use Unity </w:t>
      </w:r>
      <w:r w:rsidR="002E016E">
        <w:rPr>
          <w:rFonts w:ascii="PingFang SC Semibold" w:eastAsiaTheme="minorEastAsia" w:hAnsi="PingFang SC Semibold" w:cs="PingFang SC Semibold"/>
        </w:rPr>
        <w:t xml:space="preserve">Editor </w:t>
      </w:r>
      <w:r>
        <w:rPr>
          <w:rFonts w:ascii="PingFang SC Semibold" w:eastAsiaTheme="minorEastAsia" w:hAnsi="PingFang SC Semibold" w:cs="PingFang SC Semibold"/>
        </w:rPr>
        <w:t xml:space="preserve">to generate some AR-ready models, and </w:t>
      </w:r>
      <w:r w:rsidR="002E016E">
        <w:rPr>
          <w:rFonts w:ascii="PingFang SC Semibold" w:eastAsiaTheme="minorEastAsia" w:hAnsi="PingFang SC Semibold" w:cs="PingFang SC Semibold"/>
        </w:rPr>
        <w:t xml:space="preserve">then </w:t>
      </w:r>
      <w:r>
        <w:rPr>
          <w:rFonts w:ascii="PingFang SC Semibold" w:eastAsiaTheme="minorEastAsia" w:hAnsi="PingFang SC Semibold" w:cs="PingFang SC Semibold"/>
        </w:rPr>
        <w:t xml:space="preserve">deploy them to a </w:t>
      </w:r>
      <w:r w:rsidR="002E016E">
        <w:rPr>
          <w:rFonts w:ascii="PingFang SC Semibold" w:eastAsiaTheme="minorEastAsia" w:hAnsi="PingFang SC Semibold" w:cs="PingFang SC Semibold"/>
        </w:rPr>
        <w:t xml:space="preserve">remote </w:t>
      </w:r>
      <w:r>
        <w:rPr>
          <w:rFonts w:ascii="PingFang SC Semibold" w:eastAsiaTheme="minorEastAsia" w:hAnsi="PingFang SC Semibold" w:cs="PingFang SC Semibold"/>
        </w:rPr>
        <w:t xml:space="preserve">server </w:t>
      </w:r>
      <w:r w:rsidR="002E016E">
        <w:rPr>
          <w:rFonts w:ascii="PingFang SC Semibold" w:eastAsiaTheme="minorEastAsia" w:hAnsi="PingFang SC Semibold" w:cs="PingFang SC Semibold"/>
        </w:rPr>
        <w:t xml:space="preserve">in a few steps </w:t>
      </w:r>
      <w:r>
        <w:rPr>
          <w:rFonts w:ascii="PingFang SC Semibold" w:eastAsiaTheme="minorEastAsia" w:hAnsi="PingFang SC Semibold" w:cs="PingFang SC Semibold"/>
        </w:rPr>
        <w:t>by using AR MUSE Unity Toolkit.</w:t>
      </w:r>
      <w:r w:rsidR="002E016E">
        <w:rPr>
          <w:rFonts w:ascii="PingFang SC Semibold" w:eastAsiaTheme="minorEastAsia" w:hAnsi="PingFang SC Semibold" w:cs="PingFang SC Semibold"/>
        </w:rPr>
        <w:t xml:space="preserve"> In the end, you can use a mobile phone with AR MUSE Viewer App to have a look at what you have created.</w:t>
      </w:r>
    </w:p>
    <w:p w:rsidR="00764217" w:rsidRPr="00764217" w:rsidRDefault="00764217">
      <w:pPr>
        <w:pStyle w:val="a0"/>
        <w:rPr>
          <w:rFonts w:ascii="PingFang SC Semibold" w:eastAsiaTheme="minorEastAsia" w:hAnsi="PingFang SC Semibold" w:cs="PingFang SC Semibold" w:hint="eastAsia"/>
        </w:rPr>
      </w:pPr>
    </w:p>
    <w:p w:rsidR="0093602D" w:rsidRPr="0093602D" w:rsidRDefault="00000000">
      <w:pPr>
        <w:pStyle w:val="a0"/>
        <w:rPr>
          <w:rFonts w:ascii="PingFang SC Semibold" w:eastAsiaTheme="minorEastAsia" w:hAnsi="PingFang SC Semibold" w:hint="eastAsia"/>
          <w:b/>
          <w:bCs/>
          <w:sz w:val="28"/>
          <w:szCs w:val="28"/>
        </w:rPr>
      </w:pPr>
      <w:r w:rsidRPr="00D00FB8">
        <w:rPr>
          <w:rFonts w:ascii="PingFang SC Semibold" w:hAnsi="PingFang SC Semibold"/>
          <w:b/>
          <w:bCs/>
          <w:sz w:val="28"/>
          <w:szCs w:val="28"/>
        </w:rPr>
        <w:t>STEP 1. Edit Model in Unity Editor with QR code Reference</w:t>
      </w:r>
    </w:p>
    <w:p w:rsidR="00B11127" w:rsidRPr="0093602D" w:rsidRDefault="00000000">
      <w:pPr>
        <w:pStyle w:val="a0"/>
        <w:numPr>
          <w:ilvl w:val="0"/>
          <w:numId w:val="2"/>
        </w:numPr>
      </w:pPr>
      <w:r>
        <w:t xml:space="preserve">Open </w:t>
      </w:r>
      <w:r w:rsidRPr="00D00FB8">
        <w:rPr>
          <w:b/>
          <w:bCs/>
        </w:rPr>
        <w:t xml:space="preserve">“Asset - Scene - </w:t>
      </w:r>
      <w:r w:rsidRPr="00D00FB8">
        <w:rPr>
          <w:b/>
          <w:bCs/>
          <w:lang w:val="nl-NL"/>
        </w:rPr>
        <w:t>CoordsScene</w:t>
      </w:r>
      <w:r w:rsidRPr="00D00FB8">
        <w:rPr>
          <w:b/>
          <w:bCs/>
        </w:rPr>
        <w:t>”</w:t>
      </w:r>
    </w:p>
    <w:p w:rsidR="0093602D" w:rsidRDefault="0093602D" w:rsidP="0093602D">
      <w:pPr>
        <w:pStyle w:val="a0"/>
        <w:ind w:left="36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6589701" wp14:editId="5E1B4EE8">
            <wp:extent cx="4314286" cy="828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A4" w:rsidRPr="00654FA4" w:rsidRDefault="00654FA4" w:rsidP="0093602D">
      <w:pPr>
        <w:pStyle w:val="a0"/>
        <w:ind w:left="360"/>
        <w:jc w:val="center"/>
        <w:rPr>
          <w:rFonts w:eastAsiaTheme="minorEastAsia" w:hint="eastAsia"/>
        </w:rPr>
      </w:pPr>
    </w:p>
    <w:p w:rsidR="00B11127" w:rsidRDefault="00000000">
      <w:pPr>
        <w:pStyle w:val="a0"/>
        <w:numPr>
          <w:ilvl w:val="0"/>
          <w:numId w:val="2"/>
        </w:numPr>
      </w:pPr>
      <w:r>
        <w:t xml:space="preserve">Find </w:t>
      </w:r>
      <w:r w:rsidRPr="00D00FB8">
        <w:rPr>
          <w:b/>
          <w:bCs/>
        </w:rPr>
        <w:t>“Assets - Test - Models for Test</w:t>
      </w:r>
      <w:r w:rsidR="00D00FB8" w:rsidRPr="00D00FB8">
        <w:rPr>
          <w:b/>
          <w:bCs/>
        </w:rPr>
        <w:t>”</w:t>
      </w:r>
      <w:r>
        <w:t xml:space="preserve"> Drag one model into the scene and make customizations as you like it (Position, Rotation, Scale)</w:t>
      </w:r>
    </w:p>
    <w:p w:rsidR="00D00FB8" w:rsidRDefault="00D00FB8" w:rsidP="00D00FB8">
      <w:pPr>
        <w:pStyle w:val="a0"/>
        <w:ind w:left="360"/>
        <w:rPr>
          <w:rFonts w:eastAsiaTheme="minorEastAsia"/>
          <w:i/>
          <w:iCs/>
          <w:shd w:val="pct15" w:color="auto" w:fill="FFFFFF"/>
        </w:rPr>
      </w:pPr>
      <w:r w:rsidRPr="00764217">
        <w:rPr>
          <w:rFonts w:eastAsiaTheme="minorEastAsia" w:hint="eastAsia"/>
          <w:i/>
          <w:iCs/>
          <w:u w:val="single"/>
          <w:shd w:val="pct15" w:color="auto" w:fill="FFFFFF"/>
        </w:rPr>
        <w:t>Op</w:t>
      </w:r>
      <w:r w:rsidRPr="00764217">
        <w:rPr>
          <w:rFonts w:eastAsiaTheme="minorEastAsia"/>
          <w:i/>
          <w:iCs/>
          <w:u w:val="single"/>
          <w:shd w:val="pct15" w:color="auto" w:fill="FFFFFF"/>
        </w:rPr>
        <w:t>tional</w:t>
      </w:r>
      <w:r w:rsidRPr="0093602D">
        <w:rPr>
          <w:rFonts w:eastAsiaTheme="minorEastAsia"/>
          <w:i/>
          <w:iCs/>
          <w:u w:val="single"/>
          <w:shd w:val="pct15" w:color="auto" w:fill="FFFFFF"/>
        </w:rPr>
        <w:t>:</w:t>
      </w:r>
      <w:r w:rsidRPr="00764217">
        <w:rPr>
          <w:rFonts w:eastAsiaTheme="minorEastAsia"/>
          <w:i/>
          <w:iCs/>
          <w:shd w:val="pct15" w:color="auto" w:fill="FFFFFF"/>
        </w:rPr>
        <w:t xml:space="preserve"> If you are familiar with Unity, the </w:t>
      </w:r>
      <w:r w:rsidRPr="00764217">
        <w:rPr>
          <w:rFonts w:eastAsiaTheme="minorEastAsia"/>
          <w:b/>
          <w:bCs/>
          <w:i/>
          <w:iCs/>
          <w:shd w:val="pct15" w:color="auto" w:fill="FFFFFF"/>
        </w:rPr>
        <w:t>“X Bot”</w:t>
      </w:r>
      <w:r w:rsidRPr="00764217">
        <w:rPr>
          <w:rFonts w:eastAsiaTheme="minorEastAsia"/>
          <w:i/>
          <w:iCs/>
          <w:shd w:val="pct15" w:color="auto" w:fill="FFFFFF"/>
        </w:rPr>
        <w:t xml:space="preserve"> model comes with an animation clip, that means you can animate it by adding the Animator component</w:t>
      </w:r>
    </w:p>
    <w:p w:rsidR="0093602D" w:rsidRDefault="0093602D" w:rsidP="0093602D">
      <w:pPr>
        <w:pStyle w:val="a0"/>
        <w:ind w:left="360"/>
        <w:jc w:val="center"/>
        <w:rPr>
          <w:rFonts w:eastAsiaTheme="minorEastAsia"/>
          <w:shd w:val="pct15" w:color="auto" w:fill="FFFFFF"/>
        </w:rPr>
      </w:pPr>
      <w:r>
        <w:rPr>
          <w:noProof/>
        </w:rPr>
        <w:drawing>
          <wp:inline distT="0" distB="0" distL="0" distR="0" wp14:anchorId="278FEFB1" wp14:editId="6F9AFCDC">
            <wp:extent cx="4314286" cy="27142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A4" w:rsidRPr="00654FA4" w:rsidRDefault="00654FA4" w:rsidP="0093602D">
      <w:pPr>
        <w:pStyle w:val="a0"/>
        <w:ind w:left="360"/>
        <w:jc w:val="center"/>
        <w:rPr>
          <w:rFonts w:eastAsiaTheme="minorEastAsia" w:hint="eastAsia"/>
          <w:shd w:val="pct15" w:color="auto" w:fill="FFFFFF"/>
        </w:rPr>
      </w:pPr>
    </w:p>
    <w:p w:rsidR="00B11127" w:rsidRDefault="00000000">
      <w:pPr>
        <w:pStyle w:val="a0"/>
        <w:numPr>
          <w:ilvl w:val="0"/>
          <w:numId w:val="2"/>
        </w:numPr>
      </w:pPr>
      <w:r>
        <w:t xml:space="preserve">Select your model and make a new prefab by dragging it to </w:t>
      </w:r>
      <w:r w:rsidR="00764217" w:rsidRPr="00764217">
        <w:rPr>
          <w:b/>
          <w:bCs/>
        </w:rPr>
        <w:t>“Assets – Test - Prefabs”</w:t>
      </w:r>
      <w:r>
        <w:t xml:space="preserve">, </w:t>
      </w:r>
      <w:r w:rsidR="00764217">
        <w:t xml:space="preserve">then </w:t>
      </w:r>
      <w:r>
        <w:t xml:space="preserve">select </w:t>
      </w:r>
      <w:r w:rsidRPr="00D00FB8">
        <w:rPr>
          <w:b/>
          <w:bCs/>
        </w:rPr>
        <w:t>“Original Prefab”</w:t>
      </w:r>
      <w:r w:rsidR="00764217">
        <w:rPr>
          <w:b/>
          <w:bCs/>
        </w:rPr>
        <w:t xml:space="preserve"> </w:t>
      </w:r>
      <w:r w:rsidR="00764217">
        <w:t>to save your customized model as a prefab</w:t>
      </w:r>
    </w:p>
    <w:p w:rsidR="00654FA4" w:rsidRDefault="0093602D" w:rsidP="00654FA4">
      <w:pPr>
        <w:pStyle w:val="a0"/>
        <w:ind w:left="36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0EEB06D" wp14:editId="373CF777">
            <wp:extent cx="3780952" cy="148571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6E" w:rsidRDefault="002E016E" w:rsidP="002E016E">
      <w:pPr>
        <w:pStyle w:val="a0"/>
        <w:ind w:left="360"/>
        <w:rPr>
          <w:rFonts w:eastAsiaTheme="minorEastAsia" w:hint="eastAsia"/>
        </w:rPr>
      </w:pPr>
    </w:p>
    <w:p w:rsidR="00654FA4" w:rsidRDefault="00654FA4">
      <w:pPr>
        <w:rPr>
          <w:rFonts w:ascii="PingFang SC Regular" w:hAnsi="PingFang SC Regular" w:cs="Arial Unicode MS" w:hint="eastAsia"/>
          <w:color w:val="000000"/>
          <w:sz w:val="22"/>
          <w:szCs w:val="22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hint="eastAsia"/>
        </w:rPr>
        <w:br w:type="page"/>
      </w:r>
    </w:p>
    <w:p w:rsidR="00B11127" w:rsidRPr="00764217" w:rsidRDefault="00000000">
      <w:pPr>
        <w:pStyle w:val="a0"/>
        <w:rPr>
          <w:rFonts w:ascii="PingFang SC Semibold" w:eastAsiaTheme="minorEastAsia" w:hAnsi="PingFang SC Semibold" w:cs="PingFang SC Semibold" w:hint="eastAsia"/>
          <w:b/>
          <w:bCs/>
          <w:sz w:val="28"/>
          <w:szCs w:val="28"/>
        </w:rPr>
      </w:pPr>
      <w:r w:rsidRPr="00D00FB8">
        <w:rPr>
          <w:rFonts w:ascii="PingFang SC Semibold" w:hAnsi="PingFang SC Semibold"/>
          <w:b/>
          <w:bCs/>
          <w:sz w:val="28"/>
          <w:szCs w:val="28"/>
        </w:rPr>
        <w:lastRenderedPageBreak/>
        <w:t>STEP 2. Pack Asset</w:t>
      </w:r>
    </w:p>
    <w:p w:rsidR="00B11127" w:rsidRPr="00654FA4" w:rsidRDefault="00000000">
      <w:pPr>
        <w:pStyle w:val="a0"/>
        <w:numPr>
          <w:ilvl w:val="0"/>
          <w:numId w:val="3"/>
        </w:numPr>
      </w:pPr>
      <w:r>
        <w:t xml:space="preserve">Select </w:t>
      </w:r>
      <w:r w:rsidR="00764217" w:rsidRPr="00764217">
        <w:rPr>
          <w:b/>
          <w:bCs/>
        </w:rPr>
        <w:t>“</w:t>
      </w:r>
      <w:r w:rsidRPr="00764217">
        <w:rPr>
          <w:b/>
          <w:bCs/>
        </w:rPr>
        <w:t>MUSE</w:t>
      </w:r>
      <w:r w:rsidR="00764217" w:rsidRPr="00764217">
        <w:rPr>
          <w:b/>
          <w:bCs/>
        </w:rPr>
        <w:t>”</w:t>
      </w:r>
      <w:r>
        <w:t xml:space="preserve"> on the top me</w:t>
      </w:r>
      <w:r w:rsidR="00D00FB8">
        <w:t>n</w:t>
      </w:r>
      <w:r>
        <w:t xml:space="preserve">u bar, go to </w:t>
      </w:r>
      <w:r w:rsidRPr="00D00FB8">
        <w:rPr>
          <w:b/>
          <w:bCs/>
        </w:rPr>
        <w:t>“MUSE - AR Toolkit - Asset Bundle Packer”</w:t>
      </w:r>
    </w:p>
    <w:p w:rsidR="00654FA4" w:rsidRDefault="00654FA4" w:rsidP="00654FA4">
      <w:pPr>
        <w:pStyle w:val="a0"/>
        <w:ind w:left="36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6F6C86E" wp14:editId="2C60615D">
            <wp:extent cx="5943600" cy="843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6E" w:rsidRPr="002E016E" w:rsidRDefault="002E016E" w:rsidP="00654FA4">
      <w:pPr>
        <w:pStyle w:val="a0"/>
        <w:ind w:left="360"/>
        <w:jc w:val="center"/>
        <w:rPr>
          <w:rFonts w:eastAsiaTheme="minorEastAsia" w:hint="eastAsia"/>
        </w:rPr>
      </w:pPr>
    </w:p>
    <w:p w:rsidR="00B11127" w:rsidRPr="00654FA4" w:rsidRDefault="00000000">
      <w:pPr>
        <w:pStyle w:val="a0"/>
        <w:numPr>
          <w:ilvl w:val="0"/>
          <w:numId w:val="2"/>
        </w:numPr>
      </w:pPr>
      <w:r>
        <w:t xml:space="preserve">Drag your prefab to </w:t>
      </w:r>
      <w:r w:rsidR="00D00FB8" w:rsidRPr="00D00FB8">
        <w:rPr>
          <w:b/>
          <w:bCs/>
        </w:rPr>
        <w:t>“</w:t>
      </w:r>
      <w:r w:rsidRPr="00D00FB8">
        <w:rPr>
          <w:b/>
          <w:bCs/>
        </w:rPr>
        <w:t>Configure</w:t>
      </w:r>
      <w:r w:rsidR="00D00FB8" w:rsidRPr="00D00FB8">
        <w:rPr>
          <w:b/>
          <w:bCs/>
        </w:rPr>
        <w:t>”</w:t>
      </w:r>
    </w:p>
    <w:p w:rsidR="00654FA4" w:rsidRDefault="00654FA4" w:rsidP="00654FA4">
      <w:pPr>
        <w:pStyle w:val="a0"/>
        <w:ind w:left="36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42D6CF7" wp14:editId="4548C8BE">
            <wp:extent cx="5943600" cy="107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6E" w:rsidRPr="002E016E" w:rsidRDefault="002E016E" w:rsidP="00654FA4">
      <w:pPr>
        <w:pStyle w:val="a0"/>
        <w:ind w:left="360"/>
        <w:jc w:val="center"/>
        <w:rPr>
          <w:rFonts w:eastAsiaTheme="minorEastAsia" w:hint="eastAsia"/>
        </w:rPr>
      </w:pPr>
    </w:p>
    <w:p w:rsidR="00B11127" w:rsidRDefault="00000000">
      <w:pPr>
        <w:pStyle w:val="a0"/>
        <w:numPr>
          <w:ilvl w:val="0"/>
          <w:numId w:val="2"/>
        </w:numPr>
      </w:pPr>
      <w:r>
        <w:t xml:space="preserve">Select </w:t>
      </w:r>
      <w:r w:rsidR="00D00FB8" w:rsidRPr="00D00FB8">
        <w:rPr>
          <w:b/>
          <w:bCs/>
        </w:rPr>
        <w:t>“</w:t>
      </w:r>
      <w:r w:rsidRPr="00D00FB8">
        <w:rPr>
          <w:b/>
          <w:bCs/>
        </w:rPr>
        <w:t>Build</w:t>
      </w:r>
      <w:proofErr w:type="gramStart"/>
      <w:r w:rsidR="00D00FB8" w:rsidRPr="00D00FB8">
        <w:rPr>
          <w:b/>
          <w:bCs/>
        </w:rPr>
        <w:t>”</w:t>
      </w:r>
      <w:r w:rsidR="00764217">
        <w:rPr>
          <w:b/>
          <w:bCs/>
        </w:rPr>
        <w:t>,</w:t>
      </w:r>
      <w:proofErr w:type="gramEnd"/>
      <w:r>
        <w:t xml:space="preserve"> </w:t>
      </w:r>
      <w:r w:rsidR="00764217">
        <w:t xml:space="preserve">and </w:t>
      </w:r>
      <w:r w:rsidR="00D00FB8">
        <w:t>c</w:t>
      </w:r>
      <w:r>
        <w:t xml:space="preserve">hoose </w:t>
      </w:r>
      <w:r w:rsidRPr="00D00FB8">
        <w:rPr>
          <w:b/>
          <w:bCs/>
        </w:rPr>
        <w:t>“Build Target”</w:t>
      </w:r>
      <w:r>
        <w:t xml:space="preserve"> as </w:t>
      </w:r>
      <w:r w:rsidR="00D00FB8" w:rsidRPr="00D00FB8">
        <w:rPr>
          <w:b/>
          <w:bCs/>
        </w:rPr>
        <w:t>“</w:t>
      </w:r>
      <w:r w:rsidRPr="00D00FB8">
        <w:rPr>
          <w:b/>
          <w:bCs/>
        </w:rPr>
        <w:t>Android</w:t>
      </w:r>
      <w:r w:rsidR="00D00FB8" w:rsidRPr="00D00FB8">
        <w:rPr>
          <w:b/>
          <w:bCs/>
        </w:rPr>
        <w:t>”</w:t>
      </w:r>
      <w:r w:rsidRPr="00D00FB8">
        <w:rPr>
          <w:b/>
          <w:bCs/>
        </w:rPr>
        <w:t>,</w:t>
      </w:r>
      <w:r>
        <w:t xml:space="preserve"> </w:t>
      </w:r>
      <w:r w:rsidR="00D00FB8">
        <w:t>and we have set the output path for you</w:t>
      </w:r>
    </w:p>
    <w:p w:rsidR="00654FA4" w:rsidRDefault="00654FA4" w:rsidP="00654FA4">
      <w:pPr>
        <w:pStyle w:val="a0"/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2A7C3982" wp14:editId="0DC3A983">
            <wp:extent cx="5943600" cy="1784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6E" w:rsidRPr="002E016E" w:rsidRDefault="002E016E" w:rsidP="00654FA4">
      <w:pPr>
        <w:pStyle w:val="a0"/>
        <w:ind w:left="360"/>
        <w:rPr>
          <w:rFonts w:eastAsiaTheme="minorEastAsia" w:hint="eastAsia"/>
        </w:rPr>
      </w:pPr>
    </w:p>
    <w:p w:rsidR="00B11127" w:rsidRDefault="00000000">
      <w:pPr>
        <w:pStyle w:val="a0"/>
        <w:numPr>
          <w:ilvl w:val="0"/>
          <w:numId w:val="2"/>
        </w:numPr>
      </w:pPr>
      <w:r>
        <w:t xml:space="preserve">Click </w:t>
      </w:r>
      <w:r w:rsidR="00D00FB8" w:rsidRPr="00D00FB8">
        <w:rPr>
          <w:b/>
          <w:bCs/>
        </w:rPr>
        <w:t>“</w:t>
      </w:r>
      <w:r w:rsidRPr="00D00FB8">
        <w:rPr>
          <w:b/>
          <w:bCs/>
        </w:rPr>
        <w:t>Build</w:t>
      </w:r>
      <w:r w:rsidR="00D00FB8" w:rsidRPr="00D00FB8">
        <w:rPr>
          <w:b/>
          <w:bCs/>
        </w:rPr>
        <w:t>”</w:t>
      </w:r>
      <w:r w:rsidR="00D00FB8">
        <w:t xml:space="preserve"> </w:t>
      </w:r>
      <w:r w:rsidR="00764217">
        <w:t xml:space="preserve">button </w:t>
      </w:r>
      <w:r w:rsidR="00D00FB8">
        <w:t>to pack your assets</w:t>
      </w:r>
    </w:p>
    <w:p w:rsidR="002E016E" w:rsidRDefault="002E016E" w:rsidP="002E016E">
      <w:pPr>
        <w:pStyle w:val="a0"/>
        <w:ind w:left="360"/>
        <w:rPr>
          <w:rFonts w:hint="eastAsia"/>
        </w:rPr>
      </w:pPr>
    </w:p>
    <w:p w:rsidR="00654FA4" w:rsidRDefault="00654FA4">
      <w:pPr>
        <w:rPr>
          <w:rFonts w:ascii="PingFang SC Regular" w:hAnsi="PingFang SC Regular" w:cs="Arial Unicode MS" w:hint="eastAsia"/>
          <w:color w:val="000000"/>
          <w:sz w:val="22"/>
          <w:szCs w:val="22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hint="eastAsia"/>
        </w:rPr>
        <w:br w:type="page"/>
      </w:r>
    </w:p>
    <w:p w:rsidR="00B11127" w:rsidRPr="00764217" w:rsidRDefault="00000000">
      <w:pPr>
        <w:pStyle w:val="a0"/>
        <w:rPr>
          <w:rFonts w:ascii="PingFang SC Semibold" w:eastAsiaTheme="minorEastAsia" w:hAnsi="PingFang SC Semibold" w:cs="PingFang SC Semibold" w:hint="eastAsia"/>
          <w:b/>
          <w:bCs/>
          <w:sz w:val="28"/>
          <w:szCs w:val="28"/>
        </w:rPr>
      </w:pPr>
      <w:r w:rsidRPr="00D00FB8">
        <w:rPr>
          <w:rFonts w:ascii="PingFang SC Semibold" w:hAnsi="PingFang SC Semibold"/>
          <w:b/>
          <w:bCs/>
          <w:sz w:val="28"/>
          <w:szCs w:val="28"/>
        </w:rPr>
        <w:lastRenderedPageBreak/>
        <w:t>STEP 3. Generate XML Config File</w:t>
      </w:r>
    </w:p>
    <w:p w:rsidR="00B11127" w:rsidRPr="002E016E" w:rsidRDefault="00000000">
      <w:pPr>
        <w:pStyle w:val="a0"/>
        <w:numPr>
          <w:ilvl w:val="0"/>
          <w:numId w:val="4"/>
        </w:numPr>
      </w:pPr>
      <w:r>
        <w:t xml:space="preserve">Select </w:t>
      </w:r>
      <w:r w:rsidR="00764217" w:rsidRPr="00764217">
        <w:rPr>
          <w:b/>
          <w:bCs/>
        </w:rPr>
        <w:t>“</w:t>
      </w:r>
      <w:r w:rsidRPr="00764217">
        <w:rPr>
          <w:b/>
          <w:bCs/>
        </w:rPr>
        <w:t>MUSE</w:t>
      </w:r>
      <w:r w:rsidR="00764217" w:rsidRPr="00764217">
        <w:rPr>
          <w:b/>
          <w:bCs/>
        </w:rPr>
        <w:t>”</w:t>
      </w:r>
      <w:r>
        <w:t xml:space="preserve"> on the top </w:t>
      </w:r>
      <w:r w:rsidR="00654FA4">
        <w:t>menu</w:t>
      </w:r>
      <w:r>
        <w:t xml:space="preserve"> bar, go to </w:t>
      </w:r>
      <w:r w:rsidRPr="00D00FB8">
        <w:rPr>
          <w:b/>
          <w:bCs/>
        </w:rPr>
        <w:t>“MUSE - AR Toolkit - Config Generator”</w:t>
      </w:r>
    </w:p>
    <w:p w:rsidR="002E016E" w:rsidRDefault="002E016E" w:rsidP="002E016E">
      <w:pPr>
        <w:pStyle w:val="a0"/>
        <w:ind w:left="360"/>
        <w:jc w:val="center"/>
        <w:rPr>
          <w:rFonts w:hint="eastAsia"/>
        </w:rPr>
      </w:pPr>
    </w:p>
    <w:p w:rsidR="00B11127" w:rsidRDefault="00000000">
      <w:pPr>
        <w:pStyle w:val="a0"/>
        <w:numPr>
          <w:ilvl w:val="0"/>
          <w:numId w:val="2"/>
        </w:numPr>
      </w:pPr>
      <w:r>
        <w:t xml:space="preserve">Select </w:t>
      </w:r>
      <w:r w:rsidRPr="00764217">
        <w:rPr>
          <w:b/>
          <w:bCs/>
        </w:rPr>
        <w:t>“Museum Info”</w:t>
      </w:r>
      <w:r>
        <w:t xml:space="preserve"> to edit your </w:t>
      </w:r>
      <w:r w:rsidR="00764217">
        <w:t>AR museum/exhibition</w:t>
      </w:r>
      <w:r>
        <w:t xml:space="preserve"> Info</w:t>
      </w:r>
    </w:p>
    <w:p w:rsidR="002E016E" w:rsidRDefault="002E016E" w:rsidP="002E016E">
      <w:pPr>
        <w:pStyle w:val="a0"/>
        <w:ind w:left="36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CD06B22" wp14:editId="60BCEECF">
            <wp:extent cx="5088835" cy="27107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0683" cy="271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6E" w:rsidRPr="002E016E" w:rsidRDefault="002E016E" w:rsidP="002E016E">
      <w:pPr>
        <w:pStyle w:val="a0"/>
        <w:ind w:left="360"/>
        <w:jc w:val="center"/>
        <w:rPr>
          <w:rFonts w:eastAsiaTheme="minorEastAsia" w:hint="eastAsia"/>
        </w:rPr>
      </w:pPr>
    </w:p>
    <w:p w:rsidR="0093602D" w:rsidRDefault="0093602D" w:rsidP="0093602D">
      <w:pPr>
        <w:pStyle w:val="a0"/>
        <w:numPr>
          <w:ilvl w:val="0"/>
          <w:numId w:val="2"/>
        </w:numPr>
      </w:pPr>
      <w:r>
        <w:t xml:space="preserve">Check if </w:t>
      </w:r>
      <w:r w:rsidR="00000000" w:rsidRPr="0093602D">
        <w:rPr>
          <w:b/>
          <w:bCs/>
        </w:rPr>
        <w:t>“Server Root Link”</w:t>
      </w:r>
      <w:r>
        <w:t xml:space="preserve"> equals</w:t>
      </w:r>
      <w:r w:rsidR="00000000">
        <w:t xml:space="preserve"> </w:t>
      </w:r>
      <w:r w:rsidRPr="0093602D">
        <w:rPr>
          <w:b/>
          <w:bCs/>
        </w:rPr>
        <w:t>“</w:t>
      </w:r>
      <w:r w:rsidRPr="0093602D">
        <w:rPr>
          <w:b/>
          <w:bCs/>
        </w:rPr>
        <w:t>https://armuse.oss-us-west-1.aliyuncs.com/</w:t>
      </w:r>
      <w:proofErr w:type="gramStart"/>
      <w:r w:rsidRPr="0093602D">
        <w:rPr>
          <w:b/>
          <w:bCs/>
        </w:rPr>
        <w:t>”</w:t>
      </w:r>
      <w:r>
        <w:t>,</w:t>
      </w:r>
      <w:proofErr w:type="gramEnd"/>
      <w:r>
        <w:t xml:space="preserve"> if not paste it into text field</w:t>
      </w:r>
    </w:p>
    <w:p w:rsidR="00710B69" w:rsidRDefault="00710B69" w:rsidP="00710B69">
      <w:pPr>
        <w:pStyle w:val="a0"/>
        <w:ind w:left="360"/>
        <w:rPr>
          <w:rFonts w:hint="eastAsia"/>
        </w:rPr>
      </w:pPr>
    </w:p>
    <w:p w:rsidR="00B11127" w:rsidRDefault="00000000" w:rsidP="0093602D">
      <w:pPr>
        <w:pStyle w:val="a0"/>
        <w:numPr>
          <w:ilvl w:val="0"/>
          <w:numId w:val="2"/>
        </w:numPr>
      </w:pPr>
      <w:r>
        <w:t xml:space="preserve">Select </w:t>
      </w:r>
      <w:r w:rsidRPr="0093602D">
        <w:rPr>
          <w:b/>
          <w:bCs/>
        </w:rPr>
        <w:t>“Exhibits List”</w:t>
      </w:r>
      <w:r>
        <w:t xml:space="preserve"> to add new Exhibits info, you can add multiple exhibits</w:t>
      </w:r>
      <w:r w:rsidR="00710B69">
        <w:t xml:space="preserve"> into this list</w:t>
      </w:r>
    </w:p>
    <w:p w:rsidR="00B11127" w:rsidRPr="00764217" w:rsidRDefault="00000000" w:rsidP="00764217">
      <w:pPr>
        <w:pStyle w:val="a0"/>
        <w:ind w:left="360"/>
        <w:rPr>
          <w:i/>
          <w:iCs/>
          <w:shd w:val="pct15" w:color="auto" w:fill="FFFFFF"/>
        </w:rPr>
      </w:pPr>
      <w:r w:rsidRPr="00764217">
        <w:rPr>
          <w:i/>
          <w:iCs/>
          <w:shd w:val="pct15" w:color="auto" w:fill="FFFFFF"/>
        </w:rPr>
        <w:t xml:space="preserve">Make sure you </w:t>
      </w:r>
      <w:r w:rsidR="00764217" w:rsidRPr="00764217">
        <w:rPr>
          <w:i/>
          <w:iCs/>
          <w:shd w:val="pct15" w:color="auto" w:fill="FFFFFF"/>
        </w:rPr>
        <w:t xml:space="preserve">have </w:t>
      </w:r>
      <w:r w:rsidRPr="00764217">
        <w:rPr>
          <w:i/>
          <w:iCs/>
          <w:shd w:val="pct15" w:color="auto" w:fill="FFFFFF"/>
        </w:rPr>
        <w:t xml:space="preserve">input </w:t>
      </w:r>
      <w:r w:rsidRPr="00764217">
        <w:rPr>
          <w:b/>
          <w:bCs/>
          <w:i/>
          <w:iCs/>
          <w:shd w:val="pct15" w:color="auto" w:fill="FFFFFF"/>
        </w:rPr>
        <w:t>ALL</w:t>
      </w:r>
      <w:r w:rsidRPr="00764217">
        <w:rPr>
          <w:i/>
          <w:iCs/>
          <w:shd w:val="pct15" w:color="auto" w:fill="FFFFFF"/>
        </w:rPr>
        <w:t xml:space="preserve"> the information</w:t>
      </w:r>
    </w:p>
    <w:p w:rsidR="00B11127" w:rsidRDefault="00000000" w:rsidP="00764217">
      <w:pPr>
        <w:pStyle w:val="a0"/>
        <w:ind w:left="360"/>
        <w:rPr>
          <w:i/>
          <w:iCs/>
          <w:shd w:val="pct15" w:color="auto" w:fill="FFFFFF"/>
        </w:rPr>
      </w:pPr>
      <w:r w:rsidRPr="00764217">
        <w:rPr>
          <w:i/>
          <w:iCs/>
          <w:shd w:val="pct15" w:color="auto" w:fill="FFFFFF"/>
        </w:rPr>
        <w:t xml:space="preserve">Make sure the </w:t>
      </w:r>
      <w:r w:rsidR="00764217" w:rsidRPr="00764217">
        <w:rPr>
          <w:b/>
          <w:bCs/>
          <w:i/>
          <w:iCs/>
          <w:shd w:val="pct15" w:color="auto" w:fill="FFFFFF"/>
        </w:rPr>
        <w:t>“F</w:t>
      </w:r>
      <w:r w:rsidRPr="00764217">
        <w:rPr>
          <w:b/>
          <w:bCs/>
          <w:i/>
          <w:iCs/>
          <w:shd w:val="pct15" w:color="auto" w:fill="FFFFFF"/>
        </w:rPr>
        <w:t>ilename</w:t>
      </w:r>
      <w:r w:rsidR="00764217" w:rsidRPr="00764217">
        <w:rPr>
          <w:b/>
          <w:bCs/>
          <w:i/>
          <w:iCs/>
          <w:shd w:val="pct15" w:color="auto" w:fill="FFFFFF"/>
        </w:rPr>
        <w:t>”</w:t>
      </w:r>
      <w:r w:rsidRPr="00764217">
        <w:rPr>
          <w:i/>
          <w:iCs/>
          <w:shd w:val="pct15" w:color="auto" w:fill="FFFFFF"/>
        </w:rPr>
        <w:t xml:space="preserve"> </w:t>
      </w:r>
      <w:r w:rsidR="00764217">
        <w:rPr>
          <w:i/>
          <w:iCs/>
          <w:shd w:val="pct15" w:color="auto" w:fill="FFFFFF"/>
        </w:rPr>
        <w:t xml:space="preserve">of each exhibit </w:t>
      </w:r>
      <w:r w:rsidRPr="00764217">
        <w:rPr>
          <w:i/>
          <w:iCs/>
          <w:shd w:val="pct15" w:color="auto" w:fill="FFFFFF"/>
        </w:rPr>
        <w:t xml:space="preserve">is the same as the packed asset name and ends </w:t>
      </w:r>
      <w:r w:rsidR="00764217" w:rsidRPr="00764217">
        <w:rPr>
          <w:i/>
          <w:iCs/>
          <w:shd w:val="pct15" w:color="auto" w:fill="FFFFFF"/>
        </w:rPr>
        <w:t>with</w:t>
      </w:r>
      <w:r w:rsidRPr="00764217">
        <w:rPr>
          <w:i/>
          <w:iCs/>
          <w:shd w:val="pct15" w:color="auto" w:fill="FFFFFF"/>
        </w:rPr>
        <w:t xml:space="preserve"> </w:t>
      </w:r>
      <w:proofErr w:type="gramStart"/>
      <w:r w:rsidRPr="00764217">
        <w:rPr>
          <w:i/>
          <w:iCs/>
          <w:shd w:val="pct15" w:color="auto" w:fill="FFFFFF"/>
        </w:rPr>
        <w:t>“.ab</w:t>
      </w:r>
      <w:proofErr w:type="gramEnd"/>
      <w:r w:rsidRPr="00764217">
        <w:rPr>
          <w:i/>
          <w:iCs/>
          <w:shd w:val="pct15" w:color="auto" w:fill="FFFFFF"/>
        </w:rPr>
        <w:t xml:space="preserve">”. For example: </w:t>
      </w:r>
      <w:proofErr w:type="gramStart"/>
      <w:r w:rsidRPr="00764217">
        <w:rPr>
          <w:i/>
          <w:iCs/>
          <w:shd w:val="pct15" w:color="auto" w:fill="FFFFFF"/>
          <w:lang w:val="es-ES_tradnl"/>
        </w:rPr>
        <w:t>car</w:t>
      </w:r>
      <w:r w:rsidRPr="00764217">
        <w:rPr>
          <w:i/>
          <w:iCs/>
          <w:shd w:val="pct15" w:color="auto" w:fill="FFFFFF"/>
        </w:rPr>
        <w:t>.ab</w:t>
      </w:r>
      <w:proofErr w:type="gramEnd"/>
    </w:p>
    <w:p w:rsidR="002E016E" w:rsidRDefault="002E016E" w:rsidP="00764217">
      <w:pPr>
        <w:pStyle w:val="a0"/>
        <w:ind w:left="360"/>
        <w:rPr>
          <w:rFonts w:eastAsiaTheme="minorEastAsia"/>
          <w:shd w:val="pct15" w:color="auto" w:fill="FFFFFF"/>
        </w:rPr>
      </w:pPr>
      <w:r>
        <w:rPr>
          <w:noProof/>
        </w:rPr>
        <w:drawing>
          <wp:inline distT="0" distB="0" distL="0" distR="0" wp14:anchorId="29FE70F9" wp14:editId="3E2B6F3C">
            <wp:extent cx="5438692" cy="28983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6084" cy="290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6E" w:rsidRPr="002E016E" w:rsidRDefault="002E016E" w:rsidP="002E016E">
      <w:pPr>
        <w:pStyle w:val="a0"/>
        <w:ind w:left="360"/>
        <w:jc w:val="center"/>
        <w:rPr>
          <w:rFonts w:eastAsiaTheme="minorEastAsia" w:hint="eastAsia"/>
          <w:shd w:val="pct15" w:color="auto" w:fill="FFFFFF"/>
        </w:rPr>
      </w:pPr>
    </w:p>
    <w:p w:rsidR="00B11127" w:rsidRDefault="00000000">
      <w:pPr>
        <w:pStyle w:val="a0"/>
        <w:numPr>
          <w:ilvl w:val="0"/>
          <w:numId w:val="2"/>
        </w:numPr>
      </w:pPr>
      <w:r>
        <w:t xml:space="preserve">Click </w:t>
      </w:r>
      <w:r w:rsidR="00764217" w:rsidRPr="00764217">
        <w:rPr>
          <w:b/>
          <w:bCs/>
        </w:rPr>
        <w:t>“</w:t>
      </w:r>
      <w:r w:rsidRPr="00764217">
        <w:rPr>
          <w:b/>
          <w:bCs/>
        </w:rPr>
        <w:t>Save</w:t>
      </w:r>
      <w:r w:rsidR="00764217" w:rsidRPr="00764217">
        <w:rPr>
          <w:b/>
          <w:bCs/>
        </w:rPr>
        <w:t>”</w:t>
      </w:r>
      <w:r w:rsidR="00764217" w:rsidRPr="00764217">
        <w:t xml:space="preserve"> button</w:t>
      </w:r>
      <w:r w:rsidR="0093602D">
        <w:t xml:space="preserve"> to save your config file</w:t>
      </w:r>
    </w:p>
    <w:p w:rsidR="00654FA4" w:rsidRDefault="00654FA4">
      <w:r>
        <w:br w:type="page"/>
      </w:r>
    </w:p>
    <w:p w:rsidR="00B11127" w:rsidRPr="00764217" w:rsidRDefault="00000000">
      <w:pPr>
        <w:pStyle w:val="a0"/>
        <w:rPr>
          <w:rFonts w:ascii="PingFang SC Semibold" w:eastAsiaTheme="minorEastAsia" w:hAnsi="PingFang SC Semibold" w:cs="PingFang SC Semibold" w:hint="eastAsia"/>
          <w:b/>
          <w:bCs/>
          <w:sz w:val="28"/>
          <w:szCs w:val="28"/>
        </w:rPr>
      </w:pPr>
      <w:r w:rsidRPr="00D00FB8">
        <w:rPr>
          <w:rFonts w:ascii="PingFang SC Semibold" w:hAnsi="PingFang SC Semibold"/>
          <w:b/>
          <w:bCs/>
          <w:sz w:val="28"/>
          <w:szCs w:val="28"/>
        </w:rPr>
        <w:lastRenderedPageBreak/>
        <w:t>STEP 4. Upload To Server and Generate QR code</w:t>
      </w:r>
    </w:p>
    <w:p w:rsidR="00B11127" w:rsidRDefault="00000000">
      <w:pPr>
        <w:pStyle w:val="a0"/>
      </w:pPr>
      <w:r>
        <w:t>Let us do this for you :)</w:t>
      </w:r>
    </w:p>
    <w:p w:rsidR="00654FA4" w:rsidRDefault="00654FA4">
      <w:pPr>
        <w:rPr>
          <w:rFonts w:ascii="PingFang SC Regular" w:hAnsi="PingFang SC Regular" w:cs="Arial Unicode MS" w:hint="eastAsia"/>
          <w:color w:val="000000"/>
          <w:sz w:val="22"/>
          <w:szCs w:val="22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hint="eastAsia"/>
        </w:rPr>
        <w:br w:type="page"/>
      </w:r>
    </w:p>
    <w:p w:rsidR="00B11127" w:rsidRPr="00764217" w:rsidRDefault="00000000">
      <w:pPr>
        <w:pStyle w:val="a0"/>
        <w:rPr>
          <w:rFonts w:ascii="PingFang SC Semibold" w:eastAsiaTheme="minorEastAsia" w:hAnsi="PingFang SC Semibold" w:cs="PingFang SC Semibold" w:hint="eastAsia"/>
          <w:b/>
          <w:bCs/>
          <w:sz w:val="28"/>
          <w:szCs w:val="28"/>
        </w:rPr>
      </w:pPr>
      <w:r w:rsidRPr="00D00FB8">
        <w:rPr>
          <w:rFonts w:ascii="PingFang SC Semibold" w:hAnsi="PingFang SC Semibold"/>
          <w:b/>
          <w:bCs/>
          <w:sz w:val="28"/>
          <w:szCs w:val="28"/>
        </w:rPr>
        <w:lastRenderedPageBreak/>
        <w:t>STEP 5. See it on Viewer App</w:t>
      </w:r>
    </w:p>
    <w:p w:rsidR="00B11127" w:rsidRDefault="00000000">
      <w:pPr>
        <w:pStyle w:val="a0"/>
        <w:numPr>
          <w:ilvl w:val="0"/>
          <w:numId w:val="5"/>
        </w:numPr>
      </w:pPr>
      <w:r>
        <w:t>Scan the Museum Entry Code</w:t>
      </w:r>
    </w:p>
    <w:p w:rsidR="00B11127" w:rsidRDefault="00000000">
      <w:pPr>
        <w:pStyle w:val="a0"/>
        <w:numPr>
          <w:ilvl w:val="0"/>
          <w:numId w:val="2"/>
        </w:numPr>
      </w:pPr>
      <w:r>
        <w:t>Scan the Exhibit Code and see your uploaded models</w:t>
      </w:r>
    </w:p>
    <w:p w:rsidR="0093602D" w:rsidRPr="0093602D" w:rsidRDefault="0093602D" w:rsidP="0093602D">
      <w:pPr>
        <w:pStyle w:val="a0"/>
        <w:ind w:left="360"/>
        <w:rPr>
          <w:rFonts w:hint="eastAsia"/>
          <w:i/>
          <w:iCs/>
          <w:shd w:val="pct15" w:color="auto" w:fill="FFFFFF"/>
        </w:rPr>
      </w:pPr>
      <w:r w:rsidRPr="0093602D">
        <w:rPr>
          <w:rFonts w:eastAsiaTheme="minorEastAsia" w:hint="eastAsia"/>
          <w:i/>
          <w:iCs/>
          <w:u w:val="single"/>
          <w:shd w:val="pct15" w:color="auto" w:fill="FFFFFF"/>
        </w:rPr>
        <w:t>O</w:t>
      </w:r>
      <w:r w:rsidRPr="0093602D">
        <w:rPr>
          <w:rFonts w:eastAsiaTheme="minorEastAsia"/>
          <w:i/>
          <w:iCs/>
          <w:u w:val="single"/>
          <w:shd w:val="pct15" w:color="auto" w:fill="FFFFFF"/>
        </w:rPr>
        <w:t>ptional:</w:t>
      </w:r>
      <w:r w:rsidRPr="0093602D">
        <w:rPr>
          <w:rFonts w:eastAsiaTheme="minorEastAsia"/>
          <w:i/>
          <w:iCs/>
          <w:shd w:val="pct15" w:color="auto" w:fill="FFFFFF"/>
        </w:rPr>
        <w:t xml:space="preserve"> You can interact with any buttons you see on the screen</w:t>
      </w:r>
      <w:r w:rsidR="002E016E">
        <w:rPr>
          <w:rFonts w:eastAsiaTheme="minorEastAsia"/>
          <w:i/>
          <w:iCs/>
          <w:shd w:val="pct15" w:color="auto" w:fill="FFFFFF"/>
        </w:rPr>
        <w:t>, feel free to play with Viewer App. We will be happy if you find some bugs or problems ;)</w:t>
      </w:r>
    </w:p>
    <w:sectPr w:rsidR="0093602D" w:rsidRPr="0093602D">
      <w:headerReference w:type="default" r:id="rId15"/>
      <w:footerReference w:type="default" r:id="rId1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0118" w:rsidRDefault="00B40118">
      <w:r>
        <w:separator/>
      </w:r>
    </w:p>
  </w:endnote>
  <w:endnote w:type="continuationSeparator" w:id="0">
    <w:p w:rsidR="00B40118" w:rsidRDefault="00B40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 Regular">
    <w:altName w:val="Cambria"/>
    <w:charset w:val="00"/>
    <w:family w:val="roman"/>
    <w:pitch w:val="default"/>
  </w:font>
  <w:font w:name="PingFang SC Semibold">
    <w:altName w:val="Cambria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1127" w:rsidRDefault="00B111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0118" w:rsidRDefault="00B40118">
      <w:r>
        <w:separator/>
      </w:r>
    </w:p>
  </w:footnote>
  <w:footnote w:type="continuationSeparator" w:id="0">
    <w:p w:rsidR="00B40118" w:rsidRDefault="00B401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1127" w:rsidRDefault="00B111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13E23"/>
    <w:multiLevelType w:val="hybridMultilevel"/>
    <w:tmpl w:val="02CCC8E4"/>
    <w:styleLink w:val="a"/>
    <w:lvl w:ilvl="0" w:tplc="520C2D6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664AD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FCAEC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C87B0C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FC3F9A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74504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E4C2D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48A0A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8E959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3E8558A"/>
    <w:multiLevelType w:val="hybridMultilevel"/>
    <w:tmpl w:val="02CCC8E4"/>
    <w:numStyleLink w:val="a"/>
  </w:abstractNum>
  <w:num w:numId="1" w16cid:durableId="1351100842">
    <w:abstractNumId w:val="0"/>
  </w:num>
  <w:num w:numId="2" w16cid:durableId="1577324297">
    <w:abstractNumId w:val="1"/>
  </w:num>
  <w:num w:numId="3" w16cid:durableId="737632955">
    <w:abstractNumId w:val="1"/>
    <w:lvlOverride w:ilvl="0">
      <w:startOverride w:val="1"/>
    </w:lvlOverride>
  </w:num>
  <w:num w:numId="4" w16cid:durableId="940376152">
    <w:abstractNumId w:val="1"/>
    <w:lvlOverride w:ilvl="0">
      <w:startOverride w:val="1"/>
    </w:lvlOverride>
  </w:num>
  <w:num w:numId="5" w16cid:durableId="178344990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127"/>
    <w:rsid w:val="002E016E"/>
    <w:rsid w:val="00654FA4"/>
    <w:rsid w:val="00710B69"/>
    <w:rsid w:val="00764217"/>
    <w:rsid w:val="0093602D"/>
    <w:rsid w:val="00B11127"/>
    <w:rsid w:val="00B40118"/>
    <w:rsid w:val="00D0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F38D"/>
  <w15:docId w15:val="{5E5C515A-EEA0-4C81-BB77-3358866C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0">
    <w:name w:val="正文"/>
    <w:rPr>
      <w:rFonts w:ascii="PingFang SC Regular" w:eastAsia="Arial Unicode MS" w:hAnsi="PingFang SC Regular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编号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黑体"/>
        <a:cs typeface="PingFang SC Semibold"/>
      </a:majorFont>
      <a:minorFont>
        <a:latin typeface="PingFang SC Regular"/>
        <a:ea typeface="宋体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 YC</cp:lastModifiedBy>
  <cp:revision>3</cp:revision>
  <dcterms:created xsi:type="dcterms:W3CDTF">2023-03-24T01:07:00Z</dcterms:created>
  <dcterms:modified xsi:type="dcterms:W3CDTF">2023-03-24T01:55:00Z</dcterms:modified>
</cp:coreProperties>
</file>