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8465" w14:textId="77777777" w:rsidR="00A37980" w:rsidRDefault="00DD7BC6" w:rsidP="00DD7BC6">
      <w:pPr>
        <w:jc w:val="center"/>
        <w:rPr>
          <w:b/>
          <w:bCs/>
        </w:rPr>
      </w:pPr>
      <w:r w:rsidRPr="00DD7BC6">
        <w:rPr>
          <w:b/>
          <w:bCs/>
        </w:rPr>
        <w:t>Printing Glucose Sensor Adapter Platform in the Form 3B</w:t>
      </w:r>
    </w:p>
    <w:p w14:paraId="44D9FAF2" w14:textId="77777777" w:rsidR="00B37490" w:rsidRDefault="00B37490" w:rsidP="00DD7BC6">
      <w:pPr>
        <w:jc w:val="center"/>
        <w:rPr>
          <w:b/>
          <w:bCs/>
        </w:rPr>
      </w:pPr>
    </w:p>
    <w:p w14:paraId="797CF119" w14:textId="700A82E7" w:rsidR="00B37490" w:rsidRDefault="00B37490" w:rsidP="00B37490">
      <w:r>
        <w:t xml:space="preserve">Refer to </w:t>
      </w:r>
      <w:proofErr w:type="spellStart"/>
      <w:r>
        <w:t>Formlabs</w:t>
      </w:r>
      <w:proofErr w:type="spellEnd"/>
      <w:r>
        <w:t xml:space="preserve"> best practices: </w:t>
      </w:r>
      <w:hyperlink r:id="rId5" w:history="1">
        <w:r>
          <w:rPr>
            <w:rStyle w:val="Hyperlink"/>
          </w:rPr>
          <w:t>https://support.formlabs.com/s/article/Model-Orientation?language=en_US</w:t>
        </w:r>
      </w:hyperlink>
    </w:p>
    <w:p w14:paraId="5E4CC35D" w14:textId="41EFB2E8" w:rsidR="00B37490" w:rsidRDefault="00B37490" w:rsidP="00B37490">
      <w:bookmarkStart w:id="0" w:name="_GoBack"/>
      <w:bookmarkEnd w:id="0"/>
    </w:p>
    <w:p w14:paraId="23AF4C3E" w14:textId="20C7667E" w:rsidR="00B37490" w:rsidRDefault="00B37490" w:rsidP="00B37490">
      <w:r>
        <w:t>Additional Notes:</w:t>
      </w:r>
    </w:p>
    <w:p w14:paraId="493A4E75" w14:textId="77777777" w:rsidR="00DD7BC6" w:rsidRDefault="00DD7BC6" w:rsidP="00DD7BC6">
      <w:pPr>
        <w:pStyle w:val="ListParagraph"/>
        <w:numPr>
          <w:ilvl w:val="0"/>
          <w:numId w:val="1"/>
        </w:numPr>
      </w:pPr>
      <w:r>
        <w:t xml:space="preserve">Print the entire body at an angle of 45 degrees, with support for best result.  </w:t>
      </w:r>
    </w:p>
    <w:p w14:paraId="5CE0BA71" w14:textId="77777777" w:rsidR="00DD7BC6" w:rsidRDefault="00DD7BC6" w:rsidP="00DD7BC6">
      <w:pPr>
        <w:pStyle w:val="ListParagraph"/>
        <w:numPr>
          <w:ilvl w:val="0"/>
          <w:numId w:val="1"/>
        </w:numPr>
      </w:pPr>
      <w:r>
        <w:t>After it finishes printing, let it sit for 20 minutes, to allow excess Resin to drain back into the tank. Note: keep the cover closed so no light enters and cures any leftover material.</w:t>
      </w:r>
    </w:p>
    <w:p w14:paraId="345D5605" w14:textId="77777777" w:rsidR="00DD7BC6" w:rsidRDefault="00DD7BC6" w:rsidP="00DD7BC6">
      <w:pPr>
        <w:pStyle w:val="ListParagraph"/>
        <w:numPr>
          <w:ilvl w:val="0"/>
          <w:numId w:val="1"/>
        </w:numPr>
      </w:pPr>
      <w:r>
        <w:t xml:space="preserve">Remove Resin that remains in the cavity with a serialized tool or use a can of air with gentle pressure directed at cavity. </w:t>
      </w:r>
    </w:p>
    <w:p w14:paraId="7BB9D6E7" w14:textId="77777777" w:rsidR="00DD7BC6" w:rsidRPr="00DD7BC6" w:rsidRDefault="00DD7BC6" w:rsidP="00DD7BC6">
      <w:pPr>
        <w:pStyle w:val="ListParagraph"/>
        <w:numPr>
          <w:ilvl w:val="0"/>
          <w:numId w:val="1"/>
        </w:numPr>
      </w:pPr>
      <w:r>
        <w:t xml:space="preserve">After the bath; carefully remove model from build plate. </w:t>
      </w:r>
    </w:p>
    <w:sectPr w:rsidR="00DD7BC6" w:rsidRPr="00DD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F7D4C"/>
    <w:multiLevelType w:val="hybridMultilevel"/>
    <w:tmpl w:val="5F7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C6"/>
    <w:rsid w:val="00572E29"/>
    <w:rsid w:val="00AC3904"/>
    <w:rsid w:val="00B37490"/>
    <w:rsid w:val="00D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8D2A"/>
  <w15:chartTrackingRefBased/>
  <w15:docId w15:val="{088A13C5-A35C-46DD-B590-9DB9354A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B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749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formlabs.com/s/article/Model-Orientation?language=en_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Mendez, Javier (NIH/CIT) [C]</dc:creator>
  <cp:keywords/>
  <dc:description/>
  <cp:lastModifiedBy>John</cp:lastModifiedBy>
  <cp:revision>2</cp:revision>
  <dcterms:created xsi:type="dcterms:W3CDTF">2020-10-23T21:59:00Z</dcterms:created>
  <dcterms:modified xsi:type="dcterms:W3CDTF">2020-10-26T18:13:00Z</dcterms:modified>
</cp:coreProperties>
</file>