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tDCS-after-survey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subject info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 Subject Information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SubjectID  (4)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Session Number  (5) 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subject info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tDCS 부작용 및 sham control 설문지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side_1 실험 중 혹시 다음과 같은 증상을 경험하셨습니까? 경험하지 않았다면 '해당 없음', 경험하셨다면 강도를 표시해 주세요. 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>
        <w:tc>
          <w:tcPr>
            <w:tcW w:w="1368" w:type="dxa"/>
          </w:tcPr>
          <w:p>
            <w:pPr>
              <w:keepNext/>
              <w:pStyle w:val="Normal"/>
            </w:pP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해당없음 (0)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매우 약함 (1)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약함 (2)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보통 (3)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강함 (4)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매우 강함 (5)</w:t>
            </w: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저림 (11)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가려움 (2)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쓰림 (3)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기타 피부 통증 (4)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두통 (5)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피로 (6)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집중력 저하 (7)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기분 이상 (8)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시각 왜곡 (9)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기타 (10)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side_1.1 증상과 관련해 기타 하시고 싶은 말씀이 있으시면 적어주세요.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side_2 tDCS
실험 동안 전류가 끊김 없이 지속적으로 흐른다고 느끼셨나요?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예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아니요  (0)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tDCS 실험 동안 전류가 끊김 없이 지속적으로 흐른다고 느끼셨나요?  = 아니요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side_2.1 만약 아니라면,  총 몇 분 정도 전류가 흘렀다고 느끼셨나요?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5분 이내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10분 이내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15분 이내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side_3 전류가 볼을 향해 흐른다고 느끼셨나요? 혹은 볼에서부터 멀어진다고 느끼셨나요?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향한다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멀어진다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잘 모르겠다  (999) </w:t>
      </w:r>
    </w:p>
  </w:body>
  <w:body>
    <w:p>
      <w:pPr/>
    </w:p>
  </w:body>
  <w:body>
    <w:p>
      <w:pPr>
        <w:pStyle w:val="BlockEndLabel"/>
      </w:pPr>
      <w:r>
        <w:t>End of Block: tDCS 부작용 및 sham control 설문지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tDCS-after-survey</dc:title>
  <dc:subject/>
  <dc:creator>Qualtrics</dc:creator>
  <cp:keywords/>
  <dc:description/>
  <cp:lastModifiedBy>Qualtrics</cp:lastModifiedBy>
  <cp:revision>1</cp:revision>
  <dcterms:created xsi:type="dcterms:W3CDTF">2020-02-01T14:33:51Z</dcterms:created>
  <dcterms:modified xsi:type="dcterms:W3CDTF">2020-02-01T14:33:51Z</dcterms:modified>
</cp:coreProperties>
</file>