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E2E92" w14:textId="5CED1112" w:rsidR="00D5386F" w:rsidRPr="00323532" w:rsidRDefault="00686B0F">
      <w:pPr>
        <w:rPr>
          <w:rFonts w:ascii="Times New Roman" w:hAnsi="Times New Roman" w:cs="Times New Roman"/>
          <w:sz w:val="24"/>
          <w:szCs w:val="24"/>
        </w:rPr>
      </w:pPr>
      <w:r w:rsidRPr="00323532">
        <w:rPr>
          <w:rFonts w:ascii="Times New Roman" w:hAnsi="Times New Roman" w:cs="Times New Roman"/>
          <w:sz w:val="24"/>
          <w:szCs w:val="24"/>
        </w:rPr>
        <w:t>Introduction</w:t>
      </w:r>
    </w:p>
    <w:p w14:paraId="0DB4D4BB" w14:textId="0835912B" w:rsidR="00686B0F" w:rsidRPr="00323532" w:rsidRDefault="00686B0F">
      <w:pPr>
        <w:rPr>
          <w:rFonts w:ascii="Times New Roman" w:hAnsi="Times New Roman" w:cs="Times New Roman"/>
          <w:sz w:val="24"/>
          <w:szCs w:val="24"/>
        </w:rPr>
      </w:pPr>
      <w:r w:rsidRPr="00323532">
        <w:rPr>
          <w:rFonts w:ascii="Times New Roman" w:hAnsi="Times New Roman" w:cs="Times New Roman"/>
          <w:sz w:val="24"/>
          <w:szCs w:val="24"/>
        </w:rPr>
        <w:t xml:space="preserve">Sugarcane </w:t>
      </w:r>
      <w:r w:rsidR="001865F1" w:rsidRPr="00323532">
        <w:rPr>
          <w:rFonts w:ascii="Times New Roman" w:hAnsi="Times New Roman" w:cs="Times New Roman"/>
          <w:sz w:val="24"/>
          <w:szCs w:val="24"/>
        </w:rPr>
        <w:t>Production &amp; Breeding background</w:t>
      </w:r>
    </w:p>
    <w:p w14:paraId="699012F7" w14:textId="238AA7DC" w:rsidR="00192D8D" w:rsidRPr="00323532" w:rsidRDefault="008C2802" w:rsidP="00395FA5">
      <w:pPr>
        <w:rPr>
          <w:rFonts w:ascii="Times New Roman" w:hAnsi="Times New Roman" w:cs="Times New Roman"/>
          <w:sz w:val="24"/>
          <w:szCs w:val="24"/>
        </w:rPr>
      </w:pPr>
      <w:r w:rsidRPr="00323532">
        <w:rPr>
          <w:rFonts w:ascii="Times New Roman" w:hAnsi="Times New Roman" w:cs="Times New Roman"/>
          <w:sz w:val="24"/>
          <w:szCs w:val="24"/>
        </w:rPr>
        <w:t xml:space="preserve">As </w:t>
      </w:r>
      <w:r w:rsidR="00FD2572" w:rsidRPr="00323532">
        <w:rPr>
          <w:rFonts w:ascii="Times New Roman" w:hAnsi="Times New Roman" w:cs="Times New Roman"/>
          <w:sz w:val="24"/>
          <w:szCs w:val="24"/>
        </w:rPr>
        <w:t>one of the global main crops</w:t>
      </w:r>
      <w:r w:rsidRPr="00323532">
        <w:rPr>
          <w:rFonts w:ascii="Times New Roman" w:hAnsi="Times New Roman" w:cs="Times New Roman"/>
          <w:sz w:val="24"/>
          <w:szCs w:val="24"/>
        </w:rPr>
        <w:t xml:space="preserve">, the sugarcane provided about </w:t>
      </w:r>
      <w:r w:rsidR="007C6EF6">
        <w:rPr>
          <w:rFonts w:ascii="Times New Roman" w:hAnsi="Times New Roman" w:cs="Times New Roman"/>
          <w:sz w:val="24"/>
          <w:szCs w:val="24"/>
        </w:rPr>
        <w:t>1.9</w:t>
      </w:r>
      <w:r w:rsidR="00FD2572" w:rsidRPr="00323532">
        <w:rPr>
          <w:rFonts w:ascii="Times New Roman" w:hAnsi="Times New Roman" w:cs="Times New Roman"/>
          <w:sz w:val="24"/>
          <w:szCs w:val="24"/>
        </w:rPr>
        <w:t xml:space="preserve"> million</w:t>
      </w:r>
      <w:r w:rsidRPr="00323532">
        <w:rPr>
          <w:rFonts w:ascii="Times New Roman" w:hAnsi="Times New Roman" w:cs="Times New Roman"/>
          <w:sz w:val="24"/>
          <w:szCs w:val="24"/>
        </w:rPr>
        <w:t xml:space="preserve"> tons yield in 2019, and accounted for approximate 79% of total global sugar production</w:t>
      </w:r>
      <w:r w:rsidR="00FD2572" w:rsidRPr="00323532">
        <w:rPr>
          <w:rFonts w:ascii="Times New Roman" w:hAnsi="Times New Roman" w:cs="Times New Roman"/>
          <w:sz w:val="24"/>
          <w:szCs w:val="24"/>
        </w:rPr>
        <w:t xml:space="preserve"> in the same year </w:t>
      </w:r>
      <w:r w:rsidR="00192D8D" w:rsidRPr="00323532">
        <w:rPr>
          <w:rFonts w:ascii="Times New Roman" w:hAnsi="Times New Roman" w:cs="Times New Roman"/>
          <w:sz w:val="24"/>
          <w:szCs w:val="24"/>
        </w:rPr>
        <w:fldChar w:fldCharType="begin"/>
      </w:r>
      <w:r w:rsidR="00D030C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&lt;EndNote&gt;&lt;Cite&gt;&lt;Author&gt;Service&lt;/Author&gt;&lt;Year&gt;2021&lt;/Year&gt;&lt;RecNum&gt;20&lt;/RecNum&gt;&lt;DisplayText&gt;(Service, 2021)&lt;/DisplayText&gt;&lt;record&gt;&lt;rec-number&gt;20&lt;/rec-number&gt;&lt;foreign-keys&gt;&lt;key app="EN" db-id="xewzr0x02dtzzhezzdlvzw03p9arw09wfezt" timestamp="1638166587" guid="995176af-0767-45aa-955b-a13d2a859628"&gt;20&lt;/key&gt;&lt;/foreign-keys&gt;&lt;ref-type name="Journal Article"&gt;17&lt;/ref-type&gt;&lt;contributors&gt;&lt;authors&gt;&lt;author&gt;United States Department of Agriculture Foreign Agricultural Service&lt;/author&gt;&lt;/authors&gt;&lt;/contributors&gt;&lt;titles&gt;&lt;title&gt;Sugar: World Markets and Trade&lt;/title&gt;&lt;secondary-title&gt;World Production, Markets, and Trade Report&lt;/secondary-title&gt;&lt;/titles&gt;&lt;periodical&gt;&lt;full-title&gt;World Production, Markets, and Trade Report&lt;/full-title&gt;&lt;/periodical&gt;&lt;edition&gt;November 18, 2021&lt;/edition&gt;&lt;dates&gt;&lt;year&gt;2021&lt;/year&gt;&lt;pub-dates&gt;&lt;date&gt;November 18, 2021&lt;/date&gt;&lt;/pub-dates&gt;&lt;/dates&gt;&lt;urls&gt;&lt;related-urls&gt;&lt;url&gt;http://www.fas.usda.gov/psdonline/circulars/Sugar.pdf&lt;/url&gt;&lt;/related-urls&gt;&lt;/urls&gt;&lt;/record&gt;&lt;/Cite&gt;&lt;/EndNote&gt;</w:instrText>
      </w:r>
      <w:r w:rsidR="00192D8D" w:rsidRPr="00323532">
        <w:rPr>
          <w:rFonts w:ascii="Times New Roman" w:hAnsi="Times New Roman" w:cs="Times New Roman"/>
          <w:sz w:val="24"/>
          <w:szCs w:val="24"/>
        </w:rPr>
        <w:fldChar w:fldCharType="separate"/>
      </w:r>
      <w:r w:rsidR="00192D8D" w:rsidRPr="00323532">
        <w:rPr>
          <w:rFonts w:ascii="Times New Roman" w:hAnsi="Times New Roman" w:cs="Times New Roman"/>
          <w:noProof/>
          <w:sz w:val="24"/>
          <w:szCs w:val="24"/>
        </w:rPr>
        <w:t>(Service, 2021)</w:t>
      </w:r>
      <w:r w:rsidR="00192D8D" w:rsidRPr="00323532">
        <w:rPr>
          <w:rFonts w:ascii="Times New Roman" w:hAnsi="Times New Roman" w:cs="Times New Roman"/>
          <w:sz w:val="24"/>
          <w:szCs w:val="24"/>
        </w:rPr>
        <w:fldChar w:fldCharType="end"/>
      </w:r>
      <w:r w:rsidRPr="00323532">
        <w:rPr>
          <w:rFonts w:ascii="Times New Roman" w:hAnsi="Times New Roman" w:cs="Times New Roman"/>
          <w:sz w:val="24"/>
          <w:szCs w:val="24"/>
        </w:rPr>
        <w:t>.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 However, due to the</w:t>
      </w:r>
      <w:r w:rsidR="00DD641F">
        <w:rPr>
          <w:rFonts w:ascii="Times New Roman" w:hAnsi="Times New Roman" w:cs="Times New Roman"/>
          <w:sz w:val="24"/>
          <w:szCs w:val="24"/>
        </w:rPr>
        <w:t xml:space="preserve"> </w:t>
      </w:r>
      <w:r w:rsidR="00DD641F">
        <w:rPr>
          <w:rFonts w:ascii="Times New Roman" w:hAnsi="Times New Roman" w:cs="Times New Roman" w:hint="eastAsia"/>
          <w:sz w:val="24"/>
          <w:szCs w:val="24"/>
        </w:rPr>
        <w:t>complex</w:t>
      </w:r>
      <w:r w:rsidR="00DD641F">
        <w:rPr>
          <w:rFonts w:ascii="Times New Roman" w:hAnsi="Times New Roman" w:cs="Times New Roman"/>
          <w:sz w:val="24"/>
          <w:szCs w:val="24"/>
        </w:rPr>
        <w:t xml:space="preserve"> 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genome structure, the breeding outcomes </w:t>
      </w:r>
      <w:r w:rsidR="00DD641F">
        <w:rPr>
          <w:rFonts w:ascii="Times New Roman" w:hAnsi="Times New Roman" w:cs="Times New Roman"/>
          <w:sz w:val="24"/>
          <w:szCs w:val="24"/>
        </w:rPr>
        <w:t xml:space="preserve">in sugarcane </w:t>
      </w:r>
      <w:r w:rsidR="000D3DE4" w:rsidRPr="00323532">
        <w:rPr>
          <w:rFonts w:ascii="Times New Roman" w:hAnsi="Times New Roman" w:cs="Times New Roman"/>
          <w:sz w:val="24"/>
          <w:szCs w:val="24"/>
        </w:rPr>
        <w:t>including</w:t>
      </w:r>
      <w:r w:rsidR="002A14DD" w:rsidRPr="00323532">
        <w:rPr>
          <w:rFonts w:ascii="Times New Roman" w:hAnsi="Times New Roman" w:cs="Times New Roman"/>
          <w:sz w:val="24"/>
          <w:szCs w:val="24"/>
        </w:rPr>
        <w:t xml:space="preserve"> the rate of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 selection cycle decrease and genetic gain in the past 20 years were </w:t>
      </w:r>
      <w:r w:rsidR="002A14DD" w:rsidRPr="00323532">
        <w:rPr>
          <w:rFonts w:ascii="Times New Roman" w:hAnsi="Times New Roman" w:cs="Times New Roman"/>
          <w:sz w:val="24"/>
          <w:szCs w:val="24"/>
        </w:rPr>
        <w:t>slow</w:t>
      </w:r>
      <w:r w:rsidR="000D3DE4" w:rsidRPr="00323532">
        <w:rPr>
          <w:rFonts w:ascii="Times New Roman" w:hAnsi="Times New Roman" w:cs="Times New Roman"/>
          <w:sz w:val="24"/>
          <w:szCs w:val="24"/>
        </w:rPr>
        <w:t>. T</w:t>
      </w:r>
      <w:r w:rsidR="00192D8D" w:rsidRPr="00323532">
        <w:rPr>
          <w:rFonts w:ascii="Times New Roman" w:hAnsi="Times New Roman" w:cs="Times New Roman"/>
          <w:sz w:val="24"/>
          <w:szCs w:val="24"/>
        </w:rPr>
        <w:t xml:space="preserve">he </w:t>
      </w:r>
      <w:r w:rsidR="00BC5C4D" w:rsidRPr="00323532">
        <w:rPr>
          <w:rFonts w:ascii="Times New Roman" w:hAnsi="Times New Roman" w:cs="Times New Roman"/>
          <w:sz w:val="24"/>
          <w:szCs w:val="24"/>
        </w:rPr>
        <w:t xml:space="preserve">typical breeding cycle of sugarcane 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by </w:t>
      </w:r>
      <w:r w:rsidR="00BC5C4D" w:rsidRPr="00323532">
        <w:rPr>
          <w:rFonts w:ascii="Times New Roman" w:hAnsi="Times New Roman" w:cs="Times New Roman"/>
          <w:sz w:val="24"/>
          <w:szCs w:val="24"/>
        </w:rPr>
        <w:t xml:space="preserve">clonal selections </w:t>
      </w:r>
      <w:r w:rsidR="000D3DE4" w:rsidRPr="00323532">
        <w:rPr>
          <w:rFonts w:ascii="Times New Roman" w:hAnsi="Times New Roman" w:cs="Times New Roman"/>
          <w:sz w:val="24"/>
          <w:szCs w:val="24"/>
        </w:rPr>
        <w:t xml:space="preserve">which rely on the end-of-season yields </w:t>
      </w:r>
      <w:r w:rsidR="00BC5C4D" w:rsidRPr="00323532">
        <w:rPr>
          <w:rFonts w:ascii="Times New Roman" w:hAnsi="Times New Roman" w:cs="Times New Roman"/>
          <w:sz w:val="24"/>
          <w:szCs w:val="24"/>
        </w:rPr>
        <w:t xml:space="preserve">is 12-14 years </w:t>
      </w:r>
      <w:r w:rsidR="00BC5C4D" w:rsidRPr="00323532">
        <w:rPr>
          <w:rFonts w:ascii="Times New Roman" w:hAnsi="Times New Roman" w:cs="Times New Roman"/>
          <w:sz w:val="24"/>
          <w:szCs w:val="24"/>
        </w:rPr>
        <w:fldChar w:fldCharType="begin"/>
      </w:r>
      <w:r w:rsidR="00D030C3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&lt;EndNote&gt;&lt;Cite&gt;&lt;Author&gt;Wei&lt;/Author&gt;&lt;Year&gt;2017&lt;/Year&gt;&lt;RecNum&gt;22&lt;/RecNum&gt;&lt;DisplayText&gt;(Wei and Jackson, 2017)&lt;/DisplayText&gt;&lt;record&gt;&lt;rec-number&gt;22&lt;/rec-number&gt;&lt;foreign-keys&gt;&lt;key app="EN" db-id="xewzr0x02dtzzhezzdlvzw03p9arw09wfezt" timestamp="1638167768" guid="262d8782-3bb0-40f0-91c9-06cf275766cb"&gt;22&lt;/key&gt;&lt;/foreign-keys&gt;&lt;ref-type name="Journal Article"&gt;17&lt;/ref-type&gt;&lt;contributors&gt;&lt;authors&gt;&lt;author&gt;Wei, Xianming&lt;/author&gt;&lt;author&gt;Jackson, Phillip&lt;/author&gt;&lt;/authors&gt;&lt;/contributors&gt;&lt;titles&gt;&lt;title&gt;Addressing slow rates of long-term genetic gain in sugarcane&lt;/title&gt;&lt;secondary-title&gt;Pakistan Sugar Journal&lt;/secondary-title&gt;&lt;/titles&gt;&lt;periodical&gt;&lt;full-title&gt;Pakistan Sugar Journal&lt;/full-title&gt;&lt;/periodical&gt;&lt;pages&gt;23&lt;/pages&gt;&lt;volume&gt;32&lt;/volume&gt;&lt;number&gt;4&lt;/number&gt;&lt;dates&gt;&lt;year&gt;2017&lt;/year&gt;&lt;/dates&gt;&lt;isbn&gt;1028-1193&lt;/isbn&gt;&lt;urls&gt;&lt;/urls&gt;&lt;/record&gt;&lt;/Cite&gt;&lt;/EndNote&gt;</w:instrText>
      </w:r>
      <w:r w:rsidR="00BC5C4D" w:rsidRPr="00323532">
        <w:rPr>
          <w:rFonts w:ascii="Times New Roman" w:hAnsi="Times New Roman" w:cs="Times New Roman"/>
          <w:sz w:val="24"/>
          <w:szCs w:val="24"/>
        </w:rPr>
        <w:fldChar w:fldCharType="separate"/>
      </w:r>
      <w:r w:rsidR="00BC5C4D" w:rsidRPr="00323532">
        <w:rPr>
          <w:rFonts w:ascii="Times New Roman" w:hAnsi="Times New Roman" w:cs="Times New Roman"/>
          <w:noProof/>
          <w:sz w:val="24"/>
          <w:szCs w:val="24"/>
        </w:rPr>
        <w:t>(Wei and Jackson, 2017)</w:t>
      </w:r>
      <w:r w:rsidR="00BC5C4D" w:rsidRPr="00323532">
        <w:rPr>
          <w:rFonts w:ascii="Times New Roman" w:hAnsi="Times New Roman" w:cs="Times New Roman"/>
          <w:sz w:val="24"/>
          <w:szCs w:val="24"/>
        </w:rPr>
        <w:fldChar w:fldCharType="end"/>
      </w:r>
      <w:r w:rsidR="00BC5C4D" w:rsidRPr="00323532">
        <w:rPr>
          <w:rFonts w:ascii="Times New Roman" w:hAnsi="Times New Roman" w:cs="Times New Roman"/>
          <w:sz w:val="24"/>
          <w:szCs w:val="24"/>
        </w:rPr>
        <w:t>.</w:t>
      </w:r>
    </w:p>
    <w:p w14:paraId="10C0D437" w14:textId="509A0EC8" w:rsidR="002A14DD" w:rsidRPr="00174B98" w:rsidRDefault="002A14DD">
      <w:pPr>
        <w:rPr>
          <w:rFonts w:ascii="Times New Roman" w:hAnsi="Times New Roman" w:cs="Times New Roman"/>
          <w:sz w:val="24"/>
          <w:szCs w:val="24"/>
        </w:rPr>
      </w:pPr>
    </w:p>
    <w:p w14:paraId="4135EF77" w14:textId="226B3A7D" w:rsidR="002A14DD" w:rsidRPr="00174B98" w:rsidRDefault="00D030C3">
      <w:pPr>
        <w:rPr>
          <w:rFonts w:ascii="Times New Roman" w:hAnsi="Times New Roman" w:cs="Times New Roman"/>
          <w:sz w:val="24"/>
          <w:szCs w:val="24"/>
        </w:rPr>
      </w:pPr>
      <w:r w:rsidRPr="00174B98">
        <w:rPr>
          <w:rFonts w:ascii="Times New Roman" w:hAnsi="Times New Roman" w:cs="Times New Roman" w:hint="eastAsia"/>
          <w:sz w:val="24"/>
          <w:szCs w:val="24"/>
        </w:rPr>
        <w:t>Genomic</w:t>
      </w:r>
      <w:r w:rsidRPr="00174B98">
        <w:rPr>
          <w:rFonts w:ascii="Times New Roman" w:hAnsi="Times New Roman" w:cs="Times New Roman"/>
          <w:sz w:val="24"/>
          <w:szCs w:val="24"/>
        </w:rPr>
        <w:t xml:space="preserve"> Selection</w:t>
      </w:r>
    </w:p>
    <w:p w14:paraId="06AF950C" w14:textId="50190543" w:rsidR="00D030C3" w:rsidRDefault="00D030C3">
      <w:pPr>
        <w:rPr>
          <w:rFonts w:ascii="Times New Roman" w:hAnsi="Times New Roman" w:cs="Times New Roman"/>
          <w:sz w:val="24"/>
          <w:szCs w:val="24"/>
        </w:rPr>
      </w:pPr>
      <w:r w:rsidRPr="00174B98">
        <w:rPr>
          <w:rFonts w:ascii="Times New Roman" w:hAnsi="Times New Roman" w:cs="Times New Roman" w:hint="eastAsia"/>
          <w:sz w:val="24"/>
          <w:szCs w:val="24"/>
        </w:rPr>
        <w:t>T</w:t>
      </w:r>
      <w:r w:rsidRPr="00174B98">
        <w:rPr>
          <w:rFonts w:ascii="Times New Roman" w:hAnsi="Times New Roman" w:cs="Times New Roman"/>
          <w:sz w:val="24"/>
          <w:szCs w:val="24"/>
        </w:rPr>
        <w:t>he Genomic selection</w:t>
      </w:r>
      <w:r w:rsidR="00F116EF">
        <w:rPr>
          <w:rFonts w:ascii="Times New Roman" w:hAnsi="Times New Roman" w:cs="Times New Roman"/>
          <w:sz w:val="24"/>
          <w:szCs w:val="24"/>
        </w:rPr>
        <w:t xml:space="preserve"> (GS)</w:t>
      </w:r>
      <w:r w:rsidRPr="00174B98">
        <w:rPr>
          <w:rFonts w:ascii="Times New Roman" w:hAnsi="Times New Roman" w:cs="Times New Roman"/>
          <w:sz w:val="24"/>
          <w:szCs w:val="24"/>
        </w:rPr>
        <w:t xml:space="preserve"> </w:t>
      </w:r>
      <w:r w:rsidRPr="00174B98">
        <w:rPr>
          <w:rFonts w:ascii="Times New Roman" w:hAnsi="Times New Roman" w:cs="Times New Roman"/>
          <w:sz w:val="24"/>
          <w:szCs w:val="24"/>
        </w:rPr>
        <w:fldChar w:fldCharType="begin"/>
      </w:r>
      <w:r w:rsidRPr="00174B98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&lt;EndNote&gt;&lt;Cite&gt;&lt;Author&gt;Meuwissen&lt;/Author&gt;&lt;Year&gt;2001&lt;/Year&gt;&lt;RecNum&gt;6&lt;/RecNum&gt;&lt;DisplayText&gt;(Goddard and Hayes, 2007; Meuwissen et al., 2001)&lt;/DisplayText&gt;&lt;record&gt;&lt;rec-number&gt;6&lt;/rec-number&gt;&lt;foreign-keys&gt;&lt;key app="EN" db-id="xewzr0x02dtzzhezzdlvzw03p9arw09wfezt" timestamp="1633865204" guid="42e7c60b-2a36-4cc2-8020-ef0d3dbcb04d"&gt;6&lt;/key&gt;&lt;/foreign-keys&gt;&lt;ref-type name="Journal Article"&gt;17&lt;/ref-type&gt;&lt;contributors&gt;&lt;authors&gt;&lt;author&gt;Meuwissen, Theo HE&lt;/author&gt;&lt;author&gt;Hayes, Ben J&lt;/author&gt;&lt;author&gt;Goddard, Michael E&lt;/author&gt;&lt;/authors&gt;&lt;/contributors&gt;&lt;titles&gt;&lt;title&gt;Prediction of total genetic value using genome-wide dense marker maps&lt;/title&gt;&lt;secondary-title&gt;Genetics&lt;/secondary-title&gt;&lt;/titles&gt;&lt;periodical&gt;&lt;full-title&gt;Genetics&lt;/full-title&gt;&lt;/periodical&gt;&lt;pages&gt;1819-1829&lt;/pages&gt;&lt;volume&gt;157&lt;/volume&gt;&lt;number&gt;4&lt;/number&gt;&lt;dates&gt;&lt;year&gt;2001&lt;/year&gt;&lt;/dates&gt;&lt;isbn&gt;1943-2631&lt;/isbn&gt;&lt;urls&gt;&lt;/urls&gt;&lt;/record&gt;&lt;/Cite&gt;&lt;Cite&gt;&lt;Author&gt;Goddard&lt;/Author&gt;&lt;Year&gt;2007&lt;/Year&gt;&lt;RecNum&gt;18&lt;/RecNum&gt;&lt;record&gt;&lt;rec-number&gt;18&lt;/rec-number&gt;&lt;foreign-keys&gt;&lt;key app="EN" db-id="xewzr0x02dtzzhezzdlvzw03p9arw09wfezt" timestamp="1634264254" guid="13678a5f-7a1f-41a2-9ccc-58348919e024"&gt;18&lt;/key&gt;&lt;/foreign-keys&gt;&lt;ref-type name="Journal Article"&gt;17&lt;/ref-type&gt;&lt;contributors&gt;&lt;authors&gt;&lt;author&gt;Goddard, M.E.&lt;/author&gt;&lt;author&gt;Hayes, B.J.&lt;/author&gt;&lt;/authors&gt;&lt;/contributors&gt;&lt;titles&gt;&lt;title&gt;Genomic selection&lt;/title&gt;&lt;secondary-title&gt;Journal of Animal Breeding and Genetics&lt;/secondary-title&gt;&lt;/titles&gt;&lt;periodical&gt;&lt;full-title&gt;Journal of Animal Breeding and Genetics&lt;/full-title&gt;&lt;/periodical&gt;&lt;pages&gt;323-330&lt;/pages&gt;&lt;volume&gt;124&lt;/volume&gt;&lt;number&gt;6&lt;/number&gt;&lt;dates&gt;&lt;year&gt;2007&lt;/year&gt;&lt;/dates&gt;&lt;isbn&gt;0931-2668&lt;/isbn&gt;&lt;urls&gt;&lt;related-urls&gt;&lt;url&gt;https://onlinelibrary.wiley.com/doi/abs/10.1111/j.1439-0388.2007.00702.x&lt;/url&gt;&lt;/related-urls&gt;&lt;/urls&gt;&lt;electronic-resource-num&gt;https://doi.org/10.1111/j.1439-0388.2007.00702.x&lt;/electronic-resource-num&gt;&lt;/record&gt;&lt;/Cite&gt;&lt;/EndNote&gt;</w:instrText>
      </w:r>
      <w:r w:rsidRPr="00174B98">
        <w:rPr>
          <w:rFonts w:ascii="Times New Roman" w:hAnsi="Times New Roman" w:cs="Times New Roman"/>
          <w:sz w:val="24"/>
          <w:szCs w:val="24"/>
        </w:rPr>
        <w:fldChar w:fldCharType="separate"/>
      </w:r>
      <w:r w:rsidRPr="00174B98">
        <w:rPr>
          <w:rFonts w:ascii="Times New Roman" w:hAnsi="Times New Roman" w:cs="Times New Roman"/>
          <w:noProof/>
          <w:sz w:val="24"/>
          <w:szCs w:val="24"/>
        </w:rPr>
        <w:t>(Goddard and Hayes, 2007; Meuwissen et al., 2001)</w:t>
      </w:r>
      <w:r w:rsidRPr="00174B98">
        <w:rPr>
          <w:rFonts w:ascii="Times New Roman" w:hAnsi="Times New Roman" w:cs="Times New Roman"/>
          <w:sz w:val="24"/>
          <w:szCs w:val="24"/>
        </w:rPr>
        <w:fldChar w:fldCharType="end"/>
      </w:r>
      <w:r w:rsidR="0034695E" w:rsidRPr="00174B98">
        <w:rPr>
          <w:rFonts w:ascii="Times New Roman" w:hAnsi="Times New Roman" w:cs="Times New Roman"/>
          <w:sz w:val="24"/>
          <w:szCs w:val="24"/>
        </w:rPr>
        <w:t xml:space="preserve"> was determined as a outstanding approach in modern agricultural breeding</w:t>
      </w:r>
      <w:r w:rsidR="00450DCB">
        <w:rPr>
          <w:rFonts w:ascii="Times New Roman" w:hAnsi="Times New Roman" w:cs="Times New Roman"/>
          <w:sz w:val="24"/>
          <w:szCs w:val="24"/>
        </w:rPr>
        <w:t xml:space="preserve">, and developed from the classical marker-assisted selection (MAS) </w:t>
      </w:r>
      <w:r w:rsidR="00450DCB">
        <w:rPr>
          <w:rFonts w:ascii="Times New Roman" w:hAnsi="Times New Roman" w:cs="Times New Roman"/>
          <w:sz w:val="24"/>
          <w:szCs w:val="24"/>
        </w:rPr>
        <w:fldChar w:fldCharType="begin"/>
      </w:r>
      <w:r w:rsidR="00395FA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&lt;EndNote&gt;&lt;Cite&gt;&lt;Author&gt;Dekkers&lt;/Author&gt;&lt;Year&gt;2004&lt;/Year&gt;&lt;RecNum&gt;30&lt;/RecNum&gt;&lt;DisplayText&gt;(Dekkers, 2004)&lt;/DisplayText&gt;&lt;record&gt;&lt;rec-number&gt;30&lt;/rec-number&gt;&lt;foreign-keys&gt;&lt;key app="EN" db-id="xewzr0x02dtzzhezzdlvzw03p9arw09wfezt" timestamp="1639463464" guid="a74b6c80-b4b8-4626-81c8-b4abdb888066"&gt;30&lt;/key&gt;&lt;/foreign-keys&gt;&lt;ref-type name="Journal Article"&gt;17&lt;/ref-type&gt;&lt;contributors&gt;&lt;authors&gt;&lt;author&gt;Dekkers, J. C.&lt;/author&gt;&lt;/authors&gt;&lt;/contributors&gt;&lt;auth-address&gt;Department of Animal Science, Iowa State University, Ames 50011-3150, USA. jdekkers@iastate.edu &amp;lt;jdekkers@iastate.edu&amp;gt;&lt;/auth-address&gt;&lt;titles&gt;&lt;title&gt;Commercial application of marker- and gene-assisted selection in livestock: strategies and lessons&lt;/title&gt;&lt;secondary-title&gt;J Anim Sci&lt;/secondary-title&gt;&lt;/titles&gt;&lt;periodical&gt;&lt;full-title&gt;J Anim Sci&lt;/full-title&gt;&lt;/periodical&gt;&lt;pages&gt;E313-328&lt;/pages&gt;&lt;volume&gt;82 E-Suppl&lt;/volume&gt;&lt;edition&gt;2004/10/09&lt;/edition&gt;&lt;keywords&gt;&lt;keyword&gt;Animals&lt;/keyword&gt;&lt;keyword&gt;Animals, Domestic/*genetics&lt;/keyword&gt;&lt;keyword&gt;Breeding/*methods&lt;/keyword&gt;&lt;keyword&gt;Cattle&lt;/keyword&gt;&lt;keyword&gt;Female&lt;/keyword&gt;&lt;keyword&gt;Gene Frequency&lt;/keyword&gt;&lt;keyword&gt;Genetic Linkage&lt;/keyword&gt;&lt;keyword&gt;Genetic Markers/*genetics&lt;/keyword&gt;&lt;keyword&gt;Genotype&lt;/keyword&gt;&lt;keyword&gt;Male&lt;/keyword&gt;&lt;keyword&gt;Phenotype&lt;/keyword&gt;&lt;keyword&gt;Quantitative Trait Loci/*genetics&lt;/keyword&gt;&lt;keyword&gt;*Selection, Genetic&lt;/keyword&gt;&lt;/keywords&gt;&lt;dates&gt;&lt;year&gt;2004&lt;/year&gt;&lt;/dates&gt;&lt;isbn&gt;0021-8812&lt;/isbn&gt;&lt;accession-num&gt;15471812&lt;/accession-num&gt;&lt;urls&gt;&lt;/urls&gt;&lt;electronic-resource-num&gt;10.2527/2004.8213_supplE313x&lt;/electronic-resource-num&gt;&lt;remote-database-provider&gt;NLM&lt;/remote-database-provider&gt;&lt;language&gt;eng&lt;/language&gt;&lt;/record&gt;&lt;/Cite&gt;&lt;/EndNote&gt;</w:instrText>
      </w:r>
      <w:r w:rsidR="00450DCB">
        <w:rPr>
          <w:rFonts w:ascii="Times New Roman" w:hAnsi="Times New Roman" w:cs="Times New Roman"/>
          <w:sz w:val="24"/>
          <w:szCs w:val="24"/>
        </w:rPr>
        <w:fldChar w:fldCharType="separate"/>
      </w:r>
      <w:r w:rsidR="00450DCB">
        <w:rPr>
          <w:rFonts w:ascii="Times New Roman" w:hAnsi="Times New Roman" w:cs="Times New Roman"/>
          <w:noProof/>
          <w:sz w:val="24"/>
          <w:szCs w:val="24"/>
        </w:rPr>
        <w:t>(Dekkers, 2004)</w:t>
      </w:r>
      <w:r w:rsidR="00450DCB">
        <w:rPr>
          <w:rFonts w:ascii="Times New Roman" w:hAnsi="Times New Roman" w:cs="Times New Roman"/>
          <w:sz w:val="24"/>
          <w:szCs w:val="24"/>
        </w:rPr>
        <w:fldChar w:fldCharType="end"/>
      </w:r>
      <w:r w:rsidR="0034695E" w:rsidRPr="00174B98">
        <w:rPr>
          <w:rFonts w:ascii="Times New Roman" w:hAnsi="Times New Roman" w:cs="Times New Roman"/>
          <w:sz w:val="24"/>
          <w:szCs w:val="24"/>
        </w:rPr>
        <w:t>.</w:t>
      </w:r>
      <w:r w:rsidR="00E15E04">
        <w:rPr>
          <w:rFonts w:ascii="Times New Roman" w:hAnsi="Times New Roman" w:cs="Times New Roman"/>
          <w:sz w:val="24"/>
          <w:szCs w:val="24"/>
        </w:rPr>
        <w:t xml:space="preserve"> The GS has an inherent ability that the GS can estimate breeding values before making crosses, which provides opportunities to decrease breeding cycles </w:t>
      </w:r>
      <w:r w:rsidR="00E15E04">
        <w:rPr>
          <w:rFonts w:ascii="Times New Roman" w:hAnsi="Times New Roman" w:cs="Times New Roman"/>
          <w:sz w:val="24"/>
          <w:szCs w:val="24"/>
        </w:rPr>
        <w:fldChar w:fldCharType="begin"/>
      </w:r>
      <w:r w:rsidR="00450DCB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&lt;EndNote&gt;&lt;Cite&gt;&lt;Author&gt;Jonas&lt;/Author&gt;&lt;Year&gt;2013&lt;/Year&gt;&lt;RecNum&gt;29&lt;/RecNum&gt;&lt;DisplayText&gt;(Jonas and de Koning, 2013)&lt;/DisplayText&gt;&lt;record&gt;&lt;rec-number&gt;29&lt;/rec-number&gt;&lt;foreign-keys&gt;&lt;key app="EN" db-id="xewzr0x02dtzzhezzdlvzw03p9arw09wfezt" timestamp="1639395470" guid="f37c3260-b24a-4390-b885-4faf013a94a2"&gt;29&lt;/key&gt;&lt;/foreign-keys&gt;&lt;ref-type name="Journal Article"&gt;17&lt;/ref-type&gt;&lt;contributors&gt;&lt;authors&gt;&lt;author&gt;Jonas, Elisabeth&lt;/author&gt;&lt;author&gt;de Koning, Dirk-Jan&lt;/author&gt;&lt;/authors&gt;&lt;/contributors&gt;&lt;titles&gt;&lt;title&gt;Does genomic selection have a future in plant breeding?&lt;/title&gt;&lt;secondary-title&gt;Trends in Biotechnology&lt;/secondary-title&gt;&lt;/titles&gt;&lt;periodical&gt;&lt;full-title&gt;Trends in Biotechnology&lt;/full-title&gt;&lt;/periodical&gt;&lt;pages&gt;497-504&lt;/pages&gt;&lt;volume&gt;31&lt;/volume&gt;&lt;number&gt;9&lt;/number&gt;&lt;keywords&gt;&lt;keyword&gt;crops&lt;/keyword&gt;&lt;keyword&gt;estimated breeding value&lt;/keyword&gt;&lt;keyword&gt;genomic selection&lt;/keyword&gt;&lt;keyword&gt;marker-assisted selection&lt;/keyword&gt;&lt;/keywords&gt;&lt;dates&gt;&lt;year&gt;2013&lt;/year&gt;&lt;pub-dates&gt;&lt;date&gt;2013/09/01/&lt;/date&gt;&lt;/pub-dates&gt;&lt;/dates&gt;&lt;isbn&gt;0167-7799&lt;/isbn&gt;&lt;urls&gt;&lt;related-urls&gt;&lt;url&gt;https://www.sciencedirect.com/science/article/pii/S0167779913001418&lt;/url&gt;&lt;/related-urls&gt;&lt;/urls&gt;&lt;electronic-resource-num&gt;https://doi.org/10.1016/j.tibtech.2013.06.003&lt;/electronic-resource-num&gt;&lt;/record&gt;&lt;/Cite&gt;&lt;/EndNote&gt;</w:instrText>
      </w:r>
      <w:r w:rsidR="00E15E04">
        <w:rPr>
          <w:rFonts w:ascii="Times New Roman" w:hAnsi="Times New Roman" w:cs="Times New Roman"/>
          <w:sz w:val="24"/>
          <w:szCs w:val="24"/>
        </w:rPr>
        <w:fldChar w:fldCharType="separate"/>
      </w:r>
      <w:r w:rsidR="00E15E04">
        <w:rPr>
          <w:rFonts w:ascii="Times New Roman" w:hAnsi="Times New Roman" w:cs="Times New Roman"/>
          <w:noProof/>
          <w:sz w:val="24"/>
          <w:szCs w:val="24"/>
        </w:rPr>
        <w:t>(Jonas and de Koning, 2013)</w:t>
      </w:r>
      <w:r w:rsidR="00E15E04">
        <w:rPr>
          <w:rFonts w:ascii="Times New Roman" w:hAnsi="Times New Roman" w:cs="Times New Roman"/>
          <w:sz w:val="24"/>
          <w:szCs w:val="24"/>
        </w:rPr>
        <w:fldChar w:fldCharType="end"/>
      </w:r>
      <w:r w:rsidR="00E15E04">
        <w:rPr>
          <w:rFonts w:ascii="Times New Roman" w:hAnsi="Times New Roman" w:cs="Times New Roman"/>
          <w:sz w:val="24"/>
          <w:szCs w:val="24"/>
        </w:rPr>
        <w:t xml:space="preserve">. Additionally, </w:t>
      </w:r>
      <w:r w:rsidR="00423AF9">
        <w:rPr>
          <w:rFonts w:ascii="Times New Roman" w:hAnsi="Times New Roman" w:cs="Times New Roman"/>
          <w:sz w:val="24"/>
          <w:szCs w:val="24"/>
        </w:rPr>
        <w:t>after</w:t>
      </w:r>
      <w:r w:rsidR="00174B98">
        <w:rPr>
          <w:rFonts w:ascii="Times New Roman" w:hAnsi="Times New Roman" w:cs="Times New Roman"/>
          <w:sz w:val="24"/>
          <w:szCs w:val="24"/>
        </w:rPr>
        <w:t xml:space="preserve"> introducing</w:t>
      </w:r>
      <w:r w:rsidR="0034695E" w:rsidRPr="00174B98">
        <w:rPr>
          <w:rFonts w:ascii="Times New Roman" w:hAnsi="Times New Roman" w:cs="Times New Roman"/>
          <w:sz w:val="24"/>
          <w:szCs w:val="24"/>
        </w:rPr>
        <w:t xml:space="preserve"> high-dense </w:t>
      </w:r>
      <w:r w:rsidR="00CF11CD" w:rsidRPr="00174B98">
        <w:rPr>
          <w:rFonts w:ascii="Times New Roman" w:hAnsi="Times New Roman" w:cs="Times New Roman"/>
          <w:sz w:val="24"/>
          <w:szCs w:val="24"/>
        </w:rPr>
        <w:t>genome-wide genotyping technologies</w:t>
      </w:r>
      <w:r w:rsidR="0034695E" w:rsidRPr="00174B98">
        <w:rPr>
          <w:rFonts w:ascii="Times New Roman" w:hAnsi="Times New Roman" w:cs="Times New Roman"/>
          <w:sz w:val="24"/>
          <w:szCs w:val="24"/>
        </w:rPr>
        <w:t xml:space="preserve">, </w:t>
      </w:r>
      <w:r w:rsidR="00015A01">
        <w:rPr>
          <w:rFonts w:ascii="Times New Roman" w:hAnsi="Times New Roman" w:cs="Times New Roman"/>
          <w:sz w:val="24"/>
          <w:szCs w:val="24"/>
        </w:rPr>
        <w:t xml:space="preserve">the </w:t>
      </w:r>
      <w:r w:rsidR="00423AF9">
        <w:rPr>
          <w:rFonts w:ascii="Times New Roman" w:hAnsi="Times New Roman" w:cs="Times New Roman"/>
          <w:sz w:val="24"/>
          <w:szCs w:val="24"/>
        </w:rPr>
        <w:t>capacities and accuracy of GS have been widely extended by the marker-rich array</w:t>
      </w:r>
      <w:r w:rsidR="000A634D">
        <w:rPr>
          <w:rFonts w:ascii="Times New Roman" w:hAnsi="Times New Roman" w:cs="Times New Roman"/>
          <w:sz w:val="24"/>
          <w:szCs w:val="24"/>
        </w:rPr>
        <w:t xml:space="preserve"> </w:t>
      </w:r>
      <w:r w:rsidR="000A634D">
        <w:rPr>
          <w:rFonts w:ascii="Times New Roman" w:hAnsi="Times New Roman" w:cs="Times New Roman"/>
          <w:sz w:val="24"/>
          <w:szCs w:val="24"/>
        </w:rPr>
        <w:fldChar w:fldCharType="begin"/>
      </w:r>
      <w:r w:rsidR="000A634D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&lt;EndNote&gt;&lt;Cite&gt;&lt;Author&gt;Meuwissen&lt;/Author&gt;&lt;Year&gt;2001&lt;/Year&gt;&lt;RecNum&gt;6&lt;/RecNum&gt;&lt;DisplayText&gt;(Meuwissen et al., 2001)&lt;/DisplayText&gt;&lt;record&gt;&lt;rec-number&gt;6&lt;/rec-number&gt;&lt;foreign-keys&gt;&lt;key app="EN" db-id="xewzr0x02dtzzhezzdlvzw03p9arw09wfezt" timestamp="1633865204" guid="42e7c60b-2a36-4cc2-8020-ef0d3dbcb04d"&gt;6&lt;/key&gt;&lt;/foreign-keys&gt;&lt;ref-type name="Journal Article"&gt;17&lt;/ref-type&gt;&lt;contributors&gt;&lt;authors&gt;&lt;author&gt;Meuwissen, Theo HE&lt;/author&gt;&lt;author&gt;Hayes, Ben J&lt;/author&gt;&lt;author&gt;Goddard, Michael E&lt;/author&gt;&lt;/authors&gt;&lt;/contributors&gt;&lt;titles&gt;&lt;title&gt;Prediction of total genetic value using genome-wide dense marker maps&lt;/title&gt;&lt;secondary-title&gt;Genetics&lt;/secondary-title&gt;&lt;/titles&gt;&lt;periodical&gt;&lt;full-title&gt;Genetics&lt;/full-title&gt;&lt;/periodical&gt;&lt;pages&gt;1819-1829&lt;/pages&gt;&lt;volume&gt;157&lt;/volume&gt;&lt;number&gt;4&lt;/number&gt;&lt;dates&gt;&lt;year&gt;2001&lt;/year&gt;&lt;/dates&gt;&lt;isbn&gt;1943-2631&lt;/isbn&gt;&lt;urls&gt;&lt;/urls&gt;&lt;/record&gt;&lt;/Cite&gt;&lt;/EndNote&gt;</w:instrText>
      </w:r>
      <w:r w:rsidR="000A634D">
        <w:rPr>
          <w:rFonts w:ascii="Times New Roman" w:hAnsi="Times New Roman" w:cs="Times New Roman"/>
          <w:sz w:val="24"/>
          <w:szCs w:val="24"/>
        </w:rPr>
        <w:fldChar w:fldCharType="separate"/>
      </w:r>
      <w:r w:rsidR="000A634D">
        <w:rPr>
          <w:rFonts w:ascii="Times New Roman" w:hAnsi="Times New Roman" w:cs="Times New Roman"/>
          <w:noProof/>
          <w:sz w:val="24"/>
          <w:szCs w:val="24"/>
        </w:rPr>
        <w:t>(Meuwissen et al., 2001)</w:t>
      </w:r>
      <w:r w:rsidR="000A634D">
        <w:rPr>
          <w:rFonts w:ascii="Times New Roman" w:hAnsi="Times New Roman" w:cs="Times New Roman"/>
          <w:sz w:val="24"/>
          <w:szCs w:val="24"/>
        </w:rPr>
        <w:fldChar w:fldCharType="end"/>
      </w:r>
      <w:r w:rsidR="00F116EF">
        <w:rPr>
          <w:rFonts w:ascii="Times New Roman" w:hAnsi="Times New Roman" w:cs="Times New Roman"/>
          <w:sz w:val="24"/>
          <w:szCs w:val="24"/>
        </w:rPr>
        <w:t>.</w:t>
      </w:r>
      <w:r w:rsidR="000A634D">
        <w:rPr>
          <w:rFonts w:ascii="Times New Roman" w:hAnsi="Times New Roman" w:cs="Times New Roman"/>
          <w:sz w:val="24"/>
          <w:szCs w:val="24"/>
        </w:rPr>
        <w:t xml:space="preserve"> </w:t>
      </w:r>
      <w:r w:rsidR="00395FA5">
        <w:rPr>
          <w:rFonts w:ascii="Times New Roman" w:hAnsi="Times New Roman" w:cs="Times New Roman" w:hint="eastAsia"/>
          <w:sz w:val="24"/>
          <w:szCs w:val="24"/>
        </w:rPr>
        <w:t>In</w:t>
      </w:r>
      <w:r w:rsidR="00395FA5">
        <w:rPr>
          <w:rFonts w:ascii="Times New Roman" w:hAnsi="Times New Roman" w:cs="Times New Roman"/>
          <w:sz w:val="24"/>
          <w:szCs w:val="24"/>
        </w:rPr>
        <w:t xml:space="preserve"> crop breeding fields, several GS project which focus on </w:t>
      </w:r>
      <w:r w:rsidR="00767FE2">
        <w:rPr>
          <w:rFonts w:ascii="Times New Roman" w:hAnsi="Times New Roman" w:cs="Times New Roman"/>
          <w:sz w:val="24"/>
          <w:szCs w:val="24"/>
        </w:rPr>
        <w:t>major</w:t>
      </w:r>
      <w:r w:rsidR="00395FA5">
        <w:rPr>
          <w:rFonts w:ascii="Times New Roman" w:hAnsi="Times New Roman" w:cs="Times New Roman"/>
          <w:sz w:val="24"/>
          <w:szCs w:val="24"/>
        </w:rPr>
        <w:t xml:space="preserve"> crop species including rice </w:t>
      </w:r>
      <w:r w:rsidR="00395FA5">
        <w:rPr>
          <w:rFonts w:ascii="Times New Roman" w:hAnsi="Times New Roman" w:cs="Times New Roman"/>
          <w:sz w:val="24"/>
          <w:szCs w:val="24"/>
        </w:rPr>
        <w:fldChar w:fldCharType="begin"/>
      </w:r>
      <w:r w:rsidR="00B64E38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&lt;EndNote&gt;&lt;Cite&gt;&lt;Author&gt;Xu&lt;/Author&gt;&lt;Year&gt;2021&lt;/Year&gt;&lt;RecNum&gt;31&lt;/RecNum&gt;&lt;DisplayText&gt;(Xu et al., 2021)&lt;/DisplayText&gt;&lt;record&gt;&lt;rec-number&gt;31&lt;/rec-number&gt;&lt;foreign-keys&gt;&lt;key app="EN" db-id="xewzr0x02dtzzhezzdlvzw03p9arw09wfezt" timestamp="1639486560" guid="6bc3d101-011a-4f4c-a4f8-e87dda7a2fc9"&gt;31&lt;/key&gt;&lt;/foreign-keys&gt;&lt;ref-type name="Journal Article"&gt;17&lt;/ref-type&gt;&lt;contributors&gt;&lt;authors&gt;&lt;author&gt;Xu, Yang&lt;/author&gt;&lt;author&gt;Ma, Kexin&lt;/author&gt;&lt;author&gt;Zhao, Yue&lt;/author&gt;&lt;author&gt;Wang, Xin&lt;/author&gt;&lt;author&gt;Zhou, Kai&lt;/author&gt;&lt;author&gt;Yu, Guangning&lt;/author&gt;&lt;author&gt;Li, Cheng&lt;/author&gt;&lt;author&gt;Li, Pengcheng&lt;/author&gt;&lt;author&gt;Yang, Zefeng&lt;/author&gt;&lt;author&gt;Xu, Chenwu&lt;/author&gt;&lt;author&gt;Xu, Shizhong&lt;/author&gt;&lt;/authors&gt;&lt;/contributors&gt;&lt;titles&gt;&lt;title&gt;Genomic selection: A breakthrough technology in rice breeding&lt;/title&gt;&lt;secondary-title&gt;The Crop Journal&lt;/secondary-title&gt;&lt;/titles&gt;&lt;periodical&gt;&lt;full-title&gt;The Crop Journal&lt;/full-title&gt;&lt;/periodical&gt;&lt;pages&gt;669-677&lt;/pages&gt;&lt;volume&gt;9&lt;/volume&gt;&lt;number&gt;3&lt;/number&gt;&lt;keywords&gt;&lt;keyword&gt;Genomic selection&lt;/keyword&gt;&lt;keyword&gt;Rice&lt;/keyword&gt;&lt;keyword&gt;Hybrid&lt;/keyword&gt;&lt;keyword&gt;Predictive ability&lt;/keyword&gt;&lt;keyword&gt;Model&lt;/keyword&gt;&lt;/keywords&gt;&lt;dates&gt;&lt;year&gt;2021&lt;/year&gt;&lt;pub-dates&gt;&lt;date&gt;2021/06/01/&lt;/date&gt;&lt;/pub-dates&gt;&lt;/dates&gt;&lt;isbn&gt;2214-5141&lt;/isbn&gt;&lt;urls&gt;&lt;related-urls&gt;&lt;url&gt;https://www.sciencedirect.com/science/article/pii/S221451412100074X&lt;/url&gt;&lt;/related-urls&gt;&lt;/urls&gt;&lt;electronic-resource-num&gt;https://doi.org/10.1016/j.cj.2021.03.008&lt;/electronic-resource-num&gt;&lt;/record&gt;&lt;/Cite&gt;&lt;/EndNote&gt;</w:instrText>
      </w:r>
      <w:r w:rsidR="00395FA5">
        <w:rPr>
          <w:rFonts w:ascii="Times New Roman" w:hAnsi="Times New Roman" w:cs="Times New Roman"/>
          <w:sz w:val="24"/>
          <w:szCs w:val="24"/>
        </w:rPr>
        <w:fldChar w:fldCharType="separate"/>
      </w:r>
      <w:r w:rsidR="00395FA5">
        <w:rPr>
          <w:rFonts w:ascii="Times New Roman" w:hAnsi="Times New Roman" w:cs="Times New Roman"/>
          <w:noProof/>
          <w:sz w:val="24"/>
          <w:szCs w:val="24"/>
        </w:rPr>
        <w:t>(Xu et al., 2021)</w:t>
      </w:r>
      <w:r w:rsidR="00395FA5">
        <w:rPr>
          <w:rFonts w:ascii="Times New Roman" w:hAnsi="Times New Roman" w:cs="Times New Roman"/>
          <w:sz w:val="24"/>
          <w:szCs w:val="24"/>
        </w:rPr>
        <w:fldChar w:fldCharType="end"/>
      </w:r>
      <w:r w:rsidR="00395FA5">
        <w:rPr>
          <w:rFonts w:ascii="Times New Roman" w:hAnsi="Times New Roman" w:cs="Times New Roman"/>
          <w:sz w:val="24"/>
          <w:szCs w:val="24"/>
        </w:rPr>
        <w:t xml:space="preserve">, wheat </w:t>
      </w:r>
      <w:r w:rsidR="00395FA5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PEVuZE5vdGU+PENpdGU+PEF1dGhvcj5KdWxpYW5hPC9BdXRob3I+PFllYXI+MjAyMDwvWWVhcj48
UmVjTnVtPjMyPC9SZWNOdW0+PERpc3BsYXlUZXh0PihKdWxpYW5hIGV0IGFsLiwgMjAyMDsgTG96
YWRhIGFuZCBDYXJ0ZXIsIDIwMjApPC9EaXNwbGF5VGV4dD48cmVjb3JkPjxyZWMtbnVtYmVyPjMy
PC9yZWMtbnVtYmVyPjxmb3JlaWduLWtleXM+PGtleSBhcHA9IkVOIiBkYi1pZD0ieGV3enIweDAy
ZHR6emhlenpkbHZ6dzAzcDlhcncwOXdmZXp0IiB0aW1lc3RhbXA9IjE2Mzk0ODY3MjYiIGd1aWQ9
ImQ2MTg1Yjg4LTUxOWMtNDEyZC1hZDk1LTA2Njc0ZjU4M2RhYiI+MzI8L2tleT48L2ZvcmVpZ24t
a2V5cz48cmVmLXR5cGUgbmFtZT0iSm91cm5hbCBBcnRpY2xlIj4xNzwvcmVmLXR5cGU+PGNvbnRy
aWJ1dG9ycz48YXV0aG9ycz48YXV0aG9yPkp1bGlhbmEsUGhpbG9taW48L2F1dGhvcj48YXV0aG9y
PlNpbmdoLFJhdmkgUHJha2FzaDwvYXV0aG9yPjxhdXRob3I+QnJhdW4sSGFucy1Kb2FjaGltPC9h
dXRob3I+PGF1dGhvcj5IdWVydGEtRXNwaW5vLEp1bGlvPC9hdXRob3I+PGF1dGhvcj5DcmVzcG8t
SGVycmVyYSxMZW9uYXJkbzwvYXV0aG9yPjxhdXRob3I+R292aW5kYW4sVmVsdTwvYXV0aG9yPjxh
dXRob3I+TW9uZGFsLFN1Y2hpc21pdGE8L2F1dGhvcj48YXV0aG9yPlBvbGFuZCxKZXNzZTwvYXV0
aG9yPjxhdXRob3I+U2hyZXN0aGEsU2FuZGVzaDwvYXV0aG9yPjwvYXV0aG9ycz48L2NvbnRyaWJ1
dG9ycz48YXV0aC1hZGRyZXNzPlJhdmkgUHJha2FzaCBTaW5naCxJbnRlcm5hdGlvbmFsIE1haXpl
IGFuZCBXaGVhdCBJbXByb3ZlbWVudCBDZW50ZXIgKENJTU1ZVCksTWV4aWNvLHIuc2luZ2hAY2dp
YXIub3JnPC9hdXRoLWFkZHJlc3M+PHRpdGxlcz48dGl0bGU+R2Vub21pYyBTZWxlY3Rpb24gZm9y
IEdyYWluIFlpZWxkIGluIHRoZSBDSU1NWVQgV2hlYXQgQnJlZWRpbmcgUHJvZ3JhbeKAlFN0YXR1
cyBhbmQgUGVyc3BlY3RpdmVzPC90aXRsZT48c2Vjb25kYXJ5LXRpdGxlPkZyb250aWVycyBpbiBQ
bGFudCBTY2llbmNlPC9zZWNvbmRhcnktdGl0bGU+PHNob3J0LXRpdGxlPkdlbm9taWMgc2VsZWN0
aW9uIGZvciBncmFpbiB5aWVsZDwvc2hvcnQtdGl0bGU+PC90aXRsZXM+PHBlcmlvZGljYWw+PGZ1
bGwtdGl0bGU+RnJvbnRpZXJzIGluIFBsYW50IFNjaWVuY2U8L2Z1bGwtdGl0bGU+PC9wZXJpb2Rp
Y2FsPjx2b2x1bWU+MTE8L3ZvbHVtZT48bnVtYmVyPjE0MTg8L251bWJlcj48a2V5d29yZHM+PGtl
eXdvcmQ+d2hlYXQsZ2Vub21pYyBzZWxlY3Rpb24sZ3JhaW4geWllbGQscXVhbnRpdGF0aXZlIHRy
YWl0LENsaW1hdGUtcmVzaWxpZW5jZSxHZW5vbWljIHByZWRpY3Rpb24gYWNjdXJhY3k8L2tleXdv
cmQ+PC9rZXl3b3Jkcz48ZGF0ZXM+PHllYXI+MjAyMDwveWVhcj48cHViLWRhdGVzPjxkYXRlPjIw
MjAtU2VwdGVtYmVyLTE1PC9kYXRlPjwvcHViLWRhdGVzPjwvZGF0ZXM+PGlzYm4+MTY2NC00NjJY
PC9pc2JuPjx3b3JrLXR5cGU+T3JpZ2luYWwgUmVzZWFyY2g8L3dvcmstdHlwZT48dXJscz48cmVs
YXRlZC11cmxzPjx1cmw+aHR0cHM6Ly93d3cuZnJvbnRpZXJzaW4ub3JnL2FydGljbGUvMTAuMzM4
OS9mcGxzLjIwMjAuNTY0MTgzPC91cmw+PC9yZWxhdGVkLXVybHM+PC91cmxzPjxlbGVjdHJvbmlj
LXJlc291cmNlLW51bT4xMC4zMzg5L2ZwbHMuMjAyMC41NjQxODM8L2VsZWN0cm9uaWMtcmVzb3Vy
Y2UtbnVtPjxsYW5ndWFnZT5FbmdsaXNoPC9sYW5ndWFnZT48L3JlY29yZD48L0NpdGU+PENpdGU+
PEF1dGhvcj5Mb3phZGE8L0F1dGhvcj48WWVhcj4yMDIwPC9ZZWFyPjxSZWNOdW0+MzM8L1JlY051
bT48cmVjb3JkPjxyZWMtbnVtYmVyPjMzPC9yZWMtbnVtYmVyPjxmb3JlaWduLWtleXM+PGtleSBh
cHA9IkVOIiBkYi1pZD0ieGV3enIweDAyZHR6emhlenpkbHZ6dzAzcDlhcncwOXdmZXp0IiB0aW1l
c3RhbXA9IjE2Mzk0ODY3NjIiIGd1aWQ9ImNlODM2NjA5LWMyOGUtNGRkYy05ZTgzLWFiYzBiNDBi
YTFlZSI+MzM8L2tleT48L2ZvcmVpZ24ta2V5cz48cmVmLXR5cGUgbmFtZT0iSm91cm5hbCBBcnRp
Y2xlIj4xNzwvcmVmLXR5cGU+PGNvbnRyaWJ1dG9ycz48YXV0aG9ycz48YXV0aG9yPkxvemFkYSwg
RGVubmlzIE4uPC9hdXRob3I+PGF1dGhvcj5DYXJ0ZXIsIEFycm9uIEguPC9hdXRob3I+PC9hdXRo
b3JzPjwvY29udHJpYnV0b3JzPjx0aXRsZXM+PHRpdGxlPkdlbm9taWMgU2VsZWN0aW9uIGluIFdp
bnRlciBXaGVhdCBCcmVlZGluZyBVc2luZyBhIFJlY29tbWVuZGVyIEFwcHJvYWNoPC90aXRsZT48
c2Vjb25kYXJ5LXRpdGxlPkdlbmVzPC9zZWNvbmRhcnktdGl0bGU+PGFsdC10aXRsZT5HZW5lcyAo
QmFzZWwpPC9hbHQtdGl0bGU+PC90aXRsZXM+PHBlcmlvZGljYWw+PGZ1bGwtdGl0bGU+R2VuZXM8
L2Z1bGwtdGl0bGU+PGFiYnItMT5HZW5lcyAoQmFzZWwpPC9hYmJyLTE+PC9wZXJpb2RpY2FsPjxh
bHQtcGVyaW9kaWNhbD48ZnVsbC10aXRsZT5HZW5lczwvZnVsbC10aXRsZT48YWJici0xPkdlbmVz
IChCYXNlbCk8L2FiYnItMT48L2FsdC1wZXJpb2RpY2FsPjxwYWdlcz43Nzk8L3BhZ2VzPjx2b2x1
bWU+MTE8L3ZvbHVtZT48bnVtYmVyPjc8L251bWJlcj48a2V5d29yZHM+PGtleXdvcmQ+KkJheWVz
aWFuIG1vZGVsczwva2V5d29yZD48a2V5d29yZD4qZ2Vub21pYyBCTFVQIChHQkxVUCk8L2tleXdv
cmQ+PGtleXdvcmQ+KmdyYWluIHlpZWxkPC9rZXl3b3JkPjxrZXl3b3JkPipoZWFkaW5nIGRhdGU8
L2tleXdvcmQ+PGtleXdvcmQ+KmhpZ2gtdGhyb3VnaHB1dCBwaGVub3R5cGluZzwva2V5d29yZD48
a2V5d29yZD4qaXRlbS1iYXNlZCBjb2xsYWJvcmF0aXZlIGZpbHRlcmluZyAoSUJDRik8L2tleXdv
cmQ+PGtleXdvcmQ+KnBsYW50IGhlaWdodDwva2V5d29yZD48a2V5d29yZD4qcmVjb21tZW5kZXIg
c3lzdGVtPC9rZXl3b3JkPjxrZXl3b3JkPipzbm93IG1vbGQgdG9sZXJhbmNlPC9rZXl3b3JkPjxr
ZXl3b3JkPipzcGVjdHJhbCByZWZsZWN0YW5jZSBpbmRpY2VzPC9rZXl3b3JkPjxrZXl3b3JkPkJh
eWVzIFRoZW9yZW08L2tleXdvcmQ+PGtleXdvcmQ+RWRpYmxlIEdyYWluL2dlbmV0aWNzL2dyb3d0
aCAmYW1wOyBkZXZlbG9wbWVudDwva2V5d29yZD48a2V5d29yZD5HZW5vbWUsIFBsYW50LypnZW5l
dGljczwva2V5d29yZD48a2V5d29yZD4qR2Vub21pY3M8L2tleXdvcmQ+PGtleXdvcmQ+R2Vub3R5
cGU8L2tleXdvcmQ+PGtleXdvcmQ+UGhlbm90eXBlPC9rZXl3b3JkPjxrZXl3b3JkPlBsYW50IEJy
ZWVkaW5nPC9rZXl3b3JkPjxrZXl3b3JkPlBvbHltb3JwaGlzbSwgU2luZ2xlIE51Y2xlb3RpZGUv
Z2VuZXRpY3M8L2tleXdvcmQ+PGtleXdvcmQ+UXVhbnRpdGF0aXZlIFRyYWl0IExvY2kvZ2VuZXRp
Y3M8L2tleXdvcmQ+PGtleXdvcmQ+U2VsZWN0aW9uLCBHZW5ldGljLypnZW5ldGljczwva2V5d29y
ZD48a2V5d29yZD5Ucml0aWN1bS8qZ2VuZXRpY3MvZ3Jvd3RoICZhbXA7IGRldmVsb3BtZW50PC9r
ZXl3b3JkPjwva2V5d29yZHM+PGRhdGVzPjx5ZWFyPjIwMjA8L3llYXI+PC9kYXRlcz48cHVibGlz
aGVyPk1EUEk8L3B1Ymxpc2hlcj48aXNibj4yMDczLTQ0MjU8L2lzYm4+PGFjY2Vzc2lvbi1udW0+
MzI2NjQ2MDE8L2FjY2Vzc2lvbi1udW0+PHVybHM+PHJlbGF0ZWQtdXJscz48dXJsPmh0dHBzOi8v
cHVibWVkLm5jYmkubmxtLm5paC5nb3YvMzI2NjQ2MDE8L3VybD48dXJsPmh0dHBzOi8vd3d3Lm5j
YmkubmxtLm5paC5nb3YvcG1jL2FydGljbGVzL1BNQzczOTcxNjIvPC91cmw+PC9yZWxhdGVkLXVy
bHM+PC91cmxzPjxlbGVjdHJvbmljLXJlc291cmNlLW51bT4xMC4zMzkwL2dlbmVzMTEwNzA3Nzk8
L2VsZWN0cm9uaWMtcmVzb3VyY2UtbnVtPjxyZW1vdGUtZGF0YWJhc2UtbmFtZT5QdWJNZWQ8L3Jl
bW90ZS1kYXRhYmFzZS1uYW1lPjxsYW5ndWFnZT5lbmc8L2xhbmd1YWdlPjwvcmVjb3JkPjwvQ2l0
ZT48L0VuZE5vdGU+AG==
</w:fldData>
        </w:fldChar>
      </w:r>
      <w:r w:rsidR="00B64E38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B64E38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PEVuZE5vdGU+PENpdGU+PEF1dGhvcj5KdWxpYW5hPC9BdXRob3I+PFllYXI+MjAyMDwvWWVhcj48
UmVjTnVtPjMyPC9SZWNOdW0+PERpc3BsYXlUZXh0PihKdWxpYW5hIGV0IGFsLiwgMjAyMDsgTG96
YWRhIGFuZCBDYXJ0ZXIsIDIwMjApPC9EaXNwbGF5VGV4dD48cmVjb3JkPjxyZWMtbnVtYmVyPjMy
PC9yZWMtbnVtYmVyPjxmb3JlaWduLWtleXM+PGtleSBhcHA9IkVOIiBkYi1pZD0ieGV3enIweDAy
ZHR6emhlenpkbHZ6dzAzcDlhcncwOXdmZXp0IiB0aW1lc3RhbXA9IjE2Mzk0ODY3MjYiIGd1aWQ9
ImQ2MTg1Yjg4LTUxOWMtNDEyZC1hZDk1LTA2Njc0ZjU4M2RhYiI+MzI8L2tleT48L2ZvcmVpZ24t
a2V5cz48cmVmLXR5cGUgbmFtZT0iSm91cm5hbCBBcnRpY2xlIj4xNzwvcmVmLXR5cGU+PGNvbnRy
aWJ1dG9ycz48YXV0aG9ycz48YXV0aG9yPkp1bGlhbmEsUGhpbG9taW48L2F1dGhvcj48YXV0aG9y
PlNpbmdoLFJhdmkgUHJha2FzaDwvYXV0aG9yPjxhdXRob3I+QnJhdW4sSGFucy1Kb2FjaGltPC9h
dXRob3I+PGF1dGhvcj5IdWVydGEtRXNwaW5vLEp1bGlvPC9hdXRob3I+PGF1dGhvcj5DcmVzcG8t
SGVycmVyYSxMZW9uYXJkbzwvYXV0aG9yPjxhdXRob3I+R292aW5kYW4sVmVsdTwvYXV0aG9yPjxh
dXRob3I+TW9uZGFsLFN1Y2hpc21pdGE8L2F1dGhvcj48YXV0aG9yPlBvbGFuZCxKZXNzZTwvYXV0
aG9yPjxhdXRob3I+U2hyZXN0aGEsU2FuZGVzaDwvYXV0aG9yPjwvYXV0aG9ycz48L2NvbnRyaWJ1
dG9ycz48YXV0aC1hZGRyZXNzPlJhdmkgUHJha2FzaCBTaW5naCxJbnRlcm5hdGlvbmFsIE1haXpl
IGFuZCBXaGVhdCBJbXByb3ZlbWVudCBDZW50ZXIgKENJTU1ZVCksTWV4aWNvLHIuc2luZ2hAY2dp
YXIub3JnPC9hdXRoLWFkZHJlc3M+PHRpdGxlcz48dGl0bGU+R2Vub21pYyBTZWxlY3Rpb24gZm9y
IEdyYWluIFlpZWxkIGluIHRoZSBDSU1NWVQgV2hlYXQgQnJlZWRpbmcgUHJvZ3JhbeKAlFN0YXR1
cyBhbmQgUGVyc3BlY3RpdmVzPC90aXRsZT48c2Vjb25kYXJ5LXRpdGxlPkZyb250aWVycyBpbiBQ
bGFudCBTY2llbmNlPC9zZWNvbmRhcnktdGl0bGU+PHNob3J0LXRpdGxlPkdlbm9taWMgc2VsZWN0
aW9uIGZvciBncmFpbiB5aWVsZDwvc2hvcnQtdGl0bGU+PC90aXRsZXM+PHBlcmlvZGljYWw+PGZ1
bGwtdGl0bGU+RnJvbnRpZXJzIGluIFBsYW50IFNjaWVuY2U8L2Z1bGwtdGl0bGU+PC9wZXJpb2Rp
Y2FsPjx2b2x1bWU+MTE8L3ZvbHVtZT48bnVtYmVyPjE0MTg8L251bWJlcj48a2V5d29yZHM+PGtl
eXdvcmQ+d2hlYXQsZ2Vub21pYyBzZWxlY3Rpb24sZ3JhaW4geWllbGQscXVhbnRpdGF0aXZlIHRy
YWl0LENsaW1hdGUtcmVzaWxpZW5jZSxHZW5vbWljIHByZWRpY3Rpb24gYWNjdXJhY3k8L2tleXdv
cmQ+PC9rZXl3b3Jkcz48ZGF0ZXM+PHllYXI+MjAyMDwveWVhcj48cHViLWRhdGVzPjxkYXRlPjIw
MjAtU2VwdGVtYmVyLTE1PC9kYXRlPjwvcHViLWRhdGVzPjwvZGF0ZXM+PGlzYm4+MTY2NC00NjJY
PC9pc2JuPjx3b3JrLXR5cGU+T3JpZ2luYWwgUmVzZWFyY2g8L3dvcmstdHlwZT48dXJscz48cmVs
YXRlZC11cmxzPjx1cmw+aHR0cHM6Ly93d3cuZnJvbnRpZXJzaW4ub3JnL2FydGljbGUvMTAuMzM4
OS9mcGxzLjIwMjAuNTY0MTgzPC91cmw+PC9yZWxhdGVkLXVybHM+PC91cmxzPjxlbGVjdHJvbmlj
LXJlc291cmNlLW51bT4xMC4zMzg5L2ZwbHMuMjAyMC41NjQxODM8L2VsZWN0cm9uaWMtcmVzb3Vy
Y2UtbnVtPjxsYW5ndWFnZT5FbmdsaXNoPC9sYW5ndWFnZT48L3JlY29yZD48L0NpdGU+PENpdGU+
PEF1dGhvcj5Mb3phZGE8L0F1dGhvcj48WWVhcj4yMDIwPC9ZZWFyPjxSZWNOdW0+MzM8L1JlY051
bT48cmVjb3JkPjxyZWMtbnVtYmVyPjMzPC9yZWMtbnVtYmVyPjxmb3JlaWduLWtleXM+PGtleSBh
cHA9IkVOIiBkYi1pZD0ieGV3enIweDAyZHR6emhlenpkbHZ6dzAzcDlhcncwOXdmZXp0IiB0aW1l
c3RhbXA9IjE2Mzk0ODY3NjIiIGd1aWQ9ImNlODM2NjA5LWMyOGUtNGRkYy05ZTgzLWFiYzBiNDBi
YTFlZSI+MzM8L2tleT48L2ZvcmVpZ24ta2V5cz48cmVmLXR5cGUgbmFtZT0iSm91cm5hbCBBcnRp
Y2xlIj4xNzwvcmVmLXR5cGU+PGNvbnRyaWJ1dG9ycz48YXV0aG9ycz48YXV0aG9yPkxvemFkYSwg
RGVubmlzIE4uPC9hdXRob3I+PGF1dGhvcj5DYXJ0ZXIsIEFycm9uIEguPC9hdXRob3I+PC9hdXRo
b3JzPjwvY29udHJpYnV0b3JzPjx0aXRsZXM+PHRpdGxlPkdlbm9taWMgU2VsZWN0aW9uIGluIFdp
bnRlciBXaGVhdCBCcmVlZGluZyBVc2luZyBhIFJlY29tbWVuZGVyIEFwcHJvYWNoPC90aXRsZT48
c2Vjb25kYXJ5LXRpdGxlPkdlbmVzPC9zZWNvbmRhcnktdGl0bGU+PGFsdC10aXRsZT5HZW5lcyAo
QmFzZWwpPC9hbHQtdGl0bGU+PC90aXRsZXM+PHBlcmlvZGljYWw+PGZ1bGwtdGl0bGU+R2VuZXM8
L2Z1bGwtdGl0bGU+PGFiYnItMT5HZW5lcyAoQmFzZWwpPC9hYmJyLTE+PC9wZXJpb2RpY2FsPjxh
bHQtcGVyaW9kaWNhbD48ZnVsbC10aXRsZT5HZW5lczwvZnVsbC10aXRsZT48YWJici0xPkdlbmVz
IChCYXNlbCk8L2FiYnItMT48L2FsdC1wZXJpb2RpY2FsPjxwYWdlcz43Nzk8L3BhZ2VzPjx2b2x1
bWU+MTE8L3ZvbHVtZT48bnVtYmVyPjc8L251bWJlcj48a2V5d29yZHM+PGtleXdvcmQ+KkJheWVz
aWFuIG1vZGVsczwva2V5d29yZD48a2V5d29yZD4qZ2Vub21pYyBCTFVQIChHQkxVUCk8L2tleXdv
cmQ+PGtleXdvcmQ+KmdyYWluIHlpZWxkPC9rZXl3b3JkPjxrZXl3b3JkPipoZWFkaW5nIGRhdGU8
L2tleXdvcmQ+PGtleXdvcmQ+KmhpZ2gtdGhyb3VnaHB1dCBwaGVub3R5cGluZzwva2V5d29yZD48
a2V5d29yZD4qaXRlbS1iYXNlZCBjb2xsYWJvcmF0aXZlIGZpbHRlcmluZyAoSUJDRik8L2tleXdv
cmQ+PGtleXdvcmQ+KnBsYW50IGhlaWdodDwva2V5d29yZD48a2V5d29yZD4qcmVjb21tZW5kZXIg
c3lzdGVtPC9rZXl3b3JkPjxrZXl3b3JkPipzbm93IG1vbGQgdG9sZXJhbmNlPC9rZXl3b3JkPjxr
ZXl3b3JkPipzcGVjdHJhbCByZWZsZWN0YW5jZSBpbmRpY2VzPC9rZXl3b3JkPjxrZXl3b3JkPkJh
eWVzIFRoZW9yZW08L2tleXdvcmQ+PGtleXdvcmQ+RWRpYmxlIEdyYWluL2dlbmV0aWNzL2dyb3d0
aCAmYW1wOyBkZXZlbG9wbWVudDwva2V5d29yZD48a2V5d29yZD5HZW5vbWUsIFBsYW50LypnZW5l
dGljczwva2V5d29yZD48a2V5d29yZD4qR2Vub21pY3M8L2tleXdvcmQ+PGtleXdvcmQ+R2Vub3R5
cGU8L2tleXdvcmQ+PGtleXdvcmQ+UGhlbm90eXBlPC9rZXl3b3JkPjxrZXl3b3JkPlBsYW50IEJy
ZWVkaW5nPC9rZXl3b3JkPjxrZXl3b3JkPlBvbHltb3JwaGlzbSwgU2luZ2xlIE51Y2xlb3RpZGUv
Z2VuZXRpY3M8L2tleXdvcmQ+PGtleXdvcmQ+UXVhbnRpdGF0aXZlIFRyYWl0IExvY2kvZ2VuZXRp
Y3M8L2tleXdvcmQ+PGtleXdvcmQ+U2VsZWN0aW9uLCBHZW5ldGljLypnZW5ldGljczwva2V5d29y
ZD48a2V5d29yZD5Ucml0aWN1bS8qZ2VuZXRpY3MvZ3Jvd3RoICZhbXA7IGRldmVsb3BtZW50PC9r
ZXl3b3JkPjwva2V5d29yZHM+PGRhdGVzPjx5ZWFyPjIwMjA8L3llYXI+PC9kYXRlcz48cHVibGlz
aGVyPk1EUEk8L3B1Ymxpc2hlcj48aXNibj4yMDczLTQ0MjU8L2lzYm4+PGFjY2Vzc2lvbi1udW0+
MzI2NjQ2MDE8L2FjY2Vzc2lvbi1udW0+PHVybHM+PHJlbGF0ZWQtdXJscz48dXJsPmh0dHBzOi8v
cHVibWVkLm5jYmkubmxtLm5paC5nb3YvMzI2NjQ2MDE8L3VybD48dXJsPmh0dHBzOi8vd3d3Lm5j
YmkubmxtLm5paC5nb3YvcG1jL2FydGljbGVzL1BNQzczOTcxNjIvPC91cmw+PC9yZWxhdGVkLXVy
bHM+PC91cmxzPjxlbGVjdHJvbmljLXJlc291cmNlLW51bT4xMC4zMzkwL2dlbmVzMTEwNzA3Nzk8
L2VsZWN0cm9uaWMtcmVzb3VyY2UtbnVtPjxyZW1vdGUtZGF0YWJhc2UtbmFtZT5QdWJNZWQ8L3Jl
bW90ZS1kYXRhYmFzZS1uYW1lPjxsYW5ndWFnZT5lbmc8L2xhbmd1YWdlPjwvcmVjb3JkPjwvQ2l0
ZT48L0VuZE5vdGU+AG==
</w:fldData>
        </w:fldChar>
      </w:r>
      <w:r w:rsidR="00B64E38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B64E38">
        <w:rPr>
          <w:rFonts w:ascii="Times New Roman" w:hAnsi="Times New Roman" w:cs="Times New Roman"/>
          <w:sz w:val="24"/>
          <w:szCs w:val="24"/>
        </w:rPr>
      </w:r>
      <w:r w:rsidR="00B64E38">
        <w:rPr>
          <w:rFonts w:ascii="Times New Roman" w:hAnsi="Times New Roman" w:cs="Times New Roman"/>
          <w:sz w:val="24"/>
          <w:szCs w:val="24"/>
        </w:rPr>
        <w:fldChar w:fldCharType="end"/>
      </w:r>
      <w:r w:rsidR="00395FA5">
        <w:rPr>
          <w:rFonts w:ascii="Times New Roman" w:hAnsi="Times New Roman" w:cs="Times New Roman"/>
          <w:sz w:val="24"/>
          <w:szCs w:val="24"/>
        </w:rPr>
        <w:fldChar w:fldCharType="separate"/>
      </w:r>
      <w:r w:rsidR="00395FA5">
        <w:rPr>
          <w:rFonts w:ascii="Times New Roman" w:hAnsi="Times New Roman" w:cs="Times New Roman"/>
          <w:noProof/>
          <w:sz w:val="24"/>
          <w:szCs w:val="24"/>
        </w:rPr>
        <w:t>(Juliana et al., 2020; Lozada and Carter, 2020)</w:t>
      </w:r>
      <w:r w:rsidR="00395FA5">
        <w:rPr>
          <w:rFonts w:ascii="Times New Roman" w:hAnsi="Times New Roman" w:cs="Times New Roman"/>
          <w:sz w:val="24"/>
          <w:szCs w:val="24"/>
        </w:rPr>
        <w:fldChar w:fldCharType="end"/>
      </w:r>
      <w:r w:rsidR="00395FA5">
        <w:rPr>
          <w:rFonts w:ascii="Times New Roman" w:hAnsi="Times New Roman" w:cs="Times New Roman"/>
          <w:sz w:val="24"/>
          <w:szCs w:val="24"/>
        </w:rPr>
        <w:t xml:space="preserve">, </w:t>
      </w:r>
      <w:r w:rsidR="00767FE2">
        <w:rPr>
          <w:rFonts w:ascii="Times New Roman" w:hAnsi="Times New Roman" w:cs="Times New Roman"/>
          <w:sz w:val="24"/>
          <w:szCs w:val="24"/>
        </w:rPr>
        <w:t xml:space="preserve">maize </w:t>
      </w:r>
      <w:r w:rsidR="00767FE2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PEVuZE5vdGU+PENpdGU+PEF1dGhvcj5LcmlzaG5hcHBhPC9BdXRob3I+PFllYXI+MjAyMTwvWWVh
cj48UmVjTnVtPjM0PC9SZWNOdW0+PERpc3BsYXlUZXh0PihCZXllbmUgZXQgYWwuLCAyMDIxOyBL
cmlzaG5hcHBhIGV0IGFsLiwgMjAyMSk8L0Rpc3BsYXlUZXh0PjxyZWNvcmQ+PHJlYy1udW1iZXI+
MzQ8L3JlYy1udW1iZXI+PGZvcmVpZ24ta2V5cz48a2V5IGFwcD0iRU4iIGRiLWlkPSJ4ZXd6cjB4
MDJkdHp6aGV6emRsdnp3MDNwOWFydzA5d2ZlenQiIHRpbWVzdGFtcD0iMTYzOTQ4NjkzNSIgZ3Vp
ZD0iNTQzM2YxNTQtYmY0Yi00MGJhLTk1ZjctYzExMTQyYThjZDc2Ij4zNDwva2V5PjwvZm9yZWln
bi1rZXlzPjxyZWYtdHlwZSBuYW1lPSJKb3VybmFsIEFydGljbGUiPjE3PC9yZWYtdHlwZT48Y29u
dHJpYnV0b3JzPjxhdXRob3JzPjxhdXRob3I+S3Jpc2huYXBwYSwgR29wYWxhcmVkZHk8L2F1dGhv
cj48YXV0aG9yPlNhdmFkaSwgU2lkZGFubmE8L2F1dGhvcj48YXV0aG9yPlR5YWdpLCBCaHVkZXZh
IFNpbmdoPC9hdXRob3I+PGF1dGhvcj5TaW5naCwgU2FuamF5IEt1bWFyPC9hdXRob3I+PGF1dGhv
cj5NYW1ydXRoYSwgSGFyb2hhbGxpIE1hc3RoaWdvd2RhPC9hdXRob3I+PGF1dGhvcj5LdW1hciwg
U2F0aXNoPC9hdXRob3I+PGF1dGhvcj5NaXNocmEsIENoYW5kcmEgTmF0aDwvYXV0aG9yPjxhdXRo
b3I+S2hhbiwgSGFuaWY8L2F1dGhvcj48YXV0aG9yPkdhbmdhZGhhcmEsIEtyaXNobmFwcGE8L2F1
dGhvcj48YXV0aG9yPlVkYXksIEdvdmluZGFyZWRkeTwvYXV0aG9yPjxhdXRob3I+U2luZ2gsIEd5
YW5lbmRyYTwvYXV0aG9yPjxhdXRob3I+U2luZ2gsIEd5YW5lbmRyYSBQcmF0YXA8L2F1dGhvcj48
L2F1dGhvcnM+PC9jb250cmlidXRvcnM+PHRpdGxlcz48dGl0bGU+SW50ZWdyYXRlZCBnZW5vbWlj
IHNlbGVjdGlvbiBmb3IgcmFwaWQgaW1wcm92ZW1lbnQgb2YgY3JvcHM8L3RpdGxlPjxzZWNvbmRh
cnktdGl0bGU+R2Vub21pY3M8L3NlY29uZGFyeS10aXRsZT48L3RpdGxlcz48cGVyaW9kaWNhbD48
ZnVsbC10aXRsZT5HZW5vbWljczwvZnVsbC10aXRsZT48L3BlcmlvZGljYWw+PHBhZ2VzPjEwNzAt
MTA4NjwvcGFnZXM+PHZvbHVtZT4xMTM8L3ZvbHVtZT48bnVtYmVyPjM8L251bWJlcj48a2V5d29y
ZHM+PGtleXdvcmQ+R2Vub21pYyBzZWxlY3Rpb248L2tleXdvcmQ+PGtleXdvcmQ+U3BlZWQgYnJl
ZWRpbmc8L2tleXdvcmQ+PGtleXdvcmQ+R0VCVnM8L2tleXdvcmQ+PGtleXdvcmQ+R2VuZXRpYyBn
YWluPC9rZXl3b3JkPjxrZXl3b3JkPk1hcmtlcjwva2V5d29yZD48a2V5d29yZD5QcmVkaWN0aW9u
IGFjY3VyYWN5PC9rZXl3b3JkPjwva2V5d29yZHM+PGRhdGVzPjx5ZWFyPjIwMjE8L3llYXI+PHB1
Yi1kYXRlcz48ZGF0ZT4yMDIxLzA1LzAxLzwvZGF0ZT48L3B1Yi1kYXRlcz48L2RhdGVzPjxpc2Ju
PjA4ODgtNzU0MzwvaXNibj48dXJscz48cmVsYXRlZC11cmxzPjx1cmw+aHR0cHM6Ly93d3cuc2Np
ZW5jZWRpcmVjdC5jb20vc2NpZW5jZS9hcnRpY2xlL3BpaS9TMDg4ODc1NDMyMTAwMDU4NjwvdXJs
PjwvcmVsYXRlZC11cmxzPjwvdXJscz48ZWxlY3Ryb25pYy1yZXNvdXJjZS1udW0+aHR0cHM6Ly9k
b2kub3JnLzEwLjEwMTYvai55Z2Vuby4yMDIxLjAyLjAwNzwvZWxlY3Ryb25pYy1yZXNvdXJjZS1u
dW0+PC9yZWNvcmQ+PC9DaXRlPjxDaXRlPjxBdXRob3I+QmV5ZW5lPC9BdXRob3I+PFllYXI+MjAy
MTwvWWVhcj48UmVjTnVtPjM2PC9SZWNOdW0+PHJlY29yZD48cmVjLW51bWJlcj4zNjwvcmVjLW51
bWJlcj48Zm9yZWlnbi1rZXlzPjxrZXkgYXBwPSJFTiIgZGItaWQ9Inhld3pyMHgwMmR0enpoZXp6
ZGx2encwM3A5YXJ3MDl3ZmV6dCIgdGltZXN0YW1wPSIxNjM5NDg2OTcwIiBndWlkPSI3OTIxNjU1
MS1hZjY0LTRhZmQtYTIwNS1lZDlhYzQzZDgwM2UiPjM2PC9rZXk+PC9mb3JlaWduLWtleXM+PHJl
Zi10eXBlIG5hbWU9IkpvdXJuYWwgQXJ0aWNsZSI+MTc8L3JlZi10eXBlPjxjb250cmlidXRvcnM+
PGF1dGhvcnM+PGF1dGhvcj5CZXllbmUsWW9zZXBoPC9hdXRob3I+PGF1dGhvcj5Hb3dkYSxNYW5q
ZTwvYXV0aG9yPjxhdXRob3I+UMOpcmV6LVJvZHLDrWd1ZXosUGF1bGlubzwvYXV0aG9yPjxhdXRo
b3I+T2xzZW4sTWljaGFlbDwvYXV0aG9yPjxhdXRob3I+Um9iYmlucyxLZWxseSBSLjwvYXV0aG9y
PjxhdXRob3I+QnVyZ3Vlw7FvLEp1YW48L2F1dGhvcj48YXV0aG9yPlByYXNhbm5hLEJvZGR1cGFs
bGkgTS48L2F1dGhvcj48YXV0aG9yPkNyb3NzYSxKb3NlPC9hdXRob3I+PC9hdXRob3JzPjwvY29u
dHJpYnV0b3JzPjx0aXRsZXM+PHRpdGxlPkFwcGxpY2F0aW9uIG9mIEdlbm9taWMgU2VsZWN0aW9u
IGF0IHRoZSBFYXJseSBTdGFnZSBvZiBCcmVlZGluZyBQaXBlbGluZSBpbiBUcm9waWNhbCBNYWl6
ZTwvdGl0bGU+PHNlY29uZGFyeS10aXRsZT5Gcm9udGllcnMgaW4gUGxhbnQgU2NpZW5jZTwvc2Vj
b25kYXJ5LXRpdGxlPjxzaG9ydC10aXRsZT5BcHBsaWNhdGlvbiBvZiBHZW5vbWljIFNlbGVjdGlv
biBpbiBNYWl6ZSBCcmVlZGluZzwvc2hvcnQtdGl0bGU+PC90aXRsZXM+PHBlcmlvZGljYWw+PGZ1
bGwtdGl0bGU+RnJvbnRpZXJzIGluIFBsYW50IFNjaWVuY2U8L2Z1bGwtdGl0bGU+PC9wZXJpb2Rp
Y2FsPjx2b2x1bWU+MTI8L3ZvbHVtZT48bnVtYmVyPjEyNjU8L251bWJlcj48a2V5d29yZHM+PGtl
eXdvcmQ+ZWFybHktc3RhZ2UgdGVzdGluZyxnZW5vbWljIHNlbGVjdGlvbixwcmVkaWNhdGlvbiBh
Y2N1cmFjeSxUcm9waWNhbCBtYWl6ZSxHQkxVUDwva2V5d29yZD48L2tleXdvcmRzPjxkYXRlcz48
eWVhcj4yMDIxPC95ZWFyPjxwdWItZGF0ZXM+PGRhdGU+MjAyMS1KdW5lLTI4PC9kYXRlPjwvcHVi
LWRhdGVzPjwvZGF0ZXM+PGlzYm4+MTY2NC00NjJYPC9pc2JuPjx3b3JrLXR5cGU+T3JpZ2luYWwg
UmVzZWFyY2g8L3dvcmstdHlwZT48dXJscz48cmVsYXRlZC11cmxzPjx1cmw+aHR0cHM6Ly93d3cu
ZnJvbnRpZXJzaW4ub3JnL2FydGljbGUvMTAuMzM4OS9mcGxzLjIwMjEuNjg1NDg4PC91cmw+PC9y
ZWxhdGVkLXVybHM+PC91cmxzPjxlbGVjdHJvbmljLXJlc291cmNlLW51bT4xMC4zMzg5L2ZwbHMu
MjAyMS42ODU0ODg8L2VsZWN0cm9uaWMtcmVzb3VyY2UtbnVtPjxsYW5ndWFnZT5FbmdsaXNoPC9s
YW5ndWFnZT48L3JlY29yZD48L0NpdGU+PC9FbmROb3RlPgB=
</w:fldData>
        </w:fldChar>
      </w:r>
      <w:r w:rsidR="00B64E38">
        <w:rPr>
          <w:rFonts w:ascii="Times New Roman" w:hAnsi="Times New Roman" w:cs="Times New Roman"/>
          <w:sz w:val="24"/>
          <w:szCs w:val="24"/>
        </w:rPr>
        <w:instrText xml:space="preserve"> ADDIN EN.CITE </w:instrText>
      </w:r>
      <w:r w:rsidR="00B64E38">
        <w:rPr>
          <w:rFonts w:ascii="Times New Roman" w:hAnsi="Times New Roman" w:cs="Times New Roman"/>
          <w:sz w:val="24"/>
          <w:szCs w:val="24"/>
        </w:rPr>
        <w:fldChar w:fldCharType="begin">
          <w:fldData xml:space="preserve">PEVuZE5vdGU+PENpdGU+PEF1dGhvcj5LcmlzaG5hcHBhPC9BdXRob3I+PFllYXI+MjAyMTwvWWVh
cj48UmVjTnVtPjM0PC9SZWNOdW0+PERpc3BsYXlUZXh0PihCZXllbmUgZXQgYWwuLCAyMDIxOyBL
cmlzaG5hcHBhIGV0IGFsLiwgMjAyMSk8L0Rpc3BsYXlUZXh0PjxyZWNvcmQ+PHJlYy1udW1iZXI+
MzQ8L3JlYy1udW1iZXI+PGZvcmVpZ24ta2V5cz48a2V5IGFwcD0iRU4iIGRiLWlkPSJ4ZXd6cjB4
MDJkdHp6aGV6emRsdnp3MDNwOWFydzA5d2ZlenQiIHRpbWVzdGFtcD0iMTYzOTQ4NjkzNSIgZ3Vp
ZD0iNTQzM2YxNTQtYmY0Yi00MGJhLTk1ZjctYzExMTQyYThjZDc2Ij4zNDwva2V5PjwvZm9yZWln
bi1rZXlzPjxyZWYtdHlwZSBuYW1lPSJKb3VybmFsIEFydGljbGUiPjE3PC9yZWYtdHlwZT48Y29u
dHJpYnV0b3JzPjxhdXRob3JzPjxhdXRob3I+S3Jpc2huYXBwYSwgR29wYWxhcmVkZHk8L2F1dGhv
cj48YXV0aG9yPlNhdmFkaSwgU2lkZGFubmE8L2F1dGhvcj48YXV0aG9yPlR5YWdpLCBCaHVkZXZh
IFNpbmdoPC9hdXRob3I+PGF1dGhvcj5TaW5naCwgU2FuamF5IEt1bWFyPC9hdXRob3I+PGF1dGhv
cj5NYW1ydXRoYSwgSGFyb2hhbGxpIE1hc3RoaWdvd2RhPC9hdXRob3I+PGF1dGhvcj5LdW1hciwg
U2F0aXNoPC9hdXRob3I+PGF1dGhvcj5NaXNocmEsIENoYW5kcmEgTmF0aDwvYXV0aG9yPjxhdXRo
b3I+S2hhbiwgSGFuaWY8L2F1dGhvcj48YXV0aG9yPkdhbmdhZGhhcmEsIEtyaXNobmFwcGE8L2F1
dGhvcj48YXV0aG9yPlVkYXksIEdvdmluZGFyZWRkeTwvYXV0aG9yPjxhdXRob3I+U2luZ2gsIEd5
YW5lbmRyYTwvYXV0aG9yPjxhdXRob3I+U2luZ2gsIEd5YW5lbmRyYSBQcmF0YXA8L2F1dGhvcj48
L2F1dGhvcnM+PC9jb250cmlidXRvcnM+PHRpdGxlcz48dGl0bGU+SW50ZWdyYXRlZCBnZW5vbWlj
IHNlbGVjdGlvbiBmb3IgcmFwaWQgaW1wcm92ZW1lbnQgb2YgY3JvcHM8L3RpdGxlPjxzZWNvbmRh
cnktdGl0bGU+R2Vub21pY3M8L3NlY29uZGFyeS10aXRsZT48L3RpdGxlcz48cGVyaW9kaWNhbD48
ZnVsbC10aXRsZT5HZW5vbWljczwvZnVsbC10aXRsZT48L3BlcmlvZGljYWw+PHBhZ2VzPjEwNzAt
MTA4NjwvcGFnZXM+PHZvbHVtZT4xMTM8L3ZvbHVtZT48bnVtYmVyPjM8L251bWJlcj48a2V5d29y
ZHM+PGtleXdvcmQ+R2Vub21pYyBzZWxlY3Rpb248L2tleXdvcmQ+PGtleXdvcmQ+U3BlZWQgYnJl
ZWRpbmc8L2tleXdvcmQ+PGtleXdvcmQ+R0VCVnM8L2tleXdvcmQ+PGtleXdvcmQ+R2VuZXRpYyBn
YWluPC9rZXl3b3JkPjxrZXl3b3JkPk1hcmtlcjwva2V5d29yZD48a2V5d29yZD5QcmVkaWN0aW9u
IGFjY3VyYWN5PC9rZXl3b3JkPjwva2V5d29yZHM+PGRhdGVzPjx5ZWFyPjIwMjE8L3llYXI+PHB1
Yi1kYXRlcz48ZGF0ZT4yMDIxLzA1LzAxLzwvZGF0ZT48L3B1Yi1kYXRlcz48L2RhdGVzPjxpc2Ju
PjA4ODgtNzU0MzwvaXNibj48dXJscz48cmVsYXRlZC11cmxzPjx1cmw+aHR0cHM6Ly93d3cuc2Np
ZW5jZWRpcmVjdC5jb20vc2NpZW5jZS9hcnRpY2xlL3BpaS9TMDg4ODc1NDMyMTAwMDU4NjwvdXJs
PjwvcmVsYXRlZC11cmxzPjwvdXJscz48ZWxlY3Ryb25pYy1yZXNvdXJjZS1udW0+aHR0cHM6Ly9k
b2kub3JnLzEwLjEwMTYvai55Z2Vuby4yMDIxLjAyLjAwNzwvZWxlY3Ryb25pYy1yZXNvdXJjZS1u
dW0+PC9yZWNvcmQ+PC9DaXRlPjxDaXRlPjxBdXRob3I+QmV5ZW5lPC9BdXRob3I+PFllYXI+MjAy
MTwvWWVhcj48UmVjTnVtPjM2PC9SZWNOdW0+PHJlY29yZD48cmVjLW51bWJlcj4zNjwvcmVjLW51
bWJlcj48Zm9yZWlnbi1rZXlzPjxrZXkgYXBwPSJFTiIgZGItaWQ9Inhld3pyMHgwMmR0enpoZXp6
ZGx2encwM3A5YXJ3MDl3ZmV6dCIgdGltZXN0YW1wPSIxNjM5NDg2OTcwIiBndWlkPSI3OTIxNjU1
MS1hZjY0LTRhZmQtYTIwNS1lZDlhYzQzZDgwM2UiPjM2PC9rZXk+PC9mb3JlaWduLWtleXM+PHJl
Zi10eXBlIG5hbWU9IkpvdXJuYWwgQXJ0aWNsZSI+MTc8L3JlZi10eXBlPjxjb250cmlidXRvcnM+
PGF1dGhvcnM+PGF1dGhvcj5CZXllbmUsWW9zZXBoPC9hdXRob3I+PGF1dGhvcj5Hb3dkYSxNYW5q
ZTwvYXV0aG9yPjxhdXRob3I+UMOpcmV6LVJvZHLDrWd1ZXosUGF1bGlubzwvYXV0aG9yPjxhdXRo
b3I+T2xzZW4sTWljaGFlbDwvYXV0aG9yPjxhdXRob3I+Um9iYmlucyxLZWxseSBSLjwvYXV0aG9y
PjxhdXRob3I+QnVyZ3Vlw7FvLEp1YW48L2F1dGhvcj48YXV0aG9yPlByYXNhbm5hLEJvZGR1cGFs
bGkgTS48L2F1dGhvcj48YXV0aG9yPkNyb3NzYSxKb3NlPC9hdXRob3I+PC9hdXRob3JzPjwvY29u
dHJpYnV0b3JzPjx0aXRsZXM+PHRpdGxlPkFwcGxpY2F0aW9uIG9mIEdlbm9taWMgU2VsZWN0aW9u
IGF0IHRoZSBFYXJseSBTdGFnZSBvZiBCcmVlZGluZyBQaXBlbGluZSBpbiBUcm9waWNhbCBNYWl6
ZTwvdGl0bGU+PHNlY29uZGFyeS10aXRsZT5Gcm9udGllcnMgaW4gUGxhbnQgU2NpZW5jZTwvc2Vj
b25kYXJ5LXRpdGxlPjxzaG9ydC10aXRsZT5BcHBsaWNhdGlvbiBvZiBHZW5vbWljIFNlbGVjdGlv
biBpbiBNYWl6ZSBCcmVlZGluZzwvc2hvcnQtdGl0bGU+PC90aXRsZXM+PHBlcmlvZGljYWw+PGZ1
bGwtdGl0bGU+RnJvbnRpZXJzIGluIFBsYW50IFNjaWVuY2U8L2Z1bGwtdGl0bGU+PC9wZXJpb2Rp
Y2FsPjx2b2x1bWU+MTI8L3ZvbHVtZT48bnVtYmVyPjEyNjU8L251bWJlcj48a2V5d29yZHM+PGtl
eXdvcmQ+ZWFybHktc3RhZ2UgdGVzdGluZyxnZW5vbWljIHNlbGVjdGlvbixwcmVkaWNhdGlvbiBh
Y2N1cmFjeSxUcm9waWNhbCBtYWl6ZSxHQkxVUDwva2V5d29yZD48L2tleXdvcmRzPjxkYXRlcz48
eWVhcj4yMDIxPC95ZWFyPjxwdWItZGF0ZXM+PGRhdGU+MjAyMS1KdW5lLTI4PC9kYXRlPjwvcHVi
LWRhdGVzPjwvZGF0ZXM+PGlzYm4+MTY2NC00NjJYPC9pc2JuPjx3b3JrLXR5cGU+T3JpZ2luYWwg
UmVzZWFyY2g8L3dvcmstdHlwZT48dXJscz48cmVsYXRlZC11cmxzPjx1cmw+aHR0cHM6Ly93d3cu
ZnJvbnRpZXJzaW4ub3JnL2FydGljbGUvMTAuMzM4OS9mcGxzLjIwMjEuNjg1NDg4PC91cmw+PC9y
ZWxhdGVkLXVybHM+PC91cmxzPjxlbGVjdHJvbmljLXJlc291cmNlLW51bT4xMC4zMzg5L2ZwbHMu
MjAyMS42ODU0ODg8L2VsZWN0cm9uaWMtcmVzb3VyY2UtbnVtPjxsYW5ndWFnZT5FbmdsaXNoPC9s
YW5ndWFnZT48L3JlY29yZD48L0NpdGU+PC9FbmROb3RlPgB=
</w:fldData>
        </w:fldChar>
      </w:r>
      <w:r w:rsidR="00B64E38">
        <w:rPr>
          <w:rFonts w:ascii="Times New Roman" w:hAnsi="Times New Roman" w:cs="Times New Roman"/>
          <w:sz w:val="24"/>
          <w:szCs w:val="24"/>
        </w:rPr>
        <w:instrText xml:space="preserve"> ADDIN EN.CITE.DATA </w:instrText>
      </w:r>
      <w:r w:rsidR="00B64E38">
        <w:rPr>
          <w:rFonts w:ascii="Times New Roman" w:hAnsi="Times New Roman" w:cs="Times New Roman"/>
          <w:sz w:val="24"/>
          <w:szCs w:val="24"/>
        </w:rPr>
      </w:r>
      <w:r w:rsidR="00B64E38">
        <w:rPr>
          <w:rFonts w:ascii="Times New Roman" w:hAnsi="Times New Roman" w:cs="Times New Roman"/>
          <w:sz w:val="24"/>
          <w:szCs w:val="24"/>
        </w:rPr>
        <w:fldChar w:fldCharType="end"/>
      </w:r>
      <w:r w:rsidR="00767FE2">
        <w:rPr>
          <w:rFonts w:ascii="Times New Roman" w:hAnsi="Times New Roman" w:cs="Times New Roman"/>
          <w:sz w:val="24"/>
          <w:szCs w:val="24"/>
        </w:rPr>
        <w:fldChar w:fldCharType="separate"/>
      </w:r>
      <w:r w:rsidR="00767FE2">
        <w:rPr>
          <w:rFonts w:ascii="Times New Roman" w:hAnsi="Times New Roman" w:cs="Times New Roman"/>
          <w:noProof/>
          <w:sz w:val="24"/>
          <w:szCs w:val="24"/>
        </w:rPr>
        <w:t>(Beyene et al., 2021; Krishnappa et al., 2021)</w:t>
      </w:r>
      <w:r w:rsidR="00767FE2">
        <w:rPr>
          <w:rFonts w:ascii="Times New Roman" w:hAnsi="Times New Roman" w:cs="Times New Roman"/>
          <w:sz w:val="24"/>
          <w:szCs w:val="24"/>
        </w:rPr>
        <w:fldChar w:fldCharType="end"/>
      </w:r>
      <w:r w:rsidR="00767FE2">
        <w:rPr>
          <w:rFonts w:ascii="Times New Roman" w:hAnsi="Times New Roman" w:cs="Times New Roman"/>
          <w:sz w:val="24"/>
          <w:szCs w:val="24"/>
        </w:rPr>
        <w:t xml:space="preserve"> achieved remarkable improvements. </w:t>
      </w:r>
    </w:p>
    <w:p w14:paraId="4AF13421" w14:textId="2269BC91" w:rsidR="00423AF9" w:rsidRDefault="00423AF9">
      <w:pPr>
        <w:rPr>
          <w:rFonts w:ascii="Times New Roman" w:hAnsi="Times New Roman" w:cs="Times New Roman"/>
          <w:sz w:val="24"/>
          <w:szCs w:val="24"/>
        </w:rPr>
      </w:pPr>
    </w:p>
    <w:p w14:paraId="75D9BF83" w14:textId="77777777" w:rsidR="00695C54" w:rsidRDefault="00422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overall goal for almost breeding methods including GS is maximizing the average genetic gain</w:t>
      </w:r>
      <w:r w:rsidR="00767FE2">
        <w:rPr>
          <w:rFonts w:ascii="Times New Roman" w:hAnsi="Times New Roman" w:cs="Times New Roman"/>
          <w:sz w:val="24"/>
          <w:szCs w:val="24"/>
        </w:rPr>
        <w:t xml:space="preserve">, which require the programs can correctly estimate the sum of breeding values via </w:t>
      </w:r>
      <w:r w:rsidR="00673394">
        <w:rPr>
          <w:rFonts w:ascii="Times New Roman" w:hAnsi="Times New Roman" w:cs="Times New Roman"/>
          <w:sz w:val="24"/>
          <w:szCs w:val="24"/>
        </w:rPr>
        <w:t>a genetic model.</w:t>
      </w:r>
      <w:r w:rsidR="00CC1CF7">
        <w:rPr>
          <w:rFonts w:ascii="Times New Roman" w:hAnsi="Times New Roman" w:cs="Times New Roman"/>
          <w:sz w:val="24"/>
          <w:szCs w:val="24"/>
        </w:rPr>
        <w:t xml:space="preserve"> </w:t>
      </w:r>
      <w:r w:rsidR="00F55E5C">
        <w:rPr>
          <w:rFonts w:ascii="Times New Roman" w:hAnsi="Times New Roman" w:cs="Times New Roman"/>
          <w:sz w:val="24"/>
          <w:szCs w:val="24"/>
        </w:rPr>
        <w:t xml:space="preserve">Currently, </w:t>
      </w:r>
      <w:r w:rsidR="00673394">
        <w:rPr>
          <w:rFonts w:ascii="Times New Roman" w:hAnsi="Times New Roman" w:cs="Times New Roman"/>
          <w:sz w:val="24"/>
          <w:szCs w:val="24"/>
        </w:rPr>
        <w:t xml:space="preserve">various </w:t>
      </w:r>
      <w:r w:rsidR="00F55E5C">
        <w:rPr>
          <w:rFonts w:ascii="Times New Roman" w:hAnsi="Times New Roman" w:cs="Times New Roman"/>
          <w:sz w:val="24"/>
          <w:szCs w:val="24"/>
        </w:rPr>
        <w:t xml:space="preserve">statistical </w:t>
      </w:r>
      <w:r w:rsidR="00673394">
        <w:rPr>
          <w:rFonts w:ascii="Times New Roman" w:hAnsi="Times New Roman" w:cs="Times New Roman"/>
          <w:sz w:val="24"/>
          <w:szCs w:val="24"/>
        </w:rPr>
        <w:t xml:space="preserve">GS </w:t>
      </w:r>
      <w:r w:rsidR="00F55E5C">
        <w:rPr>
          <w:rFonts w:ascii="Times New Roman" w:hAnsi="Times New Roman" w:cs="Times New Roman"/>
          <w:sz w:val="24"/>
          <w:szCs w:val="24"/>
        </w:rPr>
        <w:t>m</w:t>
      </w:r>
      <w:r w:rsidR="00673394">
        <w:rPr>
          <w:rFonts w:ascii="Times New Roman" w:hAnsi="Times New Roman" w:cs="Times New Roman"/>
          <w:sz w:val="24"/>
          <w:szCs w:val="24"/>
        </w:rPr>
        <w:t>odel</w:t>
      </w:r>
      <w:r w:rsidR="00F55E5C">
        <w:rPr>
          <w:rFonts w:ascii="Times New Roman" w:hAnsi="Times New Roman" w:cs="Times New Roman"/>
          <w:sz w:val="24"/>
          <w:szCs w:val="24"/>
        </w:rPr>
        <w:t>s</w:t>
      </w:r>
      <w:r w:rsidR="00767FE2">
        <w:rPr>
          <w:rFonts w:ascii="Times New Roman" w:hAnsi="Times New Roman" w:cs="Times New Roman"/>
          <w:sz w:val="24"/>
          <w:szCs w:val="24"/>
        </w:rPr>
        <w:t xml:space="preserve"> </w:t>
      </w:r>
      <w:r w:rsidR="00673394">
        <w:rPr>
          <w:rFonts w:ascii="Times New Roman" w:hAnsi="Times New Roman" w:cs="Times New Roman"/>
          <w:sz w:val="24"/>
          <w:szCs w:val="24"/>
        </w:rPr>
        <w:t>have been developed, including</w:t>
      </w:r>
      <w:r w:rsidR="00B64E38">
        <w:rPr>
          <w:rFonts w:ascii="Times New Roman" w:hAnsi="Times New Roman" w:cs="Times New Roman"/>
          <w:sz w:val="24"/>
          <w:szCs w:val="24"/>
        </w:rPr>
        <w:t xml:space="preserve"> BLUP (Best Linear Unbiased prediction) methods such as </w:t>
      </w:r>
      <w:r w:rsidR="00673394">
        <w:rPr>
          <w:rFonts w:ascii="Times New Roman" w:hAnsi="Times New Roman" w:cs="Times New Roman"/>
          <w:sz w:val="24"/>
          <w:szCs w:val="24"/>
        </w:rPr>
        <w:t xml:space="preserve">GBLUP </w:t>
      </w:r>
      <w:r w:rsidR="00B64E38">
        <w:rPr>
          <w:rFonts w:ascii="Times New Roman" w:hAnsi="Times New Roman" w:cs="Times New Roman"/>
          <w:sz w:val="24"/>
          <w:szCs w:val="24"/>
        </w:rPr>
        <w:fldChar w:fldCharType="begin"/>
      </w:r>
      <w:r w:rsidR="00B64E38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&lt;EndNote&gt;&lt;Cite&gt;&lt;Author&gt;VanRaden&lt;/Author&gt;&lt;Year&gt;2008&lt;/Year&gt;&lt;RecNum&gt;37&lt;/RecNum&gt;&lt;DisplayText&gt;(VanRaden, 2008)&lt;/DisplayText&gt;&lt;record&gt;&lt;rec-number&gt;37&lt;/rec-number&gt;&lt;foreign-keys&gt;&lt;key app="EN" db-id="xewzr0x02dtzzhezzdlvzw03p9arw09wfezt" timestamp="1639488112"&gt;37&lt;/key&gt;&lt;/foreign-keys&gt;&lt;ref-type name="Journal Article"&gt;17&lt;/ref-type&gt;&lt;contributors&gt;&lt;authors&gt;&lt;author&gt;VanRaden, P. M.&lt;/author&gt;&lt;/authors&gt;&lt;/contributors&gt;&lt;titles&gt;&lt;title&gt;Efficient Methods to Compute Genomic Predictions&lt;/title&gt;&lt;secondary-title&gt;Journal of Dairy Science&lt;/secondary-title&gt;&lt;/titles&gt;&lt;periodical&gt;&lt;full-title&gt;Journal of Dairy Science&lt;/full-title&gt;&lt;/periodical&gt;&lt;pages&gt;4414-4423&lt;/pages&gt;&lt;volume&gt;91&lt;/volume&gt;&lt;number&gt;11&lt;/number&gt;&lt;keywords&gt;&lt;keyword&gt;genomic selection&lt;/keyword&gt;&lt;keyword&gt;mixed model&lt;/keyword&gt;&lt;keyword&gt;computer program&lt;/keyword&gt;&lt;keyword&gt;relationship matrix&lt;/keyword&gt;&lt;/keywords&gt;&lt;dates&gt;&lt;year&gt;2008&lt;/year&gt;&lt;pub-dates&gt;&lt;date&gt;2008/11/01/&lt;/date&gt;&lt;/pub-dates&gt;&lt;/dates&gt;&lt;isbn&gt;0022-0302&lt;/isbn&gt;&lt;urls&gt;&lt;related-urls&gt;&lt;url&gt;https://www.sciencedirect.com/science/article/pii/S0022030208709901&lt;/url&gt;&lt;/related-urls&gt;&lt;/urls&gt;&lt;electronic-resource-num&gt;https://doi.org/10.3168/jds.2007-0980&lt;/electronic-resource-num&gt;&lt;/record&gt;&lt;/Cite&gt;&lt;/EndNote&gt;</w:instrText>
      </w:r>
      <w:r w:rsidR="00B64E38">
        <w:rPr>
          <w:rFonts w:ascii="Times New Roman" w:hAnsi="Times New Roman" w:cs="Times New Roman"/>
          <w:sz w:val="24"/>
          <w:szCs w:val="24"/>
        </w:rPr>
        <w:fldChar w:fldCharType="separate"/>
      </w:r>
      <w:r w:rsidR="00B64E38">
        <w:rPr>
          <w:rFonts w:ascii="Times New Roman" w:hAnsi="Times New Roman" w:cs="Times New Roman"/>
          <w:noProof/>
          <w:sz w:val="24"/>
          <w:szCs w:val="24"/>
        </w:rPr>
        <w:t>(VanRaden, 2008)</w:t>
      </w:r>
      <w:r w:rsidR="00B64E38">
        <w:rPr>
          <w:rFonts w:ascii="Times New Roman" w:hAnsi="Times New Roman" w:cs="Times New Roman"/>
          <w:sz w:val="24"/>
          <w:szCs w:val="24"/>
        </w:rPr>
        <w:fldChar w:fldCharType="end"/>
      </w:r>
      <w:r w:rsidR="00B64E38">
        <w:rPr>
          <w:rFonts w:ascii="Times New Roman" w:hAnsi="Times New Roman" w:cs="Times New Roman"/>
          <w:sz w:val="24"/>
          <w:szCs w:val="24"/>
        </w:rPr>
        <w:t xml:space="preserve"> </w:t>
      </w:r>
      <w:r w:rsidR="00673394">
        <w:rPr>
          <w:rFonts w:ascii="Times New Roman" w:hAnsi="Times New Roman" w:cs="Times New Roman"/>
          <w:sz w:val="24"/>
          <w:szCs w:val="24"/>
        </w:rPr>
        <w:t>with its extended versions</w:t>
      </w:r>
      <w:r w:rsidR="00B64E38">
        <w:rPr>
          <w:rFonts w:ascii="Times New Roman" w:hAnsi="Times New Roman" w:cs="Times New Roman"/>
          <w:sz w:val="24"/>
          <w:szCs w:val="24"/>
        </w:rPr>
        <w:t xml:space="preserve"> </w:t>
      </w:r>
      <w:r w:rsidR="00B64E38">
        <w:rPr>
          <w:rFonts w:ascii="Times New Roman" w:hAnsi="Times New Roman" w:cs="Times New Roman"/>
          <w:sz w:val="24"/>
          <w:szCs w:val="24"/>
        </w:rPr>
        <w:fldChar w:fldCharType="begin"/>
      </w:r>
      <w:r w:rsidR="00B64E38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&lt;EndNote&gt;&lt;Cite&gt;&lt;Author&gt;Yadav&lt;/Author&gt;&lt;Year&gt;2021&lt;/Year&gt;&lt;RecNum&gt;38&lt;/RecNum&gt;&lt;DisplayText&gt;(Yadav et al., 2021)&lt;/DisplayText&gt;&lt;record&gt;&lt;rec-number&gt;38&lt;/rec-number&gt;&lt;foreign-keys&gt;&lt;key app="EN" db-id="xewzr0x02dtzzhezzdlvzw03p9arw09wfezt" timestamp="1639488285"&gt;38&lt;/key&gt;&lt;/foreign-keys&gt;&lt;ref-type name="Journal Article"&gt;17&lt;/ref-type&gt;&lt;contributors&gt;&lt;authors&gt;&lt;author&gt;Yadav, Seema&lt;/author&gt;&lt;author&gt;Wei, Xianming&lt;/author&gt;&lt;author&gt;Joyce, Priya&lt;/author&gt;&lt;author&gt;Atkin, Felicity&lt;/author&gt;&lt;author&gt;Deomano, Emily&lt;/author&gt;&lt;author&gt;Sun, Yue&lt;/author&gt;&lt;author&gt;Nguyen, Loan T.&lt;/author&gt;&lt;author&gt;Ross, Elizabeth M.&lt;/author&gt;&lt;author&gt;Cavallaro, Tony&lt;/author&gt;&lt;author&gt;Aitken, Karen S.&lt;/author&gt;&lt;author&gt;Hayes, Ben J.&lt;/author&gt;&lt;author&gt;Voss-Fels, Kai P.&lt;/author&gt;&lt;/authors&gt;&lt;/contributors&gt;&lt;titles&gt;&lt;title&gt;Improved genomic prediction of clonal performance in sugarcane by exploiting non-additive genetic effects&lt;/title&gt;&lt;secondary-title&gt;Theoretical and Applied Genetics&lt;/secondary-title&gt;&lt;/titles&gt;&lt;periodical&gt;&lt;full-title&gt;Theoretical and Applied Genetics&lt;/full-title&gt;&lt;/periodical&gt;&lt;pages&gt;2235-2252&lt;/pages&gt;&lt;volume&gt;134&lt;/volume&gt;&lt;number&gt;7&lt;/number&gt;&lt;dates&gt;&lt;year&gt;2021&lt;/year&gt;&lt;pub-dates&gt;&lt;date&gt;2021/07/01&lt;/date&gt;&lt;/pub-dates&gt;&lt;/dates&gt;&lt;isbn&gt;1432-2242&lt;/isbn&gt;&lt;urls&gt;&lt;related-urls&gt;&lt;url&gt;https://doi.org/10.1007/s00122-021-03822-1&lt;/url&gt;&lt;/related-urls&gt;&lt;/urls&gt;&lt;electronic-resource-num&gt;10.1007/s00122-021-03822-1&lt;/electronic-resource-num&gt;&lt;/record&gt;&lt;/Cite&gt;&lt;/EndNote&gt;</w:instrText>
      </w:r>
      <w:r w:rsidR="00B64E38">
        <w:rPr>
          <w:rFonts w:ascii="Times New Roman" w:hAnsi="Times New Roman" w:cs="Times New Roman"/>
          <w:sz w:val="24"/>
          <w:szCs w:val="24"/>
        </w:rPr>
        <w:fldChar w:fldCharType="separate"/>
      </w:r>
      <w:r w:rsidR="00B64E38">
        <w:rPr>
          <w:rFonts w:ascii="Times New Roman" w:hAnsi="Times New Roman" w:cs="Times New Roman"/>
          <w:noProof/>
          <w:sz w:val="24"/>
          <w:szCs w:val="24"/>
        </w:rPr>
        <w:t>(Yadav et al., 2021)</w:t>
      </w:r>
      <w:r w:rsidR="00B64E38">
        <w:rPr>
          <w:rFonts w:ascii="Times New Roman" w:hAnsi="Times New Roman" w:cs="Times New Roman"/>
          <w:sz w:val="24"/>
          <w:szCs w:val="24"/>
        </w:rPr>
        <w:fldChar w:fldCharType="end"/>
      </w:r>
      <w:r w:rsidR="00673394">
        <w:rPr>
          <w:rFonts w:ascii="Times New Roman" w:hAnsi="Times New Roman" w:cs="Times New Roman"/>
          <w:sz w:val="24"/>
          <w:szCs w:val="24"/>
        </w:rPr>
        <w:t>, and Bayesian based models</w:t>
      </w:r>
      <w:r w:rsidR="00B64E38">
        <w:rPr>
          <w:rFonts w:ascii="Times New Roman" w:hAnsi="Times New Roman" w:cs="Times New Roman"/>
          <w:sz w:val="24"/>
          <w:szCs w:val="24"/>
        </w:rPr>
        <w:t xml:space="preserve"> </w:t>
      </w:r>
      <w:r w:rsidR="00B64E38">
        <w:rPr>
          <w:rFonts w:ascii="Times New Roman" w:hAnsi="Times New Roman" w:cs="Times New Roman"/>
          <w:sz w:val="24"/>
          <w:szCs w:val="24"/>
        </w:rPr>
        <w:fldChar w:fldCharType="begin"/>
      </w:r>
      <w:r w:rsidR="00B64E38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&lt;EndNote&gt;&lt;Cite&gt;&lt;Author&gt;Meuwissen&lt;/Author&gt;&lt;Year&gt;2001&lt;/Year&gt;&lt;RecNum&gt;6&lt;/RecNum&gt;&lt;DisplayText&gt;(Meuwissen et al., 2001)&lt;/DisplayText&gt;&lt;record&gt;&lt;rec-number&gt;6&lt;/rec-number&gt;&lt;foreign-keys&gt;&lt;key app="EN" db-id="xewzr0x02dtzzhezzdlvzw03p9arw09wfezt" timestamp="1633865204" guid="42e7c60b-2a36-4cc2-8020-ef0d3dbcb04d"&gt;6&lt;/key&gt;&lt;/foreign-keys&gt;&lt;ref-type name="Journal Article"&gt;17&lt;/ref-type&gt;&lt;contributors&gt;&lt;authors&gt;&lt;author&gt;Meuwissen, Theo HE&lt;/author&gt;&lt;author&gt;Hayes, Ben J&lt;/author&gt;&lt;author&gt;Goddard, Michael E&lt;/author&gt;&lt;/authors&gt;&lt;/contributors&gt;&lt;titles&gt;&lt;title&gt;Prediction of total genetic value using genome-wide dense marker maps&lt;/title&gt;&lt;secondary-title&gt;Genetics&lt;/secondary-title&gt;&lt;/titles&gt;&lt;periodical&gt;&lt;full-title&gt;Genetics&lt;/full-title&gt;&lt;/periodical&gt;&lt;pages&gt;1819-1829&lt;/pages&gt;&lt;volume&gt;157&lt;/volume&gt;&lt;number&gt;4&lt;/number&gt;&lt;dates&gt;&lt;year&gt;2001&lt;/year&gt;&lt;/dates&gt;&lt;isbn&gt;1943-2631&lt;/isbn&gt;&lt;urls&gt;&lt;/urls&gt;&lt;/record&gt;&lt;/Cite&gt;&lt;/EndNote&gt;</w:instrText>
      </w:r>
      <w:r w:rsidR="00B64E38">
        <w:rPr>
          <w:rFonts w:ascii="Times New Roman" w:hAnsi="Times New Roman" w:cs="Times New Roman"/>
          <w:sz w:val="24"/>
          <w:szCs w:val="24"/>
        </w:rPr>
        <w:fldChar w:fldCharType="separate"/>
      </w:r>
      <w:r w:rsidR="00B64E38">
        <w:rPr>
          <w:rFonts w:ascii="Times New Roman" w:hAnsi="Times New Roman" w:cs="Times New Roman"/>
          <w:noProof/>
          <w:sz w:val="24"/>
          <w:szCs w:val="24"/>
        </w:rPr>
        <w:t>(Meuwissen et al., 2001)</w:t>
      </w:r>
      <w:r w:rsidR="00B64E38">
        <w:rPr>
          <w:rFonts w:ascii="Times New Roman" w:hAnsi="Times New Roman" w:cs="Times New Roman"/>
          <w:sz w:val="24"/>
          <w:szCs w:val="24"/>
        </w:rPr>
        <w:fldChar w:fldCharType="end"/>
      </w:r>
      <w:r w:rsidR="006733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304E16" w14:textId="77777777" w:rsidR="00695C54" w:rsidRDefault="00695C54">
      <w:pPr>
        <w:rPr>
          <w:rFonts w:ascii="Times New Roman" w:hAnsi="Times New Roman" w:cs="Times New Roman"/>
          <w:sz w:val="24"/>
          <w:szCs w:val="24"/>
        </w:rPr>
      </w:pPr>
    </w:p>
    <w:p w14:paraId="4D73D3B4" w14:textId="533DC1AF" w:rsidR="00423AF9" w:rsidRPr="00174B98" w:rsidRDefault="00B64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Recently there were some </w:t>
      </w:r>
      <w:r w:rsidR="00AD5BED">
        <w:rPr>
          <w:rFonts w:ascii="Times New Roman" w:hAnsi="Times New Roman" w:cs="Times New Roman"/>
          <w:sz w:val="24"/>
          <w:szCs w:val="24"/>
        </w:rPr>
        <w:t>groups</w:t>
      </w:r>
      <w:r>
        <w:rPr>
          <w:rFonts w:ascii="Times New Roman" w:hAnsi="Times New Roman" w:cs="Times New Roman"/>
          <w:sz w:val="24"/>
          <w:szCs w:val="24"/>
        </w:rPr>
        <w:t xml:space="preserve"> also tried using </w:t>
      </w:r>
      <w:r w:rsidR="00695C54">
        <w:rPr>
          <w:rFonts w:ascii="Times New Roman" w:hAnsi="Times New Roman" w:cs="Times New Roman"/>
          <w:sz w:val="24"/>
          <w:szCs w:val="24"/>
        </w:rPr>
        <w:t>artificial intelligence to perform GS in crop breedings.</w:t>
      </w:r>
    </w:p>
    <w:p w14:paraId="4F963966" w14:textId="08AA6223" w:rsidR="00D030C3" w:rsidRDefault="00D030C3">
      <w:pPr>
        <w:rPr>
          <w:rFonts w:ascii="Times New Roman" w:hAnsi="Times New Roman" w:cs="Times New Roman"/>
        </w:rPr>
      </w:pPr>
    </w:p>
    <w:p w14:paraId="39DF959C" w14:textId="77777777" w:rsidR="00395FA5" w:rsidRPr="00323532" w:rsidRDefault="00395FA5" w:rsidP="00395FA5">
      <w:pPr>
        <w:rPr>
          <w:rFonts w:ascii="Times New Roman" w:hAnsi="Times New Roman" w:cs="Times New Roman"/>
          <w:sz w:val="24"/>
          <w:szCs w:val="24"/>
        </w:rPr>
      </w:pPr>
      <w:r w:rsidRPr="00323532">
        <w:rPr>
          <w:rFonts w:ascii="Times New Roman" w:hAnsi="Times New Roman" w:cs="Times New Roman"/>
          <w:sz w:val="24"/>
          <w:szCs w:val="24"/>
        </w:rPr>
        <w:t>There are several challenges during the sugarcane breeding.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First</w:t>
      </w:r>
      <w:r>
        <w:rPr>
          <w:rFonts w:ascii="Times New Roman" w:hAnsi="Times New Roman" w:cs="Times New Roman"/>
          <w:sz w:val="24"/>
          <w:szCs w:val="24"/>
        </w:rPr>
        <w:t xml:space="preserve">, the constraints between conventional breeding methods and low heritability in early-stage sugarcane yield, and causes low correlation within strands.  </w:t>
      </w:r>
    </w:p>
    <w:p w14:paraId="0B837B69" w14:textId="77777777" w:rsidR="00A70C15" w:rsidRDefault="00A70C15">
      <w:pPr>
        <w:rPr>
          <w:rFonts w:ascii="Times New Roman" w:hAnsi="Times New Roman" w:cs="Times New Roman"/>
        </w:rPr>
      </w:pPr>
    </w:p>
    <w:p w14:paraId="65277B67" w14:textId="77777777" w:rsidR="00B64E38" w:rsidRPr="00B64E38" w:rsidRDefault="00192D8D" w:rsidP="00B64E38">
      <w:pPr>
        <w:pStyle w:val="EndNoteBibliography"/>
      </w:pPr>
      <w:r w:rsidRPr="00323532">
        <w:rPr>
          <w:rFonts w:ascii="Times New Roman" w:hAnsi="Times New Roman" w:cs="Times New Roman"/>
        </w:rPr>
        <w:fldChar w:fldCharType="begin"/>
      </w:r>
      <w:r w:rsidRPr="00323532">
        <w:rPr>
          <w:rFonts w:ascii="Times New Roman" w:hAnsi="Times New Roman" w:cs="Times New Roman"/>
        </w:rPr>
        <w:instrText xml:space="preserve"> ADDIN EN.REFLIST </w:instrText>
      </w:r>
      <w:r w:rsidRPr="00323532">
        <w:rPr>
          <w:rFonts w:ascii="Times New Roman" w:hAnsi="Times New Roman" w:cs="Times New Roman"/>
        </w:rPr>
        <w:fldChar w:fldCharType="separate"/>
      </w:r>
      <w:r w:rsidR="00B64E38" w:rsidRPr="00B64E38">
        <w:t>Beyene, Y., Gowda, M., Pérez-Rodríguez, P., Olsen, M., Robbins, K. R., Burgueño, J., Prasanna, B. M., and Crossa, J. (2021). Application of Genomic Selection at the Early Stage of Breeding Pipeline in Tropical Maize. Frontiers in Plant Science</w:t>
      </w:r>
      <w:r w:rsidR="00B64E38" w:rsidRPr="00B64E38">
        <w:rPr>
          <w:i/>
        </w:rPr>
        <w:t xml:space="preserve"> 12</w:t>
      </w:r>
      <w:r w:rsidR="00B64E38" w:rsidRPr="00B64E38">
        <w:t>.</w:t>
      </w:r>
    </w:p>
    <w:p w14:paraId="23B8BD19" w14:textId="77777777" w:rsidR="00B64E38" w:rsidRPr="00B64E38" w:rsidRDefault="00B64E38" w:rsidP="00B64E38">
      <w:pPr>
        <w:pStyle w:val="EndNoteBibliography"/>
      </w:pPr>
      <w:r w:rsidRPr="00B64E38">
        <w:t>Dekkers, J. C. (2004). Commercial application of marker- and gene-assisted selection in livestock: strategies and lessons. J Anim Sci</w:t>
      </w:r>
      <w:r w:rsidRPr="00B64E38">
        <w:rPr>
          <w:i/>
        </w:rPr>
        <w:t xml:space="preserve"> 82 E-Suppl</w:t>
      </w:r>
      <w:r w:rsidRPr="00B64E38">
        <w:t>, E313-328.</w:t>
      </w:r>
    </w:p>
    <w:p w14:paraId="622A0637" w14:textId="77777777" w:rsidR="00B64E38" w:rsidRPr="00B64E38" w:rsidRDefault="00B64E38" w:rsidP="00B64E38">
      <w:pPr>
        <w:pStyle w:val="EndNoteBibliography"/>
      </w:pPr>
      <w:r w:rsidRPr="00B64E38">
        <w:t>Goddard, M. E., and Hayes, B. J. (2007). Genomic selection. Journal of Animal Breeding and Genetics</w:t>
      </w:r>
      <w:r w:rsidRPr="00B64E38">
        <w:rPr>
          <w:i/>
        </w:rPr>
        <w:t xml:space="preserve"> 124</w:t>
      </w:r>
      <w:r w:rsidRPr="00B64E38">
        <w:t>, 323-330.</w:t>
      </w:r>
    </w:p>
    <w:p w14:paraId="2A2772DF" w14:textId="77777777" w:rsidR="00B64E38" w:rsidRPr="00B64E38" w:rsidRDefault="00B64E38" w:rsidP="00B64E38">
      <w:pPr>
        <w:pStyle w:val="EndNoteBibliography"/>
      </w:pPr>
      <w:r w:rsidRPr="00B64E38">
        <w:t>Jonas, E., and de Koning, D.-J. (2013). Does genomic selection have a future in plant breeding? Trends in Biotechnology</w:t>
      </w:r>
      <w:r w:rsidRPr="00B64E38">
        <w:rPr>
          <w:i/>
        </w:rPr>
        <w:t xml:space="preserve"> 31</w:t>
      </w:r>
      <w:r w:rsidRPr="00B64E38">
        <w:t>, 497-504.</w:t>
      </w:r>
    </w:p>
    <w:p w14:paraId="262FD5A5" w14:textId="77777777" w:rsidR="00B64E38" w:rsidRPr="00B64E38" w:rsidRDefault="00B64E38" w:rsidP="00B64E38">
      <w:pPr>
        <w:pStyle w:val="EndNoteBibliography"/>
      </w:pPr>
      <w:r w:rsidRPr="00B64E38">
        <w:t>Juliana, P., Singh, R. P., Braun, H.-J., Huerta-Espino, J., Crespo-Herrera, L., Govindan, V., Mondal, S., Poland, J., and Shrestha, S. (2020). Genomic Selection for Grain Yield in the CIMMYT Wheat Breeding Program—Status and Perspectives. Frontiers in Plant Science</w:t>
      </w:r>
      <w:r w:rsidRPr="00B64E38">
        <w:rPr>
          <w:i/>
        </w:rPr>
        <w:t xml:space="preserve"> 11</w:t>
      </w:r>
      <w:r w:rsidRPr="00B64E38">
        <w:t>.</w:t>
      </w:r>
    </w:p>
    <w:p w14:paraId="044916D6" w14:textId="77777777" w:rsidR="00B64E38" w:rsidRPr="00B64E38" w:rsidRDefault="00B64E38" w:rsidP="00B64E38">
      <w:pPr>
        <w:pStyle w:val="EndNoteBibliography"/>
      </w:pPr>
      <w:r w:rsidRPr="00B64E38">
        <w:t>Krishnappa, G., Savadi, S., Tyagi, B. S., Singh, S. K., Mamrutha, H. M., Kumar, S., Mishra, C. N., Khan, H., Gangadhara, K., Uday, G.</w:t>
      </w:r>
      <w:r w:rsidRPr="00B64E38">
        <w:rPr>
          <w:i/>
        </w:rPr>
        <w:t>, et al.</w:t>
      </w:r>
      <w:r w:rsidRPr="00B64E38">
        <w:t xml:space="preserve"> (2021). Integrated genomic selection for rapid improvement of crops. Genomics</w:t>
      </w:r>
      <w:r w:rsidRPr="00B64E38">
        <w:rPr>
          <w:i/>
        </w:rPr>
        <w:t xml:space="preserve"> 113</w:t>
      </w:r>
      <w:r w:rsidRPr="00B64E38">
        <w:t>, 1070-1086.</w:t>
      </w:r>
    </w:p>
    <w:p w14:paraId="1744DB7F" w14:textId="77777777" w:rsidR="00B64E38" w:rsidRPr="00B64E38" w:rsidRDefault="00B64E38" w:rsidP="00B64E38">
      <w:pPr>
        <w:pStyle w:val="EndNoteBibliography"/>
      </w:pPr>
      <w:r w:rsidRPr="00B64E38">
        <w:t>Lozada, D. N., and Carter, A. H. (2020). Genomic Selection in Winter Wheat Breeding Using a Recommender Approach. Genes (Basel)</w:t>
      </w:r>
      <w:r w:rsidRPr="00B64E38">
        <w:rPr>
          <w:i/>
        </w:rPr>
        <w:t xml:space="preserve"> 11</w:t>
      </w:r>
      <w:r w:rsidRPr="00B64E38">
        <w:t>, 779.</w:t>
      </w:r>
    </w:p>
    <w:p w14:paraId="2EE96FA5" w14:textId="77777777" w:rsidR="00B64E38" w:rsidRPr="00B64E38" w:rsidRDefault="00B64E38" w:rsidP="00B64E38">
      <w:pPr>
        <w:pStyle w:val="EndNoteBibliography"/>
      </w:pPr>
      <w:r w:rsidRPr="00B64E38">
        <w:t>Meuwissen, T. H., Hayes, B. J., and Goddard, M. E. (2001). Prediction of total genetic value using genome-wide dense marker maps. Genetics</w:t>
      </w:r>
      <w:r w:rsidRPr="00B64E38">
        <w:rPr>
          <w:i/>
        </w:rPr>
        <w:t xml:space="preserve"> 157</w:t>
      </w:r>
      <w:r w:rsidRPr="00B64E38">
        <w:t>, 1819-1829.</w:t>
      </w:r>
    </w:p>
    <w:p w14:paraId="18A389C0" w14:textId="77777777" w:rsidR="00B64E38" w:rsidRPr="00B64E38" w:rsidRDefault="00B64E38" w:rsidP="00B64E38">
      <w:pPr>
        <w:pStyle w:val="EndNoteBibliography"/>
      </w:pPr>
      <w:r w:rsidRPr="00B64E38">
        <w:t>Service, U. S. D. o. A. F. A. (2021). Sugar: World Markets and Trade. World Production, Markets, and Trade Report.</w:t>
      </w:r>
    </w:p>
    <w:p w14:paraId="7125D502" w14:textId="77777777" w:rsidR="00B64E38" w:rsidRPr="00B64E38" w:rsidRDefault="00B64E38" w:rsidP="00B64E38">
      <w:pPr>
        <w:pStyle w:val="EndNoteBibliography"/>
      </w:pPr>
      <w:r w:rsidRPr="00B64E38">
        <w:t>VanRaden, P. M. (2008). Efficient Methods to Compute Genomic Predictions. Journal of Dairy Science</w:t>
      </w:r>
      <w:r w:rsidRPr="00B64E38">
        <w:rPr>
          <w:i/>
        </w:rPr>
        <w:t xml:space="preserve"> 91</w:t>
      </w:r>
      <w:r w:rsidRPr="00B64E38">
        <w:t>, 4414-4423.</w:t>
      </w:r>
    </w:p>
    <w:p w14:paraId="128BD585" w14:textId="77777777" w:rsidR="00B64E38" w:rsidRPr="00B64E38" w:rsidRDefault="00B64E38" w:rsidP="00B64E38">
      <w:pPr>
        <w:pStyle w:val="EndNoteBibliography"/>
      </w:pPr>
      <w:r w:rsidRPr="00B64E38">
        <w:t>Wei, X., and Jackson, P. (2017). Addressing slow rates of long-term genetic gain in sugarcane. Pakistan Sugar Journal</w:t>
      </w:r>
      <w:r w:rsidRPr="00B64E38">
        <w:rPr>
          <w:i/>
        </w:rPr>
        <w:t xml:space="preserve"> 32</w:t>
      </w:r>
      <w:r w:rsidRPr="00B64E38">
        <w:t>, 23.</w:t>
      </w:r>
    </w:p>
    <w:p w14:paraId="08EAC9E6" w14:textId="77777777" w:rsidR="00B64E38" w:rsidRPr="00B64E38" w:rsidRDefault="00B64E38" w:rsidP="00B64E38">
      <w:pPr>
        <w:pStyle w:val="EndNoteBibliography"/>
      </w:pPr>
      <w:r w:rsidRPr="00B64E38">
        <w:t>Xu, Y., Ma, K., Zhao, Y., Wang, X., Zhou, K., Yu, G., Li, C., Li, P., Yang, Z., Xu, C., and Xu, S. (2021). Genomic selection: A breakthrough technology in rice breeding. The Crop Journal</w:t>
      </w:r>
      <w:r w:rsidRPr="00B64E38">
        <w:rPr>
          <w:i/>
        </w:rPr>
        <w:t xml:space="preserve"> 9</w:t>
      </w:r>
      <w:r w:rsidRPr="00B64E38">
        <w:t>, 669-677.</w:t>
      </w:r>
    </w:p>
    <w:p w14:paraId="16B09E02" w14:textId="77777777" w:rsidR="00B64E38" w:rsidRPr="00B64E38" w:rsidRDefault="00B64E38" w:rsidP="00B64E38">
      <w:pPr>
        <w:pStyle w:val="EndNoteBibliography"/>
      </w:pPr>
      <w:r w:rsidRPr="00B64E38">
        <w:t>Yadav, S., Wei, X., Joyce, P., Atkin, F., Deomano, E., Sun, Y., Nguyen, L. T., Ross, E. M., Cavallaro, T., Aitken, K. S.</w:t>
      </w:r>
      <w:r w:rsidRPr="00B64E38">
        <w:rPr>
          <w:i/>
        </w:rPr>
        <w:t>, et al.</w:t>
      </w:r>
      <w:r w:rsidRPr="00B64E38">
        <w:t xml:space="preserve"> (2021). Improved genomic prediction of clonal performance in sugarcane by exploiting non-additive genetic effects. Theoretical and Applied Genetics</w:t>
      </w:r>
      <w:r w:rsidRPr="00B64E38">
        <w:rPr>
          <w:i/>
        </w:rPr>
        <w:t xml:space="preserve"> 134</w:t>
      </w:r>
      <w:r w:rsidRPr="00B64E38">
        <w:t>, 2235-2252.</w:t>
      </w:r>
    </w:p>
    <w:p w14:paraId="0A0ED878" w14:textId="4CF96550" w:rsidR="001865F1" w:rsidRDefault="00192D8D">
      <w:r w:rsidRPr="00323532">
        <w:rPr>
          <w:rFonts w:ascii="Times New Roman" w:hAnsi="Times New Roman" w:cs="Times New Roman"/>
        </w:rPr>
        <w:fldChar w:fldCharType="end"/>
      </w:r>
    </w:p>
    <w:sectPr w:rsidR="00186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ancer Cell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ewzr0x02dtzzhezzdlvzw03p9arw09wfezt&quot;&gt;My EndNote Library&lt;record-ids&gt;&lt;item&gt;6&lt;/item&gt;&lt;item&gt;18&lt;/item&gt;&lt;item&gt;20&lt;/item&gt;&lt;item&gt;22&lt;/item&gt;&lt;item&gt;29&lt;/item&gt;&lt;item&gt;30&lt;/item&gt;&lt;item&gt;31&lt;/item&gt;&lt;item&gt;32&lt;/item&gt;&lt;item&gt;33&lt;/item&gt;&lt;item&gt;34&lt;/item&gt;&lt;item&gt;36&lt;/item&gt;&lt;item&gt;37&lt;/item&gt;&lt;item&gt;38&lt;/item&gt;&lt;/record-ids&gt;&lt;/item&gt;&lt;/Libraries&gt;"/>
  </w:docVars>
  <w:rsids>
    <w:rsidRoot w:val="00DC3E8E"/>
    <w:rsid w:val="00001496"/>
    <w:rsid w:val="00015A01"/>
    <w:rsid w:val="000A634D"/>
    <w:rsid w:val="000D3DE4"/>
    <w:rsid w:val="00163F28"/>
    <w:rsid w:val="00174B98"/>
    <w:rsid w:val="001865F1"/>
    <w:rsid w:val="00192D8D"/>
    <w:rsid w:val="002A14DD"/>
    <w:rsid w:val="00323532"/>
    <w:rsid w:val="0034695E"/>
    <w:rsid w:val="00395FA5"/>
    <w:rsid w:val="003B3121"/>
    <w:rsid w:val="004221E1"/>
    <w:rsid w:val="00423AF9"/>
    <w:rsid w:val="00450DCB"/>
    <w:rsid w:val="004D062A"/>
    <w:rsid w:val="004F041D"/>
    <w:rsid w:val="005934BF"/>
    <w:rsid w:val="00642AD7"/>
    <w:rsid w:val="00673394"/>
    <w:rsid w:val="00686B0F"/>
    <w:rsid w:val="00695C54"/>
    <w:rsid w:val="00767FE2"/>
    <w:rsid w:val="007A1726"/>
    <w:rsid w:val="007C6EF6"/>
    <w:rsid w:val="008C2802"/>
    <w:rsid w:val="0094562F"/>
    <w:rsid w:val="00A70C15"/>
    <w:rsid w:val="00AD5BED"/>
    <w:rsid w:val="00AE7F4F"/>
    <w:rsid w:val="00B64E38"/>
    <w:rsid w:val="00B92979"/>
    <w:rsid w:val="00BC5C4D"/>
    <w:rsid w:val="00CC1CF7"/>
    <w:rsid w:val="00CF11CD"/>
    <w:rsid w:val="00D030C3"/>
    <w:rsid w:val="00D5386F"/>
    <w:rsid w:val="00DC3E8E"/>
    <w:rsid w:val="00DD641F"/>
    <w:rsid w:val="00E15E04"/>
    <w:rsid w:val="00F116EF"/>
    <w:rsid w:val="00F55E5C"/>
    <w:rsid w:val="00FD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66D25"/>
  <w15:chartTrackingRefBased/>
  <w15:docId w15:val="{35D4AD16-05FA-451C-A9B6-5D5FDC7F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192D8D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92D8D"/>
    <w:rPr>
      <w:rFonts w:ascii="等线" w:eastAsia="等线" w:hAnsi="等线"/>
      <w:noProof/>
      <w:sz w:val="20"/>
      <w:lang w:val="en-AU"/>
    </w:rPr>
  </w:style>
  <w:style w:type="paragraph" w:customStyle="1" w:styleId="EndNoteBibliography">
    <w:name w:val="EndNote Bibliography"/>
    <w:basedOn w:val="Normal"/>
    <w:link w:val="EndNoteBibliographyChar"/>
    <w:rsid w:val="00192D8D"/>
    <w:pPr>
      <w:spacing w:line="240" w:lineRule="auto"/>
    </w:pPr>
    <w:rPr>
      <w:rFonts w:ascii="等线" w:eastAsia="等线" w:hAnsi="等线"/>
      <w:noProof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192D8D"/>
    <w:rPr>
      <w:rFonts w:ascii="等线" w:eastAsia="等线" w:hAnsi="等线"/>
      <w:noProof/>
      <w:sz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2</Pages>
  <Words>2570</Words>
  <Characters>14649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Chensong Chen</dc:creator>
  <cp:keywords/>
  <dc:description/>
  <cp:lastModifiedBy>Chensong Chen</cp:lastModifiedBy>
  <cp:revision>9</cp:revision>
  <dcterms:created xsi:type="dcterms:W3CDTF">2021-11-29T05:04:00Z</dcterms:created>
  <dcterms:modified xsi:type="dcterms:W3CDTF">2021-12-14T13:59:00Z</dcterms:modified>
</cp:coreProperties>
</file>