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945" w:rsidRPr="00400945" w:rsidRDefault="00400945" w:rsidP="00400945">
      <w:pPr>
        <w:spacing w:before="200" w:after="0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r w:rsidRPr="00400945">
        <w:rPr>
          <w:rFonts w:ascii="Verdana" w:eastAsia="Times New Roman" w:hAnsi="Verdana" w:cs="Times New Roman"/>
          <w:color w:val="000000"/>
          <w:kern w:val="36"/>
          <w:sz w:val="32"/>
          <w:szCs w:val="32"/>
          <w:lang w:eastAsia="fr-FR"/>
        </w:rPr>
        <w:t>Journal Articles (ART)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&lt;?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version="1.0"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encoding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="UTF-8"?&gt;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&lt;TEI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xmlns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="http://www.tei-c.org/ns/1.0"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xmlns:hal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="http://hal.archives-ouvertes.fr"&gt;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</w:t>
      </w: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body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listBibl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biblFull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titleStmt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     &lt;title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="en"&gt;Analysis of some parameters for random nodes in priority trees&lt;/title&gt;&lt;!--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&lt;author role="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&lt;forename type="first"&gt;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Alois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&lt;/forename&gt;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spellStart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Panholzer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&lt;/surname&gt;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&lt;affiliation ref="#struct-13325"/&gt;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&lt;/author&gt;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titleStmt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editionStmt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edition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&lt;ref type="file" target="546-3234-1-PB.pdf" subtype="author" n="1" /&gt;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&lt;/edition&gt;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editionStmt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notesStmt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&lt;note type="popular" n="0" /&gt;&lt;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&lt;note type="peer" n="0" /&gt;&lt;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&lt;note type="audience" n="2" /&gt;&lt;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&lt;note type="commentary"&gt;received August 30, 2006, revised November 12, 2007, accepted February 2, 2008&lt;/note&gt;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notesStmt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sourceDesc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biblStruct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analytic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     &lt;title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="en"&gt;Analysis of some parameters for random nodes in priority trees&lt;/title&gt;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&lt;author role="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aut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&lt;forename type="first"&gt;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Alois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&lt;/forename&gt;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surname&gt;</w:t>
      </w:r>
      <w:proofErr w:type="spellStart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Panholzer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&lt;/surname&gt;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persName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&lt;affiliation ref="#struct-13325"/&gt;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&lt;/author&gt;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&lt;/analytic&gt;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monogr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    &lt;title level="j" type="main"&gt;Discrete Mathematics and Theoretical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                        Computer Science DMTCS&lt;/title&gt;&lt;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         </w:t>
      </w:r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imprint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              &lt;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biblScope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unit="volume"&gt;10&lt;/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biblScope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              </w:t>
      </w: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&lt;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biblScope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unit="issue"&gt;2&lt;/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biblScope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    &lt;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biblScope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unit="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pp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"&gt;1-38&lt;/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biblScope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    &lt;date type="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datePub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"&gt;2008&lt;/date&gt;&lt;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    &lt;/imprint&gt;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monogr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biblStruct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lastRenderedPageBreak/>
        <w:t>  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sourceDesc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profileDesc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langUsage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     &lt;language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ident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="en"/&gt;&lt;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langUsage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textClass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&lt;keywords scheme="author"&gt;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     &lt;term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="en"&gt;priority trees&lt;/term&gt;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     &lt;term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="en"&gt;node depth&lt;/term&gt;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     </w:t>
      </w:r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term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xml:lang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="en"&gt;descendants&lt;/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term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 xml:space="preserve">          </w:t>
      </w: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&lt;term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="en"&gt;limiting distribution&lt;/term&gt;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&lt;/keywords&gt;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halDomain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n="info.info-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dm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"/&gt;&lt;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classCode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scheme="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halTypology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" n="ART"/&gt;&lt;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!--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%%mandatory field --&gt;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textClass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     &lt;abstract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:lang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="en"&gt;Priority trees are a certain data structure used for priority queue administration. Under the model that all permutations of the numbers 1, . . . , n are equally likely to construct a priority tree of size n we study the following parameters in size-n trees: depth of a random node, number of right edges to a random node, and number of descendants of a random node. For all parameters studied we give limiting distribution results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.&lt;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/abstract&gt;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profileDesc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biblFull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&gt;    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listBibl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&lt;/body&gt;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&lt;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back</w:t>
      </w:r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listOrg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 type="laboratories"&gt;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 xml:space="preserve">      &lt;org type="laboratory" 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xml</w:t>
      </w:r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:id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="struct-13325"/&gt;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    &lt;/</w:t>
      </w:r>
      <w:proofErr w:type="spellStart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listOrg</w:t>
      </w:r>
      <w:proofErr w:type="spellEnd"/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val="en-US"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val="en-US" w:eastAsia="fr-FR"/>
        </w:rPr>
        <w:t>  &lt;/back&gt;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&lt;/</w:t>
      </w:r>
      <w:proofErr w:type="spellStart"/>
      <w:proofErr w:type="gramStart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text</w:t>
      </w:r>
      <w:proofErr w:type="spellEnd"/>
      <w:proofErr w:type="gramEnd"/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&gt;</w:t>
      </w:r>
    </w:p>
    <w:p w:rsidR="00400945" w:rsidRPr="00400945" w:rsidRDefault="00400945" w:rsidP="00400945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  <w:r w:rsidRPr="00400945">
        <w:rPr>
          <w:rFonts w:ascii="Verdana" w:eastAsia="Times New Roman" w:hAnsi="Verdana" w:cs="Arial"/>
          <w:color w:val="000000"/>
          <w:sz w:val="20"/>
          <w:szCs w:val="20"/>
          <w:lang w:eastAsia="fr-FR"/>
        </w:rPr>
        <w:t>&lt;/TEI&gt;</w:t>
      </w:r>
    </w:p>
    <w:bookmarkEnd w:id="0"/>
    <w:p w:rsidR="007B5258" w:rsidRPr="00400945" w:rsidRDefault="007B5258">
      <w:pPr>
        <w:rPr>
          <w:rFonts w:ascii="Verdana" w:hAnsi="Verdana"/>
        </w:rPr>
      </w:pPr>
    </w:p>
    <w:sectPr w:rsidR="007B5258" w:rsidRPr="00400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945"/>
    <w:rsid w:val="00400945"/>
    <w:rsid w:val="007B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00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9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0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400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09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00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augenoud</dc:creator>
  <cp:lastModifiedBy>augenoud</cp:lastModifiedBy>
  <cp:revision>1</cp:revision>
  <dcterms:created xsi:type="dcterms:W3CDTF">2015-04-15T13:58:00Z</dcterms:created>
  <dcterms:modified xsi:type="dcterms:W3CDTF">2015-04-15T13:58:00Z</dcterms:modified>
</cp:coreProperties>
</file>