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41571" w14:textId="77777777" w:rsidR="00BD1001" w:rsidRDefault="00922A33" w:rsidP="0078241E">
      <w:pPr>
        <w:pStyle w:val="Heading5"/>
        <w:jc w:val="both"/>
        <w:rPr>
          <w:sz w:val="28"/>
          <w:szCs w:val="28"/>
        </w:rPr>
      </w:pPr>
      <w:r>
        <w:rPr>
          <w:noProof/>
          <w:sz w:val="28"/>
          <w:szCs w:val="28"/>
        </w:rPr>
        <mc:AlternateContent>
          <mc:Choice Requires="wpg">
            <w:drawing>
              <wp:anchor distT="0" distB="0" distL="114300" distR="114300" simplePos="0" relativeHeight="251660288" behindDoc="0" locked="0" layoutInCell="1" allowOverlap="1" wp14:anchorId="1BDE1E42" wp14:editId="333B7A4E">
                <wp:simplePos x="0" y="0"/>
                <wp:positionH relativeFrom="column">
                  <wp:posOffset>219710</wp:posOffset>
                </wp:positionH>
                <wp:positionV relativeFrom="paragraph">
                  <wp:posOffset>7115810</wp:posOffset>
                </wp:positionV>
                <wp:extent cx="5505450" cy="715645"/>
                <wp:effectExtent l="0" t="0" r="0" b="825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rBk3DAAAA2gAAAA8AAABkcnMvZG93bnJldi54bWxEj0FrwkAUhO+C/2F5hV6kblKoltQ1SEGa&#10;Ih6MgV4f2dckmH0bdrcm/ffdguBxmJlvmE0+mV5cyfnOsoJ0mYAgrq3uuFFQnfdPryB8QNbYWyYF&#10;v+Qh385nG8y0HflE1zI0IkLYZ6igDWHIpPR1Swb90g7E0fu2zmCI0jVSOxwj3PTyOUlW0mDHcaHF&#10;gd5bqi/lj1GQHC+hwvRr8YHrruBP7crD/qDU48O0ewMRaAr38K1daAUv8H8l3g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2sGTcMAAADaAAAADwAAAAAAAAAAAAAAAACf&#10;AgAAZHJzL2Rvd25yZXYueG1sUEsFBgAAAAAEAAQA9wAAAI8DAAAAAA==&#10;">
                  <v:imagedata r:id="rId18" o:title="" cropright="39949f"/>
                </v:shape>
                <v:shape id="Picture 10" o:spid="_x0000_s1028"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igmy/AAAA2gAAAA8AAABkcnMvZG93bnJldi54bWxET01rwkAQvQv9D8sUetNNQw0lugYrSHvR&#10;UPXibciOSTA7G7Krif/eFQSPj/c9zwbTiCt1rras4HMSgSAurK65VHDYr8ffIJxH1thYJgU3cpAt&#10;3kZzTLXt+Z+uO1+KEMIuRQWV920qpSsqMugmtiUO3Ml2Bn2AXSl1h30IN42MoyiRBmsODRW2tKqo&#10;OO8uJszYR8f8d2t7vTlOv1Y/8YnlkCv18T4sZyA8Df4lfrr/tIIEHleCH+Ti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4oJsvwAAANoAAAAPAAAAAAAAAAAAAAAAAJ8CAABk&#10;cnMvZG93bnJldi54bWxQSwUGAAAAAAQABAD3AAAAiwMAAAAA&#10;">
                  <v:imagedata r:id="rId19" o:title=""/>
                </v:shape>
                <v:shape id="Picture 11" o:spid="_x0000_s1029"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5pTjBAAAA2gAAAA8AAABkcnMvZG93bnJldi54bWxEj0+LwjAUxO8LfofwBG/bdD3o0jWKLAjF&#10;m38W9PZonm3Z5qUmsa3f3giCx2FmfsMsVoNpREfO15YVfCUpCOLC6ppLBcfD5vMbhA/IGhvLpOBO&#10;HlbL0ccCM2173lG3D6WIEPYZKqhCaDMpfVGRQZ/Yljh6F+sMhihdKbXDPsJNI6dpOpMGa44LFbb0&#10;W1Hxv78ZBf06P3dMl9T96ev2WF9zzk9Wqcl4WP+ACDSEd/jVzrWCOTyvxBsgl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5pTjBAAAA2gAAAA8AAAAAAAAAAAAAAAAAnwIA&#10;AGRycy9kb3ducmV2LnhtbFBLBQYAAAAABAAEAPcAAACNAwAAAAA=&#10;">
                  <v:imagedata r:id="rId20" o:title="" croptop="11882f" cropbottom="7921f" cropleft="8357f" cropright="8357f"/>
                </v:shape>
                <v:shape id="Picture 1" o:spid="_x0000_s1030"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b97DAAAA2gAAAA8AAABkcnMvZG93bnJldi54bWxEj0FrwkAUhO9C/8PyCl5Cs0kPRVNXiUqx&#10;1ZNp6fmRfU2C2bdhd9X477uFgsdhZr5hFqvR9OJCzneWFeRpBoK4trrjRsHX59vTDIQPyBp7y6Tg&#10;Rh5Wy4fJAgttr3ykSxUaESHsC1TQhjAUUvq6JYM+tQNx9H6sMxiidI3UDq8Rbnr5nGUv0mDHcaHF&#10;gTYt1afqbBQkec/8vdsmu/XHvvPlgfzJJUpNH8fyFUSgMdzD/+13rWAOf1fiDZ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j5v3sMAAADaAAAADwAAAAAAAAAAAAAAAACf&#10;AgAAZHJzL2Rvd25yZXYueG1sUEsFBgAAAAAEAAQA9wAAAI8DAAAAAA==&#10;">
                  <v:imagedata r:id="rId21" o:title=""/>
                </v:shape>
                <v:shape id="Picture 8" o:spid="_x0000_s1031"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ktpzFAAAA2wAAAA8AAABkcnMvZG93bnJldi54bWxEj0FrwkAQhe9C/8MyBS9SN7VFSupGQkEq&#10;Qg9VS69DdkxCsrNhd9X4751DobcZ3pv3vlmtR9erC4XYejbwPM9AEVfetlwbOB42T2+gYkK22Hsm&#10;AzeKsC4eJivMrb/yN132qVYSwjFHA01KQ651rBpyGOd+IBbt5IPDJGuotQ14lXDX60WWLbXDlqWh&#10;wYE+Gqq6/dkZOH2Ws/JrU5/D7rf60cPLkQ6vnTHTx7F8B5VoTP/mv+utFXyhl19kAF3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ZLacxQAAANsAAAAPAAAAAAAAAAAAAAAA&#10;AJ8CAABkcnMvZG93bnJldi54bWxQSwUGAAAAAAQABAD3AAAAkQMAAAAA&#10;">
                  <v:imagedata r:id="rId22" o:title="NETL-Logo-Color"/>
                </v:shape>
              </v:group>
            </w:pict>
          </mc:Fallback>
        </mc:AlternateContent>
      </w:r>
      <w:r>
        <w:rPr>
          <w:noProof/>
          <w:sz w:val="28"/>
          <w:szCs w:val="28"/>
        </w:rPr>
        <mc:AlternateContent>
          <mc:Choice Requires="wps">
            <w:drawing>
              <wp:anchor distT="0" distB="0" distL="114300" distR="114300" simplePos="0" relativeHeight="251659264" behindDoc="0" locked="0" layoutInCell="1" allowOverlap="1" wp14:anchorId="0BCFE23F" wp14:editId="4127518B">
                <wp:simplePos x="0" y="0"/>
                <wp:positionH relativeFrom="column">
                  <wp:posOffset>2652395</wp:posOffset>
                </wp:positionH>
                <wp:positionV relativeFrom="paragraph">
                  <wp:posOffset>-6923405</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798F9" w14:textId="77777777" w:rsidR="00273F65" w:rsidRDefault="00273F65"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1BC48045" w14:textId="77777777" w:rsidR="00273F65" w:rsidRDefault="00273F65" w:rsidP="00171B13">
                            <w:pPr>
                              <w:jc w:val="center"/>
                              <w:rPr>
                                <w:rFonts w:asciiTheme="minorHAnsi" w:hAnsiTheme="minorHAnsi"/>
                                <w:b/>
                                <w:color w:val="4F81BD" w:themeColor="accent1"/>
                                <w:sz w:val="56"/>
                                <w:szCs w:val="56"/>
                              </w:rPr>
                            </w:pPr>
                          </w:p>
                          <w:p w14:paraId="5C799BA0" w14:textId="77777777" w:rsidR="00273F65" w:rsidRPr="0045184A" w:rsidRDefault="00273F65"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left:0;text-align:left;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" filled="f" stroked="f">
                <v:textbox inset=",7.2pt,,7.2pt">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55168" behindDoc="0" locked="0" layoutInCell="1" allowOverlap="1" wp14:anchorId="1C70265A" wp14:editId="157C10E8">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3"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5B2754C2" w14:textId="77777777" w:rsidR="00BD1001" w:rsidRPr="00BD1001" w:rsidRDefault="00BD1001" w:rsidP="0078241E">
      <w:pPr>
        <w:jc w:val="both"/>
        <w:rPr>
          <w:sz w:val="28"/>
          <w:szCs w:val="28"/>
        </w:rPr>
      </w:pPr>
    </w:p>
    <w:p w14:paraId="0EEB85F9" w14:textId="77777777" w:rsidR="00BD1001" w:rsidRPr="00BD1001" w:rsidRDefault="00BD1001" w:rsidP="0078241E">
      <w:pPr>
        <w:jc w:val="both"/>
        <w:rPr>
          <w:sz w:val="28"/>
          <w:szCs w:val="28"/>
        </w:rPr>
      </w:pPr>
    </w:p>
    <w:p w14:paraId="7C7F5FB8" w14:textId="77777777" w:rsidR="00BD1001" w:rsidRPr="00BD1001" w:rsidRDefault="00BD1001" w:rsidP="0078241E">
      <w:pPr>
        <w:jc w:val="both"/>
        <w:rPr>
          <w:sz w:val="28"/>
          <w:szCs w:val="28"/>
        </w:rPr>
      </w:pPr>
    </w:p>
    <w:p w14:paraId="3D8813E0" w14:textId="77777777" w:rsidR="00BD1001" w:rsidRDefault="00BD1001" w:rsidP="0078241E">
      <w:pPr>
        <w:jc w:val="both"/>
        <w:rPr>
          <w:sz w:val="28"/>
          <w:szCs w:val="28"/>
        </w:rPr>
      </w:pPr>
      <w:r>
        <w:rPr>
          <w:noProof/>
          <w:sz w:val="28"/>
          <w:szCs w:val="28"/>
        </w:rPr>
        <w:drawing>
          <wp:inline distT="0" distB="0" distL="0" distR="0" wp14:anchorId="53A14F53" wp14:editId="6E6D0215">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4" cstate="print"/>
                    <a:stretch>
                      <a:fillRect/>
                    </a:stretch>
                  </pic:blipFill>
                  <pic:spPr>
                    <a:xfrm>
                      <a:off x="0" y="0"/>
                      <a:ext cx="5915181" cy="2647596"/>
                    </a:xfrm>
                    <a:prstGeom prst="rect">
                      <a:avLst/>
                    </a:prstGeom>
                  </pic:spPr>
                </pic:pic>
              </a:graphicData>
            </a:graphic>
          </wp:inline>
        </w:drawing>
      </w:r>
    </w:p>
    <w:p w14:paraId="286F3FEF" w14:textId="77777777" w:rsidR="00BD1001" w:rsidRDefault="00BD1001" w:rsidP="0078241E">
      <w:pPr>
        <w:jc w:val="both"/>
        <w:rPr>
          <w:sz w:val="28"/>
          <w:szCs w:val="28"/>
        </w:rPr>
      </w:pPr>
    </w:p>
    <w:p w14:paraId="4EF47935" w14:textId="77777777" w:rsidR="00BD1001" w:rsidRDefault="00BD1001" w:rsidP="0078241E">
      <w:pPr>
        <w:tabs>
          <w:tab w:val="left" w:pos="1890"/>
        </w:tabs>
        <w:jc w:val="both"/>
        <w:rPr>
          <w:sz w:val="28"/>
          <w:szCs w:val="28"/>
        </w:rPr>
      </w:pPr>
      <w:r>
        <w:rPr>
          <w:sz w:val="28"/>
          <w:szCs w:val="28"/>
        </w:rPr>
        <w:tab/>
      </w:r>
    </w:p>
    <w:p w14:paraId="13DAC7BD" w14:textId="77777777" w:rsidR="00BD1001" w:rsidRDefault="00BD1001" w:rsidP="0078241E">
      <w:pPr>
        <w:jc w:val="both"/>
        <w:rPr>
          <w:sz w:val="28"/>
          <w:szCs w:val="28"/>
        </w:rPr>
      </w:pPr>
    </w:p>
    <w:p w14:paraId="4B2D5D33" w14:textId="77777777" w:rsidR="00864A05" w:rsidRDefault="00864A05" w:rsidP="00864A05">
      <w:pPr>
        <w:jc w:val="center"/>
        <w:rPr>
          <w:sz w:val="48"/>
          <w:szCs w:val="48"/>
        </w:rPr>
      </w:pPr>
      <w:r>
        <w:rPr>
          <w:sz w:val="48"/>
          <w:szCs w:val="48"/>
        </w:rPr>
        <w:t>MFIX-DEM ATTRITION MODEL INSTALLATION GUIDE</w:t>
      </w:r>
    </w:p>
    <w:p w14:paraId="265D4891" w14:textId="77777777" w:rsidR="00864A05" w:rsidRDefault="00864A05" w:rsidP="00864A05">
      <w:pPr>
        <w:rPr>
          <w:sz w:val="28"/>
          <w:szCs w:val="28"/>
        </w:rPr>
      </w:pPr>
    </w:p>
    <w:p w14:paraId="63B5B0C0" w14:textId="19F2AC99" w:rsidR="00864A05" w:rsidRDefault="00864A05" w:rsidP="00864A05">
      <w:pPr>
        <w:jc w:val="center"/>
        <w:rPr>
          <w:sz w:val="28"/>
          <w:szCs w:val="28"/>
        </w:rPr>
      </w:pPr>
      <w:r>
        <w:rPr>
          <w:sz w:val="28"/>
          <w:szCs w:val="28"/>
        </w:rPr>
        <w:t xml:space="preserve">Version </w:t>
      </w:r>
      <w:r w:rsidR="00864F1C">
        <w:rPr>
          <w:sz w:val="28"/>
          <w:szCs w:val="28"/>
        </w:rPr>
        <w:t>2013.10.0</w:t>
      </w:r>
    </w:p>
    <w:p w14:paraId="4C4A99EE" w14:textId="77777777" w:rsidR="00864A05" w:rsidRDefault="00864A05" w:rsidP="00864A05">
      <w:pPr>
        <w:jc w:val="center"/>
        <w:rPr>
          <w:sz w:val="28"/>
          <w:szCs w:val="28"/>
        </w:rPr>
      </w:pPr>
      <w:r>
        <w:rPr>
          <w:sz w:val="28"/>
          <w:szCs w:val="28"/>
        </w:rPr>
        <w:t>August 7, 2013</w:t>
      </w:r>
    </w:p>
    <w:p w14:paraId="650013AE" w14:textId="77777777" w:rsidR="009E15AF" w:rsidRDefault="009E15AF" w:rsidP="0078241E">
      <w:pPr>
        <w:jc w:val="both"/>
        <w:rPr>
          <w:sz w:val="28"/>
          <w:szCs w:val="28"/>
        </w:rPr>
      </w:pPr>
    </w:p>
    <w:p w14:paraId="4EFFDA58" w14:textId="77777777" w:rsidR="009E15AF" w:rsidRDefault="009E15AF" w:rsidP="0078241E">
      <w:pPr>
        <w:jc w:val="both"/>
        <w:rPr>
          <w:sz w:val="28"/>
          <w:szCs w:val="28"/>
        </w:rPr>
      </w:pPr>
    </w:p>
    <w:p w14:paraId="48683D88" w14:textId="77777777" w:rsidR="009E15AF" w:rsidRDefault="009E15AF" w:rsidP="0078241E">
      <w:pPr>
        <w:jc w:val="both"/>
        <w:rPr>
          <w:sz w:val="28"/>
          <w:szCs w:val="28"/>
        </w:rPr>
      </w:pPr>
    </w:p>
    <w:p w14:paraId="620D62E5" w14:textId="77777777" w:rsidR="009E15AF" w:rsidRDefault="009E15AF" w:rsidP="0078241E">
      <w:pPr>
        <w:jc w:val="both"/>
        <w:rPr>
          <w:sz w:val="28"/>
          <w:szCs w:val="28"/>
        </w:rPr>
      </w:pPr>
    </w:p>
    <w:p w14:paraId="3697D8E3" w14:textId="77777777" w:rsidR="009E15AF" w:rsidRDefault="009E15AF" w:rsidP="0078241E">
      <w:pPr>
        <w:jc w:val="both"/>
        <w:rPr>
          <w:sz w:val="28"/>
          <w:szCs w:val="28"/>
        </w:rPr>
      </w:pPr>
    </w:p>
    <w:p w14:paraId="7A68534E" w14:textId="77777777" w:rsidR="009E15AF" w:rsidRDefault="009E15AF" w:rsidP="0078241E">
      <w:pPr>
        <w:jc w:val="both"/>
        <w:rPr>
          <w:sz w:val="28"/>
          <w:szCs w:val="28"/>
        </w:rPr>
      </w:pPr>
    </w:p>
    <w:p w14:paraId="0F50C52F" w14:textId="77777777" w:rsidR="009E15AF" w:rsidRDefault="009E15AF" w:rsidP="0078241E">
      <w:pPr>
        <w:jc w:val="both"/>
        <w:rPr>
          <w:sz w:val="28"/>
          <w:szCs w:val="28"/>
        </w:rPr>
      </w:pPr>
    </w:p>
    <w:p w14:paraId="28A95AA4" w14:textId="77777777" w:rsidR="009E15AF" w:rsidRDefault="009E15AF" w:rsidP="0078241E">
      <w:pPr>
        <w:jc w:val="both"/>
        <w:rPr>
          <w:sz w:val="28"/>
          <w:szCs w:val="28"/>
        </w:rPr>
      </w:pPr>
    </w:p>
    <w:p w14:paraId="040712C2" w14:textId="77777777" w:rsidR="009E15AF" w:rsidRDefault="009E15AF" w:rsidP="0078241E">
      <w:pPr>
        <w:jc w:val="both"/>
        <w:rPr>
          <w:sz w:val="28"/>
          <w:szCs w:val="28"/>
        </w:rPr>
      </w:pPr>
    </w:p>
    <w:p w14:paraId="1E675367" w14:textId="77777777" w:rsidR="009E15AF" w:rsidRDefault="009E15AF" w:rsidP="0078241E">
      <w:pPr>
        <w:jc w:val="both"/>
        <w:rPr>
          <w:sz w:val="28"/>
          <w:szCs w:val="28"/>
        </w:rPr>
      </w:pPr>
    </w:p>
    <w:p w14:paraId="7CF74F5C" w14:textId="77777777" w:rsidR="0078241E" w:rsidRDefault="0078241E" w:rsidP="0078241E">
      <w:pPr>
        <w:jc w:val="both"/>
        <w:rPr>
          <w:sz w:val="28"/>
          <w:szCs w:val="28"/>
        </w:rPr>
      </w:pPr>
    </w:p>
    <w:p w14:paraId="36AC7E6C" w14:textId="77777777" w:rsidR="0078241E" w:rsidRDefault="0078241E" w:rsidP="0078241E">
      <w:pPr>
        <w:autoSpaceDE/>
        <w:autoSpaceDN/>
        <w:adjustRightInd/>
        <w:jc w:val="both"/>
        <w:rPr>
          <w:sz w:val="28"/>
          <w:szCs w:val="28"/>
        </w:rPr>
      </w:pPr>
      <w:r>
        <w:rPr>
          <w:sz w:val="28"/>
          <w:szCs w:val="28"/>
        </w:rPr>
        <w:br w:type="page"/>
      </w:r>
    </w:p>
    <w:p w14:paraId="127AD4C5" w14:textId="77777777" w:rsidR="0078241E" w:rsidRDefault="0078241E" w:rsidP="0078241E">
      <w:pPr>
        <w:jc w:val="both"/>
        <w:rPr>
          <w:sz w:val="28"/>
          <w:szCs w:val="28"/>
        </w:rPr>
      </w:pPr>
    </w:p>
    <w:p w14:paraId="0D4153C0" w14:textId="77777777" w:rsidR="0078241E" w:rsidRDefault="0078241E" w:rsidP="00B36A25">
      <w:pPr>
        <w:autoSpaceDE/>
        <w:autoSpaceDN/>
        <w:adjustRightInd/>
        <w:jc w:val="both"/>
      </w:pPr>
      <w:r>
        <w:rPr>
          <w:rFonts w:ascii="Times New Roman , serif" w:hAnsi="Times New Roman , serif"/>
          <w:b/>
          <w:bCs/>
        </w:rPr>
        <w:t xml:space="preserve">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 </w:t>
      </w:r>
    </w:p>
    <w:p w14:paraId="1E36997C" w14:textId="77777777" w:rsidR="009E15AF" w:rsidRPr="00BD1001" w:rsidRDefault="009E15AF" w:rsidP="0078241E">
      <w:pPr>
        <w:jc w:val="both"/>
        <w:rPr>
          <w:sz w:val="28"/>
          <w:szCs w:val="28"/>
        </w:rPr>
        <w:sectPr w:rsidR="009E15AF" w:rsidRPr="00BD1001">
          <w:headerReference w:type="even" r:id="rId25"/>
          <w:headerReference w:type="default" r:id="rId26"/>
          <w:footerReference w:type="even" r:id="rId27"/>
          <w:footerReference w:type="default" r:id="rId28"/>
          <w:headerReference w:type="first" r:id="rId29"/>
          <w:footerReference w:type="first" r:id="rId30"/>
          <w:type w:val="oddPage"/>
          <w:pgSz w:w="12240" w:h="15840"/>
          <w:pgMar w:top="1440" w:right="1440" w:bottom="1440" w:left="1440" w:header="720" w:footer="720" w:gutter="0"/>
          <w:pgNumType w:start="1"/>
          <w:cols w:space="720"/>
          <w:titlePg/>
          <w:docGrid w:linePitch="360"/>
        </w:sectPr>
      </w:pPr>
    </w:p>
    <w:bookmarkStart w:id="0" w:name="_Toc313865661" w:displacedByCustomXml="next"/>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2FAAEE62" w14:textId="77777777" w:rsidR="002E5723" w:rsidRDefault="002E5723" w:rsidP="0078241E">
          <w:pPr>
            <w:pStyle w:val="TOCHeading"/>
            <w:jc w:val="both"/>
          </w:pPr>
          <w:r>
            <w:t>Table of Contents</w:t>
          </w:r>
        </w:p>
        <w:p w14:paraId="4B87F241" w14:textId="77777777" w:rsidR="00864A05" w:rsidRDefault="00090321">
          <w:pPr>
            <w:pStyle w:val="TOC1"/>
            <w:tabs>
              <w:tab w:val="left" w:pos="480"/>
              <w:tab w:val="right" w:leader="dot" w:pos="9350"/>
            </w:tabs>
            <w:rPr>
              <w:rFonts w:eastAsiaTheme="minorEastAsia" w:cstheme="minorBidi"/>
              <w:b w:val="0"/>
              <w:noProof/>
              <w:sz w:val="22"/>
              <w:szCs w:val="22"/>
              <w:lang w:eastAsia="zh-CN"/>
            </w:rPr>
          </w:pPr>
          <w:r>
            <w:fldChar w:fldCharType="begin"/>
          </w:r>
          <w:r w:rsidR="002E5723">
            <w:instrText xml:space="preserve"> TOC \o "1-3" \h \z \u </w:instrText>
          </w:r>
          <w:r>
            <w:fldChar w:fldCharType="separate"/>
          </w:r>
          <w:hyperlink w:anchor="_Toc363641251" w:history="1">
            <w:r w:rsidR="00864A05" w:rsidRPr="00360C33">
              <w:rPr>
                <w:rStyle w:val="Hyperlink"/>
                <w:noProof/>
              </w:rPr>
              <w:t>1.</w:t>
            </w:r>
            <w:r w:rsidR="00864A05">
              <w:rPr>
                <w:rFonts w:eastAsiaTheme="minorEastAsia" w:cstheme="minorBidi"/>
                <w:b w:val="0"/>
                <w:noProof/>
                <w:sz w:val="22"/>
                <w:szCs w:val="22"/>
                <w:lang w:eastAsia="zh-CN"/>
              </w:rPr>
              <w:tab/>
            </w:r>
            <w:r w:rsidR="00864A05" w:rsidRPr="00360C33">
              <w:rPr>
                <w:rStyle w:val="Hyperlink"/>
                <w:noProof/>
              </w:rPr>
              <w:t>Installation</w:t>
            </w:r>
            <w:r w:rsidR="00864A05">
              <w:rPr>
                <w:noProof/>
                <w:webHidden/>
              </w:rPr>
              <w:tab/>
            </w:r>
            <w:r w:rsidR="00864A05">
              <w:rPr>
                <w:noProof/>
                <w:webHidden/>
              </w:rPr>
              <w:fldChar w:fldCharType="begin"/>
            </w:r>
            <w:r w:rsidR="00864A05">
              <w:rPr>
                <w:noProof/>
                <w:webHidden/>
              </w:rPr>
              <w:instrText xml:space="preserve"> PAGEREF _Toc363641251 \h </w:instrText>
            </w:r>
            <w:r w:rsidR="00864A05">
              <w:rPr>
                <w:noProof/>
                <w:webHidden/>
              </w:rPr>
            </w:r>
            <w:r w:rsidR="00864A05">
              <w:rPr>
                <w:noProof/>
                <w:webHidden/>
              </w:rPr>
              <w:fldChar w:fldCharType="separate"/>
            </w:r>
            <w:r w:rsidR="00864A05">
              <w:rPr>
                <w:noProof/>
                <w:webHidden/>
              </w:rPr>
              <w:t>1-1</w:t>
            </w:r>
            <w:r w:rsidR="00864A05">
              <w:rPr>
                <w:noProof/>
                <w:webHidden/>
              </w:rPr>
              <w:fldChar w:fldCharType="end"/>
            </w:r>
          </w:hyperlink>
        </w:p>
        <w:p w14:paraId="39657A7C" w14:textId="77777777" w:rsidR="00864A05" w:rsidRDefault="00864F1C">
          <w:pPr>
            <w:pStyle w:val="TOC2"/>
            <w:tabs>
              <w:tab w:val="left" w:pos="960"/>
              <w:tab w:val="right" w:leader="dot" w:pos="9350"/>
            </w:tabs>
            <w:rPr>
              <w:rFonts w:eastAsiaTheme="minorEastAsia" w:cstheme="minorBidi"/>
              <w:b w:val="0"/>
              <w:noProof/>
              <w:lang w:eastAsia="zh-CN"/>
            </w:rPr>
          </w:pPr>
          <w:hyperlink w:anchor="_Toc363641252" w:history="1">
            <w:r w:rsidR="00864A05" w:rsidRPr="00360C33">
              <w:rPr>
                <w:rStyle w:val="Hyperlink"/>
                <w:noProof/>
              </w:rPr>
              <w:t>1.1.</w:t>
            </w:r>
            <w:r w:rsidR="00864A05">
              <w:rPr>
                <w:rFonts w:eastAsiaTheme="minorEastAsia" w:cstheme="minorBidi"/>
                <w:b w:val="0"/>
                <w:noProof/>
                <w:lang w:eastAsia="zh-CN"/>
              </w:rPr>
              <w:tab/>
            </w:r>
            <w:r w:rsidR="00864A05" w:rsidRPr="00360C33">
              <w:rPr>
                <w:rStyle w:val="Hyperlink"/>
                <w:noProof/>
              </w:rPr>
              <w:t>Prerequisites</w:t>
            </w:r>
            <w:r w:rsidR="00864A05">
              <w:rPr>
                <w:noProof/>
                <w:webHidden/>
              </w:rPr>
              <w:tab/>
            </w:r>
            <w:r w:rsidR="00864A05">
              <w:rPr>
                <w:noProof/>
                <w:webHidden/>
              </w:rPr>
              <w:fldChar w:fldCharType="begin"/>
            </w:r>
            <w:r w:rsidR="00864A05">
              <w:rPr>
                <w:noProof/>
                <w:webHidden/>
              </w:rPr>
              <w:instrText xml:space="preserve"> PAGEREF _Toc363641252 \h </w:instrText>
            </w:r>
            <w:r w:rsidR="00864A05">
              <w:rPr>
                <w:noProof/>
                <w:webHidden/>
              </w:rPr>
            </w:r>
            <w:r w:rsidR="00864A05">
              <w:rPr>
                <w:noProof/>
                <w:webHidden/>
              </w:rPr>
              <w:fldChar w:fldCharType="separate"/>
            </w:r>
            <w:r w:rsidR="00864A05">
              <w:rPr>
                <w:noProof/>
                <w:webHidden/>
              </w:rPr>
              <w:t>1-1</w:t>
            </w:r>
            <w:r w:rsidR="00864A05">
              <w:rPr>
                <w:noProof/>
                <w:webHidden/>
              </w:rPr>
              <w:fldChar w:fldCharType="end"/>
            </w:r>
          </w:hyperlink>
        </w:p>
        <w:p w14:paraId="0518BCD8" w14:textId="77777777" w:rsidR="00864A05" w:rsidRDefault="00864F1C">
          <w:pPr>
            <w:pStyle w:val="TOC2"/>
            <w:tabs>
              <w:tab w:val="left" w:pos="960"/>
              <w:tab w:val="right" w:leader="dot" w:pos="9350"/>
            </w:tabs>
            <w:rPr>
              <w:rFonts w:eastAsiaTheme="minorEastAsia" w:cstheme="minorBidi"/>
              <w:b w:val="0"/>
              <w:noProof/>
              <w:lang w:eastAsia="zh-CN"/>
            </w:rPr>
          </w:pPr>
          <w:hyperlink w:anchor="_Toc363641253" w:history="1">
            <w:r w:rsidR="00864A05" w:rsidRPr="00360C33">
              <w:rPr>
                <w:rStyle w:val="Hyperlink"/>
                <w:noProof/>
              </w:rPr>
              <w:t>1.2.</w:t>
            </w:r>
            <w:r w:rsidR="00864A05">
              <w:rPr>
                <w:rFonts w:eastAsiaTheme="minorEastAsia" w:cstheme="minorBidi"/>
                <w:b w:val="0"/>
                <w:noProof/>
                <w:lang w:eastAsia="zh-CN"/>
              </w:rPr>
              <w:tab/>
            </w:r>
            <w:r w:rsidR="00864A05" w:rsidRPr="00360C33">
              <w:rPr>
                <w:rStyle w:val="Hyperlink"/>
                <w:noProof/>
              </w:rPr>
              <w:t>Third Party Software</w:t>
            </w:r>
            <w:r w:rsidR="00864A05">
              <w:rPr>
                <w:noProof/>
                <w:webHidden/>
              </w:rPr>
              <w:tab/>
            </w:r>
            <w:r w:rsidR="00864A05">
              <w:rPr>
                <w:noProof/>
                <w:webHidden/>
              </w:rPr>
              <w:fldChar w:fldCharType="begin"/>
            </w:r>
            <w:r w:rsidR="00864A05">
              <w:rPr>
                <w:noProof/>
                <w:webHidden/>
              </w:rPr>
              <w:instrText xml:space="preserve"> PAGEREF _Toc363641253 \h </w:instrText>
            </w:r>
            <w:r w:rsidR="00864A05">
              <w:rPr>
                <w:noProof/>
                <w:webHidden/>
              </w:rPr>
            </w:r>
            <w:r w:rsidR="00864A05">
              <w:rPr>
                <w:noProof/>
                <w:webHidden/>
              </w:rPr>
              <w:fldChar w:fldCharType="separate"/>
            </w:r>
            <w:r w:rsidR="00864A05">
              <w:rPr>
                <w:noProof/>
                <w:webHidden/>
              </w:rPr>
              <w:t>1-1</w:t>
            </w:r>
            <w:r w:rsidR="00864A05">
              <w:rPr>
                <w:noProof/>
                <w:webHidden/>
              </w:rPr>
              <w:fldChar w:fldCharType="end"/>
            </w:r>
          </w:hyperlink>
        </w:p>
        <w:p w14:paraId="21115D1F" w14:textId="77777777" w:rsidR="00864A05" w:rsidRDefault="00864F1C">
          <w:pPr>
            <w:pStyle w:val="TOC2"/>
            <w:tabs>
              <w:tab w:val="left" w:pos="960"/>
              <w:tab w:val="right" w:leader="dot" w:pos="9350"/>
            </w:tabs>
            <w:rPr>
              <w:rFonts w:eastAsiaTheme="minorEastAsia" w:cstheme="minorBidi"/>
              <w:b w:val="0"/>
              <w:noProof/>
              <w:lang w:eastAsia="zh-CN"/>
            </w:rPr>
          </w:pPr>
          <w:hyperlink w:anchor="_Toc363641254" w:history="1">
            <w:r w:rsidR="00864A05" w:rsidRPr="00360C33">
              <w:rPr>
                <w:rStyle w:val="Hyperlink"/>
                <w:noProof/>
              </w:rPr>
              <w:t>1.3.</w:t>
            </w:r>
            <w:r w:rsidR="00864A05">
              <w:rPr>
                <w:rFonts w:eastAsiaTheme="minorEastAsia" w:cstheme="minorBidi"/>
                <w:b w:val="0"/>
                <w:noProof/>
                <w:lang w:eastAsia="zh-CN"/>
              </w:rPr>
              <w:tab/>
            </w:r>
            <w:r w:rsidR="00864A05" w:rsidRPr="00360C33">
              <w:rPr>
                <w:rStyle w:val="Hyperlink"/>
                <w:noProof/>
              </w:rPr>
              <w:t>Product Installation</w:t>
            </w:r>
            <w:r w:rsidR="00864A05">
              <w:rPr>
                <w:noProof/>
                <w:webHidden/>
              </w:rPr>
              <w:tab/>
            </w:r>
            <w:r w:rsidR="00864A05">
              <w:rPr>
                <w:noProof/>
                <w:webHidden/>
              </w:rPr>
              <w:fldChar w:fldCharType="begin"/>
            </w:r>
            <w:r w:rsidR="00864A05">
              <w:rPr>
                <w:noProof/>
                <w:webHidden/>
              </w:rPr>
              <w:instrText xml:space="preserve"> PAGEREF _Toc363641254 \h </w:instrText>
            </w:r>
            <w:r w:rsidR="00864A05">
              <w:rPr>
                <w:noProof/>
                <w:webHidden/>
              </w:rPr>
            </w:r>
            <w:r w:rsidR="00864A05">
              <w:rPr>
                <w:noProof/>
                <w:webHidden/>
              </w:rPr>
              <w:fldChar w:fldCharType="separate"/>
            </w:r>
            <w:r w:rsidR="00864A05">
              <w:rPr>
                <w:noProof/>
                <w:webHidden/>
              </w:rPr>
              <w:t>1-1</w:t>
            </w:r>
            <w:r w:rsidR="00864A05">
              <w:rPr>
                <w:noProof/>
                <w:webHidden/>
              </w:rPr>
              <w:fldChar w:fldCharType="end"/>
            </w:r>
          </w:hyperlink>
        </w:p>
        <w:p w14:paraId="322E4002" w14:textId="2153ED1E" w:rsidR="00864A05" w:rsidRDefault="00864F1C">
          <w:pPr>
            <w:pStyle w:val="TOC1"/>
            <w:tabs>
              <w:tab w:val="left" w:pos="480"/>
              <w:tab w:val="right" w:leader="dot" w:pos="9350"/>
            </w:tabs>
            <w:rPr>
              <w:rFonts w:eastAsiaTheme="minorEastAsia" w:cstheme="minorBidi"/>
              <w:b w:val="0"/>
              <w:noProof/>
              <w:sz w:val="22"/>
              <w:szCs w:val="22"/>
              <w:lang w:eastAsia="zh-CN"/>
            </w:rPr>
          </w:pPr>
          <w:hyperlink w:anchor="_Toc363641255" w:history="1">
            <w:r w:rsidR="00864A05" w:rsidRPr="00360C33">
              <w:rPr>
                <w:rStyle w:val="Hyperlink"/>
                <w:noProof/>
              </w:rPr>
              <w:t>2.</w:t>
            </w:r>
            <w:r w:rsidR="00864A05">
              <w:rPr>
                <w:rFonts w:eastAsiaTheme="minorEastAsia" w:cstheme="minorBidi"/>
                <w:b w:val="0"/>
                <w:noProof/>
                <w:sz w:val="22"/>
                <w:szCs w:val="22"/>
                <w:lang w:eastAsia="zh-CN"/>
              </w:rPr>
              <w:tab/>
            </w:r>
            <w:r>
              <w:rPr>
                <w:rStyle w:val="Hyperlink"/>
                <w:noProof/>
              </w:rPr>
              <w:t>S</w:t>
            </w:r>
            <w:r w:rsidR="00864A05" w:rsidRPr="00360C33">
              <w:rPr>
                <w:rStyle w:val="Hyperlink"/>
                <w:noProof/>
              </w:rPr>
              <w:t>imulations</w:t>
            </w:r>
            <w:r w:rsidR="00864A05">
              <w:rPr>
                <w:noProof/>
                <w:webHidden/>
              </w:rPr>
              <w:tab/>
            </w:r>
            <w:r w:rsidR="00864A05">
              <w:rPr>
                <w:noProof/>
                <w:webHidden/>
              </w:rPr>
              <w:fldChar w:fldCharType="begin"/>
            </w:r>
            <w:r w:rsidR="00864A05">
              <w:rPr>
                <w:noProof/>
                <w:webHidden/>
              </w:rPr>
              <w:instrText xml:space="preserve"> PAGEREF _Toc363641255 \h </w:instrText>
            </w:r>
            <w:r w:rsidR="00864A05">
              <w:rPr>
                <w:noProof/>
                <w:webHidden/>
              </w:rPr>
            </w:r>
            <w:r w:rsidR="00864A05">
              <w:rPr>
                <w:noProof/>
                <w:webHidden/>
              </w:rPr>
              <w:fldChar w:fldCharType="separate"/>
            </w:r>
            <w:r w:rsidR="00864A05">
              <w:rPr>
                <w:noProof/>
                <w:webHidden/>
              </w:rPr>
              <w:t>2-2</w:t>
            </w:r>
            <w:r w:rsidR="00864A05">
              <w:rPr>
                <w:noProof/>
                <w:webHidden/>
              </w:rPr>
              <w:fldChar w:fldCharType="end"/>
            </w:r>
          </w:hyperlink>
        </w:p>
        <w:p w14:paraId="335A6D16" w14:textId="751F8B74" w:rsidR="00864A05" w:rsidRDefault="00864F1C">
          <w:pPr>
            <w:pStyle w:val="TOC1"/>
            <w:tabs>
              <w:tab w:val="left" w:pos="480"/>
              <w:tab w:val="right" w:leader="dot" w:pos="9350"/>
            </w:tabs>
            <w:rPr>
              <w:rFonts w:eastAsiaTheme="minorEastAsia" w:cstheme="minorBidi"/>
              <w:b w:val="0"/>
              <w:noProof/>
              <w:sz w:val="22"/>
              <w:szCs w:val="22"/>
              <w:lang w:eastAsia="zh-CN"/>
            </w:rPr>
          </w:pPr>
          <w:hyperlink w:anchor="_Toc363641256" w:history="1">
            <w:r w:rsidR="00864A05" w:rsidRPr="00360C33">
              <w:rPr>
                <w:rStyle w:val="Hyperlink"/>
                <w:noProof/>
              </w:rPr>
              <w:t>3.</w:t>
            </w:r>
            <w:r w:rsidR="00864A05">
              <w:rPr>
                <w:rFonts w:eastAsiaTheme="minorEastAsia" w:cstheme="minorBidi"/>
                <w:b w:val="0"/>
                <w:noProof/>
                <w:sz w:val="22"/>
                <w:szCs w:val="22"/>
                <w:lang w:eastAsia="zh-CN"/>
              </w:rPr>
              <w:tab/>
            </w:r>
            <w:r>
              <w:rPr>
                <w:rStyle w:val="Hyperlink"/>
                <w:noProof/>
              </w:rPr>
              <w:t>R</w:t>
            </w:r>
            <w:bookmarkStart w:id="1" w:name="_GoBack"/>
            <w:bookmarkEnd w:id="1"/>
            <w:r w:rsidR="00864A05" w:rsidRPr="00360C33">
              <w:rPr>
                <w:rStyle w:val="Hyperlink"/>
                <w:noProof/>
              </w:rPr>
              <w:t>eferences</w:t>
            </w:r>
            <w:r w:rsidR="00864A05">
              <w:rPr>
                <w:noProof/>
                <w:webHidden/>
              </w:rPr>
              <w:tab/>
            </w:r>
            <w:r w:rsidR="00864A05">
              <w:rPr>
                <w:noProof/>
                <w:webHidden/>
              </w:rPr>
              <w:fldChar w:fldCharType="begin"/>
            </w:r>
            <w:r w:rsidR="00864A05">
              <w:rPr>
                <w:noProof/>
                <w:webHidden/>
              </w:rPr>
              <w:instrText xml:space="preserve"> PAGEREF _Toc363641256 \h </w:instrText>
            </w:r>
            <w:r w:rsidR="00864A05">
              <w:rPr>
                <w:noProof/>
                <w:webHidden/>
              </w:rPr>
            </w:r>
            <w:r w:rsidR="00864A05">
              <w:rPr>
                <w:noProof/>
                <w:webHidden/>
              </w:rPr>
              <w:fldChar w:fldCharType="separate"/>
            </w:r>
            <w:r w:rsidR="00864A05">
              <w:rPr>
                <w:noProof/>
                <w:webHidden/>
              </w:rPr>
              <w:t>3-2</w:t>
            </w:r>
            <w:r w:rsidR="00864A05">
              <w:rPr>
                <w:noProof/>
                <w:webHidden/>
              </w:rPr>
              <w:fldChar w:fldCharType="end"/>
            </w:r>
          </w:hyperlink>
        </w:p>
        <w:p w14:paraId="2F17AF19" w14:textId="77777777" w:rsidR="002E5723" w:rsidRDefault="00090321" w:rsidP="0078241E">
          <w:pPr>
            <w:jc w:val="both"/>
          </w:pPr>
          <w:r>
            <w:rPr>
              <w:b/>
              <w:bCs/>
              <w:noProof/>
            </w:rPr>
            <w:fldChar w:fldCharType="end"/>
          </w:r>
        </w:p>
      </w:sdtContent>
    </w:sdt>
    <w:p w14:paraId="3AA51E36" w14:textId="77777777" w:rsidR="00DB41BA" w:rsidRDefault="00DB41BA" w:rsidP="0078241E">
      <w:pPr>
        <w:pStyle w:val="Heading1"/>
        <w:jc w:val="both"/>
        <w:sectPr w:rsidR="00DB41BA">
          <w:headerReference w:type="first" r:id="rId31"/>
          <w:footerReference w:type="first" r:id="rId32"/>
          <w:type w:val="oddPage"/>
          <w:pgSz w:w="12240" w:h="15840"/>
          <w:pgMar w:top="1440" w:right="1440" w:bottom="1440" w:left="1440" w:header="720" w:footer="720" w:gutter="0"/>
          <w:pgNumType w:fmt="lowerRoman" w:start="1"/>
          <w:cols w:space="720"/>
          <w:titlePg/>
          <w:docGrid w:linePitch="360"/>
        </w:sectPr>
      </w:pPr>
    </w:p>
    <w:p w14:paraId="6B84C612" w14:textId="77777777" w:rsidR="00FD4326" w:rsidRDefault="00FD4326" w:rsidP="0078241E">
      <w:pPr>
        <w:pStyle w:val="Heading1"/>
        <w:jc w:val="both"/>
      </w:pPr>
      <w:bookmarkStart w:id="2" w:name="_Toc335743414"/>
      <w:bookmarkStart w:id="3" w:name="_Toc363641251"/>
      <w:bookmarkEnd w:id="0"/>
      <w:r>
        <w:lastRenderedPageBreak/>
        <w:t>Installation</w:t>
      </w:r>
      <w:bookmarkEnd w:id="2"/>
      <w:bookmarkEnd w:id="3"/>
    </w:p>
    <w:p w14:paraId="5FAF932E" w14:textId="77777777" w:rsidR="00864A05" w:rsidRDefault="00864A05" w:rsidP="00864A05">
      <w:pPr>
        <w:jc w:val="both"/>
      </w:pPr>
      <w:bookmarkStart w:id="4" w:name="_Toc335743415"/>
      <w:r w:rsidRPr="00D512AA">
        <w:t xml:space="preserve">The installation of </w:t>
      </w:r>
      <w:r w:rsidRPr="00273F65">
        <w:t>the CCSI solid sorbent attrition discrete element model (DEM)</w:t>
      </w:r>
      <w:r w:rsidRPr="009F4DCD">
        <w:rPr>
          <w:color w:val="FF0000"/>
        </w:rPr>
        <w:t xml:space="preserve"> </w:t>
      </w:r>
      <w:r w:rsidRPr="00D512AA">
        <w:t xml:space="preserve">generally follows the MFIX manual [1].  The present document solely intends to provide an overview on specific procedures required to enable the Attrition-DEM module within MFIX.  Please refer to the User Manual [2] for additional details. </w:t>
      </w:r>
      <w:r w:rsidRPr="00A04910">
        <w:rPr>
          <w:b/>
        </w:rPr>
        <w:t>It should be noted that the current Attrition-DEM module only works with MFIX-2012-1 version.</w:t>
      </w:r>
      <w:r w:rsidRPr="00D512AA">
        <w:t xml:space="preserve"> </w:t>
      </w:r>
    </w:p>
    <w:p w14:paraId="6DAE2240" w14:textId="77777777" w:rsidR="00FD4326" w:rsidRDefault="00FD4326" w:rsidP="0078241E">
      <w:pPr>
        <w:pStyle w:val="Heading2"/>
        <w:numPr>
          <w:ilvl w:val="1"/>
          <w:numId w:val="18"/>
        </w:numPr>
        <w:ind w:left="0" w:firstLine="0"/>
        <w:jc w:val="both"/>
      </w:pPr>
      <w:bookmarkStart w:id="5" w:name="_Toc363641252"/>
      <w:r>
        <w:t>Prerequisites</w:t>
      </w:r>
      <w:bookmarkEnd w:id="4"/>
      <w:bookmarkEnd w:id="5"/>
    </w:p>
    <w:p w14:paraId="4C64E996" w14:textId="77777777" w:rsidR="00D35693" w:rsidRPr="00D35693" w:rsidRDefault="00864A05" w:rsidP="0078241E">
      <w:pPr>
        <w:jc w:val="both"/>
      </w:pPr>
      <w:r w:rsidRPr="00D512AA">
        <w:t xml:space="preserve">Same hardware and software </w:t>
      </w:r>
      <w:r>
        <w:t>environment</w:t>
      </w:r>
      <w:r w:rsidRPr="00D512AA">
        <w:t xml:space="preserve"> specified by MFIX [1] apply.</w:t>
      </w:r>
    </w:p>
    <w:p w14:paraId="5661EE8A" w14:textId="77777777" w:rsidR="00EB3D7B" w:rsidRDefault="00EB3D7B" w:rsidP="0078241E">
      <w:pPr>
        <w:jc w:val="both"/>
      </w:pPr>
    </w:p>
    <w:p w14:paraId="0609162D" w14:textId="77777777" w:rsidR="0012407B" w:rsidRDefault="0012407B" w:rsidP="0078241E">
      <w:pPr>
        <w:pStyle w:val="Heading2"/>
        <w:numPr>
          <w:ilvl w:val="1"/>
          <w:numId w:val="18"/>
        </w:numPr>
        <w:ind w:left="0" w:firstLine="0"/>
        <w:jc w:val="both"/>
      </w:pPr>
      <w:bookmarkStart w:id="6" w:name="_Toc363641253"/>
      <w:r>
        <w:t>Third Party Software</w:t>
      </w:r>
      <w:bookmarkEnd w:id="6"/>
    </w:p>
    <w:p w14:paraId="25A4815C" w14:textId="77777777" w:rsidR="00EB3D7B" w:rsidRDefault="00864A05" w:rsidP="0078241E">
      <w:pPr>
        <w:jc w:val="both"/>
      </w:pPr>
      <w:r w:rsidRPr="00864A05">
        <w:t xml:space="preserve">Open-source, multi-platform data analysis and visualization application </w:t>
      </w:r>
      <w:proofErr w:type="spellStart"/>
      <w:r w:rsidRPr="00864A05">
        <w:rPr>
          <w:i/>
        </w:rPr>
        <w:t>ParaView</w:t>
      </w:r>
      <w:proofErr w:type="spellEnd"/>
      <w:r w:rsidRPr="00864A05">
        <w:t xml:space="preserve"> is recommend for post-processing of the MFIX simulation and can be downloaded from </w:t>
      </w:r>
      <w:hyperlink r:id="rId33" w:history="1">
        <w:r w:rsidRPr="00D512AA">
          <w:rPr>
            <w:rStyle w:val="Hyperlink"/>
          </w:rPr>
          <w:t>https://www.paraview.org</w:t>
        </w:r>
      </w:hyperlink>
      <w:r w:rsidRPr="00864A05">
        <w:t xml:space="preserve">.  Other similar visualization software (for example, </w:t>
      </w:r>
      <w:r w:rsidRPr="00864A05">
        <w:rPr>
          <w:i/>
        </w:rPr>
        <w:t>Tecplot</w:t>
      </w:r>
      <w:r w:rsidRPr="00864A05">
        <w:t xml:space="preserve">, </w:t>
      </w:r>
      <w:r w:rsidRPr="00864A05">
        <w:rPr>
          <w:i/>
        </w:rPr>
        <w:t>Visit</w:t>
      </w:r>
      <w:r w:rsidRPr="00864A05">
        <w:t>) can also serve the same purpose.</w:t>
      </w:r>
    </w:p>
    <w:p w14:paraId="33036510" w14:textId="77777777" w:rsidR="00D05B3E" w:rsidRDefault="00D05B3E" w:rsidP="0078241E">
      <w:pPr>
        <w:pStyle w:val="Heading2"/>
        <w:numPr>
          <w:ilvl w:val="1"/>
          <w:numId w:val="18"/>
        </w:numPr>
        <w:ind w:left="0" w:firstLine="0"/>
        <w:jc w:val="both"/>
      </w:pPr>
      <w:bookmarkStart w:id="7" w:name="_Toc363641254"/>
      <w:r>
        <w:t>Product Installation</w:t>
      </w:r>
      <w:bookmarkEnd w:id="7"/>
    </w:p>
    <w:p w14:paraId="2448EAF6" w14:textId="3654972D" w:rsidR="00864A05" w:rsidRDefault="00864A05" w:rsidP="00864A05">
      <w:pPr>
        <w:jc w:val="both"/>
      </w:pPr>
      <w:r>
        <w:t>It is assumed that user has downloaded the MFIX source files and created the entire MFIX directory</w:t>
      </w:r>
      <w:r w:rsidR="00001E01">
        <w:t xml:space="preserve"> structure</w:t>
      </w:r>
      <w:r>
        <w:t xml:space="preserve">. </w:t>
      </w:r>
    </w:p>
    <w:p w14:paraId="1C6A922C" w14:textId="77777777" w:rsidR="00864A05" w:rsidRDefault="00864A05" w:rsidP="00864A05">
      <w:pPr>
        <w:jc w:val="both"/>
      </w:pPr>
    </w:p>
    <w:p w14:paraId="3F765B4E" w14:textId="77777777" w:rsidR="00864A05" w:rsidRDefault="00864A05" w:rsidP="00864A05">
      <w:pPr>
        <w:jc w:val="both"/>
      </w:pPr>
      <w:r>
        <w:t xml:space="preserve">To install the Attrition-DEM module, the user needs to first create a run folder in the MFIX directory </w:t>
      </w:r>
      <w:r w:rsidRPr="00864A05">
        <w:rPr>
          <w:rFonts w:ascii="Courier New" w:hAnsi="Courier New" w:cs="Courier New"/>
        </w:rPr>
        <w:t>($HOME/</w:t>
      </w:r>
      <w:proofErr w:type="spellStart"/>
      <w:r w:rsidRPr="00864A05">
        <w:rPr>
          <w:rFonts w:ascii="Courier New" w:hAnsi="Courier New" w:cs="Courier New"/>
        </w:rPr>
        <w:t>mfix</w:t>
      </w:r>
      <w:proofErr w:type="spellEnd"/>
      <w:r>
        <w:t xml:space="preserve">), for example, in LINUX system, </w:t>
      </w:r>
    </w:p>
    <w:p w14:paraId="3A999774" w14:textId="77777777" w:rsidR="00864A05" w:rsidRDefault="00864A05" w:rsidP="00864A05">
      <w:pPr>
        <w:jc w:val="both"/>
      </w:pPr>
    </w:p>
    <w:p w14:paraId="315407FF" w14:textId="4FC93073" w:rsidR="00864A05" w:rsidRPr="00864A05" w:rsidRDefault="00864A05" w:rsidP="00864A05">
      <w:pPr>
        <w:jc w:val="both"/>
        <w:rPr>
          <w:rFonts w:ascii="Courier New" w:hAnsi="Courier New" w:cs="Courier New"/>
        </w:rPr>
      </w:pP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p>
    <w:p w14:paraId="7FC386B8" w14:textId="77777777" w:rsidR="00864A05" w:rsidRDefault="00864A05" w:rsidP="00864A05">
      <w:pPr>
        <w:jc w:val="both"/>
      </w:pPr>
    </w:p>
    <w:p w14:paraId="6DA5F0ED" w14:textId="2A48003A" w:rsidR="00001E01" w:rsidRDefault="00864A05" w:rsidP="00864A05">
      <w:pPr>
        <w:jc w:val="both"/>
      </w:pPr>
      <w:r>
        <w:t xml:space="preserve">The source code and the simulation input files for the Attrition-DEM model are available on </w:t>
      </w:r>
      <w:r w:rsidR="00FB1AA4">
        <w:t>the CCSI repository</w:t>
      </w:r>
      <w:r w:rsidR="00001E01">
        <w:t xml:space="preserve">, and </w:t>
      </w:r>
      <w:r w:rsidR="00273F65">
        <w:t>should be downloaded</w:t>
      </w:r>
      <w:r w:rsidR="00001E01">
        <w:t xml:space="preserve"> into </w:t>
      </w:r>
      <w:r w:rsidR="00001E01" w:rsidRPr="00864A05">
        <w:rPr>
          <w:rFonts w:ascii="Courier New" w:hAnsi="Courier New" w:cs="Courier New"/>
        </w:rPr>
        <w:t>$HOME/</w:t>
      </w:r>
      <w:proofErr w:type="spellStart"/>
      <w:r w:rsidR="00001E01" w:rsidRPr="00864A05">
        <w:rPr>
          <w:rFonts w:ascii="Courier New" w:hAnsi="Courier New" w:cs="Courier New"/>
        </w:rPr>
        <w:t>mfix</w:t>
      </w:r>
      <w:proofErr w:type="spellEnd"/>
      <w:r w:rsidR="00001E01" w:rsidRPr="00864A05">
        <w:rPr>
          <w:rFonts w:ascii="Courier New" w:hAnsi="Courier New" w:cs="Courier New"/>
        </w:rPr>
        <w:t>/attrition</w:t>
      </w:r>
    </w:p>
    <w:p w14:paraId="4CC54DB6" w14:textId="77777777" w:rsidR="00864A05" w:rsidRDefault="00864A05" w:rsidP="00864A05">
      <w:pPr>
        <w:jc w:val="both"/>
      </w:pPr>
    </w:p>
    <w:p w14:paraId="48430F11" w14:textId="112DF883" w:rsidR="00864A05" w:rsidRDefault="00864A05" w:rsidP="00864A05">
      <w:pPr>
        <w:jc w:val="both"/>
      </w:pPr>
      <w:r>
        <w:t xml:space="preserve">Move the following files from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r>
        <w:t xml:space="preserve"> to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/model</w:t>
      </w:r>
      <w:r>
        <w:t xml:space="preserve"> to replace the original files</w:t>
      </w:r>
      <w:r w:rsidR="00273F65">
        <w:t>:</w:t>
      </w:r>
    </w:p>
    <w:p w14:paraId="4FA5D1BF" w14:textId="77777777" w:rsidR="00864A05" w:rsidRDefault="00864A05" w:rsidP="00864A05">
      <w:pPr>
        <w:jc w:val="both"/>
      </w:pPr>
    </w:p>
    <w:p w14:paraId="276C6CAC"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mfix_l.make</w:t>
      </w:r>
      <w:proofErr w:type="spellEnd"/>
    </w:p>
    <w:p w14:paraId="0591C5A0"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mfix_l_not.make</w:t>
      </w:r>
      <w:proofErr w:type="spellEnd"/>
    </w:p>
    <w:p w14:paraId="44573503"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mfix_u.make</w:t>
      </w:r>
      <w:proofErr w:type="spellEnd"/>
    </w:p>
    <w:p w14:paraId="60997C2B"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mfix_u_not.make</w:t>
      </w:r>
      <w:proofErr w:type="spellEnd"/>
    </w:p>
    <w:p w14:paraId="7B3D73C8" w14:textId="77777777" w:rsidR="00864A05" w:rsidRDefault="00864A05" w:rsidP="00864A05">
      <w:pPr>
        <w:jc w:val="both"/>
      </w:pPr>
    </w:p>
    <w:p w14:paraId="7F8FAAA6" w14:textId="2BA382A6" w:rsidR="00864A05" w:rsidRDefault="00864A05" w:rsidP="00864A05">
      <w:pPr>
        <w:jc w:val="both"/>
      </w:pPr>
      <w:proofErr w:type="gramStart"/>
      <w:r>
        <w:t>and</w:t>
      </w:r>
      <w:proofErr w:type="gramEnd"/>
      <w:r>
        <w:t xml:space="preserve"> then copy the  </w:t>
      </w:r>
      <w:r w:rsidRPr="00864A05">
        <w:rPr>
          <w:rFonts w:ascii="Courier New" w:hAnsi="Courier New" w:cs="Courier New"/>
        </w:rPr>
        <w:t>desnamelist.inc</w:t>
      </w:r>
      <w:r>
        <w:t xml:space="preserve"> and </w:t>
      </w:r>
      <w:proofErr w:type="spellStart"/>
      <w:r w:rsidRPr="00864A05">
        <w:rPr>
          <w:rFonts w:ascii="Courier New" w:hAnsi="Courier New" w:cs="Courier New"/>
        </w:rPr>
        <w:t>calc_attrition_des.f</w:t>
      </w:r>
      <w:proofErr w:type="spellEnd"/>
      <w:r>
        <w:t xml:space="preserve"> </w:t>
      </w:r>
      <w:r w:rsidR="00273F65">
        <w:t xml:space="preserve">files </w:t>
      </w:r>
      <w:r>
        <w:t xml:space="preserve">from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/attrition/des</w:t>
      </w:r>
      <w:r>
        <w:t xml:space="preserve"> to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/model/des</w:t>
      </w:r>
      <w:r>
        <w:t>.</w:t>
      </w:r>
    </w:p>
    <w:p w14:paraId="4592B131" w14:textId="77777777" w:rsidR="00864A05" w:rsidRDefault="00864A05" w:rsidP="00864A05">
      <w:pPr>
        <w:jc w:val="both"/>
      </w:pPr>
    </w:p>
    <w:p w14:paraId="27A48DA1" w14:textId="03F553FB" w:rsidR="00864A05" w:rsidRDefault="00001E01" w:rsidP="00864A05">
      <w:pPr>
        <w:jc w:val="both"/>
      </w:pPr>
      <w:r>
        <w:t>Note this</w:t>
      </w:r>
      <w:r w:rsidR="00864A05">
        <w:t xml:space="preserve"> replacement will not affect other MFIX capabilities</w:t>
      </w:r>
      <w:r>
        <w:t>,</w:t>
      </w:r>
      <w:r w:rsidR="00864A05">
        <w:t xml:space="preserve"> but only </w:t>
      </w:r>
      <w:r w:rsidR="00273F65">
        <w:t xml:space="preserve">allow the user to </w:t>
      </w:r>
      <w:r w:rsidR="00864A05">
        <w:t>enable</w:t>
      </w:r>
      <w:r>
        <w:t>/disable</w:t>
      </w:r>
      <w:r w:rsidR="00864A05">
        <w:t xml:space="preserve"> the attrition module</w:t>
      </w:r>
      <w:r w:rsidR="00273F65">
        <w:t xml:space="preserve"> using the DES_ATTRITION logical variable</w:t>
      </w:r>
      <w:r w:rsidR="00864A05">
        <w:t>.</w:t>
      </w:r>
    </w:p>
    <w:p w14:paraId="6EDA1162" w14:textId="77777777" w:rsidR="00864A05" w:rsidRDefault="00864A05" w:rsidP="00864A05">
      <w:pPr>
        <w:jc w:val="both"/>
      </w:pPr>
    </w:p>
    <w:p w14:paraId="3ED9C9C6" w14:textId="77777777" w:rsidR="005F56CB" w:rsidRDefault="00864A05" w:rsidP="00864A05">
      <w:pPr>
        <w:jc w:val="both"/>
      </w:pPr>
      <w:r>
        <w:t>Follow the MFIX instruction</w:t>
      </w:r>
      <w:r w:rsidR="006E4087">
        <w:t>s</w:t>
      </w:r>
      <w:r>
        <w:t xml:space="preserve"> [1] to build the </w:t>
      </w:r>
      <w:proofErr w:type="spellStart"/>
      <w:r>
        <w:t>mfix</w:t>
      </w:r>
      <w:proofErr w:type="spellEnd"/>
      <w:r>
        <w:t xml:space="preserve"> executable in </w:t>
      </w:r>
      <w:r w:rsidRPr="009C6FD4">
        <w:rPr>
          <w:rFonts w:ascii="Courier New" w:hAnsi="Courier New" w:cs="Courier New"/>
        </w:rPr>
        <w:t>$HOME/</w:t>
      </w:r>
      <w:proofErr w:type="spellStart"/>
      <w:r w:rsidRPr="009C6FD4">
        <w:rPr>
          <w:rFonts w:ascii="Courier New" w:hAnsi="Courier New" w:cs="Courier New"/>
        </w:rPr>
        <w:t>mfix</w:t>
      </w:r>
      <w:proofErr w:type="spellEnd"/>
      <w:r w:rsidRPr="009C6FD4">
        <w:rPr>
          <w:rFonts w:ascii="Courier New" w:hAnsi="Courier New" w:cs="Courier New"/>
        </w:rPr>
        <w:t>/attrition</w:t>
      </w:r>
      <w:r>
        <w:t>. Remember to choose “</w:t>
      </w:r>
      <w:r w:rsidRPr="00864A05">
        <w:rPr>
          <w:rFonts w:ascii="Courier New" w:hAnsi="Courier New" w:cs="Courier New"/>
        </w:rPr>
        <w:t>[2] Force re-compilation for the question</w:t>
      </w:r>
      <w:r>
        <w:t>” for “</w:t>
      </w:r>
      <w:r w:rsidRPr="00864A05">
        <w:rPr>
          <w:rFonts w:ascii="Courier New" w:hAnsi="Courier New" w:cs="Courier New"/>
        </w:rPr>
        <w:t>Option to re-compile source files in run directory</w:t>
      </w:r>
      <w:r>
        <w:t xml:space="preserve">” during the </w:t>
      </w:r>
      <w:r>
        <w:lastRenderedPageBreak/>
        <w:t xml:space="preserve">compilation.  Upon successful build, a custom </w:t>
      </w:r>
      <w:r w:rsidRPr="00864A05">
        <w:rPr>
          <w:rFonts w:ascii="Courier New" w:hAnsi="Courier New" w:cs="Courier New"/>
        </w:rPr>
        <w:t>mfix.exe</w:t>
      </w:r>
      <w:r>
        <w:t xml:space="preserve"> is available in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r>
        <w:t>.</w:t>
      </w:r>
    </w:p>
    <w:p w14:paraId="441E7D6E" w14:textId="77777777" w:rsidR="00864A05" w:rsidRDefault="00864A05" w:rsidP="00864A05">
      <w:pPr>
        <w:jc w:val="both"/>
      </w:pPr>
    </w:p>
    <w:p w14:paraId="60BED042" w14:textId="77777777" w:rsidR="00AC5616" w:rsidRDefault="00AC5616" w:rsidP="0078241E">
      <w:pPr>
        <w:pStyle w:val="Heading1"/>
        <w:jc w:val="both"/>
      </w:pPr>
      <w:bookmarkStart w:id="8" w:name="_Toc363641255"/>
      <w:r>
        <w:t>simulations</w:t>
      </w:r>
      <w:bookmarkEnd w:id="8"/>
    </w:p>
    <w:p w14:paraId="13485204" w14:textId="1AE55668" w:rsidR="00321781" w:rsidRDefault="00864A05" w:rsidP="0078241E">
      <w:pPr>
        <w:jc w:val="both"/>
      </w:pPr>
      <w:r w:rsidRPr="00864A05">
        <w:t xml:space="preserve">The </w:t>
      </w:r>
      <w:r>
        <w:t xml:space="preserve">DEM </w:t>
      </w:r>
      <w:r w:rsidRPr="00864A05">
        <w:t xml:space="preserve">model input files mfix.dat and particle_input.dat are included in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r w:rsidR="005E2E18">
        <w:rPr>
          <w:rFonts w:ascii="Courier New" w:hAnsi="Courier New" w:cs="Courier New"/>
        </w:rPr>
        <w:t>Example</w:t>
      </w:r>
      <w:r w:rsidRPr="00864A05">
        <w:t xml:space="preserve">. The present simulation is for the parallel run with </w:t>
      </w:r>
      <w:r w:rsidR="00273F65">
        <w:rPr>
          <w:i/>
        </w:rPr>
        <w:t>8</w:t>
      </w:r>
      <w:r w:rsidRPr="00864A05">
        <w:t xml:space="preserve"> processors. Users can choose to run the simulation with different number of processors or in serial by changing the values of </w:t>
      </w:r>
      <w:r w:rsidRPr="00864A05">
        <w:rPr>
          <w:rFonts w:ascii="Courier New" w:hAnsi="Courier New" w:cs="Courier New"/>
        </w:rPr>
        <w:t>NODESI</w:t>
      </w:r>
      <w:r w:rsidRPr="00864A05">
        <w:t xml:space="preserve">, </w:t>
      </w:r>
      <w:r w:rsidRPr="00864A05">
        <w:rPr>
          <w:rFonts w:ascii="Courier New" w:hAnsi="Courier New" w:cs="Courier New"/>
        </w:rPr>
        <w:t>NODESJ</w:t>
      </w:r>
      <w:r w:rsidRPr="00864A05">
        <w:t xml:space="preserve">, and </w:t>
      </w:r>
      <w:r w:rsidRPr="00864A05">
        <w:rPr>
          <w:rFonts w:ascii="Courier New" w:hAnsi="Courier New" w:cs="Courier New"/>
        </w:rPr>
        <w:t>NODESK</w:t>
      </w:r>
      <w:r w:rsidRPr="00864A05">
        <w:t xml:space="preserve"> in </w:t>
      </w:r>
      <w:r w:rsidRPr="00864A05">
        <w:rPr>
          <w:rFonts w:ascii="Courier New" w:hAnsi="Courier New" w:cs="Courier New"/>
        </w:rPr>
        <w:t>mfix.dat</w:t>
      </w:r>
      <w:r w:rsidRPr="00864A05">
        <w:t xml:space="preserve"> following [1].</w:t>
      </w:r>
      <w:r w:rsidR="00273F65">
        <w:t xml:space="preserve"> Due to the computationally intensive nature of the DEM model, it is recommended to use the distributed memory parallel (MPI) method. The model will run in serial and shared memory parallel (SMP), however the computations</w:t>
      </w:r>
      <w:r w:rsidR="00E900FF">
        <w:t xml:space="preserve"> are inefficient and</w:t>
      </w:r>
      <w:r w:rsidR="00273F65">
        <w:t xml:space="preserve"> will take a very long time.</w:t>
      </w:r>
    </w:p>
    <w:p w14:paraId="1022E8A8" w14:textId="77777777" w:rsidR="00273F65" w:rsidRDefault="00273F65" w:rsidP="0078241E">
      <w:pPr>
        <w:jc w:val="both"/>
      </w:pPr>
    </w:p>
    <w:p w14:paraId="264439E4" w14:textId="09DB947C" w:rsidR="00273F65" w:rsidRDefault="00273F65" w:rsidP="0078241E">
      <w:pPr>
        <w:jc w:val="both"/>
      </w:pPr>
      <w:r>
        <w:t>Note the logical variable DES_ATTRITION enables/disables the attrition calculations. If DES_ATTRITION is</w:t>
      </w:r>
      <w:r w:rsidR="00001E01">
        <w:t xml:space="preserve"> set to</w:t>
      </w:r>
      <w:r>
        <w:t xml:space="preserve"> .</w:t>
      </w:r>
      <w:proofErr w:type="gramStart"/>
      <w:r>
        <w:t>FALSE.,</w:t>
      </w:r>
      <w:proofErr w:type="gramEnd"/>
      <w:r>
        <w:t xml:space="preserve"> then the original </w:t>
      </w:r>
      <w:r w:rsidR="00001E01">
        <w:t xml:space="preserve">2012 </w:t>
      </w:r>
      <w:r>
        <w:t xml:space="preserve">MFIX code is </w:t>
      </w:r>
      <w:r w:rsidR="00001E01">
        <w:t>obtained</w:t>
      </w:r>
      <w:r w:rsidR="006A7ADD">
        <w:t xml:space="preserve"> (e.g. the DES attrition calculations are skipped over).</w:t>
      </w:r>
    </w:p>
    <w:p w14:paraId="587F155B" w14:textId="77777777" w:rsidR="0022322C" w:rsidRDefault="0022322C" w:rsidP="0078241E">
      <w:pPr>
        <w:jc w:val="both"/>
      </w:pPr>
    </w:p>
    <w:p w14:paraId="1E631CDA" w14:textId="77777777" w:rsidR="00C64082" w:rsidRDefault="00C64082" w:rsidP="0078241E">
      <w:pPr>
        <w:pStyle w:val="Heading1"/>
        <w:jc w:val="both"/>
      </w:pPr>
      <w:bookmarkStart w:id="9" w:name="_Toc363641256"/>
      <w:r>
        <w:t>references</w:t>
      </w:r>
      <w:bookmarkEnd w:id="9"/>
    </w:p>
    <w:p w14:paraId="5B569409" w14:textId="6493AB63" w:rsidR="00C64082" w:rsidRDefault="00C64082" w:rsidP="0078241E">
      <w:pPr>
        <w:jc w:val="both"/>
        <w:rPr>
          <w:noProof/>
        </w:rPr>
      </w:pPr>
      <w:r>
        <w:rPr>
          <w:noProof/>
        </w:rPr>
        <w:t>[1]</w:t>
      </w:r>
      <w:r>
        <w:rPr>
          <w:noProof/>
        </w:rPr>
        <w:tab/>
      </w:r>
      <w:r w:rsidR="00864A05" w:rsidRPr="00864A05">
        <w:t xml:space="preserve">MFIX – Multiphase Flow with Interphase </w:t>
      </w:r>
      <w:proofErr w:type="spellStart"/>
      <w:r w:rsidR="00864A05" w:rsidRPr="00864A05">
        <w:t>eXchanges</w:t>
      </w:r>
      <w:proofErr w:type="spellEnd"/>
      <w:r w:rsidR="00864A05" w:rsidRPr="00864A05">
        <w:t>, Version MFIX-2012-1, January 2012. (</w:t>
      </w:r>
      <w:proofErr w:type="gramStart"/>
      <w:r w:rsidR="00864A05" w:rsidRPr="00864A05">
        <w:t>readme.</w:t>
      </w:r>
      <w:r w:rsidR="00273F65">
        <w:t>pdf</w:t>
      </w:r>
      <w:proofErr w:type="gramEnd"/>
      <w:r w:rsidR="00273F65">
        <w:t xml:space="preserve"> distributed within MFIX </w:t>
      </w:r>
      <w:proofErr w:type="spellStart"/>
      <w:r w:rsidR="00273F65">
        <w:t>tar</w:t>
      </w:r>
      <w:r w:rsidR="00864A05" w:rsidRPr="00864A05">
        <w:t>ball</w:t>
      </w:r>
      <w:proofErr w:type="spellEnd"/>
      <w:r w:rsidR="00864A05" w:rsidRPr="00864A05">
        <w:t>)</w:t>
      </w:r>
    </w:p>
    <w:p w14:paraId="237A09FE" w14:textId="77777777" w:rsidR="00C64082" w:rsidRDefault="00C64082" w:rsidP="0078241E">
      <w:pPr>
        <w:jc w:val="both"/>
      </w:pPr>
      <w:r>
        <w:t>[2]</w:t>
      </w:r>
      <w:r>
        <w:tab/>
      </w:r>
      <w:r w:rsidR="00864A05" w:rsidRPr="00273F65">
        <w:t>CCSI Solid Sorbent Attrition Model USER MANUAL, version 0.1, August 14, 2013.</w:t>
      </w:r>
    </w:p>
    <w:sectPr w:rsidR="00C64082" w:rsidSect="00BC356D">
      <w:footerReference w:type="default" r:id="rId34"/>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58CEC" w14:textId="77777777" w:rsidR="00273F65" w:rsidRDefault="00273F65" w:rsidP="00C87BBF">
      <w:r>
        <w:separator/>
      </w:r>
    </w:p>
    <w:p w14:paraId="20BC21D0" w14:textId="77777777" w:rsidR="00273F65" w:rsidRDefault="00273F65" w:rsidP="00C87BBF"/>
    <w:p w14:paraId="6C69E780" w14:textId="77777777" w:rsidR="00273F65" w:rsidRDefault="00273F65" w:rsidP="00C87BBF"/>
    <w:p w14:paraId="35E30985" w14:textId="77777777" w:rsidR="00273F65" w:rsidRDefault="00273F65" w:rsidP="00C87BBF"/>
    <w:p w14:paraId="61F0FC12" w14:textId="77777777" w:rsidR="00273F65" w:rsidRDefault="00273F65"/>
    <w:p w14:paraId="750326B0" w14:textId="77777777" w:rsidR="00273F65" w:rsidRDefault="00273F65"/>
  </w:endnote>
  <w:endnote w:type="continuationSeparator" w:id="0">
    <w:p w14:paraId="5A2A4F39" w14:textId="77777777" w:rsidR="00273F65" w:rsidRDefault="00273F65" w:rsidP="00C87BBF">
      <w:r>
        <w:continuationSeparator/>
      </w:r>
    </w:p>
    <w:p w14:paraId="242E3419" w14:textId="77777777" w:rsidR="00273F65" w:rsidRDefault="00273F65" w:rsidP="00C87BBF"/>
    <w:p w14:paraId="1B915643" w14:textId="77777777" w:rsidR="00273F65" w:rsidRDefault="00273F65" w:rsidP="00C87BBF"/>
    <w:p w14:paraId="31A6FE24" w14:textId="77777777" w:rsidR="00273F65" w:rsidRDefault="00273F65" w:rsidP="00C87BBF"/>
    <w:p w14:paraId="6E706E96" w14:textId="77777777" w:rsidR="00273F65" w:rsidRDefault="00273F65"/>
    <w:p w14:paraId="6A4F6394" w14:textId="77777777" w:rsidR="00273F65" w:rsidRDefault="00273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imes New Roman ,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42AFB" w14:textId="77777777" w:rsidR="00273F65" w:rsidRPr="00360463" w:rsidRDefault="00273F65"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92380"/>
      <w:docPartObj>
        <w:docPartGallery w:val="Page Numbers (Bottom of Page)"/>
        <w:docPartUnique/>
      </w:docPartObj>
    </w:sdtPr>
    <w:sdtEndPr>
      <w:rPr>
        <w:noProof/>
      </w:rPr>
    </w:sdtEndPr>
    <w:sdtContent>
      <w:p w14:paraId="49EF9DFF" w14:textId="77777777" w:rsidR="00273F65" w:rsidRDefault="00273F65">
        <w:pPr>
          <w:pStyle w:val="Footer"/>
          <w:jc w:val="right"/>
        </w:pPr>
        <w:r>
          <w:rPr>
            <w:sz w:val="20"/>
            <w:szCs w:val="20"/>
          </w:rPr>
          <w:t>Protected under CCSI MASTER NDA-1107306</w:t>
        </w:r>
        <w:r>
          <w:rPr>
            <w:sz w:val="20"/>
            <w:szCs w:val="20"/>
          </w:rPr>
          <w:tab/>
        </w:r>
        <w:r>
          <w:rPr>
            <w:sz w:val="20"/>
            <w:szCs w:val="20"/>
          </w:rPr>
          <w:tab/>
        </w:r>
        <w:r>
          <w:fldChar w:fldCharType="begin"/>
        </w:r>
        <w:r>
          <w:instrText xml:space="preserve"> PAGE   \* MERGEFORMAT </w:instrText>
        </w:r>
        <w:r>
          <w:fldChar w:fldCharType="separate"/>
        </w:r>
        <w:r w:rsidR="00864F1C">
          <w:rPr>
            <w:noProof/>
          </w:rPr>
          <w:t>2</w:t>
        </w:r>
        <w:r>
          <w:rPr>
            <w:noProof/>
          </w:rPr>
          <w:fldChar w:fldCharType="end"/>
        </w:r>
      </w:p>
    </w:sdtContent>
  </w:sdt>
  <w:p w14:paraId="088D1223" w14:textId="77777777" w:rsidR="00273F65" w:rsidRPr="00B9361E" w:rsidRDefault="00273F65"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3BF24" w14:textId="77777777" w:rsidR="00273F65" w:rsidRDefault="00273F65">
    <w:pPr>
      <w:pStyle w:val="Footer"/>
      <w:jc w:val="right"/>
    </w:pPr>
  </w:p>
  <w:p w14:paraId="7A78861E" w14:textId="77777777" w:rsidR="00273F65" w:rsidRPr="00360463" w:rsidRDefault="00273F65"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321167"/>
      <w:docPartObj>
        <w:docPartGallery w:val="Page Numbers (Bottom of Page)"/>
        <w:docPartUnique/>
      </w:docPartObj>
    </w:sdtPr>
    <w:sdtEndPr>
      <w:rPr>
        <w:noProof/>
      </w:rPr>
    </w:sdtEndPr>
    <w:sdtContent>
      <w:p w14:paraId="331B7677" w14:textId="77777777" w:rsidR="00273F65" w:rsidRDefault="00273F65">
        <w:pPr>
          <w:pStyle w:val="Footer"/>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fldChar w:fldCharType="begin"/>
        </w:r>
        <w:r>
          <w:instrText xml:space="preserve"> PAGE   \* MERGEFORMAT </w:instrText>
        </w:r>
        <w:r>
          <w:fldChar w:fldCharType="separate"/>
        </w:r>
        <w:r w:rsidR="00864F1C">
          <w:rPr>
            <w:noProof/>
          </w:rPr>
          <w:t>i</w:t>
        </w:r>
        <w:r>
          <w:rPr>
            <w:noProof/>
          </w:rPr>
          <w:fldChar w:fldCharType="end"/>
        </w:r>
      </w:p>
    </w:sdtContent>
  </w:sdt>
  <w:p w14:paraId="3F9C7A7D" w14:textId="77777777" w:rsidR="00273F65" w:rsidRPr="00360463" w:rsidRDefault="00273F65"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28208"/>
      <w:docPartObj>
        <w:docPartGallery w:val="Page Numbers (Bottom of Page)"/>
        <w:docPartUnique/>
      </w:docPartObj>
    </w:sdtPr>
    <w:sdtEndPr>
      <w:rPr>
        <w:noProof/>
      </w:rPr>
    </w:sdtEndPr>
    <w:sdtContent>
      <w:p w14:paraId="221D0520" w14:textId="77777777" w:rsidR="00273F65" w:rsidRDefault="00273F65">
        <w:pPr>
          <w:pStyle w:val="Footer"/>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fldChar w:fldCharType="begin"/>
        </w:r>
        <w:r>
          <w:instrText xml:space="preserve"> PAGE   \* MERGEFORMAT </w:instrText>
        </w:r>
        <w:r>
          <w:fldChar w:fldCharType="separate"/>
        </w:r>
        <w:r w:rsidR="00864F1C">
          <w:rPr>
            <w:noProof/>
          </w:rPr>
          <w:t>3-2</w:t>
        </w:r>
        <w:r>
          <w:rPr>
            <w:noProof/>
          </w:rPr>
          <w:fldChar w:fldCharType="end"/>
        </w:r>
      </w:p>
    </w:sdtContent>
  </w:sdt>
  <w:p w14:paraId="4E5A5ABD" w14:textId="77777777" w:rsidR="00273F65" w:rsidRPr="00B9361E" w:rsidRDefault="00273F65" w:rsidP="00B9361E">
    <w:pPr>
      <w:pStyle w:val="Footer"/>
      <w:tabs>
        <w:tab w:val="clear" w:pos="4320"/>
        <w:tab w:val="clear" w:pos="8640"/>
        <w:tab w:val="center" w:pos="936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5E526" w14:textId="77777777" w:rsidR="00273F65" w:rsidRDefault="00273F65" w:rsidP="00C87BBF">
      <w:r>
        <w:separator/>
      </w:r>
    </w:p>
    <w:p w14:paraId="0264D706" w14:textId="77777777" w:rsidR="00273F65" w:rsidRDefault="00273F65" w:rsidP="00C87BBF"/>
    <w:p w14:paraId="7199AA16" w14:textId="77777777" w:rsidR="00273F65" w:rsidRDefault="00273F65" w:rsidP="00C87BBF"/>
    <w:p w14:paraId="2F1F14F1" w14:textId="77777777" w:rsidR="00273F65" w:rsidRDefault="00273F65" w:rsidP="00C87BBF"/>
    <w:p w14:paraId="56733133" w14:textId="77777777" w:rsidR="00273F65" w:rsidRDefault="00273F65"/>
    <w:p w14:paraId="1C334E97" w14:textId="77777777" w:rsidR="00273F65" w:rsidRDefault="00273F65"/>
  </w:footnote>
  <w:footnote w:type="continuationSeparator" w:id="0">
    <w:p w14:paraId="6FB4E8F9" w14:textId="77777777" w:rsidR="00273F65" w:rsidRDefault="00273F65" w:rsidP="00C87BBF">
      <w:r>
        <w:continuationSeparator/>
      </w:r>
    </w:p>
    <w:p w14:paraId="0A5A9D29" w14:textId="77777777" w:rsidR="00273F65" w:rsidRDefault="00273F65" w:rsidP="00C87BBF"/>
    <w:p w14:paraId="514BD562" w14:textId="77777777" w:rsidR="00273F65" w:rsidRDefault="00273F65" w:rsidP="00C87BBF"/>
    <w:p w14:paraId="6545DFE0" w14:textId="77777777" w:rsidR="00273F65" w:rsidRDefault="00273F65" w:rsidP="00C87BBF"/>
    <w:p w14:paraId="44AA74F5" w14:textId="77777777" w:rsidR="00273F65" w:rsidRDefault="00273F65"/>
    <w:p w14:paraId="5A55BA03" w14:textId="77777777" w:rsidR="00273F65" w:rsidRDefault="00273F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30FC5" w14:textId="77777777" w:rsidR="00273F65" w:rsidRDefault="00273F65">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3CB72" w14:textId="77777777" w:rsidR="00273F65" w:rsidRPr="00EF0055" w:rsidRDefault="00273F65" w:rsidP="00B209EE">
    <w:pPr>
      <w:pStyle w:val="Header"/>
      <w:jc w:val="right"/>
      <w:rPr>
        <w:sz w:val="20"/>
        <w:szCs w:val="20"/>
      </w:rPr>
    </w:pPr>
    <w:r>
      <w:rPr>
        <w:sz w:val="20"/>
        <w:szCs w:val="20"/>
      </w:rPr>
      <w:t>CCSI INSTALLATION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E1660" w14:textId="77777777" w:rsidR="00273F65" w:rsidRPr="00EF0055" w:rsidRDefault="00273F65"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FB807" w14:textId="77777777" w:rsidR="00273F65" w:rsidRDefault="00273F65" w:rsidP="002E5723">
    <w:pPr>
      <w:pStyle w:val="Header"/>
      <w:jc w:val="right"/>
      <w:rPr>
        <w:sz w:val="20"/>
        <w:szCs w:val="20"/>
      </w:rPr>
    </w:pPr>
    <w:r>
      <w:rPr>
        <w:sz w:val="20"/>
        <w:szCs w:val="20"/>
      </w:rPr>
      <w:t>CCSI INSTALLATION GUIDE</w:t>
    </w:r>
  </w:p>
  <w:p w14:paraId="2A23A1E9" w14:textId="77777777" w:rsidR="00273F65" w:rsidRDefault="00273F65" w:rsidP="00EF0055">
    <w:pPr>
      <w:pStyle w:val="Header"/>
      <w:jc w:val="right"/>
      <w:rPr>
        <w:sz w:val="20"/>
        <w:szCs w:val="20"/>
      </w:rPr>
    </w:pPr>
    <w:r>
      <w:rPr>
        <w:sz w:val="20"/>
        <w:szCs w:val="20"/>
      </w:rPr>
      <w:t>Rev. 0</w:t>
    </w:r>
  </w:p>
  <w:p w14:paraId="3407386B" w14:textId="77777777" w:rsidR="00273F65" w:rsidRPr="00EF0055" w:rsidRDefault="00273F65"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A52676"/>
    <w:multiLevelType w:val="hybridMultilevel"/>
    <w:tmpl w:val="DD3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123C8"/>
    <w:multiLevelType w:val="hybridMultilevel"/>
    <w:tmpl w:val="D1D2E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B2E2FFF"/>
    <w:multiLevelType w:val="hybridMultilevel"/>
    <w:tmpl w:val="248087C4"/>
    <w:lvl w:ilvl="0" w:tplc="998AE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44BA6"/>
    <w:multiLevelType w:val="multilevel"/>
    <w:tmpl w:val="4A34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81702D"/>
    <w:multiLevelType w:val="multilevel"/>
    <w:tmpl w:val="3D6252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845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2C208D"/>
    <w:multiLevelType w:val="hybridMultilevel"/>
    <w:tmpl w:val="33D83452"/>
    <w:lvl w:ilvl="0" w:tplc="6B0E60E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927F6F"/>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nsid w:val="6A4E102A"/>
    <w:multiLevelType w:val="hybridMultilevel"/>
    <w:tmpl w:val="6958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A27735"/>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25"/>
  </w:num>
  <w:num w:numId="4">
    <w:abstractNumId w:val="6"/>
  </w:num>
  <w:num w:numId="5">
    <w:abstractNumId w:val="2"/>
  </w:num>
  <w:num w:numId="6">
    <w:abstractNumId w:val="16"/>
  </w:num>
  <w:num w:numId="7">
    <w:abstractNumId w:val="18"/>
  </w:num>
  <w:num w:numId="8">
    <w:abstractNumId w:val="1"/>
  </w:num>
  <w:num w:numId="9">
    <w:abstractNumId w:val="27"/>
  </w:num>
  <w:num w:numId="10">
    <w:abstractNumId w:val="0"/>
  </w:num>
  <w:num w:numId="11">
    <w:abstractNumId w:val="26"/>
  </w:num>
  <w:num w:numId="12">
    <w:abstractNumId w:val="19"/>
  </w:num>
  <w:num w:numId="13">
    <w:abstractNumId w:val="8"/>
  </w:num>
  <w:num w:numId="14">
    <w:abstractNumId w:val="11"/>
  </w:num>
  <w:num w:numId="15">
    <w:abstractNumId w:val="21"/>
  </w:num>
  <w:num w:numId="16">
    <w:abstractNumId w:val="7"/>
  </w:num>
  <w:num w:numId="17">
    <w:abstractNumId w:val="5"/>
  </w:num>
  <w:num w:numId="18">
    <w:abstractNumId w:val="13"/>
  </w:num>
  <w:num w:numId="19">
    <w:abstractNumId w:val="12"/>
  </w:num>
  <w:num w:numId="20">
    <w:abstractNumId w:val="24"/>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2"/>
  </w:num>
  <w:num w:numId="25">
    <w:abstractNumId w:val="23"/>
  </w:num>
  <w:num w:numId="26">
    <w:abstractNumId w:val="17"/>
  </w:num>
  <w:num w:numId="27">
    <w:abstractNumId w:val="10"/>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
  </w:num>
  <w:num w:numId="31">
    <w:abstractNumId w:val="1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E2"/>
    <w:rsid w:val="00000954"/>
    <w:rsid w:val="00001E01"/>
    <w:rsid w:val="00002071"/>
    <w:rsid w:val="0000258B"/>
    <w:rsid w:val="00003DBF"/>
    <w:rsid w:val="000150E9"/>
    <w:rsid w:val="0001777B"/>
    <w:rsid w:val="00020717"/>
    <w:rsid w:val="00021277"/>
    <w:rsid w:val="00022732"/>
    <w:rsid w:val="000233BA"/>
    <w:rsid w:val="00023B5A"/>
    <w:rsid w:val="0002440D"/>
    <w:rsid w:val="000244D7"/>
    <w:rsid w:val="00024FFF"/>
    <w:rsid w:val="000266EE"/>
    <w:rsid w:val="000303E5"/>
    <w:rsid w:val="00031B52"/>
    <w:rsid w:val="00034E46"/>
    <w:rsid w:val="000359CF"/>
    <w:rsid w:val="000360CD"/>
    <w:rsid w:val="000412D4"/>
    <w:rsid w:val="00041DC7"/>
    <w:rsid w:val="00044D36"/>
    <w:rsid w:val="00050C45"/>
    <w:rsid w:val="0005270D"/>
    <w:rsid w:val="00054224"/>
    <w:rsid w:val="00057175"/>
    <w:rsid w:val="00061896"/>
    <w:rsid w:val="00063DC7"/>
    <w:rsid w:val="00065076"/>
    <w:rsid w:val="000673F9"/>
    <w:rsid w:val="00067BD6"/>
    <w:rsid w:val="00071C07"/>
    <w:rsid w:val="00072B46"/>
    <w:rsid w:val="0007324D"/>
    <w:rsid w:val="0007380B"/>
    <w:rsid w:val="000754D5"/>
    <w:rsid w:val="0007561D"/>
    <w:rsid w:val="000776C3"/>
    <w:rsid w:val="000810C4"/>
    <w:rsid w:val="00081112"/>
    <w:rsid w:val="00081ABC"/>
    <w:rsid w:val="000826CF"/>
    <w:rsid w:val="00082E4F"/>
    <w:rsid w:val="00083AA2"/>
    <w:rsid w:val="000842F9"/>
    <w:rsid w:val="00086747"/>
    <w:rsid w:val="00086A26"/>
    <w:rsid w:val="00086BE8"/>
    <w:rsid w:val="00090321"/>
    <w:rsid w:val="000944D5"/>
    <w:rsid w:val="00094B9C"/>
    <w:rsid w:val="00095C26"/>
    <w:rsid w:val="00095DDB"/>
    <w:rsid w:val="000A09B8"/>
    <w:rsid w:val="000A305E"/>
    <w:rsid w:val="000A30CC"/>
    <w:rsid w:val="000A7FE7"/>
    <w:rsid w:val="000B00CA"/>
    <w:rsid w:val="000B1E39"/>
    <w:rsid w:val="000B521E"/>
    <w:rsid w:val="000B5538"/>
    <w:rsid w:val="000B776E"/>
    <w:rsid w:val="000B7F04"/>
    <w:rsid w:val="000C3745"/>
    <w:rsid w:val="000C53F4"/>
    <w:rsid w:val="000C598C"/>
    <w:rsid w:val="000C6CCE"/>
    <w:rsid w:val="000D0486"/>
    <w:rsid w:val="000D0E54"/>
    <w:rsid w:val="000D1760"/>
    <w:rsid w:val="000D2206"/>
    <w:rsid w:val="000D2286"/>
    <w:rsid w:val="000D2DE7"/>
    <w:rsid w:val="000D33D9"/>
    <w:rsid w:val="000D3FEE"/>
    <w:rsid w:val="000D62F5"/>
    <w:rsid w:val="000D673E"/>
    <w:rsid w:val="000E119C"/>
    <w:rsid w:val="000E1F9C"/>
    <w:rsid w:val="000E3187"/>
    <w:rsid w:val="000F0DAE"/>
    <w:rsid w:val="000F23D3"/>
    <w:rsid w:val="000F3500"/>
    <w:rsid w:val="000F546D"/>
    <w:rsid w:val="000F6FE0"/>
    <w:rsid w:val="000F7756"/>
    <w:rsid w:val="0010231D"/>
    <w:rsid w:val="0010247A"/>
    <w:rsid w:val="0010352E"/>
    <w:rsid w:val="0010455E"/>
    <w:rsid w:val="00105279"/>
    <w:rsid w:val="001055BD"/>
    <w:rsid w:val="00105BA4"/>
    <w:rsid w:val="001109CA"/>
    <w:rsid w:val="00110D55"/>
    <w:rsid w:val="0011221B"/>
    <w:rsid w:val="00113B4A"/>
    <w:rsid w:val="00120837"/>
    <w:rsid w:val="00123AAE"/>
    <w:rsid w:val="0012407B"/>
    <w:rsid w:val="001258B1"/>
    <w:rsid w:val="00127982"/>
    <w:rsid w:val="001304B8"/>
    <w:rsid w:val="001330B5"/>
    <w:rsid w:val="00133AC4"/>
    <w:rsid w:val="00137783"/>
    <w:rsid w:val="00140C5E"/>
    <w:rsid w:val="001413CC"/>
    <w:rsid w:val="0014463F"/>
    <w:rsid w:val="00144F7E"/>
    <w:rsid w:val="0014574D"/>
    <w:rsid w:val="00150FBC"/>
    <w:rsid w:val="001513A2"/>
    <w:rsid w:val="00153F61"/>
    <w:rsid w:val="00156FF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824"/>
    <w:rsid w:val="0018499D"/>
    <w:rsid w:val="0019135B"/>
    <w:rsid w:val="00192319"/>
    <w:rsid w:val="001941DE"/>
    <w:rsid w:val="001967EC"/>
    <w:rsid w:val="00197967"/>
    <w:rsid w:val="001A05D7"/>
    <w:rsid w:val="001A32F9"/>
    <w:rsid w:val="001A3676"/>
    <w:rsid w:val="001A43B4"/>
    <w:rsid w:val="001A4D50"/>
    <w:rsid w:val="001A59C2"/>
    <w:rsid w:val="001A5B09"/>
    <w:rsid w:val="001A5F12"/>
    <w:rsid w:val="001B100E"/>
    <w:rsid w:val="001B15E2"/>
    <w:rsid w:val="001B1ED0"/>
    <w:rsid w:val="001B5551"/>
    <w:rsid w:val="001B693E"/>
    <w:rsid w:val="001C09CC"/>
    <w:rsid w:val="001C0A18"/>
    <w:rsid w:val="001C3437"/>
    <w:rsid w:val="001C4C70"/>
    <w:rsid w:val="001C53A0"/>
    <w:rsid w:val="001C7A17"/>
    <w:rsid w:val="001D13E7"/>
    <w:rsid w:val="001D424D"/>
    <w:rsid w:val="001E2346"/>
    <w:rsid w:val="001E54C1"/>
    <w:rsid w:val="001E598A"/>
    <w:rsid w:val="001E74E3"/>
    <w:rsid w:val="001F6EED"/>
    <w:rsid w:val="00201747"/>
    <w:rsid w:val="00202F34"/>
    <w:rsid w:val="00204D49"/>
    <w:rsid w:val="0020581D"/>
    <w:rsid w:val="002072A5"/>
    <w:rsid w:val="00210255"/>
    <w:rsid w:val="00210C74"/>
    <w:rsid w:val="0021522F"/>
    <w:rsid w:val="00216F22"/>
    <w:rsid w:val="002202C0"/>
    <w:rsid w:val="0022322C"/>
    <w:rsid w:val="0022410F"/>
    <w:rsid w:val="00224BFE"/>
    <w:rsid w:val="00226E58"/>
    <w:rsid w:val="00227792"/>
    <w:rsid w:val="002305E1"/>
    <w:rsid w:val="00232617"/>
    <w:rsid w:val="00233527"/>
    <w:rsid w:val="00233581"/>
    <w:rsid w:val="00235DD3"/>
    <w:rsid w:val="00236BD0"/>
    <w:rsid w:val="00240086"/>
    <w:rsid w:val="002406A0"/>
    <w:rsid w:val="00242FE3"/>
    <w:rsid w:val="00243143"/>
    <w:rsid w:val="002434C5"/>
    <w:rsid w:val="00247431"/>
    <w:rsid w:val="00247623"/>
    <w:rsid w:val="00247D4B"/>
    <w:rsid w:val="00250291"/>
    <w:rsid w:val="002533F4"/>
    <w:rsid w:val="00255EC7"/>
    <w:rsid w:val="002562E0"/>
    <w:rsid w:val="00257B82"/>
    <w:rsid w:val="00263DA8"/>
    <w:rsid w:val="00263DCF"/>
    <w:rsid w:val="00270FE5"/>
    <w:rsid w:val="002716DD"/>
    <w:rsid w:val="002724C6"/>
    <w:rsid w:val="00273F65"/>
    <w:rsid w:val="00274F36"/>
    <w:rsid w:val="00275F62"/>
    <w:rsid w:val="002767C7"/>
    <w:rsid w:val="00276DD9"/>
    <w:rsid w:val="002809B4"/>
    <w:rsid w:val="0028139C"/>
    <w:rsid w:val="00282807"/>
    <w:rsid w:val="00286F2A"/>
    <w:rsid w:val="00287181"/>
    <w:rsid w:val="002928EF"/>
    <w:rsid w:val="00292DC6"/>
    <w:rsid w:val="00293AFF"/>
    <w:rsid w:val="0029567E"/>
    <w:rsid w:val="00295DDF"/>
    <w:rsid w:val="00296E55"/>
    <w:rsid w:val="00297AD8"/>
    <w:rsid w:val="00297D94"/>
    <w:rsid w:val="002A2D76"/>
    <w:rsid w:val="002A3086"/>
    <w:rsid w:val="002A4609"/>
    <w:rsid w:val="002A66DA"/>
    <w:rsid w:val="002B396E"/>
    <w:rsid w:val="002B3E11"/>
    <w:rsid w:val="002B73E0"/>
    <w:rsid w:val="002C2DC4"/>
    <w:rsid w:val="002C40A1"/>
    <w:rsid w:val="002C7F52"/>
    <w:rsid w:val="002D01D9"/>
    <w:rsid w:val="002D3CDC"/>
    <w:rsid w:val="002D5407"/>
    <w:rsid w:val="002E03F9"/>
    <w:rsid w:val="002E1EF2"/>
    <w:rsid w:val="002E5723"/>
    <w:rsid w:val="002E6E96"/>
    <w:rsid w:val="002E7283"/>
    <w:rsid w:val="002F2B1D"/>
    <w:rsid w:val="002F2B21"/>
    <w:rsid w:val="002F4172"/>
    <w:rsid w:val="003042B6"/>
    <w:rsid w:val="003072B3"/>
    <w:rsid w:val="00307B94"/>
    <w:rsid w:val="003108FF"/>
    <w:rsid w:val="00310D85"/>
    <w:rsid w:val="00312EBF"/>
    <w:rsid w:val="00313E4F"/>
    <w:rsid w:val="00314052"/>
    <w:rsid w:val="00314C0B"/>
    <w:rsid w:val="00315EDA"/>
    <w:rsid w:val="0032169C"/>
    <w:rsid w:val="00321781"/>
    <w:rsid w:val="00324B8D"/>
    <w:rsid w:val="003262FC"/>
    <w:rsid w:val="003271D3"/>
    <w:rsid w:val="00327725"/>
    <w:rsid w:val="00327CD2"/>
    <w:rsid w:val="00330012"/>
    <w:rsid w:val="003311B1"/>
    <w:rsid w:val="0033220C"/>
    <w:rsid w:val="0033242B"/>
    <w:rsid w:val="00333B3A"/>
    <w:rsid w:val="00334631"/>
    <w:rsid w:val="003358B6"/>
    <w:rsid w:val="00336F1E"/>
    <w:rsid w:val="00337989"/>
    <w:rsid w:val="00340012"/>
    <w:rsid w:val="00340BF6"/>
    <w:rsid w:val="00342182"/>
    <w:rsid w:val="003439D9"/>
    <w:rsid w:val="00343CD8"/>
    <w:rsid w:val="00344B98"/>
    <w:rsid w:val="00344FF7"/>
    <w:rsid w:val="00345E21"/>
    <w:rsid w:val="0034637E"/>
    <w:rsid w:val="003465FA"/>
    <w:rsid w:val="003476E0"/>
    <w:rsid w:val="003478F5"/>
    <w:rsid w:val="00347FD2"/>
    <w:rsid w:val="00350680"/>
    <w:rsid w:val="00350DF9"/>
    <w:rsid w:val="00354964"/>
    <w:rsid w:val="00357363"/>
    <w:rsid w:val="00360463"/>
    <w:rsid w:val="00360A3C"/>
    <w:rsid w:val="00360BA3"/>
    <w:rsid w:val="0036110D"/>
    <w:rsid w:val="003632F5"/>
    <w:rsid w:val="00363633"/>
    <w:rsid w:val="00363F8F"/>
    <w:rsid w:val="00365F1C"/>
    <w:rsid w:val="00370D59"/>
    <w:rsid w:val="00372ED1"/>
    <w:rsid w:val="00374729"/>
    <w:rsid w:val="00375786"/>
    <w:rsid w:val="00377E13"/>
    <w:rsid w:val="00380AF5"/>
    <w:rsid w:val="00381D40"/>
    <w:rsid w:val="003821F8"/>
    <w:rsid w:val="0038695C"/>
    <w:rsid w:val="00386DE7"/>
    <w:rsid w:val="003879AD"/>
    <w:rsid w:val="0039329B"/>
    <w:rsid w:val="0039380B"/>
    <w:rsid w:val="00394597"/>
    <w:rsid w:val="003A1220"/>
    <w:rsid w:val="003A1E4C"/>
    <w:rsid w:val="003A1E67"/>
    <w:rsid w:val="003A291F"/>
    <w:rsid w:val="003A4B41"/>
    <w:rsid w:val="003A58CA"/>
    <w:rsid w:val="003A6730"/>
    <w:rsid w:val="003B1E54"/>
    <w:rsid w:val="003B3D95"/>
    <w:rsid w:val="003B74A7"/>
    <w:rsid w:val="003C1A54"/>
    <w:rsid w:val="003C256A"/>
    <w:rsid w:val="003C2B90"/>
    <w:rsid w:val="003C7E91"/>
    <w:rsid w:val="003D2F2A"/>
    <w:rsid w:val="003D42D5"/>
    <w:rsid w:val="003D79A8"/>
    <w:rsid w:val="003E029F"/>
    <w:rsid w:val="003E06E6"/>
    <w:rsid w:val="003E1036"/>
    <w:rsid w:val="003E12D3"/>
    <w:rsid w:val="003E64AF"/>
    <w:rsid w:val="003F02EE"/>
    <w:rsid w:val="003F063A"/>
    <w:rsid w:val="003F2662"/>
    <w:rsid w:val="003F39BF"/>
    <w:rsid w:val="003F5D2B"/>
    <w:rsid w:val="003F7FDB"/>
    <w:rsid w:val="00400336"/>
    <w:rsid w:val="0040277C"/>
    <w:rsid w:val="00402868"/>
    <w:rsid w:val="004068A8"/>
    <w:rsid w:val="00406C8E"/>
    <w:rsid w:val="00407144"/>
    <w:rsid w:val="0040750F"/>
    <w:rsid w:val="004115E5"/>
    <w:rsid w:val="0041277F"/>
    <w:rsid w:val="00414103"/>
    <w:rsid w:val="0041754D"/>
    <w:rsid w:val="0042065C"/>
    <w:rsid w:val="00423100"/>
    <w:rsid w:val="0042428E"/>
    <w:rsid w:val="004250F4"/>
    <w:rsid w:val="00425E1C"/>
    <w:rsid w:val="00426870"/>
    <w:rsid w:val="00430B01"/>
    <w:rsid w:val="00432851"/>
    <w:rsid w:val="00433D7D"/>
    <w:rsid w:val="00434007"/>
    <w:rsid w:val="00435FE0"/>
    <w:rsid w:val="00442031"/>
    <w:rsid w:val="004459E5"/>
    <w:rsid w:val="00447045"/>
    <w:rsid w:val="00450167"/>
    <w:rsid w:val="0045184A"/>
    <w:rsid w:val="0045535B"/>
    <w:rsid w:val="004567E9"/>
    <w:rsid w:val="00457FF0"/>
    <w:rsid w:val="0046198C"/>
    <w:rsid w:val="0046291E"/>
    <w:rsid w:val="00462DEF"/>
    <w:rsid w:val="004649FD"/>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2A28"/>
    <w:rsid w:val="00497393"/>
    <w:rsid w:val="004A0D07"/>
    <w:rsid w:val="004A11EE"/>
    <w:rsid w:val="004A1FB7"/>
    <w:rsid w:val="004A2119"/>
    <w:rsid w:val="004A3F58"/>
    <w:rsid w:val="004A4AD6"/>
    <w:rsid w:val="004A6AF9"/>
    <w:rsid w:val="004A723B"/>
    <w:rsid w:val="004B10E1"/>
    <w:rsid w:val="004C11A1"/>
    <w:rsid w:val="004C377F"/>
    <w:rsid w:val="004C46E3"/>
    <w:rsid w:val="004D48EE"/>
    <w:rsid w:val="004D55FC"/>
    <w:rsid w:val="004D5EE7"/>
    <w:rsid w:val="004D7A13"/>
    <w:rsid w:val="004E0A66"/>
    <w:rsid w:val="004E24E2"/>
    <w:rsid w:val="004E290A"/>
    <w:rsid w:val="004E3A2A"/>
    <w:rsid w:val="004E40BB"/>
    <w:rsid w:val="004E4877"/>
    <w:rsid w:val="004E6493"/>
    <w:rsid w:val="004E7275"/>
    <w:rsid w:val="004E7857"/>
    <w:rsid w:val="004F05A6"/>
    <w:rsid w:val="004F257A"/>
    <w:rsid w:val="004F39D7"/>
    <w:rsid w:val="004F4409"/>
    <w:rsid w:val="004F51D3"/>
    <w:rsid w:val="00504A74"/>
    <w:rsid w:val="005153E8"/>
    <w:rsid w:val="005162F8"/>
    <w:rsid w:val="00520435"/>
    <w:rsid w:val="005224E4"/>
    <w:rsid w:val="00522DED"/>
    <w:rsid w:val="005246F6"/>
    <w:rsid w:val="00526ADE"/>
    <w:rsid w:val="00526C2E"/>
    <w:rsid w:val="00527FDC"/>
    <w:rsid w:val="00530DA2"/>
    <w:rsid w:val="005326B2"/>
    <w:rsid w:val="0053306F"/>
    <w:rsid w:val="00535A99"/>
    <w:rsid w:val="005366B0"/>
    <w:rsid w:val="005431E1"/>
    <w:rsid w:val="0054328D"/>
    <w:rsid w:val="005432F2"/>
    <w:rsid w:val="0054625C"/>
    <w:rsid w:val="00550394"/>
    <w:rsid w:val="005529B1"/>
    <w:rsid w:val="00554C8C"/>
    <w:rsid w:val="00555BD3"/>
    <w:rsid w:val="005565AB"/>
    <w:rsid w:val="00560533"/>
    <w:rsid w:val="0056094D"/>
    <w:rsid w:val="00562039"/>
    <w:rsid w:val="00562938"/>
    <w:rsid w:val="00563539"/>
    <w:rsid w:val="005676A8"/>
    <w:rsid w:val="00570DF6"/>
    <w:rsid w:val="00571EA8"/>
    <w:rsid w:val="00572AAC"/>
    <w:rsid w:val="00574B3A"/>
    <w:rsid w:val="00574F75"/>
    <w:rsid w:val="005760B3"/>
    <w:rsid w:val="005767B4"/>
    <w:rsid w:val="00577529"/>
    <w:rsid w:val="0058196D"/>
    <w:rsid w:val="005822C3"/>
    <w:rsid w:val="00582D5E"/>
    <w:rsid w:val="005832D0"/>
    <w:rsid w:val="00583921"/>
    <w:rsid w:val="00583A38"/>
    <w:rsid w:val="00584B81"/>
    <w:rsid w:val="005853F2"/>
    <w:rsid w:val="00586873"/>
    <w:rsid w:val="00593494"/>
    <w:rsid w:val="00593F20"/>
    <w:rsid w:val="005950B7"/>
    <w:rsid w:val="00596731"/>
    <w:rsid w:val="00597E1E"/>
    <w:rsid w:val="005A0221"/>
    <w:rsid w:val="005A18F7"/>
    <w:rsid w:val="005A1C92"/>
    <w:rsid w:val="005A3667"/>
    <w:rsid w:val="005A54E1"/>
    <w:rsid w:val="005A7B6C"/>
    <w:rsid w:val="005B265F"/>
    <w:rsid w:val="005C05EB"/>
    <w:rsid w:val="005C4AD1"/>
    <w:rsid w:val="005C4FC5"/>
    <w:rsid w:val="005C6589"/>
    <w:rsid w:val="005C7688"/>
    <w:rsid w:val="005C7F2E"/>
    <w:rsid w:val="005D254B"/>
    <w:rsid w:val="005D2BC2"/>
    <w:rsid w:val="005D6CC0"/>
    <w:rsid w:val="005D6F3F"/>
    <w:rsid w:val="005E1369"/>
    <w:rsid w:val="005E22BE"/>
    <w:rsid w:val="005E258F"/>
    <w:rsid w:val="005E2E18"/>
    <w:rsid w:val="005E5B6B"/>
    <w:rsid w:val="005E676F"/>
    <w:rsid w:val="005E6EFF"/>
    <w:rsid w:val="005E7907"/>
    <w:rsid w:val="005F16D9"/>
    <w:rsid w:val="005F4642"/>
    <w:rsid w:val="005F4777"/>
    <w:rsid w:val="005F56CB"/>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26B"/>
    <w:rsid w:val="00614840"/>
    <w:rsid w:val="00614C44"/>
    <w:rsid w:val="00616B1F"/>
    <w:rsid w:val="00617B45"/>
    <w:rsid w:val="00617F1E"/>
    <w:rsid w:val="006227DA"/>
    <w:rsid w:val="0062446E"/>
    <w:rsid w:val="00624A3A"/>
    <w:rsid w:val="00625D81"/>
    <w:rsid w:val="00626F72"/>
    <w:rsid w:val="00630A46"/>
    <w:rsid w:val="006316CB"/>
    <w:rsid w:val="0063397E"/>
    <w:rsid w:val="0063463D"/>
    <w:rsid w:val="00637729"/>
    <w:rsid w:val="00640AB9"/>
    <w:rsid w:val="00640FEC"/>
    <w:rsid w:val="0064419F"/>
    <w:rsid w:val="006442E9"/>
    <w:rsid w:val="00645326"/>
    <w:rsid w:val="0064664A"/>
    <w:rsid w:val="00651DE2"/>
    <w:rsid w:val="00653D3A"/>
    <w:rsid w:val="006544C6"/>
    <w:rsid w:val="006544CA"/>
    <w:rsid w:val="00662287"/>
    <w:rsid w:val="0066274C"/>
    <w:rsid w:val="00664602"/>
    <w:rsid w:val="00665676"/>
    <w:rsid w:val="00667F18"/>
    <w:rsid w:val="0067060B"/>
    <w:rsid w:val="00671968"/>
    <w:rsid w:val="00674517"/>
    <w:rsid w:val="006746E0"/>
    <w:rsid w:val="006766CD"/>
    <w:rsid w:val="006773CD"/>
    <w:rsid w:val="00677D48"/>
    <w:rsid w:val="006854FB"/>
    <w:rsid w:val="006876EB"/>
    <w:rsid w:val="0069061F"/>
    <w:rsid w:val="0069067F"/>
    <w:rsid w:val="00691004"/>
    <w:rsid w:val="0069116C"/>
    <w:rsid w:val="0069157C"/>
    <w:rsid w:val="00695CEC"/>
    <w:rsid w:val="00695DC2"/>
    <w:rsid w:val="00696906"/>
    <w:rsid w:val="00696960"/>
    <w:rsid w:val="006A4DB8"/>
    <w:rsid w:val="006A5755"/>
    <w:rsid w:val="006A6F51"/>
    <w:rsid w:val="006A7ADD"/>
    <w:rsid w:val="006B10C2"/>
    <w:rsid w:val="006B1988"/>
    <w:rsid w:val="006B2C38"/>
    <w:rsid w:val="006B2D4F"/>
    <w:rsid w:val="006B345A"/>
    <w:rsid w:val="006B3803"/>
    <w:rsid w:val="006B3E73"/>
    <w:rsid w:val="006C09D8"/>
    <w:rsid w:val="006C3521"/>
    <w:rsid w:val="006C716D"/>
    <w:rsid w:val="006D2142"/>
    <w:rsid w:val="006D5967"/>
    <w:rsid w:val="006D6C38"/>
    <w:rsid w:val="006E090E"/>
    <w:rsid w:val="006E313A"/>
    <w:rsid w:val="006E3FF3"/>
    <w:rsid w:val="006E4087"/>
    <w:rsid w:val="006E41E6"/>
    <w:rsid w:val="006E6210"/>
    <w:rsid w:val="006E6510"/>
    <w:rsid w:val="006E6F2A"/>
    <w:rsid w:val="006F3853"/>
    <w:rsid w:val="006F3A94"/>
    <w:rsid w:val="006F4211"/>
    <w:rsid w:val="006F5AFA"/>
    <w:rsid w:val="006F685B"/>
    <w:rsid w:val="00700827"/>
    <w:rsid w:val="00702D60"/>
    <w:rsid w:val="0070619D"/>
    <w:rsid w:val="007069B1"/>
    <w:rsid w:val="00706BF4"/>
    <w:rsid w:val="00710831"/>
    <w:rsid w:val="007125A7"/>
    <w:rsid w:val="00712821"/>
    <w:rsid w:val="007148CD"/>
    <w:rsid w:val="00715B14"/>
    <w:rsid w:val="00715C38"/>
    <w:rsid w:val="0072029F"/>
    <w:rsid w:val="00721F58"/>
    <w:rsid w:val="0072624D"/>
    <w:rsid w:val="00726C1A"/>
    <w:rsid w:val="0073025E"/>
    <w:rsid w:val="00730485"/>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DC6"/>
    <w:rsid w:val="00772E92"/>
    <w:rsid w:val="00773554"/>
    <w:rsid w:val="007750C6"/>
    <w:rsid w:val="00775CA1"/>
    <w:rsid w:val="00777491"/>
    <w:rsid w:val="007802E9"/>
    <w:rsid w:val="00780C49"/>
    <w:rsid w:val="00781560"/>
    <w:rsid w:val="0078241E"/>
    <w:rsid w:val="00783B76"/>
    <w:rsid w:val="00783D82"/>
    <w:rsid w:val="007908DE"/>
    <w:rsid w:val="0079488D"/>
    <w:rsid w:val="007948DC"/>
    <w:rsid w:val="00795F0A"/>
    <w:rsid w:val="007A1CA3"/>
    <w:rsid w:val="007A39AE"/>
    <w:rsid w:val="007A4207"/>
    <w:rsid w:val="007A573A"/>
    <w:rsid w:val="007A5888"/>
    <w:rsid w:val="007A6BD4"/>
    <w:rsid w:val="007A77FD"/>
    <w:rsid w:val="007A7F89"/>
    <w:rsid w:val="007B11AA"/>
    <w:rsid w:val="007B1935"/>
    <w:rsid w:val="007B684C"/>
    <w:rsid w:val="007B6AB2"/>
    <w:rsid w:val="007C0A0B"/>
    <w:rsid w:val="007C0CB1"/>
    <w:rsid w:val="007C29C8"/>
    <w:rsid w:val="007C2D67"/>
    <w:rsid w:val="007C386A"/>
    <w:rsid w:val="007C6613"/>
    <w:rsid w:val="007C6AC1"/>
    <w:rsid w:val="007E1F4C"/>
    <w:rsid w:val="007E2637"/>
    <w:rsid w:val="007E58B2"/>
    <w:rsid w:val="007E6057"/>
    <w:rsid w:val="007F0F41"/>
    <w:rsid w:val="007F22F5"/>
    <w:rsid w:val="007F49A6"/>
    <w:rsid w:val="007F6C4F"/>
    <w:rsid w:val="007F7A09"/>
    <w:rsid w:val="00800227"/>
    <w:rsid w:val="00801445"/>
    <w:rsid w:val="008033E1"/>
    <w:rsid w:val="00804783"/>
    <w:rsid w:val="00806832"/>
    <w:rsid w:val="00806EB4"/>
    <w:rsid w:val="0081035E"/>
    <w:rsid w:val="00813950"/>
    <w:rsid w:val="00813DC0"/>
    <w:rsid w:val="008231FA"/>
    <w:rsid w:val="008241EA"/>
    <w:rsid w:val="008247FC"/>
    <w:rsid w:val="008255A7"/>
    <w:rsid w:val="00826D60"/>
    <w:rsid w:val="00827FBB"/>
    <w:rsid w:val="00830312"/>
    <w:rsid w:val="008344CB"/>
    <w:rsid w:val="00836FC6"/>
    <w:rsid w:val="00837BC2"/>
    <w:rsid w:val="00842AF1"/>
    <w:rsid w:val="0084680E"/>
    <w:rsid w:val="00847B7E"/>
    <w:rsid w:val="008503D7"/>
    <w:rsid w:val="008510B3"/>
    <w:rsid w:val="0085292E"/>
    <w:rsid w:val="00854325"/>
    <w:rsid w:val="0085538C"/>
    <w:rsid w:val="0085601B"/>
    <w:rsid w:val="00856B2E"/>
    <w:rsid w:val="008606E7"/>
    <w:rsid w:val="00862986"/>
    <w:rsid w:val="008638DD"/>
    <w:rsid w:val="0086436D"/>
    <w:rsid w:val="00864663"/>
    <w:rsid w:val="008647C5"/>
    <w:rsid w:val="00864A05"/>
    <w:rsid w:val="00864F1C"/>
    <w:rsid w:val="00870C80"/>
    <w:rsid w:val="00871FB1"/>
    <w:rsid w:val="008723B5"/>
    <w:rsid w:val="0087412C"/>
    <w:rsid w:val="00874D5F"/>
    <w:rsid w:val="00881645"/>
    <w:rsid w:val="00883912"/>
    <w:rsid w:val="00886023"/>
    <w:rsid w:val="00891E10"/>
    <w:rsid w:val="00897B19"/>
    <w:rsid w:val="008A1411"/>
    <w:rsid w:val="008A1852"/>
    <w:rsid w:val="008A2D64"/>
    <w:rsid w:val="008A3DD9"/>
    <w:rsid w:val="008A6632"/>
    <w:rsid w:val="008A6846"/>
    <w:rsid w:val="008B13DE"/>
    <w:rsid w:val="008B3950"/>
    <w:rsid w:val="008B3D52"/>
    <w:rsid w:val="008B3EC1"/>
    <w:rsid w:val="008B4352"/>
    <w:rsid w:val="008B48D6"/>
    <w:rsid w:val="008C081A"/>
    <w:rsid w:val="008C11DC"/>
    <w:rsid w:val="008C2F1C"/>
    <w:rsid w:val="008C4F8E"/>
    <w:rsid w:val="008C5F01"/>
    <w:rsid w:val="008D1D02"/>
    <w:rsid w:val="008D2529"/>
    <w:rsid w:val="008D2EA4"/>
    <w:rsid w:val="008D3B15"/>
    <w:rsid w:val="008D508D"/>
    <w:rsid w:val="008E10D0"/>
    <w:rsid w:val="008E1599"/>
    <w:rsid w:val="008E45AA"/>
    <w:rsid w:val="008E4718"/>
    <w:rsid w:val="008E653F"/>
    <w:rsid w:val="008E6544"/>
    <w:rsid w:val="008E7489"/>
    <w:rsid w:val="008E7F5C"/>
    <w:rsid w:val="008F3D38"/>
    <w:rsid w:val="008F557B"/>
    <w:rsid w:val="00900780"/>
    <w:rsid w:val="0090129A"/>
    <w:rsid w:val="009023AD"/>
    <w:rsid w:val="00906B9C"/>
    <w:rsid w:val="00914D21"/>
    <w:rsid w:val="009166BA"/>
    <w:rsid w:val="009172D1"/>
    <w:rsid w:val="00920225"/>
    <w:rsid w:val="00920C8D"/>
    <w:rsid w:val="009221C0"/>
    <w:rsid w:val="00922A33"/>
    <w:rsid w:val="00927D54"/>
    <w:rsid w:val="0093002B"/>
    <w:rsid w:val="00930035"/>
    <w:rsid w:val="00932FF2"/>
    <w:rsid w:val="00933EA5"/>
    <w:rsid w:val="009363A8"/>
    <w:rsid w:val="009371E2"/>
    <w:rsid w:val="00937ED5"/>
    <w:rsid w:val="009457A2"/>
    <w:rsid w:val="00952272"/>
    <w:rsid w:val="009606F9"/>
    <w:rsid w:val="00964EB2"/>
    <w:rsid w:val="00966A3D"/>
    <w:rsid w:val="0097012E"/>
    <w:rsid w:val="00970B4C"/>
    <w:rsid w:val="00977793"/>
    <w:rsid w:val="00977F54"/>
    <w:rsid w:val="00984884"/>
    <w:rsid w:val="00986C5C"/>
    <w:rsid w:val="00991EA7"/>
    <w:rsid w:val="009929AF"/>
    <w:rsid w:val="00994ACD"/>
    <w:rsid w:val="0099501A"/>
    <w:rsid w:val="009958FF"/>
    <w:rsid w:val="0099658A"/>
    <w:rsid w:val="009A0126"/>
    <w:rsid w:val="009A0F18"/>
    <w:rsid w:val="009A1F85"/>
    <w:rsid w:val="009A2533"/>
    <w:rsid w:val="009A6CE0"/>
    <w:rsid w:val="009A6EFD"/>
    <w:rsid w:val="009B1DDE"/>
    <w:rsid w:val="009B2CA0"/>
    <w:rsid w:val="009B3920"/>
    <w:rsid w:val="009B4B81"/>
    <w:rsid w:val="009B668B"/>
    <w:rsid w:val="009B7EEE"/>
    <w:rsid w:val="009C13D2"/>
    <w:rsid w:val="009C1FEC"/>
    <w:rsid w:val="009C3C1D"/>
    <w:rsid w:val="009C501B"/>
    <w:rsid w:val="009C6FD4"/>
    <w:rsid w:val="009C759C"/>
    <w:rsid w:val="009D0151"/>
    <w:rsid w:val="009D10A5"/>
    <w:rsid w:val="009D26B5"/>
    <w:rsid w:val="009D3492"/>
    <w:rsid w:val="009D50EF"/>
    <w:rsid w:val="009D7690"/>
    <w:rsid w:val="009D7B29"/>
    <w:rsid w:val="009E15AF"/>
    <w:rsid w:val="009E3CC2"/>
    <w:rsid w:val="009E3EFD"/>
    <w:rsid w:val="009E5760"/>
    <w:rsid w:val="009E5C2F"/>
    <w:rsid w:val="009E6AC2"/>
    <w:rsid w:val="009E7890"/>
    <w:rsid w:val="009F2078"/>
    <w:rsid w:val="009F6685"/>
    <w:rsid w:val="00A01F13"/>
    <w:rsid w:val="00A03FAF"/>
    <w:rsid w:val="00A074BE"/>
    <w:rsid w:val="00A10A58"/>
    <w:rsid w:val="00A12FAA"/>
    <w:rsid w:val="00A13299"/>
    <w:rsid w:val="00A137F8"/>
    <w:rsid w:val="00A154AF"/>
    <w:rsid w:val="00A175E4"/>
    <w:rsid w:val="00A20DFC"/>
    <w:rsid w:val="00A20E51"/>
    <w:rsid w:val="00A25D4B"/>
    <w:rsid w:val="00A26709"/>
    <w:rsid w:val="00A2685E"/>
    <w:rsid w:val="00A27403"/>
    <w:rsid w:val="00A27FC7"/>
    <w:rsid w:val="00A30707"/>
    <w:rsid w:val="00A3121D"/>
    <w:rsid w:val="00A319F2"/>
    <w:rsid w:val="00A3434F"/>
    <w:rsid w:val="00A343BA"/>
    <w:rsid w:val="00A37686"/>
    <w:rsid w:val="00A511CF"/>
    <w:rsid w:val="00A51475"/>
    <w:rsid w:val="00A54858"/>
    <w:rsid w:val="00A57253"/>
    <w:rsid w:val="00A63FBB"/>
    <w:rsid w:val="00A65291"/>
    <w:rsid w:val="00A67657"/>
    <w:rsid w:val="00A67CF9"/>
    <w:rsid w:val="00A71A58"/>
    <w:rsid w:val="00A748C8"/>
    <w:rsid w:val="00A757F5"/>
    <w:rsid w:val="00A76A05"/>
    <w:rsid w:val="00A81220"/>
    <w:rsid w:val="00A84A8C"/>
    <w:rsid w:val="00A84FFD"/>
    <w:rsid w:val="00A8502A"/>
    <w:rsid w:val="00A857F5"/>
    <w:rsid w:val="00A85CBF"/>
    <w:rsid w:val="00A90E86"/>
    <w:rsid w:val="00A92DE2"/>
    <w:rsid w:val="00A963BF"/>
    <w:rsid w:val="00A966BF"/>
    <w:rsid w:val="00AA1759"/>
    <w:rsid w:val="00AA17C9"/>
    <w:rsid w:val="00AA20F1"/>
    <w:rsid w:val="00AA4695"/>
    <w:rsid w:val="00AA772B"/>
    <w:rsid w:val="00AC112E"/>
    <w:rsid w:val="00AC3D33"/>
    <w:rsid w:val="00AC3EAB"/>
    <w:rsid w:val="00AC5616"/>
    <w:rsid w:val="00AC67CE"/>
    <w:rsid w:val="00AC6F0A"/>
    <w:rsid w:val="00AC7671"/>
    <w:rsid w:val="00AD0D54"/>
    <w:rsid w:val="00AD1B4B"/>
    <w:rsid w:val="00AD411B"/>
    <w:rsid w:val="00AD469E"/>
    <w:rsid w:val="00AD4876"/>
    <w:rsid w:val="00AD6014"/>
    <w:rsid w:val="00AD6824"/>
    <w:rsid w:val="00AD73B8"/>
    <w:rsid w:val="00AE0EAD"/>
    <w:rsid w:val="00AE1BF0"/>
    <w:rsid w:val="00AE2FC1"/>
    <w:rsid w:val="00AE5B38"/>
    <w:rsid w:val="00AE67F9"/>
    <w:rsid w:val="00AE7AE5"/>
    <w:rsid w:val="00AF2BD3"/>
    <w:rsid w:val="00AF4E24"/>
    <w:rsid w:val="00AF65F4"/>
    <w:rsid w:val="00AF6B81"/>
    <w:rsid w:val="00AF73AE"/>
    <w:rsid w:val="00AF74C9"/>
    <w:rsid w:val="00B01413"/>
    <w:rsid w:val="00B10D57"/>
    <w:rsid w:val="00B13A60"/>
    <w:rsid w:val="00B14E7A"/>
    <w:rsid w:val="00B15DD0"/>
    <w:rsid w:val="00B17797"/>
    <w:rsid w:val="00B17CAB"/>
    <w:rsid w:val="00B209EE"/>
    <w:rsid w:val="00B2241A"/>
    <w:rsid w:val="00B2277B"/>
    <w:rsid w:val="00B23C23"/>
    <w:rsid w:val="00B24EBD"/>
    <w:rsid w:val="00B25F90"/>
    <w:rsid w:val="00B2785F"/>
    <w:rsid w:val="00B30687"/>
    <w:rsid w:val="00B30DBE"/>
    <w:rsid w:val="00B31769"/>
    <w:rsid w:val="00B32278"/>
    <w:rsid w:val="00B32A72"/>
    <w:rsid w:val="00B32B11"/>
    <w:rsid w:val="00B34F06"/>
    <w:rsid w:val="00B355AF"/>
    <w:rsid w:val="00B3605A"/>
    <w:rsid w:val="00B36683"/>
    <w:rsid w:val="00B36A25"/>
    <w:rsid w:val="00B374B7"/>
    <w:rsid w:val="00B43229"/>
    <w:rsid w:val="00B44A7C"/>
    <w:rsid w:val="00B4559A"/>
    <w:rsid w:val="00B462D5"/>
    <w:rsid w:val="00B50CB0"/>
    <w:rsid w:val="00B543E2"/>
    <w:rsid w:val="00B55EEC"/>
    <w:rsid w:val="00B570F9"/>
    <w:rsid w:val="00B5779F"/>
    <w:rsid w:val="00B604AD"/>
    <w:rsid w:val="00B6090D"/>
    <w:rsid w:val="00B6350A"/>
    <w:rsid w:val="00B65CFC"/>
    <w:rsid w:val="00B66A79"/>
    <w:rsid w:val="00B66CA9"/>
    <w:rsid w:val="00B71C9E"/>
    <w:rsid w:val="00B74517"/>
    <w:rsid w:val="00B75390"/>
    <w:rsid w:val="00B7692B"/>
    <w:rsid w:val="00B802E0"/>
    <w:rsid w:val="00B818D9"/>
    <w:rsid w:val="00B87A25"/>
    <w:rsid w:val="00B91AB4"/>
    <w:rsid w:val="00B91F15"/>
    <w:rsid w:val="00B92BF0"/>
    <w:rsid w:val="00B93181"/>
    <w:rsid w:val="00B932A5"/>
    <w:rsid w:val="00B9361E"/>
    <w:rsid w:val="00B941A1"/>
    <w:rsid w:val="00B94BDC"/>
    <w:rsid w:val="00B978FF"/>
    <w:rsid w:val="00BA040E"/>
    <w:rsid w:val="00BA111A"/>
    <w:rsid w:val="00BA1746"/>
    <w:rsid w:val="00BA4B4F"/>
    <w:rsid w:val="00BA7D3E"/>
    <w:rsid w:val="00BB4E9F"/>
    <w:rsid w:val="00BC0249"/>
    <w:rsid w:val="00BC356D"/>
    <w:rsid w:val="00BC7288"/>
    <w:rsid w:val="00BC79C6"/>
    <w:rsid w:val="00BC7A3D"/>
    <w:rsid w:val="00BD06CD"/>
    <w:rsid w:val="00BD1001"/>
    <w:rsid w:val="00BD1B4A"/>
    <w:rsid w:val="00BD28F5"/>
    <w:rsid w:val="00BD3716"/>
    <w:rsid w:val="00BD3A40"/>
    <w:rsid w:val="00BD462C"/>
    <w:rsid w:val="00BD6AD1"/>
    <w:rsid w:val="00BD6F49"/>
    <w:rsid w:val="00BE2BDA"/>
    <w:rsid w:val="00BE3EA5"/>
    <w:rsid w:val="00BE430E"/>
    <w:rsid w:val="00BE69BC"/>
    <w:rsid w:val="00BE6CE0"/>
    <w:rsid w:val="00BF1A2F"/>
    <w:rsid w:val="00BF4695"/>
    <w:rsid w:val="00BF5A96"/>
    <w:rsid w:val="00BF5AD2"/>
    <w:rsid w:val="00C00BE4"/>
    <w:rsid w:val="00C00D3F"/>
    <w:rsid w:val="00C02DBD"/>
    <w:rsid w:val="00C034FD"/>
    <w:rsid w:val="00C045B6"/>
    <w:rsid w:val="00C05654"/>
    <w:rsid w:val="00C07684"/>
    <w:rsid w:val="00C10856"/>
    <w:rsid w:val="00C109F4"/>
    <w:rsid w:val="00C110B8"/>
    <w:rsid w:val="00C1306C"/>
    <w:rsid w:val="00C1411A"/>
    <w:rsid w:val="00C15076"/>
    <w:rsid w:val="00C200D9"/>
    <w:rsid w:val="00C215EC"/>
    <w:rsid w:val="00C2678E"/>
    <w:rsid w:val="00C32630"/>
    <w:rsid w:val="00C32A70"/>
    <w:rsid w:val="00C330FE"/>
    <w:rsid w:val="00C34652"/>
    <w:rsid w:val="00C35E53"/>
    <w:rsid w:val="00C3681D"/>
    <w:rsid w:val="00C40290"/>
    <w:rsid w:val="00C4153A"/>
    <w:rsid w:val="00C433C5"/>
    <w:rsid w:val="00C50F10"/>
    <w:rsid w:val="00C510C3"/>
    <w:rsid w:val="00C52F5C"/>
    <w:rsid w:val="00C53A51"/>
    <w:rsid w:val="00C547DC"/>
    <w:rsid w:val="00C56EF9"/>
    <w:rsid w:val="00C5751D"/>
    <w:rsid w:val="00C615F8"/>
    <w:rsid w:val="00C63C71"/>
    <w:rsid w:val="00C64082"/>
    <w:rsid w:val="00C6513F"/>
    <w:rsid w:val="00C65C21"/>
    <w:rsid w:val="00C710F1"/>
    <w:rsid w:val="00C72521"/>
    <w:rsid w:val="00C72577"/>
    <w:rsid w:val="00C7487B"/>
    <w:rsid w:val="00C75D0C"/>
    <w:rsid w:val="00C825E2"/>
    <w:rsid w:val="00C84E4A"/>
    <w:rsid w:val="00C87BBF"/>
    <w:rsid w:val="00C91F38"/>
    <w:rsid w:val="00C952F7"/>
    <w:rsid w:val="00C95546"/>
    <w:rsid w:val="00C97B54"/>
    <w:rsid w:val="00CA1002"/>
    <w:rsid w:val="00CA2CE4"/>
    <w:rsid w:val="00CA3715"/>
    <w:rsid w:val="00CA3D4B"/>
    <w:rsid w:val="00CA52D4"/>
    <w:rsid w:val="00CA6D23"/>
    <w:rsid w:val="00CB0056"/>
    <w:rsid w:val="00CB0AF4"/>
    <w:rsid w:val="00CB1EF4"/>
    <w:rsid w:val="00CB215B"/>
    <w:rsid w:val="00CB45D5"/>
    <w:rsid w:val="00CB4A76"/>
    <w:rsid w:val="00CB5998"/>
    <w:rsid w:val="00CC1894"/>
    <w:rsid w:val="00CC4899"/>
    <w:rsid w:val="00CC4ED5"/>
    <w:rsid w:val="00CC54C7"/>
    <w:rsid w:val="00CC7375"/>
    <w:rsid w:val="00CC7B17"/>
    <w:rsid w:val="00CD13C5"/>
    <w:rsid w:val="00CD150F"/>
    <w:rsid w:val="00CD2773"/>
    <w:rsid w:val="00CD4506"/>
    <w:rsid w:val="00CD4EB1"/>
    <w:rsid w:val="00CD62E6"/>
    <w:rsid w:val="00CD6541"/>
    <w:rsid w:val="00CD7C16"/>
    <w:rsid w:val="00CD7D1A"/>
    <w:rsid w:val="00CE10C5"/>
    <w:rsid w:val="00CE1286"/>
    <w:rsid w:val="00CE12FC"/>
    <w:rsid w:val="00CE4284"/>
    <w:rsid w:val="00CE6BCF"/>
    <w:rsid w:val="00CF45FB"/>
    <w:rsid w:val="00D01EBB"/>
    <w:rsid w:val="00D039A7"/>
    <w:rsid w:val="00D03D95"/>
    <w:rsid w:val="00D05B3E"/>
    <w:rsid w:val="00D061C8"/>
    <w:rsid w:val="00D0659D"/>
    <w:rsid w:val="00D121D5"/>
    <w:rsid w:val="00D12A93"/>
    <w:rsid w:val="00D16371"/>
    <w:rsid w:val="00D21765"/>
    <w:rsid w:val="00D21ED5"/>
    <w:rsid w:val="00D221B6"/>
    <w:rsid w:val="00D22D39"/>
    <w:rsid w:val="00D2368C"/>
    <w:rsid w:val="00D2529D"/>
    <w:rsid w:val="00D26B08"/>
    <w:rsid w:val="00D32524"/>
    <w:rsid w:val="00D32AA1"/>
    <w:rsid w:val="00D3465D"/>
    <w:rsid w:val="00D35693"/>
    <w:rsid w:val="00D360D3"/>
    <w:rsid w:val="00D41F38"/>
    <w:rsid w:val="00D42922"/>
    <w:rsid w:val="00D43D2C"/>
    <w:rsid w:val="00D44448"/>
    <w:rsid w:val="00D44885"/>
    <w:rsid w:val="00D44D46"/>
    <w:rsid w:val="00D459A6"/>
    <w:rsid w:val="00D45F37"/>
    <w:rsid w:val="00D507F9"/>
    <w:rsid w:val="00D50D20"/>
    <w:rsid w:val="00D56D04"/>
    <w:rsid w:val="00D62E93"/>
    <w:rsid w:val="00D634ED"/>
    <w:rsid w:val="00D64894"/>
    <w:rsid w:val="00D74241"/>
    <w:rsid w:val="00D80023"/>
    <w:rsid w:val="00D8003F"/>
    <w:rsid w:val="00D80F52"/>
    <w:rsid w:val="00D817B5"/>
    <w:rsid w:val="00D81A46"/>
    <w:rsid w:val="00D81F6B"/>
    <w:rsid w:val="00D820D8"/>
    <w:rsid w:val="00D82649"/>
    <w:rsid w:val="00D82D72"/>
    <w:rsid w:val="00D837DF"/>
    <w:rsid w:val="00D854F1"/>
    <w:rsid w:val="00D864AD"/>
    <w:rsid w:val="00D86D1B"/>
    <w:rsid w:val="00D8706B"/>
    <w:rsid w:val="00D90EF7"/>
    <w:rsid w:val="00D9147C"/>
    <w:rsid w:val="00D92930"/>
    <w:rsid w:val="00D92B81"/>
    <w:rsid w:val="00D9475A"/>
    <w:rsid w:val="00D94CAF"/>
    <w:rsid w:val="00D978FA"/>
    <w:rsid w:val="00DA08B8"/>
    <w:rsid w:val="00DA140C"/>
    <w:rsid w:val="00DA2BD6"/>
    <w:rsid w:val="00DA4AD0"/>
    <w:rsid w:val="00DA5AB8"/>
    <w:rsid w:val="00DA62F8"/>
    <w:rsid w:val="00DA77A3"/>
    <w:rsid w:val="00DA788E"/>
    <w:rsid w:val="00DB2407"/>
    <w:rsid w:val="00DB2829"/>
    <w:rsid w:val="00DB3511"/>
    <w:rsid w:val="00DB3863"/>
    <w:rsid w:val="00DB41BA"/>
    <w:rsid w:val="00DB7875"/>
    <w:rsid w:val="00DC05C8"/>
    <w:rsid w:val="00DC16F0"/>
    <w:rsid w:val="00DC1C12"/>
    <w:rsid w:val="00DC4414"/>
    <w:rsid w:val="00DC4B51"/>
    <w:rsid w:val="00DC5AD9"/>
    <w:rsid w:val="00DC6456"/>
    <w:rsid w:val="00DC78A4"/>
    <w:rsid w:val="00DD0247"/>
    <w:rsid w:val="00DD0455"/>
    <w:rsid w:val="00DD495E"/>
    <w:rsid w:val="00DD623D"/>
    <w:rsid w:val="00DD69AF"/>
    <w:rsid w:val="00DD7270"/>
    <w:rsid w:val="00DD7713"/>
    <w:rsid w:val="00DE054D"/>
    <w:rsid w:val="00DE07F8"/>
    <w:rsid w:val="00DE1F62"/>
    <w:rsid w:val="00DE2E0D"/>
    <w:rsid w:val="00DE45A1"/>
    <w:rsid w:val="00DE5370"/>
    <w:rsid w:val="00DE5C03"/>
    <w:rsid w:val="00DE63A8"/>
    <w:rsid w:val="00DE7718"/>
    <w:rsid w:val="00DE7818"/>
    <w:rsid w:val="00DF168E"/>
    <w:rsid w:val="00DF2B52"/>
    <w:rsid w:val="00DF3B35"/>
    <w:rsid w:val="00DF4B1A"/>
    <w:rsid w:val="00DF7534"/>
    <w:rsid w:val="00DF7C3A"/>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5E11"/>
    <w:rsid w:val="00E3627C"/>
    <w:rsid w:val="00E37AD4"/>
    <w:rsid w:val="00E410AE"/>
    <w:rsid w:val="00E464DD"/>
    <w:rsid w:val="00E47530"/>
    <w:rsid w:val="00E476C8"/>
    <w:rsid w:val="00E5599A"/>
    <w:rsid w:val="00E566AE"/>
    <w:rsid w:val="00E56F2C"/>
    <w:rsid w:val="00E65EDB"/>
    <w:rsid w:val="00E72F99"/>
    <w:rsid w:val="00E76246"/>
    <w:rsid w:val="00E80038"/>
    <w:rsid w:val="00E80F79"/>
    <w:rsid w:val="00E81078"/>
    <w:rsid w:val="00E87208"/>
    <w:rsid w:val="00E900FF"/>
    <w:rsid w:val="00E908DA"/>
    <w:rsid w:val="00E94D0F"/>
    <w:rsid w:val="00E96413"/>
    <w:rsid w:val="00E96D1F"/>
    <w:rsid w:val="00E9762F"/>
    <w:rsid w:val="00EA1324"/>
    <w:rsid w:val="00EA558C"/>
    <w:rsid w:val="00EA5A62"/>
    <w:rsid w:val="00EB0C7B"/>
    <w:rsid w:val="00EB1A4D"/>
    <w:rsid w:val="00EB29E9"/>
    <w:rsid w:val="00EB3D7B"/>
    <w:rsid w:val="00EB480A"/>
    <w:rsid w:val="00EB4980"/>
    <w:rsid w:val="00EB5816"/>
    <w:rsid w:val="00EB73D1"/>
    <w:rsid w:val="00EB7984"/>
    <w:rsid w:val="00EC0736"/>
    <w:rsid w:val="00EC3150"/>
    <w:rsid w:val="00EC467C"/>
    <w:rsid w:val="00EC57A6"/>
    <w:rsid w:val="00ED455D"/>
    <w:rsid w:val="00ED4E32"/>
    <w:rsid w:val="00ED5ED9"/>
    <w:rsid w:val="00ED5F13"/>
    <w:rsid w:val="00ED79DC"/>
    <w:rsid w:val="00ED7CB9"/>
    <w:rsid w:val="00EE007A"/>
    <w:rsid w:val="00EE247D"/>
    <w:rsid w:val="00EE3A61"/>
    <w:rsid w:val="00EE49A7"/>
    <w:rsid w:val="00EE4EF9"/>
    <w:rsid w:val="00EF0055"/>
    <w:rsid w:val="00EF22D1"/>
    <w:rsid w:val="00EF26C0"/>
    <w:rsid w:val="00EF560F"/>
    <w:rsid w:val="00F00958"/>
    <w:rsid w:val="00F01342"/>
    <w:rsid w:val="00F01B4D"/>
    <w:rsid w:val="00F01E0B"/>
    <w:rsid w:val="00F10AAE"/>
    <w:rsid w:val="00F13010"/>
    <w:rsid w:val="00F145BF"/>
    <w:rsid w:val="00F14876"/>
    <w:rsid w:val="00F166A9"/>
    <w:rsid w:val="00F1714B"/>
    <w:rsid w:val="00F20367"/>
    <w:rsid w:val="00F220E5"/>
    <w:rsid w:val="00F228FE"/>
    <w:rsid w:val="00F238F0"/>
    <w:rsid w:val="00F2505D"/>
    <w:rsid w:val="00F252EB"/>
    <w:rsid w:val="00F26287"/>
    <w:rsid w:val="00F27A06"/>
    <w:rsid w:val="00F31E17"/>
    <w:rsid w:val="00F357D9"/>
    <w:rsid w:val="00F35CAE"/>
    <w:rsid w:val="00F43D53"/>
    <w:rsid w:val="00F56EF4"/>
    <w:rsid w:val="00F61BFB"/>
    <w:rsid w:val="00F6274C"/>
    <w:rsid w:val="00F657F1"/>
    <w:rsid w:val="00F65AB1"/>
    <w:rsid w:val="00F66E09"/>
    <w:rsid w:val="00F700C2"/>
    <w:rsid w:val="00F7094D"/>
    <w:rsid w:val="00F71A51"/>
    <w:rsid w:val="00F73634"/>
    <w:rsid w:val="00F74BD3"/>
    <w:rsid w:val="00F75A72"/>
    <w:rsid w:val="00F80BF6"/>
    <w:rsid w:val="00F81C9D"/>
    <w:rsid w:val="00F834D8"/>
    <w:rsid w:val="00F846DD"/>
    <w:rsid w:val="00F85BEA"/>
    <w:rsid w:val="00F875D1"/>
    <w:rsid w:val="00F87C99"/>
    <w:rsid w:val="00F90121"/>
    <w:rsid w:val="00F91AA6"/>
    <w:rsid w:val="00F936A7"/>
    <w:rsid w:val="00F94834"/>
    <w:rsid w:val="00F9656E"/>
    <w:rsid w:val="00F96B62"/>
    <w:rsid w:val="00FA0678"/>
    <w:rsid w:val="00FA0E7D"/>
    <w:rsid w:val="00FA25BD"/>
    <w:rsid w:val="00FA409D"/>
    <w:rsid w:val="00FA6B74"/>
    <w:rsid w:val="00FB177C"/>
    <w:rsid w:val="00FB1AA4"/>
    <w:rsid w:val="00FB21B9"/>
    <w:rsid w:val="00FB2DF4"/>
    <w:rsid w:val="00FB7668"/>
    <w:rsid w:val="00FC18BB"/>
    <w:rsid w:val="00FC308E"/>
    <w:rsid w:val="00FC6ABC"/>
    <w:rsid w:val="00FC74E2"/>
    <w:rsid w:val="00FD0E40"/>
    <w:rsid w:val="00FD2E61"/>
    <w:rsid w:val="00FD3992"/>
    <w:rsid w:val="00FD4326"/>
    <w:rsid w:val="00FD49AC"/>
    <w:rsid w:val="00FD4FD2"/>
    <w:rsid w:val="00FD51F8"/>
    <w:rsid w:val="00FD6152"/>
    <w:rsid w:val="00FD673B"/>
    <w:rsid w:val="00FD6B8B"/>
    <w:rsid w:val="00FE0A4D"/>
    <w:rsid w:val="00FE0EA8"/>
    <w:rsid w:val="00FE1609"/>
    <w:rsid w:val="00FE6900"/>
    <w:rsid w:val="00FF1A94"/>
    <w:rsid w:val="00FF259E"/>
    <w:rsid w:val="00FF26A8"/>
    <w:rsid w:val="00FF616B"/>
    <w:rsid w:val="00FF68A2"/>
    <w:rsid w:val="00FF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6C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Normal (Web)" w:uiPriority="99"/>
    <w:lsdException w:name="Table Grid" w:uiPriority="5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3CDC"/>
    <w:pPr>
      <w:autoSpaceDE w:val="0"/>
      <w:autoSpaceDN w:val="0"/>
      <w:adjustRightInd w:val="0"/>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Normal (Web)" w:uiPriority="99"/>
    <w:lsdException w:name="Table Grid" w:uiPriority="5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3CDC"/>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288706242">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649020985">
      <w:bodyDiv w:val="1"/>
      <w:marLeft w:val="0"/>
      <w:marRight w:val="0"/>
      <w:marTop w:val="0"/>
      <w:marBottom w:val="0"/>
      <w:divBdr>
        <w:top w:val="none" w:sz="0" w:space="0" w:color="auto"/>
        <w:left w:val="none" w:sz="0" w:space="0" w:color="auto"/>
        <w:bottom w:val="none" w:sz="0" w:space="0" w:color="auto"/>
        <w:right w:val="none" w:sz="0" w:space="0" w:color="auto"/>
      </w:divBdr>
    </w:div>
    <w:div w:id="10615570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556618859">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047170378">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666394772">
          <w:marLeft w:val="0"/>
          <w:marRight w:val="0"/>
          <w:marTop w:val="0"/>
          <w:marBottom w:val="0"/>
          <w:divBdr>
            <w:top w:val="none" w:sz="0" w:space="0" w:color="auto"/>
            <w:left w:val="none" w:sz="0" w:space="0" w:color="auto"/>
            <w:bottom w:val="none" w:sz="0" w:space="0" w:color="auto"/>
            <w:right w:val="none" w:sz="0" w:space="0" w:color="auto"/>
          </w:divBdr>
          <w:divsChild>
            <w:div w:id="1444568290">
              <w:marLeft w:val="0"/>
              <w:marRight w:val="0"/>
              <w:marTop w:val="0"/>
              <w:marBottom w:val="0"/>
              <w:divBdr>
                <w:top w:val="none" w:sz="0" w:space="0" w:color="auto"/>
                <w:left w:val="none" w:sz="0" w:space="0" w:color="auto"/>
                <w:bottom w:val="none" w:sz="0" w:space="0" w:color="auto"/>
                <w:right w:val="none" w:sz="0" w:space="0" w:color="auto"/>
              </w:divBdr>
              <w:divsChild>
                <w:div w:id="27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hyperlink" Target="https://www.paraview.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4.xml><?xml version="1.0" encoding="utf-8"?>
<ds:datastoreItem xmlns:ds="http://schemas.openxmlformats.org/officeDocument/2006/customXml" ds:itemID="{B44EA2BB-216B-4D08-A65E-D7703154068E}">
  <ds:schemaRefs>
    <ds:schemaRef ds:uri="http://schemas.openxmlformats.org/officeDocument/2006/bibliography"/>
  </ds:schemaRefs>
</ds:datastoreItem>
</file>

<file path=customXml/itemProps5.xml><?xml version="1.0" encoding="utf-8"?>
<ds:datastoreItem xmlns:ds="http://schemas.openxmlformats.org/officeDocument/2006/customXml" ds:itemID="{2ADD7033-2531-4054-B541-8CF67D5D8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666</Words>
  <Characters>3802</Characters>
  <Application>Microsoft Office Word</Application>
  <DocSecurity>0</DocSecurity>
  <PresentationFormat/>
  <Lines>31</Lines>
  <Paragraphs>8</Paragraphs>
  <ScaleCrop>false</ScaleCrop>
  <HeadingPairs>
    <vt:vector size="2" baseType="variant">
      <vt:variant>
        <vt:lpstr>Title</vt:lpstr>
      </vt:variant>
      <vt:variant>
        <vt:i4>1</vt:i4>
      </vt:variant>
    </vt:vector>
  </HeadingPairs>
  <TitlesOfParts>
    <vt:vector size="1" baseType="lpstr">
      <vt:lpstr>IPMP COMMENTS 2-11-2011  (J1490880.DOCX;1)</vt:lpstr>
    </vt:vector>
  </TitlesOfParts>
  <Company>ORNL</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IPMP COMMENTS 2-11-2011  (J1490880.DOCX;1)</dc:title>
  <dc:subject>J1490880.1</dc:subject>
  <dc:creator>Jeff Cornett</dc:creator>
  <cp:lastModifiedBy>Decroix, David S</cp:lastModifiedBy>
  <cp:revision>9</cp:revision>
  <cp:lastPrinted>2012-09-28T17:47:00Z</cp:lastPrinted>
  <dcterms:created xsi:type="dcterms:W3CDTF">2013-08-07T19:20:00Z</dcterms:created>
  <dcterms:modified xsi:type="dcterms:W3CDTF">2013-10-10T23:28:00Z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