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75AF2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EA2BBE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2BBE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EA2BBE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C077FE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bookmarkStart w:id="0" w:name="_GoBack"/>
      <w:bookmarkEnd w:id="0"/>
      <w:r w:rsidRPr="00EA2BBE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BA481B" w:rsidRDefault="00E74793" w:rsidP="00B56BF8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ООО «Алтын Финанс»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EA2BBE" w:rsidRPr="00EA2BBE" w:rsidRDefault="00EA2BBE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EA2BBE" w:rsidRPr="00EE2249" w:rsidRDefault="00EA2BBE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{short_name}</w:t>
            </w:r>
          </w:p>
          <w:p w:rsidR="00EA2BBE" w:rsidRPr="00EE2249" w:rsidRDefault="00EA2BBE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{legal_address}</w:t>
            </w:r>
          </w:p>
          <w:p w:rsidR="00EA2BBE" w:rsidRPr="00EE2249" w:rsidRDefault="00EA2BBE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{fact_address}</w:t>
            </w:r>
          </w:p>
          <w:p w:rsidR="00EA2BBE" w:rsidRPr="00EE2249" w:rsidRDefault="00EA2BBE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{ogrn}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{kpp}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{okpo}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{okato}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{bik}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{rs}</w:t>
            </w:r>
          </w:p>
          <w:p w:rsidR="00EA2BBE" w:rsidRPr="00EE2249" w:rsidRDefault="00EA2BBE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к/сч: {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BBE" w:rsidRP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{executive_native}</w:t>
            </w:r>
          </w:p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/{fio_short}/</w:t>
            </w: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EE2249" w:rsidRDefault="00EC0F75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F75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EC0F75">
        <w:rPr>
          <w:rFonts w:ascii="Times New Roman" w:eastAsia="Times New Roman" w:hAnsi="Times New Roman" w:cs="Times New Roman"/>
          <w:sz w:val="24"/>
          <w:szCs w:val="24"/>
        </w:rPr>
        <w:t>в лице  Генерального директора Усманова Равшана Маратовчича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7A3E54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EE2249" w:rsidRDefault="00DC06A1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EE2249" w:rsidRDefault="003B16C9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C1526" w:rsidRPr="00EE2249" w:rsidRDefault="00BC1526" w:rsidP="00BC152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81B">
        <w:rPr>
          <w:rFonts w:ascii="Times New Roman" w:eastAsia="Times New Roman" w:hAnsi="Times New Roman" w:cs="Times New Roman"/>
          <w:sz w:val="24"/>
          <w:szCs w:val="24"/>
        </w:rPr>
        <w:t>руб. 00 копеек)</w:t>
      </w:r>
      <w:r w:rsidR="00D02F86" w:rsidRPr="00EE2249">
        <w:rPr>
          <w:rFonts w:ascii="Times New Roman" w:hAnsi="Times New Roman" w:cs="Times New Roman"/>
          <w:sz w:val="24"/>
          <w:szCs w:val="24"/>
        </w:rPr>
        <w:t>.</w:t>
      </w:r>
    </w:p>
    <w:p w:rsidR="00BC1526" w:rsidRPr="00872BE0" w:rsidRDefault="00232077" w:rsidP="00872BE0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EE2249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EE2249">
        <w:rPr>
          <w:rFonts w:ascii="Times New Roman" w:hAnsi="Times New Roman" w:cs="Times New Roman"/>
          <w:sz w:val="24"/>
          <w:szCs w:val="24"/>
        </w:rPr>
        <w:t xml:space="preserve">: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–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872BE0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EE2249">
        <w:rPr>
          <w:rFonts w:ascii="Times New Roman" w:hAnsi="Times New Roman" w:cs="Times New Roman"/>
        </w:rPr>
        <w:t xml:space="preserve">или до </w:t>
      </w:r>
      <w:r w:rsidR="00872BE0" w:rsidRPr="00EE2249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</w:t>
      </w:r>
      <w:r w:rsidR="00872BE0" w:rsidRPr="004A4B98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агента</w:t>
      </w:r>
      <w:r w:rsidR="00872BE0">
        <w:rPr>
          <w:rFonts w:ascii="Times New Roman" w:eastAsia="Times New Roman" w:hAnsi="Times New Roman" w:cs="Times New Roman"/>
          <w:sz w:val="24"/>
          <w:szCs w:val="24"/>
        </w:rPr>
        <w:t xml:space="preserve"> в полном объеме, в зависимости от того, что наступит ранее.</w:t>
      </w:r>
    </w:p>
    <w:p w:rsidR="005F11FB" w:rsidRPr="005F11FB" w:rsidRDefault="005F11FB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>
        <w:rPr>
          <w:rFonts w:ascii="Times New Roman" w:hAnsi="Times New Roman" w:cs="Times New Roman"/>
          <w:sz w:val="24"/>
          <w:szCs w:val="24"/>
        </w:rPr>
        <w:t>настоящего Дополнительного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514974" w:rsidRDefault="007A3E54" w:rsidP="00393DC2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87E" w:rsidRDefault="00EC487E" w:rsidP="00840025">
      <w:pPr>
        <w:spacing w:after="0" w:line="240" w:lineRule="auto"/>
      </w:pPr>
      <w:r>
        <w:separator/>
      </w:r>
    </w:p>
  </w:endnote>
  <w:endnote w:type="continuationSeparator" w:id="0">
    <w:p w:rsidR="00EC487E" w:rsidRDefault="00EC487E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804" w:rsidRDefault="00366804">
    <w:pPr>
      <w:pStyle w:val="af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F4451C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366804">
          <w:rPr>
            <w:noProof/>
          </w:rPr>
          <w:t>1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804" w:rsidRDefault="00366804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87E" w:rsidRDefault="00EC487E" w:rsidP="00840025">
      <w:pPr>
        <w:spacing w:after="0" w:line="240" w:lineRule="auto"/>
      </w:pPr>
      <w:r>
        <w:separator/>
      </w:r>
    </w:p>
  </w:footnote>
  <w:footnote w:type="continuationSeparator" w:id="0">
    <w:p w:rsidR="00EC487E" w:rsidRDefault="00EC487E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804" w:rsidRDefault="00366804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EA2BBE">
    <w:pPr>
      <w:pStyle w:val="ad"/>
      <w:pBdr>
        <w:bottom w:val="single" w:sz="12" w:space="1" w:color="auto"/>
      </w:pBdr>
    </w:pPr>
    <w:r w:rsidRPr="00EA2BBE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1325908" cy="838391"/>
          <wp:effectExtent l="0" t="0" r="0" b="0"/>
          <wp:docPr id="2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908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2BBE" w:rsidRDefault="00EA2BBE">
    <w:pPr>
      <w:pStyle w:val="ad"/>
      <w:pBdr>
        <w:bottom w:val="single" w:sz="12" w:space="1" w:color="auto"/>
      </w:pBdr>
    </w:pPr>
  </w:p>
  <w:p w:rsidR="00EA2BBE" w:rsidRDefault="00EA2BBE">
    <w:pPr>
      <w:pStyle w:val="a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804" w:rsidRDefault="00366804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54AB6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767C2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66804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54D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7E55"/>
    <w:rsid w:val="007C1233"/>
    <w:rsid w:val="007F16A3"/>
    <w:rsid w:val="007F233A"/>
    <w:rsid w:val="0083089F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47CB"/>
    <w:rsid w:val="009D5D34"/>
    <w:rsid w:val="009E2891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A481B"/>
    <w:rsid w:val="00BC1526"/>
    <w:rsid w:val="00BC28F3"/>
    <w:rsid w:val="00C077FE"/>
    <w:rsid w:val="00C11591"/>
    <w:rsid w:val="00C13475"/>
    <w:rsid w:val="00C3238A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75AF2"/>
    <w:rsid w:val="00D82B85"/>
    <w:rsid w:val="00D90B9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76DB5"/>
    <w:rsid w:val="00E96F95"/>
    <w:rsid w:val="00EA2BBE"/>
    <w:rsid w:val="00EA6B57"/>
    <w:rsid w:val="00EC0F75"/>
    <w:rsid w:val="00EC487E"/>
    <w:rsid w:val="00ED0CF5"/>
    <w:rsid w:val="00EE2249"/>
    <w:rsid w:val="00F27694"/>
    <w:rsid w:val="00F30A5E"/>
    <w:rsid w:val="00F370DC"/>
    <w:rsid w:val="00F37C95"/>
    <w:rsid w:val="00F4451C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9F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C582-40BF-4CE2-B57F-1583589C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2750</Words>
  <Characters>15680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17</cp:revision>
  <cp:lastPrinted>2017-03-15T10:02:00Z</cp:lastPrinted>
  <dcterms:created xsi:type="dcterms:W3CDTF">2017-05-23T19:07:00Z</dcterms:created>
  <dcterms:modified xsi:type="dcterms:W3CDTF">2017-12-05T11:57:00Z</dcterms:modified>
</cp:coreProperties>
</file>