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606F" w14:textId="05C2BF0F" w:rsidR="00F8451C" w:rsidRDefault="00F8451C" w:rsidP="00CA4CDD">
      <w:pPr>
        <w:spacing w:after="0" w:line="240" w:lineRule="auto"/>
        <w:rPr>
          <w:rFonts w:ascii="Arial" w:hAnsi="Arial" w:cs="Arial"/>
          <w:b/>
          <w:bCs/>
        </w:rPr>
      </w:pPr>
    </w:p>
    <w:p w14:paraId="1B28430C" w14:textId="77777777" w:rsidR="00CA4CDD" w:rsidRDefault="00CA4CDD" w:rsidP="00CA4CDD">
      <w:pPr>
        <w:spacing w:after="0" w:line="240" w:lineRule="auto"/>
        <w:rPr>
          <w:rFonts w:ascii="Arial" w:hAnsi="Arial" w:cs="Arial"/>
          <w:b/>
          <w:bCs/>
        </w:rPr>
      </w:pPr>
    </w:p>
    <w:p w14:paraId="1945EE6F" w14:textId="5DE65CEA" w:rsidR="00F8451C" w:rsidRDefault="00F703EC" w:rsidP="00F8451C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OJT WEEKLY ACCOMPLISHMENT REPORT </w:t>
      </w:r>
    </w:p>
    <w:p w14:paraId="00EADEB5" w14:textId="77777777" w:rsidR="00F703EC" w:rsidRDefault="00F703EC" w:rsidP="00F703E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F703EC" w14:paraId="39A9CBC1" w14:textId="77777777" w:rsidTr="00EA0FD6">
        <w:tc>
          <w:tcPr>
            <w:tcW w:w="6475" w:type="dxa"/>
          </w:tcPr>
          <w:p w14:paraId="4D6E7E53" w14:textId="0D295610" w:rsidR="00F703EC" w:rsidRPr="005A46C3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5A46C3">
              <w:rPr>
                <w:rFonts w:ascii="Arial" w:hAnsi="Arial" w:cs="Arial"/>
                <w:b/>
                <w:bCs/>
              </w:rPr>
              <w:t xml:space="preserve">Company Name: </w:t>
            </w:r>
            <w:r w:rsidR="00DD412E">
              <w:rPr>
                <w:rFonts w:ascii="Arial" w:hAnsi="Arial" w:cs="Arial"/>
                <w:b/>
                <w:bCs/>
              </w:rPr>
              <w:t>Fix I.T. Computer Services</w:t>
            </w:r>
          </w:p>
          <w:p w14:paraId="22F11551" w14:textId="77777777" w:rsidR="00F703EC" w:rsidRPr="005A46C3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75" w:type="dxa"/>
          </w:tcPr>
          <w:p w14:paraId="15CB773B" w14:textId="416C170B" w:rsidR="00F703EC" w:rsidRPr="005A46C3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5A46C3">
              <w:rPr>
                <w:rFonts w:ascii="Arial" w:hAnsi="Arial" w:cs="Arial"/>
                <w:b/>
                <w:bCs/>
              </w:rPr>
              <w:t xml:space="preserve">Date: </w:t>
            </w:r>
            <w:r w:rsidR="00DD412E">
              <w:rPr>
                <w:rFonts w:ascii="Arial" w:hAnsi="Arial" w:cs="Arial"/>
                <w:b/>
                <w:bCs/>
              </w:rPr>
              <w:t>February 2</w:t>
            </w:r>
            <w:r w:rsidR="00291674">
              <w:rPr>
                <w:rFonts w:ascii="Arial" w:hAnsi="Arial" w:cs="Arial"/>
                <w:b/>
                <w:bCs/>
              </w:rPr>
              <w:t>7</w:t>
            </w:r>
            <w:r w:rsidR="00DD412E">
              <w:rPr>
                <w:rFonts w:ascii="Arial" w:hAnsi="Arial" w:cs="Arial"/>
                <w:b/>
                <w:bCs/>
              </w:rPr>
              <w:t>, 2023</w:t>
            </w:r>
          </w:p>
        </w:tc>
      </w:tr>
    </w:tbl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3EC" w14:paraId="3781986E" w14:textId="77777777" w:rsidTr="00EA0FD6">
        <w:tc>
          <w:tcPr>
            <w:tcW w:w="9350" w:type="dxa"/>
          </w:tcPr>
          <w:p w14:paraId="41FA833B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7C2C5A71" w14:textId="3DB22545" w:rsidR="00F8451C" w:rsidRPr="00F8451C" w:rsidRDefault="00F8451C" w:rsidP="00F845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F8451C">
              <w:rPr>
                <w:rFonts w:ascii="Arial" w:hAnsi="Arial" w:cs="Arial"/>
              </w:rPr>
              <w:t xml:space="preserve">Today was an exciting day for me as I began my </w:t>
            </w:r>
            <w:proofErr w:type="gramStart"/>
            <w:r w:rsidRPr="00F8451C">
              <w:rPr>
                <w:rFonts w:ascii="Arial" w:hAnsi="Arial" w:cs="Arial"/>
              </w:rPr>
              <w:t>on the job</w:t>
            </w:r>
            <w:proofErr w:type="gramEnd"/>
            <w:r w:rsidRPr="00F8451C">
              <w:rPr>
                <w:rFonts w:ascii="Arial" w:hAnsi="Arial" w:cs="Arial"/>
              </w:rPr>
              <w:t xml:space="preserve"> training, my day was mostly</w:t>
            </w:r>
            <w:r w:rsidRPr="00F8451C">
              <w:rPr>
                <w:rFonts w:ascii="Arial" w:hAnsi="Arial" w:cs="Arial"/>
                <w:color w:val="050505"/>
                <w:sz w:val="23"/>
                <w:szCs w:val="23"/>
                <w:shd w:val="clear" w:color="auto" w:fill="E4E6EB"/>
              </w:rPr>
              <w:t xml:space="preserve"> </w:t>
            </w:r>
            <w:r w:rsidRPr="00F8451C">
              <w:rPr>
                <w:rFonts w:ascii="Arial" w:hAnsi="Arial" w:cs="Arial"/>
              </w:rPr>
              <w:t xml:space="preserve">spent on orientation and getting to know my supervisor. As I arrived at the office, I was greeted warmly by my workmates </w:t>
            </w:r>
            <w:proofErr w:type="spellStart"/>
            <w:r w:rsidRPr="00F8451C">
              <w:rPr>
                <w:rFonts w:ascii="Arial" w:hAnsi="Arial" w:cs="Arial"/>
              </w:rPr>
              <w:t>Markcel</w:t>
            </w:r>
            <w:proofErr w:type="spellEnd"/>
            <w:r w:rsidRPr="00F8451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Largosa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8451C">
              <w:rPr>
                <w:rFonts w:ascii="Arial" w:hAnsi="Arial" w:cs="Arial"/>
              </w:rPr>
              <w:t>and John Paul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Semna</w:t>
            </w:r>
            <w:proofErr w:type="spellEnd"/>
            <w:r w:rsidRPr="00F8451C">
              <w:rPr>
                <w:rFonts w:ascii="Arial" w:hAnsi="Arial" w:cs="Arial"/>
              </w:rPr>
              <w:t>, I know them by heart because we came from the same school and we applied in this company at the same time.</w:t>
            </w:r>
            <w:r>
              <w:rPr>
                <w:rFonts w:ascii="Arial" w:hAnsi="Arial" w:cs="Arial"/>
              </w:rPr>
              <w:t xml:space="preserve"> </w:t>
            </w:r>
            <w:r w:rsidRPr="00F8451C">
              <w:rPr>
                <w:rFonts w:ascii="Arial" w:hAnsi="Arial" w:cs="Arial"/>
              </w:rPr>
              <w:t xml:space="preserve">The orientation started promptly at 9 am, and it was informative and engaging. Sir, Amiel </w:t>
            </w:r>
            <w:proofErr w:type="spellStart"/>
            <w:r w:rsidRPr="00F8451C">
              <w:rPr>
                <w:rFonts w:ascii="Arial" w:hAnsi="Arial" w:cs="Arial"/>
              </w:rPr>
              <w:t>Denzmeer</w:t>
            </w:r>
            <w:proofErr w:type="spellEnd"/>
            <w:r w:rsidRPr="00F8451C">
              <w:rPr>
                <w:rFonts w:ascii="Arial" w:hAnsi="Arial" w:cs="Arial"/>
              </w:rPr>
              <w:t xml:space="preserve"> Fandiño and he took us through the company's history, values, policies, and procedures. It was interesting to learn about the company's </w:t>
            </w:r>
            <w:proofErr w:type="spellStart"/>
            <w:r w:rsidRPr="00F8451C">
              <w:rPr>
                <w:rFonts w:ascii="Arial" w:hAnsi="Arial" w:cs="Arial"/>
              </w:rPr>
              <w:t>wherabouts</w:t>
            </w:r>
            <w:proofErr w:type="spellEnd"/>
            <w:r w:rsidRPr="00F8451C">
              <w:rPr>
                <w:rFonts w:ascii="Arial" w:hAnsi="Arial" w:cs="Arial"/>
              </w:rPr>
              <w:t>, and I was impressed by its commitment to serve the public, through quality service.</w:t>
            </w:r>
          </w:p>
          <w:p w14:paraId="14F2085F" w14:textId="6C41AC0B" w:rsidR="00F8451C" w:rsidRPr="00F8451C" w:rsidRDefault="00F8451C" w:rsidP="00F845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F8451C">
              <w:rPr>
                <w:rFonts w:ascii="Arial" w:hAnsi="Arial" w:cs="Arial"/>
              </w:rPr>
              <w:t xml:space="preserve">After the orientation, I was introduced to my other workmate, but due to some unfortunate circumstances and due to lack of time I Sir Amile Failed to introduce to us our other workmate who is assigned to go on field and work hand on hand. I would like to know him much better but since he's work is immersed outside, I understand that he needs a lot of time, Maybe I can Know him better in the days to come. Sir Amiel introduced us as "rookies" he </w:t>
            </w:r>
            <w:proofErr w:type="spellStart"/>
            <w:r w:rsidRPr="00F8451C">
              <w:rPr>
                <w:rFonts w:ascii="Arial" w:hAnsi="Arial" w:cs="Arial"/>
              </w:rPr>
              <w:t>knoded</w:t>
            </w:r>
            <w:proofErr w:type="spellEnd"/>
            <w:r w:rsidRPr="00F8451C">
              <w:rPr>
                <w:rFonts w:ascii="Arial" w:hAnsi="Arial" w:cs="Arial"/>
              </w:rPr>
              <w:t xml:space="preserve"> and go</w:t>
            </w:r>
            <w:r>
              <w:rPr>
                <w:rFonts w:ascii="Arial" w:hAnsi="Arial" w:cs="Arial"/>
              </w:rPr>
              <w:t xml:space="preserve">. </w:t>
            </w:r>
            <w:r w:rsidRPr="00F8451C">
              <w:rPr>
                <w:rFonts w:ascii="Arial" w:hAnsi="Arial" w:cs="Arial"/>
              </w:rPr>
              <w:t>After giving a quick introduction about ourselves (to my workmates who I know prior than today) Sir Amiel showed us our work area and explained the tools and resources that were available to us. he also gave me a brief overview of my job responsibilities and expectations.</w:t>
            </w:r>
            <w:r>
              <w:rPr>
                <w:rFonts w:ascii="Arial" w:hAnsi="Arial" w:cs="Arial"/>
              </w:rPr>
              <w:t xml:space="preserve"> </w:t>
            </w:r>
          </w:p>
          <w:p w14:paraId="26D79848" w14:textId="77777777" w:rsidR="00F8451C" w:rsidRDefault="00F8451C" w:rsidP="00F845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F8451C">
              <w:rPr>
                <w:rFonts w:ascii="Arial" w:hAnsi="Arial" w:cs="Arial"/>
              </w:rPr>
              <w:t>We ended the meeting with a discussion on the company's goals and objectives, and how my role fit into the bigger picture. Sir Amiel gave me a sense of purpose and direction, and I felt inspired to start working on my tasks.</w:t>
            </w:r>
          </w:p>
          <w:p w14:paraId="05BC225C" w14:textId="77777777" w:rsidR="00F8451C" w:rsidRDefault="00F8451C" w:rsidP="00F8451C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28572C96" w14:textId="77777777" w:rsidR="00F8451C" w:rsidRDefault="00F8451C" w:rsidP="00F8451C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1085A7DE" w14:textId="77777777" w:rsidR="00F8451C" w:rsidRDefault="00F8451C" w:rsidP="00F8451C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51940B48" w14:textId="33564AF0" w:rsidR="00F8451C" w:rsidRDefault="00F8451C" w:rsidP="00F8451C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F703EC" w14:paraId="5C412D6A" w14:textId="77777777" w:rsidTr="00EA0FD6">
        <w:tc>
          <w:tcPr>
            <w:tcW w:w="9350" w:type="dxa"/>
          </w:tcPr>
          <w:p w14:paraId="01C1948C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230BE">
              <w:rPr>
                <w:rFonts w:ascii="Arial" w:hAnsi="Arial" w:cs="Arial"/>
                <w:b/>
                <w:bCs/>
              </w:rPr>
              <w:t xml:space="preserve">REMARKS: </w:t>
            </w:r>
          </w:p>
          <w:p w14:paraId="7A6C7780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3175FF" w14:textId="77777777" w:rsidR="00F703EC" w:rsidRPr="00F230BE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A8871DB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1F84BD92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426949CE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3EC" w14:paraId="30281B34" w14:textId="77777777" w:rsidTr="00EA0FD6">
        <w:tc>
          <w:tcPr>
            <w:tcW w:w="4675" w:type="dxa"/>
          </w:tcPr>
          <w:p w14:paraId="4B782395" w14:textId="77777777" w:rsidR="00F703EC" w:rsidRPr="00F230BE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Prepared by: </w:t>
            </w:r>
          </w:p>
          <w:p w14:paraId="5AF9F06E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41899BFB" w14:textId="2F7B2B22" w:rsidR="00F703EC" w:rsidRDefault="00F703EC" w:rsidP="00EA0F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>
              <w:rPr>
                <w:rFonts w:ascii="Arial" w:hAnsi="Arial" w:cs="Arial"/>
                <w:b/>
                <w:bCs/>
                <w:u w:val="single"/>
              </w:rPr>
              <w:softHyphen/>
            </w:r>
            <w:r w:rsidR="000E324C">
              <w:rPr>
                <w:rFonts w:ascii="Arial" w:hAnsi="Arial" w:cs="Arial"/>
                <w:b/>
                <w:bCs/>
                <w:u w:val="single"/>
              </w:rPr>
              <w:t>__Mark Laurence O. Bongulto __</w:t>
            </w:r>
          </w:p>
          <w:p w14:paraId="5731B4DD" w14:textId="77777777" w:rsidR="00F703EC" w:rsidRPr="00F230BE" w:rsidRDefault="00F703EC" w:rsidP="00EA0F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30BE">
              <w:rPr>
                <w:rFonts w:ascii="Arial" w:hAnsi="Arial" w:cs="Arial"/>
                <w:b/>
                <w:bCs/>
              </w:rPr>
              <w:t xml:space="preserve">Trainee </w:t>
            </w:r>
          </w:p>
        </w:tc>
        <w:tc>
          <w:tcPr>
            <w:tcW w:w="4675" w:type="dxa"/>
          </w:tcPr>
          <w:p w14:paraId="28F46378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Verified by: </w:t>
            </w:r>
          </w:p>
          <w:p w14:paraId="4298BCA0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15388C" w14:textId="77777777" w:rsidR="000E324C" w:rsidRDefault="000E324C" w:rsidP="000E32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__</w:t>
            </w:r>
            <w:r w:rsidRPr="00AD138D">
              <w:rPr>
                <w:rFonts w:ascii="Arial" w:hAnsi="Arial" w:cs="Arial"/>
                <w:b/>
                <w:bCs/>
                <w:u w:val="single"/>
              </w:rPr>
              <w:t xml:space="preserve">Amiel </w:t>
            </w:r>
            <w:proofErr w:type="spellStart"/>
            <w:r w:rsidRPr="00AD138D">
              <w:rPr>
                <w:rFonts w:ascii="Arial" w:hAnsi="Arial" w:cs="Arial"/>
                <w:b/>
                <w:bCs/>
                <w:u w:val="single"/>
              </w:rPr>
              <w:t>Denzmeer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Fandi</w:t>
            </w:r>
            <w:r w:rsidRPr="00530CDD">
              <w:rPr>
                <w:rFonts w:ascii="Arial" w:hAnsi="Arial" w:cs="Arial"/>
                <w:b/>
                <w:bCs/>
                <w:u w:val="single"/>
              </w:rPr>
              <w:t>ñ</w:t>
            </w:r>
            <w:r>
              <w:rPr>
                <w:rFonts w:ascii="Arial" w:hAnsi="Arial" w:cs="Arial"/>
                <w:b/>
                <w:bCs/>
                <w:u w:val="single"/>
              </w:rPr>
              <w:t>o__</w:t>
            </w:r>
          </w:p>
          <w:p w14:paraId="3C82BC19" w14:textId="77777777" w:rsidR="00F703EC" w:rsidRDefault="00F703EC" w:rsidP="00EA0F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</w:t>
            </w:r>
          </w:p>
          <w:p w14:paraId="7E76D721" w14:textId="77777777" w:rsidR="00F703EC" w:rsidRPr="00F230BE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703EC" w14:paraId="1660630E" w14:textId="77777777" w:rsidTr="00EA0FD6">
        <w:tc>
          <w:tcPr>
            <w:tcW w:w="4675" w:type="dxa"/>
          </w:tcPr>
          <w:p w14:paraId="0DA86A71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Checked by: </w:t>
            </w:r>
          </w:p>
          <w:p w14:paraId="11082EA5" w14:textId="77777777" w:rsidR="00F703EC" w:rsidRPr="00F230BE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F22F43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58A3B7E5" w14:textId="77777777" w:rsidR="000E324C" w:rsidRDefault="000E324C" w:rsidP="000E32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___</w:t>
            </w:r>
            <w:r w:rsidRPr="00530CDD">
              <w:rPr>
                <w:rFonts w:ascii="Arial" w:hAnsi="Arial" w:cs="Arial"/>
                <w:b/>
                <w:bCs/>
                <w:u w:val="single"/>
              </w:rPr>
              <w:t>Sherwin D. Quizon</w:t>
            </w:r>
            <w:r>
              <w:rPr>
                <w:rFonts w:ascii="Arial" w:hAnsi="Arial" w:cs="Arial"/>
                <w:b/>
                <w:bCs/>
                <w:u w:val="single"/>
              </w:rPr>
              <w:t>___</w:t>
            </w:r>
          </w:p>
          <w:p w14:paraId="3462B59D" w14:textId="77777777" w:rsidR="00F703EC" w:rsidRDefault="00F703EC" w:rsidP="00EA0F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OJT Coordinator</w:t>
            </w:r>
          </w:p>
          <w:p w14:paraId="49DE1BBB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4675" w:type="dxa"/>
          </w:tcPr>
          <w:p w14:paraId="68DAAAA6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Number of Hours: </w:t>
            </w:r>
          </w:p>
          <w:p w14:paraId="27D19AB7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29345A" w14:textId="77777777" w:rsidR="00F703EC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A1A50" w14:textId="5F84CFCD" w:rsidR="00F703EC" w:rsidRPr="00F230BE" w:rsidRDefault="00F703EC" w:rsidP="00EA0F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</w:t>
            </w:r>
            <w:r w:rsidR="000E324C" w:rsidRPr="000E324C">
              <w:rPr>
                <w:rFonts w:ascii="Arial" w:hAnsi="Arial" w:cs="Arial"/>
                <w:b/>
                <w:bCs/>
              </w:rPr>
              <w:t>__</w:t>
            </w:r>
            <w:r w:rsidR="000E324C" w:rsidRPr="000E324C">
              <w:rPr>
                <w:rFonts w:ascii="Arial" w:hAnsi="Arial" w:cs="Arial"/>
                <w:b/>
                <w:bCs/>
                <w:u w:val="single"/>
              </w:rPr>
              <w:t>8</w:t>
            </w:r>
            <w:r w:rsidR="000E324C">
              <w:rPr>
                <w:rFonts w:ascii="Arial" w:hAnsi="Arial" w:cs="Arial"/>
                <w:b/>
                <w:bCs/>
                <w:u w:val="single"/>
              </w:rPr>
              <w:t>__</w:t>
            </w:r>
            <w:r>
              <w:rPr>
                <w:rFonts w:ascii="Arial" w:hAnsi="Arial" w:cs="Arial"/>
                <w:b/>
                <w:bCs/>
              </w:rPr>
              <w:t>Hours</w:t>
            </w:r>
          </w:p>
        </w:tc>
      </w:tr>
    </w:tbl>
    <w:p w14:paraId="0AC4CA75" w14:textId="77777777" w:rsidR="00F703EC" w:rsidRDefault="00F703EC" w:rsidP="00F703EC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3A97B116" w14:textId="77777777" w:rsidR="006B50B5" w:rsidRDefault="006B50B5" w:rsidP="00F703EC"/>
    <w:p w14:paraId="687176E0" w14:textId="77777777" w:rsidR="002A3B06" w:rsidRDefault="002A3B06" w:rsidP="00F703EC"/>
    <w:p w14:paraId="63EA6011" w14:textId="77777777" w:rsidR="002A3B06" w:rsidRDefault="002A3B06" w:rsidP="00F703EC"/>
    <w:sectPr w:rsidR="002A3B06" w:rsidSect="00F703EC">
      <w:headerReference w:type="default" r:id="rId8"/>
      <w:footerReference w:type="default" r:id="rId9"/>
      <w:pgSz w:w="12240" w:h="20160" w:code="5"/>
      <w:pgMar w:top="965" w:right="1440" w:bottom="907" w:left="1440" w:header="0" w:footer="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4695" w14:textId="77777777" w:rsidR="00C7503E" w:rsidRDefault="00C7503E">
      <w:pPr>
        <w:spacing w:line="240" w:lineRule="auto"/>
      </w:pPr>
      <w:r>
        <w:separator/>
      </w:r>
    </w:p>
  </w:endnote>
  <w:endnote w:type="continuationSeparator" w:id="0">
    <w:p w14:paraId="361865C8" w14:textId="77777777" w:rsidR="00C7503E" w:rsidRDefault="00C75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BC6C" w14:textId="04DBE41D" w:rsidR="00310B8E" w:rsidRDefault="0020029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3BD6D7" wp14:editId="5D82FAC9">
              <wp:simplePos x="0" y="0"/>
              <wp:positionH relativeFrom="column">
                <wp:posOffset>443230</wp:posOffset>
              </wp:positionH>
              <wp:positionV relativeFrom="paragraph">
                <wp:posOffset>-647065</wp:posOffset>
              </wp:positionV>
              <wp:extent cx="5198745" cy="264795"/>
              <wp:effectExtent l="0" t="635" r="0" b="127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8745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1C60F" w14:textId="77777777" w:rsidR="00310B8E" w:rsidRDefault="00C60197">
                          <w:pPr>
                            <w:tabs>
                              <w:tab w:val="left" w:pos="5624"/>
                            </w:tabs>
                            <w:jc w:val="center"/>
                            <w:rPr>
                              <w:rFonts w:ascii="Microsoft Sans Serif" w:hAnsi="Microsoft Sans Serif" w:cs="Microsoft Sans Serif"/>
                              <w:i/>
                              <w:sz w:val="24"/>
                            </w:rPr>
                          </w:pPr>
                          <w:r>
                            <w:rPr>
                              <w:rFonts w:ascii="Microsoft Sans Serif" w:hAnsi="Microsoft Sans Serif" w:cs="Microsoft Sans Serif"/>
                              <w:i/>
                              <w:sz w:val="24"/>
                            </w:rPr>
                            <w:t>“Primed to Lead and Serve for Progress”</w:t>
                          </w:r>
                        </w:p>
                        <w:p w14:paraId="0577EC05" w14:textId="77777777" w:rsidR="00310B8E" w:rsidRDefault="00310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3BD6D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34.9pt;margin-top:-50.95pt;width:409.35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" filled="f" stroked="f">
              <v:textbox>
                <w:txbxContent>
                  <w:p w14:paraId="19E1C60F" w14:textId="77777777" w:rsidR="00310B8E" w:rsidRDefault="00C60197">
                    <w:pPr>
                      <w:tabs>
                        <w:tab w:val="left" w:pos="5624"/>
                      </w:tabs>
                      <w:jc w:val="center"/>
                      <w:rPr>
                        <w:rFonts w:ascii="Microsoft Sans Serif" w:hAnsi="Microsoft Sans Serif" w:cs="Microsoft Sans Serif"/>
                        <w:i/>
                        <w:sz w:val="24"/>
                      </w:rPr>
                    </w:pPr>
                    <w:r>
                      <w:rPr>
                        <w:rFonts w:ascii="Microsoft Sans Serif" w:hAnsi="Microsoft Sans Serif" w:cs="Microsoft Sans Serif"/>
                        <w:i/>
                        <w:sz w:val="24"/>
                      </w:rPr>
                      <w:t>“Primed to Lead and Serve for Progress”</w:t>
                    </w:r>
                  </w:p>
                  <w:p w14:paraId="0577EC05" w14:textId="77777777" w:rsidR="00310B8E" w:rsidRDefault="00310B8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ADBE43" wp14:editId="0F07E14A">
              <wp:simplePos x="0" y="0"/>
              <wp:positionH relativeFrom="column">
                <wp:posOffset>-907415</wp:posOffset>
              </wp:positionH>
              <wp:positionV relativeFrom="paragraph">
                <wp:posOffset>-106680</wp:posOffset>
              </wp:positionV>
              <wp:extent cx="7747000" cy="16510"/>
              <wp:effectExtent l="6985" t="7620" r="8890" b="13970"/>
              <wp:wrapNone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47000" cy="165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C21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71.45pt;margin-top:-8.4pt;width:610pt;height: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" strokecolor="gray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68E71B" wp14:editId="3292EEAA">
              <wp:simplePos x="0" y="0"/>
              <wp:positionH relativeFrom="column">
                <wp:posOffset>-462280</wp:posOffset>
              </wp:positionH>
              <wp:positionV relativeFrom="paragraph">
                <wp:posOffset>-36830</wp:posOffset>
              </wp:positionV>
              <wp:extent cx="6831965" cy="359410"/>
              <wp:effectExtent l="4445" t="1270" r="2540" b="127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196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0710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708"/>
                            <w:gridCol w:w="542"/>
                            <w:gridCol w:w="1795"/>
                            <w:gridCol w:w="827"/>
                            <w:gridCol w:w="1698"/>
                            <w:gridCol w:w="2070"/>
                            <w:gridCol w:w="2070"/>
                          </w:tblGrid>
                          <w:tr w:rsidR="00310B8E" w14:paraId="5F2315BA" w14:textId="77777777">
                            <w:tc>
                              <w:tcPr>
                                <w:tcW w:w="1708" w:type="dxa"/>
                                <w:vAlign w:val="center"/>
                              </w:tcPr>
                              <w:p w14:paraId="548B57C6" w14:textId="77777777" w:rsidR="00310B8E" w:rsidRDefault="00C60197">
                                <w:pPr>
                                  <w:pStyle w:val="Header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Issue No.</w:t>
                                </w:r>
                              </w:p>
                            </w:tc>
                            <w:tc>
                              <w:tcPr>
                                <w:tcW w:w="542" w:type="dxa"/>
                                <w:vAlign w:val="center"/>
                              </w:tcPr>
                              <w:p w14:paraId="00B3263E" w14:textId="77777777" w:rsidR="00310B8E" w:rsidRDefault="00C60197">
                                <w:pPr>
                                  <w:pStyle w:val="Head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1795" w:type="dxa"/>
                                <w:vAlign w:val="center"/>
                              </w:tcPr>
                              <w:p w14:paraId="73CECDCB" w14:textId="77777777" w:rsidR="00310B8E" w:rsidRDefault="00C60197">
                                <w:pPr>
                                  <w:pStyle w:val="Header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Revision No.</w:t>
                                </w:r>
                              </w:p>
                            </w:tc>
                            <w:tc>
                              <w:tcPr>
                                <w:tcW w:w="827" w:type="dxa"/>
                                <w:vAlign w:val="center"/>
                              </w:tcPr>
                              <w:p w14:paraId="5FB9EA91" w14:textId="77777777" w:rsidR="00310B8E" w:rsidRDefault="00C60197">
                                <w:pPr>
                                  <w:pStyle w:val="Head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1698" w:type="dxa"/>
                                <w:vAlign w:val="center"/>
                              </w:tcPr>
                              <w:p w14:paraId="7A68B1C9" w14:textId="77777777" w:rsidR="00310B8E" w:rsidRDefault="00C60197">
                                <w:pPr>
                                  <w:pStyle w:val="Header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Effective Date</w:t>
                                </w:r>
                              </w:p>
                            </w:tc>
                            <w:tc>
                              <w:tcPr>
                                <w:tcW w:w="2070" w:type="dxa"/>
                                <w:vAlign w:val="center"/>
                              </w:tcPr>
                              <w:p w14:paraId="1D79688E" w14:textId="77777777" w:rsidR="00310B8E" w:rsidRDefault="00C60197">
                                <w:pPr>
                                  <w:pStyle w:val="Head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10 January 2022</w:t>
                                </w:r>
                              </w:p>
                            </w:tc>
                            <w:tc>
                              <w:tcPr>
                                <w:tcW w:w="2070" w:type="dxa"/>
                              </w:tcPr>
                              <w:p w14:paraId="55ACBEDD" w14:textId="77777777" w:rsidR="00310B8E" w:rsidRDefault="00310B8E">
                                <w:pPr>
                                  <w:pStyle w:val="Head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60055A8F" w14:textId="77777777" w:rsidR="00310B8E" w:rsidRDefault="00310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8E71B" id="Text Box 11" o:spid="_x0000_s1028" type="#_x0000_t202" style="position:absolute;left:0;text-align:left;margin-left:-36.4pt;margin-top:-2.9pt;width:537.9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" filled="f" stroked="f">
              <v:textbox>
                <w:txbxContent>
                  <w:tbl>
                    <w:tblPr>
                      <w:tblStyle w:val="TableGrid"/>
                      <w:tblW w:w="1071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708"/>
                      <w:gridCol w:w="542"/>
                      <w:gridCol w:w="1795"/>
                      <w:gridCol w:w="827"/>
                      <w:gridCol w:w="1698"/>
                      <w:gridCol w:w="2070"/>
                      <w:gridCol w:w="2070"/>
                    </w:tblGrid>
                    <w:tr w:rsidR="00310B8E" w14:paraId="5F2315BA" w14:textId="77777777">
                      <w:tc>
                        <w:tcPr>
                          <w:tcW w:w="1708" w:type="dxa"/>
                          <w:vAlign w:val="center"/>
                        </w:tcPr>
                        <w:p w14:paraId="548B57C6" w14:textId="77777777" w:rsidR="00310B8E" w:rsidRDefault="00C60197">
                          <w:pPr>
                            <w:pStyle w:val="Head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Issue No.</w:t>
                          </w:r>
                        </w:p>
                      </w:tc>
                      <w:tc>
                        <w:tcPr>
                          <w:tcW w:w="542" w:type="dxa"/>
                          <w:vAlign w:val="center"/>
                        </w:tcPr>
                        <w:p w14:paraId="00B3263E" w14:textId="77777777" w:rsidR="00310B8E" w:rsidRDefault="00C60197"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1795" w:type="dxa"/>
                          <w:vAlign w:val="center"/>
                        </w:tcPr>
                        <w:p w14:paraId="73CECDCB" w14:textId="77777777" w:rsidR="00310B8E" w:rsidRDefault="00C60197">
                          <w:pPr>
                            <w:pStyle w:val="Head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Revision No.</w:t>
                          </w:r>
                        </w:p>
                      </w:tc>
                      <w:tc>
                        <w:tcPr>
                          <w:tcW w:w="827" w:type="dxa"/>
                          <w:vAlign w:val="center"/>
                        </w:tcPr>
                        <w:p w14:paraId="5FB9EA91" w14:textId="77777777" w:rsidR="00310B8E" w:rsidRDefault="00C60197"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1698" w:type="dxa"/>
                          <w:vAlign w:val="center"/>
                        </w:tcPr>
                        <w:p w14:paraId="7A68B1C9" w14:textId="77777777" w:rsidR="00310B8E" w:rsidRDefault="00C60197">
                          <w:pPr>
                            <w:pStyle w:val="Head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Effective Date</w:t>
                          </w:r>
                        </w:p>
                      </w:tc>
                      <w:tc>
                        <w:tcPr>
                          <w:tcW w:w="2070" w:type="dxa"/>
                          <w:vAlign w:val="center"/>
                        </w:tcPr>
                        <w:p w14:paraId="1D79688E" w14:textId="77777777" w:rsidR="00310B8E" w:rsidRDefault="00C60197"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10 January 2022</w:t>
                          </w:r>
                        </w:p>
                      </w:tc>
                      <w:tc>
                        <w:tcPr>
                          <w:tcW w:w="2070" w:type="dxa"/>
                        </w:tcPr>
                        <w:p w14:paraId="55ACBEDD" w14:textId="77777777" w:rsidR="00310B8E" w:rsidRDefault="00310B8E"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60055A8F" w14:textId="77777777" w:rsidR="00310B8E" w:rsidRDefault="00310B8E"/>
                </w:txbxContent>
              </v:textbox>
            </v:shape>
          </w:pict>
        </mc:Fallback>
      </mc:AlternateContent>
    </w:r>
    <w:r w:rsidR="00C60197">
      <w:t xml:space="preserve">Page </w:t>
    </w:r>
    <w:r w:rsidR="00C60197">
      <w:rPr>
        <w:b/>
        <w:sz w:val="24"/>
        <w:szCs w:val="24"/>
      </w:rPr>
      <w:fldChar w:fldCharType="begin"/>
    </w:r>
    <w:r w:rsidR="00C60197">
      <w:rPr>
        <w:b/>
      </w:rPr>
      <w:instrText xml:space="preserve"> PAGE </w:instrText>
    </w:r>
    <w:r w:rsidR="00C60197">
      <w:rPr>
        <w:b/>
        <w:sz w:val="24"/>
        <w:szCs w:val="24"/>
      </w:rPr>
      <w:fldChar w:fldCharType="separate"/>
    </w:r>
    <w:r w:rsidR="00C60197">
      <w:rPr>
        <w:b/>
      </w:rPr>
      <w:t>1</w:t>
    </w:r>
    <w:r w:rsidR="00C60197">
      <w:rPr>
        <w:b/>
        <w:sz w:val="24"/>
        <w:szCs w:val="24"/>
      </w:rPr>
      <w:fldChar w:fldCharType="end"/>
    </w:r>
    <w:r w:rsidR="00C60197">
      <w:t xml:space="preserve"> of </w:t>
    </w:r>
    <w:r w:rsidR="00C60197">
      <w:rPr>
        <w:b/>
        <w:sz w:val="24"/>
        <w:szCs w:val="24"/>
      </w:rPr>
      <w:fldChar w:fldCharType="begin"/>
    </w:r>
    <w:r w:rsidR="00C60197">
      <w:rPr>
        <w:b/>
      </w:rPr>
      <w:instrText xml:space="preserve"> NUMPAGES  </w:instrText>
    </w:r>
    <w:r w:rsidR="00C60197">
      <w:rPr>
        <w:b/>
        <w:sz w:val="24"/>
        <w:szCs w:val="24"/>
      </w:rPr>
      <w:fldChar w:fldCharType="separate"/>
    </w:r>
    <w:r w:rsidR="00C60197">
      <w:rPr>
        <w:b/>
      </w:rPr>
      <w:t>2</w:t>
    </w:r>
    <w:r w:rsidR="00C60197">
      <w:rPr>
        <w:b/>
        <w:sz w:val="24"/>
        <w:szCs w:val="24"/>
      </w:rPr>
      <w:fldChar w:fldCharType="end"/>
    </w:r>
  </w:p>
  <w:p w14:paraId="5AC96495" w14:textId="77777777" w:rsidR="00310B8E" w:rsidRDefault="00310B8E">
    <w:pPr>
      <w:pStyle w:val="Footer"/>
      <w:ind w:left="-900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8173" w14:textId="77777777" w:rsidR="00C7503E" w:rsidRDefault="00C7503E">
      <w:pPr>
        <w:spacing w:after="0"/>
      </w:pPr>
      <w:r>
        <w:separator/>
      </w:r>
    </w:p>
  </w:footnote>
  <w:footnote w:type="continuationSeparator" w:id="0">
    <w:p w14:paraId="1C34533C" w14:textId="77777777" w:rsidR="00C7503E" w:rsidRDefault="00C750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5989" w14:textId="77777777" w:rsidR="00310B8E" w:rsidRDefault="00C60197">
    <w:pPr>
      <w:pStyle w:val="Header"/>
      <w:rPr>
        <w:rFonts w:ascii="Times New Roman" w:hAnsi="Times New Roman" w:cs="Times New Roman"/>
        <w:sz w:val="32"/>
        <w:szCs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707D6ADF" wp14:editId="1679EDBE">
          <wp:simplePos x="0" y="0"/>
          <wp:positionH relativeFrom="margin">
            <wp:posOffset>5234305</wp:posOffset>
          </wp:positionH>
          <wp:positionV relativeFrom="margin">
            <wp:posOffset>-1271270</wp:posOffset>
          </wp:positionV>
          <wp:extent cx="1170305" cy="1170305"/>
          <wp:effectExtent l="0" t="0" r="0" b="0"/>
          <wp:wrapNone/>
          <wp:docPr id="3" name="Picture 0" descr="CC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CCST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305" cy="1170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44"/>
      </w:rPr>
      <w:t xml:space="preserve">    </w:t>
    </w:r>
  </w:p>
  <w:p w14:paraId="390F9245" w14:textId="2FD93077" w:rsidR="00310B8E" w:rsidRDefault="00C60197">
    <w:pPr>
      <w:pStyle w:val="Header"/>
      <w:jc w:val="cent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noProof/>
        <w:sz w:val="40"/>
        <w:szCs w:val="32"/>
      </w:rPr>
      <w:drawing>
        <wp:anchor distT="0" distB="0" distL="114300" distR="114300" simplePos="0" relativeHeight="251659264" behindDoc="0" locked="0" layoutInCell="1" allowOverlap="1" wp14:anchorId="5EA247E5" wp14:editId="12AD0D09">
          <wp:simplePos x="0" y="0"/>
          <wp:positionH relativeFrom="margin">
            <wp:posOffset>-483235</wp:posOffset>
          </wp:positionH>
          <wp:positionV relativeFrom="paragraph">
            <wp:posOffset>2540</wp:posOffset>
          </wp:positionV>
          <wp:extent cx="1099185" cy="108902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9185" cy="108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0298">
      <w:rPr>
        <w:rFonts w:ascii="Times New Roman" w:hAnsi="Times New Roman" w:cs="Times New Roman"/>
        <w:noProof/>
        <w:sz w:val="40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D9DAE1" wp14:editId="73F241F4">
              <wp:simplePos x="0" y="0"/>
              <wp:positionH relativeFrom="column">
                <wp:posOffset>1021080</wp:posOffset>
              </wp:positionH>
              <wp:positionV relativeFrom="paragraph">
                <wp:posOffset>5715</wp:posOffset>
              </wp:positionV>
              <wp:extent cx="635" cy="1191260"/>
              <wp:effectExtent l="11430" t="15240" r="16510" b="1270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19126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E8A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80.4pt;margin-top:.45pt;width:.05pt;height:9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" strokeweight="1.5pt"/>
          </w:pict>
        </mc:Fallback>
      </mc:AlternateContent>
    </w:r>
    <w:r>
      <w:rPr>
        <w:rFonts w:ascii="Times New Roman" w:hAnsi="Times New Roman" w:cs="Times New Roman"/>
        <w:b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27AE9D97" wp14:editId="70E07801">
          <wp:simplePos x="0" y="0"/>
          <wp:positionH relativeFrom="column">
            <wp:posOffset>1108075</wp:posOffset>
          </wp:positionH>
          <wp:positionV relativeFrom="paragraph">
            <wp:posOffset>156210</wp:posOffset>
          </wp:positionV>
          <wp:extent cx="3453765" cy="174625"/>
          <wp:effectExtent l="19050" t="0" r="0" b="0"/>
          <wp:wrapNone/>
          <wp:docPr id="1" name="Picture 0" descr="277153208_758083208490740_4447363781304016407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277153208_758083208490740_4447363781304016407_n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453615" cy="174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6"/>
        <w:szCs w:val="26"/>
      </w:rPr>
      <w:t>PAMANTASAN NG LUNGSOD NG SAN PABLO</w:t>
    </w:r>
  </w:p>
  <w:p w14:paraId="256B2F12" w14:textId="77777777" w:rsidR="00310B8E" w:rsidRDefault="00310B8E">
    <w:pPr>
      <w:pStyle w:val="Header"/>
      <w:jc w:val="center"/>
      <w:rPr>
        <w:rFonts w:ascii="Times New Roman" w:hAnsi="Times New Roman" w:cs="Times New Roman"/>
        <w:b/>
        <w:sz w:val="14"/>
        <w:szCs w:val="26"/>
      </w:rPr>
    </w:pPr>
  </w:p>
  <w:p w14:paraId="1BF97C64" w14:textId="77777777" w:rsidR="00310B8E" w:rsidRDefault="00C60197">
    <w:pPr>
      <w:pStyle w:val="Header"/>
      <w:ind w:firstLine="1440"/>
      <w:rPr>
        <w:rFonts w:ascii="Times New Roman" w:hAnsi="Times New Roman" w:cs="Times New Roman"/>
        <w:b/>
        <w:sz w:val="34"/>
        <w:szCs w:val="34"/>
      </w:rPr>
    </w:pPr>
    <w:r>
      <w:rPr>
        <w:rFonts w:ascii="Times New Roman" w:hAnsi="Times New Roman" w:cs="Times New Roman"/>
        <w:sz w:val="40"/>
        <w:szCs w:val="32"/>
      </w:rPr>
      <w:t xml:space="preserve">   </w:t>
    </w:r>
  </w:p>
  <w:p w14:paraId="4D25BA4E" w14:textId="77777777" w:rsidR="00310B8E" w:rsidRDefault="00C60197">
    <w:pPr>
      <w:pStyle w:val="Header"/>
      <w:ind w:left="720"/>
      <w:rPr>
        <w:rFonts w:ascii="Times New Roman" w:hAnsi="Times New Roman" w:cs="Times New Roman"/>
        <w:sz w:val="34"/>
        <w:szCs w:val="34"/>
      </w:rPr>
    </w:pPr>
    <w:r>
      <w:rPr>
        <w:rFonts w:ascii="Times New Roman" w:hAnsi="Times New Roman" w:cs="Times New Roman"/>
        <w:sz w:val="40"/>
        <w:szCs w:val="32"/>
      </w:rPr>
      <w:t xml:space="preserve">           </w:t>
    </w:r>
    <w:r>
      <w:rPr>
        <w:rFonts w:ascii="Times New Roman" w:hAnsi="Times New Roman" w:cs="Times New Roman"/>
        <w:sz w:val="34"/>
        <w:szCs w:val="34"/>
      </w:rPr>
      <w:t>College of Computer Studies and Technology</w:t>
    </w:r>
  </w:p>
  <w:p w14:paraId="3B692218" w14:textId="77777777" w:rsidR="00310B8E" w:rsidRDefault="00C60197">
    <w:pPr>
      <w:pStyle w:val="Header"/>
      <w:ind w:left="720"/>
      <w:rPr>
        <w:rFonts w:ascii="Times New Roman" w:hAnsi="Times New Roman" w:cs="Times New Roman"/>
        <w:i/>
        <w:sz w:val="20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</w:t>
    </w:r>
    <w:proofErr w:type="spellStart"/>
    <w:r>
      <w:rPr>
        <w:rFonts w:ascii="Times New Roman" w:hAnsi="Times New Roman" w:cs="Times New Roman"/>
        <w:i/>
        <w:sz w:val="20"/>
        <w:szCs w:val="32"/>
      </w:rPr>
      <w:t>Brgy</w:t>
    </w:r>
    <w:proofErr w:type="spellEnd"/>
    <w:r>
      <w:rPr>
        <w:rFonts w:ascii="Times New Roman" w:hAnsi="Times New Roman" w:cs="Times New Roman"/>
        <w:i/>
        <w:sz w:val="20"/>
        <w:szCs w:val="32"/>
      </w:rPr>
      <w:t>. San Jose, San Pablo City</w:t>
    </w:r>
  </w:p>
  <w:p w14:paraId="4B4DD1CD" w14:textId="5568DE85" w:rsidR="00310B8E" w:rsidRDefault="00200298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i/>
        <w:color w:val="000000" w:themeColor="text1"/>
        <w:sz w:val="18"/>
        <w:szCs w:val="18"/>
      </w:rPr>
    </w:pPr>
    <w:r>
      <w:rPr>
        <w:rFonts w:ascii="Times New Roman" w:hAnsi="Times New Roman" w:cs="Times New Roman"/>
        <w:noProof/>
        <w:sz w:val="5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8A982" wp14:editId="299F0AAA">
              <wp:simplePos x="0" y="0"/>
              <wp:positionH relativeFrom="column">
                <wp:posOffset>-980440</wp:posOffset>
              </wp:positionH>
              <wp:positionV relativeFrom="paragraph">
                <wp:posOffset>95250</wp:posOffset>
              </wp:positionV>
              <wp:extent cx="2084705" cy="17970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4705" cy="179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76DDAF" w14:textId="77777777" w:rsidR="00310B8E" w:rsidRDefault="00C60197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 xml:space="preserve">Patriotism • Leadership • Service • Professionalism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8A9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77.2pt;margin-top:7.5pt;width:16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" filled="f" stroked="f">
              <v:textbox>
                <w:txbxContent>
                  <w:p w14:paraId="4976DDAF" w14:textId="77777777" w:rsidR="00310B8E" w:rsidRDefault="00C60197">
                    <w:pPr>
                      <w:jc w:val="center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Patriotism • Leadership • Service • Professionalism  </w:t>
                    </w:r>
                  </w:p>
                </w:txbxContent>
              </v:textbox>
            </v:shape>
          </w:pict>
        </mc:Fallback>
      </mc:AlternateContent>
    </w:r>
    <w:r w:rsidR="00C60197">
      <w:rPr>
        <w:rFonts w:ascii="Times New Roman" w:hAnsi="Times New Roman" w:cs="Times New Roman"/>
        <w:i/>
        <w:color w:val="000000" w:themeColor="text1"/>
        <w:sz w:val="18"/>
        <w:szCs w:val="18"/>
      </w:rPr>
      <w:tab/>
    </w:r>
    <w:r w:rsidR="00C60197">
      <w:rPr>
        <w:rFonts w:ascii="Times New Roman" w:hAnsi="Times New Roman" w:cs="Times New Roman"/>
        <w:i/>
        <w:color w:val="000000" w:themeColor="text1"/>
        <w:sz w:val="18"/>
        <w:szCs w:val="18"/>
      </w:rPr>
      <w:tab/>
      <w:t xml:space="preserve">         Tel No.: (049) 536-7830</w:t>
    </w:r>
  </w:p>
  <w:p w14:paraId="03769293" w14:textId="77777777" w:rsidR="00310B8E" w:rsidRDefault="00C60197">
    <w:pPr>
      <w:pStyle w:val="Header"/>
      <w:tabs>
        <w:tab w:val="clear" w:pos="4680"/>
        <w:tab w:val="clear" w:pos="9360"/>
      </w:tabs>
      <w:ind w:left="720" w:firstLine="720"/>
      <w:rPr>
        <w:rFonts w:ascii="Times New Roman" w:hAnsi="Times New Roman" w:cs="Times New Roman"/>
        <w:i/>
        <w:sz w:val="20"/>
        <w:szCs w:val="32"/>
      </w:rPr>
    </w:pPr>
    <w:r>
      <w:rPr>
        <w:rFonts w:ascii="Times New Roman" w:hAnsi="Times New Roman" w:cs="Times New Roman"/>
        <w:i/>
        <w:color w:val="000000" w:themeColor="text1"/>
        <w:sz w:val="18"/>
        <w:szCs w:val="18"/>
      </w:rPr>
      <w:t xml:space="preserve">         </w:t>
    </w:r>
    <w:r>
      <w:rPr>
        <w:rFonts w:ascii="Times New Roman" w:hAnsi="Times New Roman" w:cs="Times New Roman"/>
        <w:i/>
        <w:sz w:val="18"/>
        <w:szCs w:val="18"/>
      </w:rPr>
      <w:t xml:space="preserve">Email Address: </w:t>
    </w:r>
    <w:hyperlink r:id="rId4" w:history="1">
      <w:r>
        <w:rPr>
          <w:rStyle w:val="Hyperlink"/>
          <w:rFonts w:ascii="Times New Roman" w:hAnsi="Times New Roman" w:cs="Times New Roman"/>
          <w:i/>
          <w:sz w:val="18"/>
          <w:szCs w:val="18"/>
        </w:rPr>
        <w:t>plspofficial@plsp.edu.ph</w:t>
      </w:r>
    </w:hyperlink>
    <w:r>
      <w:rPr>
        <w:rFonts w:ascii="Times New Roman" w:hAnsi="Times New Roman" w:cs="Times New Roman"/>
        <w:i/>
        <w:sz w:val="18"/>
        <w:szCs w:val="18"/>
      </w:rPr>
      <w:tab/>
      <w:t xml:space="preserve">                             </w:t>
    </w:r>
  </w:p>
  <w:p w14:paraId="76E1B07F" w14:textId="77777777" w:rsidR="00310B8E" w:rsidRDefault="00310B8E">
    <w:pPr>
      <w:pStyle w:val="Header"/>
      <w:tabs>
        <w:tab w:val="clear" w:pos="4680"/>
        <w:tab w:val="clear" w:pos="9360"/>
      </w:tabs>
      <w:ind w:left="720" w:firstLine="720"/>
      <w:rPr>
        <w:rFonts w:ascii="Times New Roman" w:hAnsi="Times New Roman" w:cs="Times New Roman"/>
        <w:i/>
        <w:sz w:val="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C0FD"/>
    <w:multiLevelType w:val="singleLevel"/>
    <w:tmpl w:val="13E9C0FD"/>
    <w:lvl w:ilvl="0">
      <w:start w:val="5"/>
      <w:numFmt w:val="decimal"/>
      <w:suff w:val="nothing"/>
      <w:lvlText w:val="%1-"/>
      <w:lvlJc w:val="left"/>
    </w:lvl>
  </w:abstractNum>
  <w:abstractNum w:abstractNumId="1" w15:restartNumberingAfterBreak="0">
    <w:nsid w:val="2C3351F9"/>
    <w:multiLevelType w:val="hybridMultilevel"/>
    <w:tmpl w:val="FF4E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921CA"/>
    <w:multiLevelType w:val="hybridMultilevel"/>
    <w:tmpl w:val="D3E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E1BFE"/>
    <w:multiLevelType w:val="hybridMultilevel"/>
    <w:tmpl w:val="12A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6F4E"/>
    <w:multiLevelType w:val="hybridMultilevel"/>
    <w:tmpl w:val="83A4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F61C7"/>
    <w:multiLevelType w:val="hybridMultilevel"/>
    <w:tmpl w:val="B468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94BB5"/>
    <w:multiLevelType w:val="hybridMultilevel"/>
    <w:tmpl w:val="5602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10AA7"/>
    <w:multiLevelType w:val="hybridMultilevel"/>
    <w:tmpl w:val="D41E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62787">
    <w:abstractNumId w:val="0"/>
  </w:num>
  <w:num w:numId="2" w16cid:durableId="1573084901">
    <w:abstractNumId w:val="2"/>
  </w:num>
  <w:num w:numId="3" w16cid:durableId="569198326">
    <w:abstractNumId w:val="3"/>
  </w:num>
  <w:num w:numId="4" w16cid:durableId="2041586614">
    <w:abstractNumId w:val="5"/>
  </w:num>
  <w:num w:numId="5" w16cid:durableId="578707904">
    <w:abstractNumId w:val="1"/>
  </w:num>
  <w:num w:numId="6" w16cid:durableId="1357004820">
    <w:abstractNumId w:val="7"/>
  </w:num>
  <w:num w:numId="7" w16cid:durableId="1466309437">
    <w:abstractNumId w:val="4"/>
  </w:num>
  <w:num w:numId="8" w16cid:durableId="111174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66"/>
    <w:rsid w:val="0002515E"/>
    <w:rsid w:val="00053B52"/>
    <w:rsid w:val="000664D2"/>
    <w:rsid w:val="00095EA0"/>
    <w:rsid w:val="000E324C"/>
    <w:rsid w:val="00142A40"/>
    <w:rsid w:val="001F1DC2"/>
    <w:rsid w:val="00200298"/>
    <w:rsid w:val="00203C9F"/>
    <w:rsid w:val="00224D67"/>
    <w:rsid w:val="00291674"/>
    <w:rsid w:val="002A3B06"/>
    <w:rsid w:val="002E63CA"/>
    <w:rsid w:val="003007FB"/>
    <w:rsid w:val="00310B8E"/>
    <w:rsid w:val="003948C1"/>
    <w:rsid w:val="00460FAD"/>
    <w:rsid w:val="004849C2"/>
    <w:rsid w:val="004B2558"/>
    <w:rsid w:val="004C1960"/>
    <w:rsid w:val="004C6C2E"/>
    <w:rsid w:val="004E230D"/>
    <w:rsid w:val="005450B8"/>
    <w:rsid w:val="005A6490"/>
    <w:rsid w:val="005C1047"/>
    <w:rsid w:val="005C115E"/>
    <w:rsid w:val="005D4A98"/>
    <w:rsid w:val="00631A66"/>
    <w:rsid w:val="00664D2C"/>
    <w:rsid w:val="006A242E"/>
    <w:rsid w:val="006B50B5"/>
    <w:rsid w:val="006C35BC"/>
    <w:rsid w:val="006E2A19"/>
    <w:rsid w:val="0070192F"/>
    <w:rsid w:val="0074173D"/>
    <w:rsid w:val="00753C0E"/>
    <w:rsid w:val="00786E71"/>
    <w:rsid w:val="0083669B"/>
    <w:rsid w:val="00840878"/>
    <w:rsid w:val="008A0086"/>
    <w:rsid w:val="008C6096"/>
    <w:rsid w:val="008C74F2"/>
    <w:rsid w:val="009542E0"/>
    <w:rsid w:val="00995600"/>
    <w:rsid w:val="009A730D"/>
    <w:rsid w:val="00A40BA0"/>
    <w:rsid w:val="00A52AA2"/>
    <w:rsid w:val="00A5624D"/>
    <w:rsid w:val="00A66F69"/>
    <w:rsid w:val="00AA5AB9"/>
    <w:rsid w:val="00AA6EBE"/>
    <w:rsid w:val="00AB5494"/>
    <w:rsid w:val="00B04BD0"/>
    <w:rsid w:val="00B16FE0"/>
    <w:rsid w:val="00B32744"/>
    <w:rsid w:val="00B911D8"/>
    <w:rsid w:val="00B972E9"/>
    <w:rsid w:val="00BC0BA7"/>
    <w:rsid w:val="00BF259B"/>
    <w:rsid w:val="00C54E41"/>
    <w:rsid w:val="00C55555"/>
    <w:rsid w:val="00C60197"/>
    <w:rsid w:val="00C7503E"/>
    <w:rsid w:val="00CA4CDD"/>
    <w:rsid w:val="00CA680C"/>
    <w:rsid w:val="00CD4387"/>
    <w:rsid w:val="00CD5B9C"/>
    <w:rsid w:val="00CE46F4"/>
    <w:rsid w:val="00DD412E"/>
    <w:rsid w:val="00E82D4C"/>
    <w:rsid w:val="00F703EC"/>
    <w:rsid w:val="00F83678"/>
    <w:rsid w:val="00F8451C"/>
    <w:rsid w:val="0DAB4432"/>
    <w:rsid w:val="69C6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50C29"/>
  <w15:docId w15:val="{7363ED0C-68AE-401F-9817-FB267EB1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3B0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251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lspofficial@pls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67"/>
    <customShpInfo spid="_x0000_s11268"/>
    <customShpInfo spid="_x0000_s11277"/>
    <customShpInfo spid="_x0000_s11276"/>
    <customShpInfo spid="_x0000_s112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Windows</cp:lastModifiedBy>
  <cp:revision>13</cp:revision>
  <cp:lastPrinted>2023-03-02T02:13:00Z</cp:lastPrinted>
  <dcterms:created xsi:type="dcterms:W3CDTF">2023-03-04T01:02:00Z</dcterms:created>
  <dcterms:modified xsi:type="dcterms:W3CDTF">2023-03-04T01:13:00Z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957B994F5C48492980BCCB3286EEEBFB</vt:lpwstr>
  </property>
</Properties>
</file>