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000000">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00D928D5" w:rsidRPr="00395914">
                                      <w:rPr>
                                        <w:color w:val="595959" w:themeColor="text1" w:themeTint="A6"/>
                                        <w:sz w:val="18"/>
                                        <w:szCs w:val="18"/>
                                        <w:lang w:val="it-IT"/>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000000">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00D928D5" w:rsidRPr="00395914">
                                <w:rPr>
                                  <w:color w:val="595959" w:themeColor="text1" w:themeTint="A6"/>
                                  <w:sz w:val="18"/>
                                  <w:szCs w:val="18"/>
                                  <w:lang w:val="it-IT"/>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4CA1B6D"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w:t>
            </w:r>
            <w:r w:rsidR="00CD1D97">
              <w:rPr>
                <w:color w:val="000000" w:themeColor="text1"/>
                <w:sz w:val="32"/>
                <w:szCs w:val="32"/>
              </w:rPr>
              <w:t xml:space="preserve">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7C5F1B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CA 1 – Capstone </w:t>
            </w:r>
            <w:r w:rsidR="00165B3C">
              <w:rPr>
                <w:color w:val="000000" w:themeColor="text1"/>
                <w:sz w:val="32"/>
                <w:szCs w:val="32"/>
              </w:rPr>
              <w:t>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DE6CA7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Sunday, </w:t>
            </w:r>
            <w:r w:rsidR="00CE342F">
              <w:rPr>
                <w:color w:val="000000" w:themeColor="text1"/>
                <w:sz w:val="32"/>
                <w:szCs w:val="32"/>
              </w:rPr>
              <w:t>08</w:t>
            </w:r>
            <w:r w:rsidR="00CE342F" w:rsidRPr="00CE342F">
              <w:rPr>
                <w:color w:val="000000" w:themeColor="text1"/>
                <w:sz w:val="32"/>
                <w:szCs w:val="32"/>
                <w:vertAlign w:val="superscript"/>
              </w:rPr>
              <w:t>th</w:t>
            </w:r>
            <w:r w:rsidR="00CE342F">
              <w:rPr>
                <w:color w:val="000000" w:themeColor="text1"/>
                <w:sz w:val="32"/>
                <w:szCs w:val="32"/>
              </w:rPr>
              <w:t xml:space="preserve"> December</w:t>
            </w:r>
            <w:r w:rsidRPr="00D928D5">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10893D8"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9"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350F11CA" w14:textId="01855382" w:rsidR="00953002"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4065756" w:history="1">
            <w:r w:rsidR="00953002" w:rsidRPr="005E4B82">
              <w:rPr>
                <w:rStyle w:val="Hyperlink"/>
                <w:noProof/>
              </w:rPr>
              <w:t>Figures</w:t>
            </w:r>
            <w:r w:rsidR="00953002">
              <w:rPr>
                <w:noProof/>
                <w:webHidden/>
              </w:rPr>
              <w:tab/>
            </w:r>
            <w:r w:rsidR="00953002">
              <w:rPr>
                <w:noProof/>
                <w:webHidden/>
              </w:rPr>
              <w:fldChar w:fldCharType="begin"/>
            </w:r>
            <w:r w:rsidR="00953002">
              <w:rPr>
                <w:noProof/>
                <w:webHidden/>
              </w:rPr>
              <w:instrText xml:space="preserve"> PAGEREF _Toc184065756 \h </w:instrText>
            </w:r>
            <w:r w:rsidR="00953002">
              <w:rPr>
                <w:noProof/>
                <w:webHidden/>
              </w:rPr>
            </w:r>
            <w:r w:rsidR="00953002">
              <w:rPr>
                <w:noProof/>
                <w:webHidden/>
              </w:rPr>
              <w:fldChar w:fldCharType="separate"/>
            </w:r>
            <w:r w:rsidR="00953002">
              <w:rPr>
                <w:noProof/>
                <w:webHidden/>
              </w:rPr>
              <w:t>ii</w:t>
            </w:r>
            <w:r w:rsidR="00953002">
              <w:rPr>
                <w:noProof/>
                <w:webHidden/>
              </w:rPr>
              <w:fldChar w:fldCharType="end"/>
            </w:r>
          </w:hyperlink>
        </w:p>
        <w:p w14:paraId="1E2A2FD4" w14:textId="588AFFDC" w:rsidR="00953002" w:rsidRDefault="00953002">
          <w:pPr>
            <w:pStyle w:val="TOC1"/>
            <w:tabs>
              <w:tab w:val="right" w:leader="dot" w:pos="9016"/>
            </w:tabs>
            <w:rPr>
              <w:rFonts w:asciiTheme="minorHAnsi" w:eastAsiaTheme="minorEastAsia" w:hAnsiTheme="minorHAnsi"/>
              <w:noProof/>
              <w:sz w:val="24"/>
              <w:szCs w:val="24"/>
              <w:lang w:eastAsia="en-IE"/>
            </w:rPr>
          </w:pPr>
          <w:hyperlink w:anchor="_Toc184065757" w:history="1">
            <w:r w:rsidRPr="005E4B82">
              <w:rPr>
                <w:rStyle w:val="Hyperlink"/>
                <w:noProof/>
              </w:rPr>
              <w:t>Tables</w:t>
            </w:r>
            <w:r>
              <w:rPr>
                <w:noProof/>
                <w:webHidden/>
              </w:rPr>
              <w:tab/>
            </w:r>
            <w:r>
              <w:rPr>
                <w:noProof/>
                <w:webHidden/>
              </w:rPr>
              <w:fldChar w:fldCharType="begin"/>
            </w:r>
            <w:r>
              <w:rPr>
                <w:noProof/>
                <w:webHidden/>
              </w:rPr>
              <w:instrText xml:space="preserve"> PAGEREF _Toc184065757 \h </w:instrText>
            </w:r>
            <w:r>
              <w:rPr>
                <w:noProof/>
                <w:webHidden/>
              </w:rPr>
            </w:r>
            <w:r>
              <w:rPr>
                <w:noProof/>
                <w:webHidden/>
              </w:rPr>
              <w:fldChar w:fldCharType="separate"/>
            </w:r>
            <w:r>
              <w:rPr>
                <w:noProof/>
                <w:webHidden/>
              </w:rPr>
              <w:t>ii</w:t>
            </w:r>
            <w:r>
              <w:rPr>
                <w:noProof/>
                <w:webHidden/>
              </w:rPr>
              <w:fldChar w:fldCharType="end"/>
            </w:r>
          </w:hyperlink>
        </w:p>
        <w:p w14:paraId="53798964" w14:textId="161CA687" w:rsidR="00953002" w:rsidRDefault="00953002">
          <w:pPr>
            <w:pStyle w:val="TOC1"/>
            <w:tabs>
              <w:tab w:val="right" w:leader="dot" w:pos="9016"/>
            </w:tabs>
            <w:rPr>
              <w:rFonts w:asciiTheme="minorHAnsi" w:eastAsiaTheme="minorEastAsia" w:hAnsiTheme="minorHAnsi"/>
              <w:noProof/>
              <w:sz w:val="24"/>
              <w:szCs w:val="24"/>
              <w:lang w:eastAsia="en-IE"/>
            </w:rPr>
          </w:pPr>
          <w:hyperlink w:anchor="_Toc184065758" w:history="1">
            <w:r w:rsidRPr="005E4B82">
              <w:rPr>
                <w:rStyle w:val="Hyperlink"/>
                <w:noProof/>
              </w:rPr>
              <w:t>Introduction</w:t>
            </w:r>
            <w:r>
              <w:rPr>
                <w:noProof/>
                <w:webHidden/>
              </w:rPr>
              <w:tab/>
            </w:r>
            <w:r>
              <w:rPr>
                <w:noProof/>
                <w:webHidden/>
              </w:rPr>
              <w:fldChar w:fldCharType="begin"/>
            </w:r>
            <w:r>
              <w:rPr>
                <w:noProof/>
                <w:webHidden/>
              </w:rPr>
              <w:instrText xml:space="preserve"> PAGEREF _Toc184065758 \h </w:instrText>
            </w:r>
            <w:r>
              <w:rPr>
                <w:noProof/>
                <w:webHidden/>
              </w:rPr>
            </w:r>
            <w:r>
              <w:rPr>
                <w:noProof/>
                <w:webHidden/>
              </w:rPr>
              <w:fldChar w:fldCharType="separate"/>
            </w:r>
            <w:r>
              <w:rPr>
                <w:noProof/>
                <w:webHidden/>
              </w:rPr>
              <w:t>1</w:t>
            </w:r>
            <w:r>
              <w:rPr>
                <w:noProof/>
                <w:webHidden/>
              </w:rPr>
              <w:fldChar w:fldCharType="end"/>
            </w:r>
          </w:hyperlink>
        </w:p>
        <w:p w14:paraId="1D9A81EF" w14:textId="7898B610" w:rsidR="00E60722" w:rsidRDefault="00FD250E" w:rsidP="00E60722">
          <w:r>
            <w:rPr>
              <w:b/>
              <w:bCs/>
              <w:noProof/>
            </w:rPr>
            <w:fldChar w:fldCharType="end"/>
          </w:r>
        </w:p>
      </w:sdtContent>
    </w:sdt>
    <w:p w14:paraId="0E342B9B" w14:textId="77777777" w:rsidR="00511D2E" w:rsidRDefault="00511D2E" w:rsidP="00511D2E">
      <w:pPr>
        <w:pStyle w:val="Heading1"/>
      </w:pPr>
    </w:p>
    <w:p w14:paraId="73304197" w14:textId="3B538578" w:rsidR="00511D2E" w:rsidRPr="00511D2E" w:rsidRDefault="00511D2E" w:rsidP="00511D2E">
      <w:pPr>
        <w:pStyle w:val="Heading1"/>
      </w:pPr>
      <w:bookmarkStart w:id="0" w:name="_Toc184065756"/>
      <w:r>
        <w:t>Figures</w:t>
      </w:r>
      <w:bookmarkEnd w:id="0"/>
    </w:p>
    <w:p w14:paraId="67903DC5" w14:textId="65188591" w:rsidR="00511D2E" w:rsidRDefault="00511D2E">
      <w:pPr>
        <w:pStyle w:val="TableofFigures"/>
        <w:tabs>
          <w:tab w:val="right" w:leader="dot" w:pos="9016"/>
        </w:tabs>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0421456" w:history="1">
        <w:r w:rsidRPr="00854EB0">
          <w:rPr>
            <w:rStyle w:val="Hyperlink"/>
            <w:noProof/>
          </w:rPr>
          <w:t>Figure 1 - Timeline</w:t>
        </w:r>
        <w:r>
          <w:rPr>
            <w:noProof/>
            <w:webHidden/>
          </w:rPr>
          <w:tab/>
        </w:r>
        <w:r>
          <w:rPr>
            <w:noProof/>
            <w:webHidden/>
          </w:rPr>
          <w:fldChar w:fldCharType="begin"/>
        </w:r>
        <w:r>
          <w:rPr>
            <w:noProof/>
            <w:webHidden/>
          </w:rPr>
          <w:instrText xml:space="preserve"> PAGEREF _Toc180421456 \h </w:instrText>
        </w:r>
        <w:r>
          <w:rPr>
            <w:noProof/>
            <w:webHidden/>
          </w:rPr>
        </w:r>
        <w:r>
          <w:rPr>
            <w:noProof/>
            <w:webHidden/>
          </w:rPr>
          <w:fldChar w:fldCharType="separate"/>
        </w:r>
        <w:r>
          <w:rPr>
            <w:noProof/>
            <w:webHidden/>
          </w:rPr>
          <w:t>4</w:t>
        </w:r>
        <w:r>
          <w:rPr>
            <w:noProof/>
            <w:webHidden/>
          </w:rPr>
          <w:fldChar w:fldCharType="end"/>
        </w:r>
      </w:hyperlink>
    </w:p>
    <w:p w14:paraId="6DF0C77B" w14:textId="77777777" w:rsidR="00511D2E" w:rsidRDefault="00511D2E" w:rsidP="00E60722">
      <w:r>
        <w:fldChar w:fldCharType="end"/>
      </w:r>
    </w:p>
    <w:p w14:paraId="25C9BAF2" w14:textId="6325D1A4" w:rsidR="00E60722" w:rsidRPr="00E60722" w:rsidRDefault="00E60722"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p>
    <w:p w14:paraId="4AEA1D3D" w14:textId="77777777" w:rsidR="00953002" w:rsidRDefault="00953002" w:rsidP="00953002">
      <w:pPr>
        <w:pStyle w:val="Heading1"/>
        <w:spacing w:line="360" w:lineRule="auto"/>
        <w:jc w:val="both"/>
      </w:pPr>
      <w:bookmarkStart w:id="1" w:name="_Toc184065239"/>
      <w:bookmarkStart w:id="2" w:name="_Toc184065758"/>
      <w:r>
        <w:lastRenderedPageBreak/>
        <w:t>Introduction</w:t>
      </w:r>
      <w:bookmarkEnd w:id="1"/>
      <w:bookmarkEnd w:id="2"/>
    </w:p>
    <w:p w14:paraId="12709623" w14:textId="77777777" w:rsidR="00953002" w:rsidRPr="00E90E86" w:rsidRDefault="00953002" w:rsidP="00953002">
      <w:pPr>
        <w:spacing w:line="360" w:lineRule="auto"/>
        <w:ind w:firstLine="720"/>
        <w:jc w:val="both"/>
      </w:pPr>
      <w:r w:rsidRPr="00E90E86">
        <w:t>The housing crisis is one of the most talked-about problems in Ireland today. Property prices continue to rise, affecting both rent and the dream of owning a home. Families paying rent, especially in Dublin, one of the most expensive cities in Ireland, find it very difficult to save enough money to buy their own homes. For single people, the challenge is even greater, as reaching the income level needed for mortgage approval can feel impossible without additional support.</w:t>
      </w:r>
    </w:p>
    <w:p w14:paraId="043C828D" w14:textId="77777777" w:rsidR="00953002" w:rsidRDefault="00953002" w:rsidP="00953002">
      <w:pPr>
        <w:spacing w:line="360" w:lineRule="auto"/>
        <w:ind w:firstLine="720"/>
        <w:jc w:val="both"/>
      </w:pPr>
      <w:r w:rsidRPr="00E90E86">
        <w:t>This project will explore the main barriers to affordable housing by analysing rent costs across regions and comparing them with income levels. It will also look at house prices in different areas, highlighting how they have consistently increased year after year. To structure the work, the report will follow the CRISP-DM framework, covering Social Understanding, Data Understanding, Data Preparation, Modelling, Evaluation, and Deployment.</w:t>
      </w:r>
    </w:p>
    <w:p w14:paraId="6450E341" w14:textId="77777777" w:rsidR="004B4DA7" w:rsidRPr="004B4DA7" w:rsidRDefault="004B4DA7" w:rsidP="004B4DA7"/>
    <w:sectPr w:rsidR="004B4DA7" w:rsidRPr="004B4DA7" w:rsidSect="00B43296">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9B7C6" w14:textId="77777777" w:rsidR="0087440C" w:rsidRDefault="0087440C" w:rsidP="00E60722">
      <w:pPr>
        <w:spacing w:after="0" w:line="240" w:lineRule="auto"/>
      </w:pPr>
      <w:r>
        <w:separator/>
      </w:r>
    </w:p>
  </w:endnote>
  <w:endnote w:type="continuationSeparator" w:id="0">
    <w:p w14:paraId="1BAFF3DD" w14:textId="77777777" w:rsidR="0087440C" w:rsidRDefault="0087440C"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6B297" w14:textId="77777777" w:rsidR="0087440C" w:rsidRDefault="0087440C" w:rsidP="00E60722">
      <w:pPr>
        <w:spacing w:after="0" w:line="240" w:lineRule="auto"/>
      </w:pPr>
      <w:r>
        <w:separator/>
      </w:r>
    </w:p>
  </w:footnote>
  <w:footnote w:type="continuationSeparator" w:id="0">
    <w:p w14:paraId="46AADAEE" w14:textId="77777777" w:rsidR="0087440C" w:rsidRDefault="0087440C"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25E0"/>
    <w:rsid w:val="000D1CCE"/>
    <w:rsid w:val="00165B3C"/>
    <w:rsid w:val="002F32AF"/>
    <w:rsid w:val="00317555"/>
    <w:rsid w:val="00364729"/>
    <w:rsid w:val="00385708"/>
    <w:rsid w:val="00395914"/>
    <w:rsid w:val="003D579E"/>
    <w:rsid w:val="003F65A4"/>
    <w:rsid w:val="004002C7"/>
    <w:rsid w:val="004902C7"/>
    <w:rsid w:val="004B4DA7"/>
    <w:rsid w:val="004F6D9B"/>
    <w:rsid w:val="00505830"/>
    <w:rsid w:val="00511D2E"/>
    <w:rsid w:val="0053170B"/>
    <w:rsid w:val="00560B54"/>
    <w:rsid w:val="00581E6A"/>
    <w:rsid w:val="00590C88"/>
    <w:rsid w:val="005D3ED5"/>
    <w:rsid w:val="006057B7"/>
    <w:rsid w:val="006111C3"/>
    <w:rsid w:val="00664C10"/>
    <w:rsid w:val="00696499"/>
    <w:rsid w:val="006E496D"/>
    <w:rsid w:val="00740086"/>
    <w:rsid w:val="007712DA"/>
    <w:rsid w:val="007803A5"/>
    <w:rsid w:val="007B7ED2"/>
    <w:rsid w:val="007D0D87"/>
    <w:rsid w:val="008055B6"/>
    <w:rsid w:val="00864225"/>
    <w:rsid w:val="0087440C"/>
    <w:rsid w:val="008B0509"/>
    <w:rsid w:val="00914DE9"/>
    <w:rsid w:val="00953002"/>
    <w:rsid w:val="009E5434"/>
    <w:rsid w:val="00A57C25"/>
    <w:rsid w:val="00A64246"/>
    <w:rsid w:val="00AD7214"/>
    <w:rsid w:val="00B14310"/>
    <w:rsid w:val="00B43296"/>
    <w:rsid w:val="00BB1C11"/>
    <w:rsid w:val="00C20D1C"/>
    <w:rsid w:val="00C50325"/>
    <w:rsid w:val="00CD1D97"/>
    <w:rsid w:val="00CE342F"/>
    <w:rsid w:val="00CF45F1"/>
    <w:rsid w:val="00CF5AC2"/>
    <w:rsid w:val="00D71545"/>
    <w:rsid w:val="00D928D5"/>
    <w:rsid w:val="00E6060A"/>
    <w:rsid w:val="00E60722"/>
    <w:rsid w:val="00E61EDD"/>
    <w:rsid w:val="00E67B16"/>
    <w:rsid w:val="00E82649"/>
    <w:rsid w:val="00EC652C"/>
    <w:rsid w:val="00F35A36"/>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2 – Capstone Report</dc:subject>
  <dc:creator>Caroline Alves Ferreira</dc:creator>
  <cp:keywords/>
  <dc:description/>
  <cp:lastModifiedBy>Caroline Alves Ferreira</cp:lastModifiedBy>
  <cp:revision>18</cp:revision>
  <dcterms:created xsi:type="dcterms:W3CDTF">2024-10-21T13:47:00Z</dcterms:created>
  <dcterms:modified xsi:type="dcterms:W3CDTF">2024-12-02T21:02:00Z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