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DC77A3" w:rsidP="00E60722">
      <w:pPr>
        <w:rPr>
          <w:rFonts w:cs="Calibri"/>
        </w:rPr>
      </w:pPr>
      <w:r w:rsidRPr="00DC77A3">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A57C25" w:rsidP="00F40353">
            <w:pPr>
              <w:spacing w:line="480" w:lineRule="auto"/>
              <w:rPr>
                <w:color w:val="000000" w:themeColor="text1"/>
                <w:sz w:val="32"/>
                <w:szCs w:val="32"/>
              </w:rPr>
            </w:pPr>
          </w:p>
        </w:tc>
      </w:tr>
    </w:tbl>
    <w:p w:rsidR="00A57C25" w:rsidRPr="00590C88" w:rsidRDefault="00DC77A3"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DC77A3">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TOCHeading"/>
          </w:pPr>
          <w:r>
            <w:t>Contents</w:t>
          </w:r>
        </w:p>
        <w:p w:rsidR="007B0AEC" w:rsidRDefault="00DC77A3">
          <w:pPr>
            <w:pStyle w:val="TOC1"/>
            <w:tabs>
              <w:tab w:val="right" w:leader="dot" w:pos="9016"/>
            </w:tabs>
            <w:rPr>
              <w:rFonts w:asciiTheme="minorHAnsi" w:eastAsiaTheme="minorEastAsia" w:hAnsiTheme="minorHAnsi"/>
              <w:noProof/>
              <w:kern w:val="0"/>
              <w:lang w:val="en-US"/>
            </w:rPr>
          </w:pPr>
          <w:r w:rsidRPr="00DC77A3">
            <w:fldChar w:fldCharType="begin"/>
          </w:r>
          <w:r w:rsidR="00FD250E">
            <w:instrText xml:space="preserve"> TOC \o "1-3" \h \z \u </w:instrText>
          </w:r>
          <w:r w:rsidRPr="00DC77A3">
            <w:fldChar w:fldCharType="separate"/>
          </w:r>
          <w:hyperlink w:anchor="_Toc180418421" w:history="1">
            <w:r w:rsidR="007B0AEC" w:rsidRPr="005438E0">
              <w:rPr>
                <w:rStyle w:val="Hyperlink"/>
                <w:noProof/>
              </w:rPr>
              <w:t>Introduction</w:t>
            </w:r>
            <w:r w:rsidR="007B0AEC">
              <w:rPr>
                <w:noProof/>
                <w:webHidden/>
              </w:rPr>
              <w:tab/>
            </w:r>
            <w:r w:rsidR="007B0AEC">
              <w:rPr>
                <w:noProof/>
                <w:webHidden/>
              </w:rPr>
              <w:fldChar w:fldCharType="begin"/>
            </w:r>
            <w:r w:rsidR="007B0AEC">
              <w:rPr>
                <w:noProof/>
                <w:webHidden/>
              </w:rPr>
              <w:instrText xml:space="preserve"> PAGEREF _Toc180418421 \h </w:instrText>
            </w:r>
            <w:r w:rsidR="007B0AEC">
              <w:rPr>
                <w:noProof/>
                <w:webHidden/>
              </w:rPr>
            </w:r>
            <w:r w:rsidR="007B0AEC">
              <w:rPr>
                <w:noProof/>
                <w:webHidden/>
              </w:rPr>
              <w:fldChar w:fldCharType="separate"/>
            </w:r>
            <w:r w:rsidR="007B0AEC">
              <w:rPr>
                <w:noProof/>
                <w:webHidden/>
              </w:rPr>
              <w:t>1</w:t>
            </w:r>
            <w:r w:rsidR="007B0AEC">
              <w:rPr>
                <w:noProof/>
                <w:webHidden/>
              </w:rPr>
              <w:fldChar w:fldCharType="end"/>
            </w:r>
          </w:hyperlink>
        </w:p>
        <w:p w:rsidR="007B0AEC" w:rsidRDefault="007B0AEC">
          <w:pPr>
            <w:pStyle w:val="TOC1"/>
            <w:tabs>
              <w:tab w:val="right" w:leader="dot" w:pos="9016"/>
            </w:tabs>
            <w:rPr>
              <w:rFonts w:asciiTheme="minorHAnsi" w:eastAsiaTheme="minorEastAsia" w:hAnsiTheme="minorHAnsi"/>
              <w:noProof/>
              <w:kern w:val="0"/>
              <w:lang w:val="en-US"/>
            </w:rPr>
          </w:pPr>
          <w:hyperlink w:anchor="_Toc180418422" w:history="1">
            <w:r w:rsidRPr="005438E0">
              <w:rPr>
                <w:rStyle w:val="Hyperlink"/>
                <w:noProof/>
              </w:rPr>
              <w:t>Objectives and Problem Definition</w:t>
            </w:r>
            <w:r>
              <w:rPr>
                <w:noProof/>
                <w:webHidden/>
              </w:rPr>
              <w:tab/>
            </w:r>
            <w:r>
              <w:rPr>
                <w:noProof/>
                <w:webHidden/>
              </w:rPr>
              <w:fldChar w:fldCharType="begin"/>
            </w:r>
            <w:r>
              <w:rPr>
                <w:noProof/>
                <w:webHidden/>
              </w:rPr>
              <w:instrText xml:space="preserve"> PAGEREF _Toc180418422 \h </w:instrText>
            </w:r>
            <w:r>
              <w:rPr>
                <w:noProof/>
                <w:webHidden/>
              </w:rPr>
            </w:r>
            <w:r>
              <w:rPr>
                <w:noProof/>
                <w:webHidden/>
              </w:rPr>
              <w:fldChar w:fldCharType="separate"/>
            </w:r>
            <w:r>
              <w:rPr>
                <w:noProof/>
                <w:webHidden/>
              </w:rPr>
              <w:t>1</w:t>
            </w:r>
            <w:r>
              <w:rPr>
                <w:noProof/>
                <w:webHidden/>
              </w:rPr>
              <w:fldChar w:fldCharType="end"/>
            </w:r>
          </w:hyperlink>
        </w:p>
        <w:p w:rsidR="007B0AEC" w:rsidRDefault="007B0AEC">
          <w:pPr>
            <w:pStyle w:val="TOC1"/>
            <w:tabs>
              <w:tab w:val="right" w:leader="dot" w:pos="9016"/>
            </w:tabs>
            <w:rPr>
              <w:rFonts w:asciiTheme="minorHAnsi" w:eastAsiaTheme="minorEastAsia" w:hAnsiTheme="minorHAnsi"/>
              <w:noProof/>
              <w:kern w:val="0"/>
              <w:lang w:val="en-US"/>
            </w:rPr>
          </w:pPr>
          <w:hyperlink w:anchor="_Toc180418423" w:history="1">
            <w:r w:rsidRPr="005438E0">
              <w:rPr>
                <w:rStyle w:val="Hyperlink"/>
                <w:noProof/>
              </w:rPr>
              <w:t>Project Scope</w:t>
            </w:r>
            <w:r>
              <w:rPr>
                <w:noProof/>
                <w:webHidden/>
              </w:rPr>
              <w:tab/>
            </w:r>
            <w:r>
              <w:rPr>
                <w:noProof/>
                <w:webHidden/>
              </w:rPr>
              <w:fldChar w:fldCharType="begin"/>
            </w:r>
            <w:r>
              <w:rPr>
                <w:noProof/>
                <w:webHidden/>
              </w:rPr>
              <w:instrText xml:space="preserve"> PAGEREF _Toc180418423 \h </w:instrText>
            </w:r>
            <w:r>
              <w:rPr>
                <w:noProof/>
                <w:webHidden/>
              </w:rPr>
            </w:r>
            <w:r>
              <w:rPr>
                <w:noProof/>
                <w:webHidden/>
              </w:rPr>
              <w:fldChar w:fldCharType="separate"/>
            </w:r>
            <w:r>
              <w:rPr>
                <w:noProof/>
                <w:webHidden/>
              </w:rPr>
              <w:t>2</w:t>
            </w:r>
            <w:r>
              <w:rPr>
                <w:noProof/>
                <w:webHidden/>
              </w:rPr>
              <w:fldChar w:fldCharType="end"/>
            </w:r>
          </w:hyperlink>
        </w:p>
        <w:p w:rsidR="007B0AEC" w:rsidRDefault="007B0AEC">
          <w:pPr>
            <w:pStyle w:val="TOC1"/>
            <w:tabs>
              <w:tab w:val="right" w:leader="dot" w:pos="9016"/>
            </w:tabs>
            <w:rPr>
              <w:rFonts w:asciiTheme="minorHAnsi" w:eastAsiaTheme="minorEastAsia" w:hAnsiTheme="minorHAnsi"/>
              <w:noProof/>
              <w:kern w:val="0"/>
              <w:lang w:val="en-US"/>
            </w:rPr>
          </w:pPr>
          <w:hyperlink w:anchor="_Toc180418424" w:history="1">
            <w:r w:rsidRPr="005438E0">
              <w:rPr>
                <w:rStyle w:val="Hyperlink"/>
                <w:noProof/>
              </w:rPr>
              <w:t>References</w:t>
            </w:r>
            <w:r>
              <w:rPr>
                <w:noProof/>
                <w:webHidden/>
              </w:rPr>
              <w:tab/>
            </w:r>
            <w:r>
              <w:rPr>
                <w:noProof/>
                <w:webHidden/>
              </w:rPr>
              <w:fldChar w:fldCharType="begin"/>
            </w:r>
            <w:r>
              <w:rPr>
                <w:noProof/>
                <w:webHidden/>
              </w:rPr>
              <w:instrText xml:space="preserve"> PAGEREF _Toc180418424 \h </w:instrText>
            </w:r>
            <w:r>
              <w:rPr>
                <w:noProof/>
                <w:webHidden/>
              </w:rPr>
            </w:r>
            <w:r>
              <w:rPr>
                <w:noProof/>
                <w:webHidden/>
              </w:rPr>
              <w:fldChar w:fldCharType="separate"/>
            </w:r>
            <w:r>
              <w:rPr>
                <w:noProof/>
                <w:webHidden/>
              </w:rPr>
              <w:t>2</w:t>
            </w:r>
            <w:r>
              <w:rPr>
                <w:noProof/>
                <w:webHidden/>
              </w:rPr>
              <w:fldChar w:fldCharType="end"/>
            </w:r>
          </w:hyperlink>
        </w:p>
        <w:p w:rsidR="00FD250E" w:rsidRDefault="00DC77A3" w:rsidP="00FD250E">
          <w:r>
            <w:rPr>
              <w:b/>
              <w:bCs/>
              <w:noProof/>
            </w:rPr>
            <w:fldChar w:fldCharType="end"/>
          </w:r>
        </w:p>
      </w:sdtContent>
    </w:sdt>
    <w:p w:rsidR="00FD250E" w:rsidRDefault="00FD250E" w:rsidP="00FD250E"/>
    <w:p w:rsidR="00FD250E" w:rsidRPr="008B0509" w:rsidRDefault="008B0509" w:rsidP="00FD250E">
      <w:pPr>
        <w:rPr>
          <w:color w:val="FF0000"/>
        </w:rPr>
      </w:pPr>
      <w:r>
        <w:rPr>
          <w:color w:val="FF0000"/>
        </w:rPr>
        <w:t>[</w:t>
      </w:r>
      <w:r w:rsidRPr="008B0509">
        <w:rPr>
          <w:color w:val="FF0000"/>
        </w:rPr>
        <w:t xml:space="preserve">NOTE:The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rsidR="00E60722" w:rsidRDefault="00E60722" w:rsidP="00E60722"/>
    <w:p w:rsidR="00E60722" w:rsidRDefault="00E60722" w:rsidP="00E60722"/>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E60722" w:rsidRDefault="00C50325" w:rsidP="00C50325">
      <w:pPr>
        <w:pStyle w:val="Heading1"/>
      </w:pPr>
      <w:bookmarkStart w:id="0" w:name="_Toc180418421"/>
      <w:r>
        <w:lastRenderedPageBreak/>
        <w:t>Introduction</w:t>
      </w:r>
      <w:bookmarkEnd w:id="0"/>
    </w:p>
    <w:p w:rsidR="00601172" w:rsidRDefault="00601172" w:rsidP="00601172"/>
    <w:p w:rsidR="00601172" w:rsidRPr="00C0735E" w:rsidRDefault="00601172" w:rsidP="00601172">
      <w:pPr>
        <w:rPr>
          <w:rFonts w:ascii="Times New Roman" w:eastAsia="Times New Roman" w:hAnsi="Times New Roman" w:cs="Times New Roman"/>
          <w:kern w:val="0"/>
          <w:lang w:val="en-US"/>
        </w:rPr>
      </w:pPr>
      <w:r>
        <w:t>Conventional banking is facing increasing threats to their business models. Online banks and other Fintech</w:t>
      </w:r>
      <w:r w:rsidR="00C0735E">
        <w:t>s</w:t>
      </w:r>
      <w:r>
        <w:t xml:space="preserve"> are offering better returns to </w:t>
      </w:r>
      <w:r w:rsidR="00626D9B">
        <w:t>customers</w:t>
      </w:r>
      <w:r>
        <w:t xml:space="preserve"> via customised products and improved </w:t>
      </w:r>
      <w:r w:rsidR="00C0735E">
        <w:t xml:space="preserve">customer </w:t>
      </w:r>
      <w:r>
        <w:t xml:space="preserve">service. </w:t>
      </w:r>
      <w:r w:rsidR="00C0735E">
        <w:t>Digital</w:t>
      </w:r>
      <w:r>
        <w:t xml:space="preserve"> bank providers are not weighted down by the traditional costs of a physical bank network such as buildings and staff costs</w:t>
      </w:r>
      <w:r w:rsidRPr="00B31C76">
        <w:rPr>
          <w:rFonts w:cs="Calibri"/>
        </w:rPr>
        <w:t xml:space="preserve">. </w:t>
      </w:r>
      <w:r w:rsidR="002421F7" w:rsidRPr="00C0735E">
        <w:rPr>
          <w:rFonts w:eastAsia="Times New Roman" w:cs="Calibri"/>
          <w:kern w:val="0"/>
          <w:lang w:val="en-US"/>
        </w:rPr>
        <w:t>(Atiku and Obagbuwa)</w:t>
      </w:r>
      <w:r w:rsidR="00C0735E">
        <w:rPr>
          <w:rFonts w:eastAsia="Times New Roman" w:cs="Calibri"/>
          <w:kern w:val="0"/>
          <w:sz w:val="24"/>
          <w:szCs w:val="24"/>
          <w:lang w:val="en-US"/>
        </w:rPr>
        <w:t xml:space="preserve"> </w:t>
      </w:r>
      <w:r w:rsidR="00C0735E" w:rsidRPr="00C0735E">
        <w:rPr>
          <w:rFonts w:eastAsia="Times New Roman" w:cs="Calibri"/>
          <w:kern w:val="0"/>
          <w:lang w:val="en-US"/>
        </w:rPr>
        <w:t xml:space="preserve">This enables them to optimize customer and shareholder returns. Conventional banks need to amend their marketing strategy to face this </w:t>
      </w:r>
      <w:r w:rsidR="00C0735E">
        <w:rPr>
          <w:rFonts w:eastAsia="Times New Roman" w:cs="Calibri"/>
          <w:kern w:val="0"/>
          <w:lang w:val="en-US"/>
        </w:rPr>
        <w:t xml:space="preserve">commercial </w:t>
      </w:r>
      <w:r w:rsidR="00C0735E" w:rsidRPr="00C0735E">
        <w:rPr>
          <w:rFonts w:eastAsia="Times New Roman" w:cs="Calibri"/>
          <w:kern w:val="0"/>
          <w:lang w:val="en-US"/>
        </w:rPr>
        <w:t>threat.</w:t>
      </w:r>
    </w:p>
    <w:p w:rsidR="002421F7" w:rsidRDefault="002421F7" w:rsidP="00601172"/>
    <w:p w:rsidR="002421F7" w:rsidRDefault="00626D9B" w:rsidP="00601172">
      <w:r>
        <w:t>T</w:t>
      </w:r>
      <w:r w:rsidR="00601172">
        <w:t xml:space="preserve">he </w:t>
      </w:r>
      <w:r>
        <w:t xml:space="preserve">key strengths of </w:t>
      </w:r>
      <w:r w:rsidR="00601172">
        <w:t xml:space="preserve">traditional banks </w:t>
      </w:r>
      <w:r>
        <w:t>is the</w:t>
      </w:r>
      <w:r w:rsidR="00601172">
        <w:t xml:space="preserve"> customer relationships </w:t>
      </w:r>
      <w:r>
        <w:t xml:space="preserve">built </w:t>
      </w:r>
      <w:r w:rsidR="00601172">
        <w:t xml:space="preserve">over many years </w:t>
      </w:r>
      <w:r>
        <w:t>which</w:t>
      </w:r>
      <w:r w:rsidR="00601172">
        <w:t xml:space="preserve"> customers are reluctant to </w:t>
      </w:r>
      <w:r>
        <w:t>abandon</w:t>
      </w:r>
      <w:r w:rsidR="00601172">
        <w:t xml:space="preserve">. </w:t>
      </w:r>
      <w:r w:rsidR="002421F7">
        <w:t>However</w:t>
      </w:r>
      <w:r>
        <w:t>,</w:t>
      </w:r>
      <w:r w:rsidR="002421F7">
        <w:t xml:space="preserve"> if banks do not utilise their </w:t>
      </w:r>
      <w:r>
        <w:t xml:space="preserve">customer </w:t>
      </w:r>
      <w:r w:rsidR="002421F7">
        <w:t>data to tailor their product offerings then the highly profitable customer segments may be tempted by the digital newcomers.</w:t>
      </w:r>
    </w:p>
    <w:p w:rsidR="002421F7" w:rsidRDefault="002421F7" w:rsidP="00601172"/>
    <w:p w:rsidR="002421F7" w:rsidRPr="00895FC2" w:rsidRDefault="002421F7" w:rsidP="002421F7">
      <w:pPr>
        <w:rPr>
          <w:rFonts w:ascii="Times New Roman" w:eastAsia="Times New Roman" w:hAnsi="Times New Roman" w:cs="Times New Roman"/>
          <w:kern w:val="0"/>
          <w:sz w:val="24"/>
          <w:szCs w:val="24"/>
          <w:lang w:val="en-US"/>
        </w:rPr>
      </w:pPr>
      <w:r>
        <w:t>To</w:t>
      </w:r>
      <w:r w:rsidR="00601172">
        <w:t xml:space="preserve"> improve cost efficiency and enhance profitability</w:t>
      </w:r>
      <w:r>
        <w:t xml:space="preserve"> </w:t>
      </w:r>
      <w:r w:rsidR="00626D9B">
        <w:t xml:space="preserve">traditional </w:t>
      </w:r>
      <w:r>
        <w:t>bank</w:t>
      </w:r>
      <w:r w:rsidR="00626D9B">
        <w:t>s</w:t>
      </w:r>
      <w:r>
        <w:t xml:space="preserve"> need to adapt a more </w:t>
      </w:r>
      <w:r w:rsidR="00626D9B">
        <w:t>customised</w:t>
      </w:r>
      <w:r>
        <w:t xml:space="preserve"> product marketing strategy</w:t>
      </w:r>
      <w:r w:rsidR="00601172">
        <w:t xml:space="preserve">. </w:t>
      </w:r>
      <w:r w:rsidR="00626D9B">
        <w:t>Employing</w:t>
      </w:r>
      <w:r>
        <w:t xml:space="preserve"> an A.I. model in bank marketing campaigns can help banks reach their commercial and customer goals as follows</w:t>
      </w:r>
      <w:r w:rsidRPr="00B31C76">
        <w:rPr>
          <w:rFonts w:cs="Calibri"/>
        </w:rPr>
        <w:t>:</w:t>
      </w:r>
      <w:r w:rsidR="00B31C76" w:rsidRPr="00B31C76">
        <w:rPr>
          <w:rFonts w:cs="Calibri"/>
        </w:rPr>
        <w:t xml:space="preserve"> </w:t>
      </w:r>
      <w:r w:rsidR="00B31C76" w:rsidRPr="00B31C76">
        <w:rPr>
          <w:rFonts w:eastAsia="Times New Roman" w:cs="Calibri"/>
          <w:kern w:val="0"/>
          <w:lang w:val="en-US"/>
        </w:rPr>
        <w:t>(Huang and Rust)</w:t>
      </w:r>
    </w:p>
    <w:p w:rsidR="002421F7" w:rsidRDefault="002421F7" w:rsidP="002421F7">
      <w:pPr>
        <w:pStyle w:val="ListParagraph"/>
        <w:numPr>
          <w:ilvl w:val="0"/>
          <w:numId w:val="1"/>
        </w:numPr>
        <w:rPr>
          <w:rFonts w:eastAsia="Times New Roman" w:cs="Calibri"/>
          <w:kern w:val="0"/>
          <w:lang w:val="en-US"/>
        </w:rPr>
      </w:pPr>
      <w:r w:rsidRPr="002421F7">
        <w:rPr>
          <w:rFonts w:eastAsia="Times New Roman" w:cs="Calibri"/>
          <w:kern w:val="0"/>
          <w:lang w:val="en-US"/>
        </w:rPr>
        <w:t>An AI model removes the m</w:t>
      </w:r>
      <w:r>
        <w:rPr>
          <w:rFonts w:eastAsia="Times New Roman" w:cs="Calibri"/>
          <w:kern w:val="0"/>
          <w:lang w:val="en-US"/>
        </w:rPr>
        <w:t xml:space="preserve">anual process involved in a standard marketing campaign where telephone operators execute blanket </w:t>
      </w:r>
      <w:r w:rsidR="00626D9B">
        <w:rPr>
          <w:rFonts w:eastAsia="Times New Roman" w:cs="Calibri"/>
          <w:kern w:val="0"/>
          <w:lang w:val="en-US"/>
        </w:rPr>
        <w:t xml:space="preserve">sales </w:t>
      </w:r>
      <w:r>
        <w:rPr>
          <w:rFonts w:eastAsia="Times New Roman" w:cs="Calibri"/>
          <w:kern w:val="0"/>
          <w:lang w:val="en-US"/>
        </w:rPr>
        <w:t xml:space="preserve">calls to customers. An AI model will help identify the optimal customers or customer segments which will eliminate the costs for operating a </w:t>
      </w:r>
      <w:r w:rsidR="00626D9B">
        <w:rPr>
          <w:rFonts w:eastAsia="Times New Roman" w:cs="Calibri"/>
          <w:kern w:val="0"/>
          <w:lang w:val="en-US"/>
        </w:rPr>
        <w:t>mass</w:t>
      </w:r>
      <w:r>
        <w:rPr>
          <w:rFonts w:eastAsia="Times New Roman" w:cs="Calibri"/>
          <w:kern w:val="0"/>
          <w:lang w:val="en-US"/>
        </w:rPr>
        <w:t xml:space="preserve"> </w:t>
      </w:r>
      <w:r w:rsidR="00895FC2">
        <w:rPr>
          <w:rFonts w:eastAsia="Times New Roman" w:cs="Calibri"/>
          <w:kern w:val="0"/>
          <w:lang w:val="en-US"/>
        </w:rPr>
        <w:t xml:space="preserve">marketing </w:t>
      </w:r>
      <w:r>
        <w:rPr>
          <w:rFonts w:eastAsia="Times New Roman" w:cs="Calibri"/>
          <w:kern w:val="0"/>
          <w:lang w:val="en-US"/>
        </w:rPr>
        <w:t xml:space="preserve">scheme. </w:t>
      </w:r>
    </w:p>
    <w:p w:rsidR="00B31C76" w:rsidRPr="002421F7" w:rsidRDefault="00B31C76" w:rsidP="002421F7">
      <w:pPr>
        <w:pStyle w:val="ListParagraph"/>
        <w:numPr>
          <w:ilvl w:val="0"/>
          <w:numId w:val="1"/>
        </w:numPr>
        <w:rPr>
          <w:rFonts w:eastAsia="Times New Roman" w:cs="Calibri"/>
          <w:kern w:val="0"/>
          <w:lang w:val="en-US"/>
        </w:rPr>
      </w:pPr>
      <w:r>
        <w:rPr>
          <w:rFonts w:eastAsia="Times New Roman" w:cs="Calibri"/>
          <w:kern w:val="0"/>
          <w:lang w:val="en-US"/>
        </w:rPr>
        <w:t xml:space="preserve">AI models can be used to analyze customer behaviour and test the success of product outcomes e.g. was the product retained to end term or was it declined?  </w:t>
      </w:r>
    </w:p>
    <w:p w:rsidR="00601172" w:rsidRDefault="00601172" w:rsidP="00601172"/>
    <w:p w:rsidR="00601172" w:rsidRDefault="00895FC2" w:rsidP="00601172">
      <w:r>
        <w:t xml:space="preserve">The aim of this project is to develop an AI model marketing </w:t>
      </w:r>
      <w:r w:rsidR="00626D9B">
        <w:t>model</w:t>
      </w:r>
      <w:r>
        <w:t xml:space="preserve"> that will more likely lead to a successful bank term deposit sales as opposed to </w:t>
      </w:r>
      <w:r w:rsidR="00626D9B">
        <w:t xml:space="preserve">adopting </w:t>
      </w:r>
      <w:r>
        <w:t>a mass marketing campaign</w:t>
      </w:r>
      <w:r w:rsidR="00626D9B">
        <w:t>.</w:t>
      </w:r>
    </w:p>
    <w:p w:rsidR="00601172" w:rsidRPr="00601172" w:rsidRDefault="00601172" w:rsidP="00601172"/>
    <w:p w:rsidR="00C50325" w:rsidRDefault="00B104DB" w:rsidP="00C50325">
      <w:pPr>
        <w:pStyle w:val="Heading1"/>
      </w:pPr>
      <w:bookmarkStart w:id="1" w:name="_Toc180418422"/>
      <w:r>
        <w:t>Objectives and Problem Definition</w:t>
      </w:r>
      <w:bookmarkEnd w:id="1"/>
    </w:p>
    <w:p w:rsidR="00C50325" w:rsidRDefault="006A4669" w:rsidP="00C50325">
      <w:r>
        <w:t xml:space="preserve">Develop an AI model to identify the most pertinent customer features that will lead to term deposit sale. The model also aims to identify the optimal number of customer interactions that will most likely lead to successful sale. </w:t>
      </w:r>
    </w:p>
    <w:p w:rsidR="00626D9B" w:rsidRDefault="006A4669" w:rsidP="00C50325">
      <w:r>
        <w:t xml:space="preserve">Developing an AI model will automate many of the conventional marketing processes and subsequently reduce cost. The AI model can also be utilised analyse the optimal sales process. For instance, an intensive and elongated sales process with multiple contacts with the customer may lead to a </w:t>
      </w:r>
      <w:r w:rsidR="00D530BE">
        <w:t xml:space="preserve">more </w:t>
      </w:r>
      <w:r>
        <w:t xml:space="preserve">successful sale. </w:t>
      </w:r>
    </w:p>
    <w:p w:rsidR="00D530BE" w:rsidRPr="00D530BE" w:rsidRDefault="006A4669" w:rsidP="00D530BE">
      <w:pPr>
        <w:rPr>
          <w:rFonts w:ascii="Times New Roman" w:eastAsia="Times New Roman" w:hAnsi="Times New Roman" w:cs="Times New Roman"/>
          <w:kern w:val="0"/>
          <w:sz w:val="24"/>
          <w:szCs w:val="24"/>
          <w:lang w:val="en-US"/>
        </w:rPr>
      </w:pPr>
      <w:r>
        <w:t>The AI model will be trained using historic Portuguese bank term deposit sale data</w:t>
      </w:r>
      <w:r w:rsidR="00D530BE">
        <w:t xml:space="preserve"> taken from (May 2008 to November 2010), </w:t>
      </w:r>
      <w:r w:rsidR="00D530BE" w:rsidRPr="00D530BE">
        <w:rPr>
          <w:rFonts w:eastAsia="Times New Roman" w:cs="Calibri"/>
          <w:kern w:val="0"/>
          <w:lang w:val="en-US"/>
        </w:rPr>
        <w:t>(“UCI Machine Learning Repository”)</w:t>
      </w:r>
      <w:r w:rsidR="00D530BE">
        <w:rPr>
          <w:rFonts w:eastAsia="Times New Roman" w:cs="Calibri"/>
          <w:kern w:val="0"/>
          <w:lang w:val="en-US"/>
        </w:rPr>
        <w:t>. The sales data was obtained from direct telephone calls to the bank customers.</w:t>
      </w:r>
    </w:p>
    <w:p w:rsidR="006A4669" w:rsidRDefault="006A4669" w:rsidP="00C50325"/>
    <w:p w:rsidR="006A4669" w:rsidRDefault="006A4669" w:rsidP="00C50325"/>
    <w:p w:rsidR="00C76897" w:rsidRDefault="00C76897" w:rsidP="00C76897">
      <w:pPr>
        <w:pStyle w:val="Heading1"/>
      </w:pPr>
      <w:bookmarkStart w:id="2" w:name="_Toc180418423"/>
      <w:r>
        <w:t>Project Scope</w:t>
      </w:r>
      <w:bookmarkEnd w:id="2"/>
    </w:p>
    <w:p w:rsidR="006A4669" w:rsidRDefault="006A4669" w:rsidP="00C50325"/>
    <w:p w:rsidR="00C76897" w:rsidRPr="00C50325" w:rsidRDefault="00C76897" w:rsidP="00C50325"/>
    <w:p w:rsidR="00664C10" w:rsidRDefault="00664C10"/>
    <w:p w:rsidR="00664C10" w:rsidRDefault="00664C10" w:rsidP="00664C10">
      <w:pPr>
        <w:rPr>
          <w:color w:val="FF0000"/>
        </w:rPr>
      </w:pPr>
    </w:p>
    <w:p w:rsidR="00664C10" w:rsidRPr="00664C10" w:rsidRDefault="008B0509" w:rsidP="00664C10">
      <w:pPr>
        <w:rPr>
          <w:color w:val="FF0000"/>
        </w:rPr>
      </w:pPr>
      <w:r>
        <w:rPr>
          <w:color w:val="FF0000"/>
        </w:rPr>
        <w:t>[</w:t>
      </w:r>
      <w:r w:rsidR="00664C10" w:rsidRPr="00664C10">
        <w:rPr>
          <w:color w:val="FF0000"/>
        </w:rPr>
        <w:t xml:space="preserve">NOTE: For the table of contents to function properly, </w:t>
      </w:r>
      <w:r w:rsidR="00664C10">
        <w:rPr>
          <w:color w:val="FF0000"/>
        </w:rPr>
        <w:t>you must</w:t>
      </w:r>
      <w:r w:rsidR="00664C10" w:rsidRPr="00664C10">
        <w:rPr>
          <w:color w:val="FF0000"/>
        </w:rPr>
        <w:t xml:space="preserve"> use the correct headings for all your chapters and subchapters.</w:t>
      </w:r>
    </w:p>
    <w:p w:rsidR="00664C10" w:rsidRPr="00664C10" w:rsidRDefault="00664C10" w:rsidP="00664C10">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rsidR="00664C10" w:rsidRPr="00664C10" w:rsidRDefault="00664C10" w:rsidP="00664C10">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rsidR="00664C10" w:rsidRPr="00664C10" w:rsidRDefault="00664C10" w:rsidP="00664C10">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rsidR="00664C10" w:rsidRDefault="00664C10" w:rsidP="00664C10">
      <w:pPr>
        <w:rPr>
          <w:color w:val="FF0000"/>
        </w:rPr>
      </w:pPr>
      <w:r w:rsidRPr="00664C10">
        <w:rPr>
          <w:color w:val="FF0000"/>
        </w:rPr>
        <w:t>By adhering to this hierarchical structure, you ensure an organized and effective document outline, enhancing readability and navigat</w:t>
      </w:r>
      <w:r>
        <w:rPr>
          <w:color w:val="FF0000"/>
        </w:rPr>
        <w:t>ion. However, you are not forced to use all 3 headings, usually heading 1 and 2 are sufficient.</w:t>
      </w:r>
    </w:p>
    <w:p w:rsidR="00E60722" w:rsidRPr="00664C10" w:rsidRDefault="00664C10" w:rsidP="00664C10">
      <w:pPr>
        <w:rPr>
          <w:color w:val="FF0000"/>
        </w:rPr>
      </w:pPr>
      <w:r>
        <w:rPr>
          <w:color w:val="FF0000"/>
        </w:rPr>
        <w:t>The remainder of your text should be written using a normal font.]</w:t>
      </w: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Pr="00E61EDD" w:rsidRDefault="00E60722" w:rsidP="00E61EDD">
      <w:pPr>
        <w:pStyle w:val="Heading1"/>
      </w:pPr>
      <w:bookmarkStart w:id="3" w:name="_Toc180418424"/>
      <w:r w:rsidRPr="00E61EDD">
        <w:t>References</w:t>
      </w:r>
      <w:bookmarkEnd w:id="3"/>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rsidP="00E60722">
      <w:pPr>
        <w:pStyle w:val="NoSpacing"/>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71AF" w:rsidRDefault="000571AF" w:rsidP="00E60722">
      <w:pPr>
        <w:spacing w:after="0" w:line="240" w:lineRule="auto"/>
      </w:pPr>
      <w:r>
        <w:separator/>
      </w:r>
    </w:p>
  </w:endnote>
  <w:endnote w:type="continuationSeparator" w:id="1">
    <w:p w:rsidR="000571AF" w:rsidRDefault="000571AF"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Footer"/>
      <w:jc w:val="center"/>
    </w:pPr>
  </w:p>
  <w:p w:rsidR="00E6060A" w:rsidRDefault="00E606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DC77A3">
        <w:pPr>
          <w:pStyle w:val="Footer"/>
          <w:rPr>
            <w:lang w:val="en-US"/>
          </w:rPr>
        </w:pPr>
        <w:r w:rsidRPr="00DC77A3">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DC77A3">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7B0AEC">
                      <w:rPr>
                        <w:b/>
                        <w:bCs/>
                        <w:noProof/>
                      </w:rPr>
                      <w:t>2</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71AF" w:rsidRDefault="000571AF" w:rsidP="00E60722">
      <w:pPr>
        <w:spacing w:after="0" w:line="240" w:lineRule="auto"/>
      </w:pPr>
      <w:r>
        <w:separator/>
      </w:r>
    </w:p>
  </w:footnote>
  <w:footnote w:type="continuationSeparator" w:id="1">
    <w:p w:rsidR="000571AF" w:rsidRDefault="000571AF"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579C4"/>
    <w:multiLevelType w:val="hybridMultilevel"/>
    <w:tmpl w:val="7194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E60722"/>
    <w:rsid w:val="00031197"/>
    <w:rsid w:val="000571AF"/>
    <w:rsid w:val="000775F0"/>
    <w:rsid w:val="002421F7"/>
    <w:rsid w:val="00364729"/>
    <w:rsid w:val="003F65A4"/>
    <w:rsid w:val="004902C7"/>
    <w:rsid w:val="00505830"/>
    <w:rsid w:val="00590C88"/>
    <w:rsid w:val="00601172"/>
    <w:rsid w:val="00626D9B"/>
    <w:rsid w:val="00664C10"/>
    <w:rsid w:val="006A4669"/>
    <w:rsid w:val="006E496D"/>
    <w:rsid w:val="007B0AEC"/>
    <w:rsid w:val="00895FC2"/>
    <w:rsid w:val="008B0509"/>
    <w:rsid w:val="009E5434"/>
    <w:rsid w:val="00A57C25"/>
    <w:rsid w:val="00A64246"/>
    <w:rsid w:val="00AD7214"/>
    <w:rsid w:val="00B104DB"/>
    <w:rsid w:val="00B31C76"/>
    <w:rsid w:val="00B43296"/>
    <w:rsid w:val="00C0735E"/>
    <w:rsid w:val="00C50325"/>
    <w:rsid w:val="00C76897"/>
    <w:rsid w:val="00CF5AC2"/>
    <w:rsid w:val="00D530BE"/>
    <w:rsid w:val="00DC77A3"/>
    <w:rsid w:val="00E6060A"/>
    <w:rsid w:val="00E60722"/>
    <w:rsid w:val="00E61EDD"/>
    <w:rsid w:val="00F71028"/>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6107822">
      <w:bodyDiv w:val="1"/>
      <w:marLeft w:val="0"/>
      <w:marRight w:val="0"/>
      <w:marTop w:val="0"/>
      <w:marBottom w:val="0"/>
      <w:divBdr>
        <w:top w:val="none" w:sz="0" w:space="0" w:color="auto"/>
        <w:left w:val="none" w:sz="0" w:space="0" w:color="auto"/>
        <w:bottom w:val="none" w:sz="0" w:space="0" w:color="auto"/>
        <w:right w:val="none" w:sz="0" w:space="0" w:color="auto"/>
      </w:divBdr>
      <w:divsChild>
        <w:div w:id="1269847083">
          <w:marLeft w:val="-720"/>
          <w:marRight w:val="0"/>
          <w:marTop w:val="0"/>
          <w:marBottom w:val="0"/>
          <w:divBdr>
            <w:top w:val="none" w:sz="0" w:space="0" w:color="auto"/>
            <w:left w:val="none" w:sz="0" w:space="0" w:color="auto"/>
            <w:bottom w:val="none" w:sz="0" w:space="0" w:color="auto"/>
            <w:right w:val="none" w:sz="0" w:space="0" w:color="auto"/>
          </w:divBdr>
        </w:div>
      </w:divsChild>
    </w:div>
    <w:div w:id="677347257">
      <w:bodyDiv w:val="1"/>
      <w:marLeft w:val="0"/>
      <w:marRight w:val="0"/>
      <w:marTop w:val="0"/>
      <w:marBottom w:val="0"/>
      <w:divBdr>
        <w:top w:val="none" w:sz="0" w:space="0" w:color="auto"/>
        <w:left w:val="none" w:sz="0" w:space="0" w:color="auto"/>
        <w:bottom w:val="none" w:sz="0" w:space="0" w:color="auto"/>
        <w:right w:val="none" w:sz="0" w:space="0" w:color="auto"/>
      </w:divBdr>
    </w:div>
    <w:div w:id="1463767042">
      <w:bodyDiv w:val="1"/>
      <w:marLeft w:val="0"/>
      <w:marRight w:val="0"/>
      <w:marTop w:val="0"/>
      <w:marBottom w:val="0"/>
      <w:divBdr>
        <w:top w:val="none" w:sz="0" w:space="0" w:color="auto"/>
        <w:left w:val="none" w:sz="0" w:space="0" w:color="auto"/>
        <w:bottom w:val="none" w:sz="0" w:space="0" w:color="auto"/>
        <w:right w:val="none" w:sz="0" w:space="0" w:color="auto"/>
      </w:divBdr>
    </w:div>
    <w:div w:id="15707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Windows</cp:lastModifiedBy>
  <cp:revision>13</cp:revision>
  <dcterms:created xsi:type="dcterms:W3CDTF">2024-02-09T15:31:00Z</dcterms:created>
  <dcterms:modified xsi:type="dcterms:W3CDTF">2024-10-21T14:53:00Z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