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F3759" w:rsidP="00E60722">
      <w:pPr>
        <w:rPr>
          <w:rFonts w:cs="Calibri"/>
        </w:rPr>
      </w:pPr>
      <w:r w:rsidRPr="00DF3759">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F90D3C" w:rsidP="003D3C78">
            <w:pPr>
              <w:spacing w:line="480" w:lineRule="auto"/>
              <w:rPr>
                <w:color w:val="000000" w:themeColor="text1"/>
                <w:sz w:val="32"/>
                <w:szCs w:val="32"/>
              </w:rPr>
            </w:pPr>
            <w:r>
              <w:rPr>
                <w:color w:val="000000" w:themeColor="text1"/>
                <w:sz w:val="32"/>
                <w:szCs w:val="32"/>
              </w:rPr>
              <w:t xml:space="preserve">CA2 - </w:t>
            </w:r>
            <w:r w:rsidR="00123977">
              <w:rPr>
                <w:color w:val="000000" w:themeColor="text1"/>
                <w:sz w:val="32"/>
                <w:szCs w:val="32"/>
              </w:rPr>
              <w:t xml:space="preserve">AI </w:t>
            </w:r>
            <w:r w:rsidR="00D63A41">
              <w:rPr>
                <w:color w:val="000000" w:themeColor="text1"/>
                <w:sz w:val="32"/>
                <w:szCs w:val="32"/>
              </w:rPr>
              <w:t>mode</w:t>
            </w:r>
            <w:r w:rsidR="00123977">
              <w:rPr>
                <w:color w:val="000000" w:themeColor="text1"/>
                <w:sz w:val="32"/>
                <w:szCs w:val="32"/>
              </w:rPr>
              <w:t>ling driving Bank Deposit marketing</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2</w:t>
            </w:r>
            <w:r w:rsidR="00F25B71">
              <w:rPr>
                <w:color w:val="000000" w:themeColor="text1"/>
                <w:sz w:val="32"/>
                <w:szCs w:val="32"/>
                <w:vertAlign w:val="superscript"/>
              </w:rPr>
              <w:t>nd</w:t>
            </w:r>
            <w:r w:rsidR="00F25B71">
              <w:rPr>
                <w:color w:val="000000" w:themeColor="text1"/>
                <w:sz w:val="32"/>
                <w:szCs w:val="32"/>
              </w:rPr>
              <w:t xml:space="preserve"> January</w:t>
            </w:r>
            <w:r>
              <w:rPr>
                <w:color w:val="000000" w:themeColor="text1"/>
                <w:sz w:val="32"/>
                <w:szCs w:val="32"/>
              </w:rPr>
              <w:t xml:space="preserve"> 202</w:t>
            </w:r>
            <w:r w:rsidR="00F90D3C">
              <w:rPr>
                <w:color w:val="000000" w:themeColor="text1"/>
                <w:sz w:val="32"/>
                <w:szCs w:val="32"/>
              </w:rPr>
              <w:t>5</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2</w:t>
            </w:r>
            <w:r w:rsidR="00F25B71">
              <w:rPr>
                <w:color w:val="000000" w:themeColor="text1"/>
                <w:sz w:val="32"/>
                <w:szCs w:val="32"/>
                <w:vertAlign w:val="superscript"/>
              </w:rPr>
              <w:t>nd</w:t>
            </w:r>
            <w:r w:rsidR="00F25B71">
              <w:rPr>
                <w:color w:val="000000" w:themeColor="text1"/>
                <w:sz w:val="32"/>
                <w:szCs w:val="32"/>
              </w:rPr>
              <w:t xml:space="preserve"> January</w:t>
            </w:r>
            <w:r>
              <w:rPr>
                <w:color w:val="000000" w:themeColor="text1"/>
                <w:sz w:val="32"/>
                <w:szCs w:val="32"/>
              </w:rPr>
              <w:t xml:space="preserve"> 202</w:t>
            </w:r>
            <w:r w:rsidR="00F25B71">
              <w:rPr>
                <w:color w:val="000000" w:themeColor="text1"/>
                <w:sz w:val="32"/>
                <w:szCs w:val="32"/>
              </w:rPr>
              <w:t>5</w:t>
            </w:r>
          </w:p>
        </w:tc>
      </w:tr>
    </w:tbl>
    <w:p w:rsidR="00A57C25" w:rsidRPr="00590C88" w:rsidRDefault="00DF3759"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F3759">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8774A2" w:rsidRPr="00A64246" w:rsidRDefault="008774A2" w:rsidP="00E6060A">
                  <w:pPr>
                    <w:rPr>
                      <w:rFonts w:cs="Calibri"/>
                      <w:b/>
                      <w:bCs/>
                      <w:color w:val="156082" w:themeColor="accent1"/>
                      <w:sz w:val="32"/>
                      <w:szCs w:val="32"/>
                    </w:rPr>
                  </w:pPr>
                  <w:r w:rsidRPr="00A64246">
                    <w:rPr>
                      <w:rFonts w:cs="Calibri"/>
                      <w:b/>
                      <w:bCs/>
                      <w:color w:val="156082" w:themeColor="accent1"/>
                      <w:sz w:val="32"/>
                      <w:szCs w:val="32"/>
                    </w:rPr>
                    <w:t>Declaration</w:t>
                  </w:r>
                </w:p>
                <w:p w:rsidR="008774A2" w:rsidRPr="00A64246" w:rsidRDefault="008774A2"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8774A2" w:rsidRPr="00A64246" w:rsidRDefault="008774A2" w:rsidP="00E6060A">
                  <w:pPr>
                    <w:rPr>
                      <w:rFonts w:cs="Calibri"/>
                      <w:sz w:val="28"/>
                      <w:szCs w:val="28"/>
                    </w:rPr>
                  </w:pPr>
                  <w:r w:rsidRPr="00A64246">
                    <w:rPr>
                      <w:rFonts w:cs="Calibri"/>
                      <w:sz w:val="28"/>
                      <w:szCs w:val="28"/>
                    </w:rPr>
                    <w:t>I declare it to be my own work and that all material from third parties has been appropriately referenced.</w:t>
                  </w:r>
                </w:p>
                <w:p w:rsidR="008774A2" w:rsidRPr="00A64246" w:rsidRDefault="008774A2"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F21F5B" w:rsidRDefault="00DF3759">
          <w:pPr>
            <w:pStyle w:val="TOC1"/>
            <w:tabs>
              <w:tab w:val="right" w:leader="dot" w:pos="9016"/>
            </w:tabs>
            <w:rPr>
              <w:rFonts w:asciiTheme="minorHAnsi" w:eastAsiaTheme="minorEastAsia" w:hAnsiTheme="minorHAnsi"/>
              <w:noProof/>
              <w:kern w:val="0"/>
              <w:lang w:val="en-US"/>
            </w:rPr>
          </w:pPr>
          <w:r w:rsidRPr="00DF3759">
            <w:fldChar w:fldCharType="begin"/>
          </w:r>
          <w:r w:rsidR="00FD250E">
            <w:instrText xml:space="preserve"> TOC \o "1-3" \h \z \u </w:instrText>
          </w:r>
          <w:r w:rsidRPr="00DF3759">
            <w:fldChar w:fldCharType="separate"/>
          </w:r>
          <w:hyperlink w:anchor="_Toc186744454" w:history="1">
            <w:r w:rsidR="00F21F5B" w:rsidRPr="00DB417F">
              <w:rPr>
                <w:rStyle w:val="Hyperlink"/>
                <w:noProof/>
              </w:rPr>
              <w:t>Introduction</w:t>
            </w:r>
            <w:r w:rsidR="00F21F5B">
              <w:rPr>
                <w:noProof/>
                <w:webHidden/>
              </w:rPr>
              <w:tab/>
            </w:r>
            <w:r w:rsidR="00F21F5B">
              <w:rPr>
                <w:noProof/>
                <w:webHidden/>
              </w:rPr>
              <w:fldChar w:fldCharType="begin"/>
            </w:r>
            <w:r w:rsidR="00F21F5B">
              <w:rPr>
                <w:noProof/>
                <w:webHidden/>
              </w:rPr>
              <w:instrText xml:space="preserve"> PAGEREF _Toc186744454 \h </w:instrText>
            </w:r>
            <w:r w:rsidR="00F21F5B">
              <w:rPr>
                <w:noProof/>
                <w:webHidden/>
              </w:rPr>
            </w:r>
            <w:r w:rsidR="00F21F5B">
              <w:rPr>
                <w:noProof/>
                <w:webHidden/>
              </w:rPr>
              <w:fldChar w:fldCharType="separate"/>
            </w:r>
            <w:r w:rsidR="00F21F5B">
              <w:rPr>
                <w:noProof/>
                <w:webHidden/>
              </w:rPr>
              <w:t>1</w:t>
            </w:r>
            <w:r w:rsidR="00F21F5B">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55" w:history="1">
            <w:r w:rsidRPr="00DB417F">
              <w:rPr>
                <w:rStyle w:val="Hyperlink"/>
                <w:noProof/>
              </w:rPr>
              <w:t>Business Strategy</w:t>
            </w:r>
            <w:r>
              <w:rPr>
                <w:noProof/>
                <w:webHidden/>
              </w:rPr>
              <w:tab/>
            </w:r>
            <w:r>
              <w:rPr>
                <w:noProof/>
                <w:webHidden/>
              </w:rPr>
              <w:fldChar w:fldCharType="begin"/>
            </w:r>
            <w:r>
              <w:rPr>
                <w:noProof/>
                <w:webHidden/>
              </w:rPr>
              <w:instrText xml:space="preserve"> PAGEREF _Toc186744455 \h </w:instrText>
            </w:r>
            <w:r>
              <w:rPr>
                <w:noProof/>
                <w:webHidden/>
              </w:rPr>
            </w:r>
            <w:r>
              <w:rPr>
                <w:noProof/>
                <w:webHidden/>
              </w:rPr>
              <w:fldChar w:fldCharType="separate"/>
            </w:r>
            <w:r>
              <w:rPr>
                <w:noProof/>
                <w:webHidden/>
              </w:rPr>
              <w:t>1</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56" w:history="1">
            <w:r w:rsidRPr="00DB417F">
              <w:rPr>
                <w:rStyle w:val="Hyperlink"/>
                <w:noProof/>
              </w:rPr>
              <w:t>Objectives and Problem Definition</w:t>
            </w:r>
            <w:r>
              <w:rPr>
                <w:noProof/>
                <w:webHidden/>
              </w:rPr>
              <w:tab/>
            </w:r>
            <w:r>
              <w:rPr>
                <w:noProof/>
                <w:webHidden/>
              </w:rPr>
              <w:fldChar w:fldCharType="begin"/>
            </w:r>
            <w:r>
              <w:rPr>
                <w:noProof/>
                <w:webHidden/>
              </w:rPr>
              <w:instrText xml:space="preserve"> PAGEREF _Toc186744456 \h </w:instrText>
            </w:r>
            <w:r>
              <w:rPr>
                <w:noProof/>
                <w:webHidden/>
              </w:rPr>
            </w:r>
            <w:r>
              <w:rPr>
                <w:noProof/>
                <w:webHidden/>
              </w:rPr>
              <w:fldChar w:fldCharType="separate"/>
            </w:r>
            <w:r>
              <w:rPr>
                <w:noProof/>
                <w:webHidden/>
              </w:rPr>
              <w:t>2</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57" w:history="1">
            <w:r w:rsidRPr="00DB417F">
              <w:rPr>
                <w:rStyle w:val="Hyperlink"/>
                <w:noProof/>
              </w:rPr>
              <w:t>Project Scope</w:t>
            </w:r>
            <w:r>
              <w:rPr>
                <w:noProof/>
                <w:webHidden/>
              </w:rPr>
              <w:tab/>
            </w:r>
            <w:r>
              <w:rPr>
                <w:noProof/>
                <w:webHidden/>
              </w:rPr>
              <w:fldChar w:fldCharType="begin"/>
            </w:r>
            <w:r>
              <w:rPr>
                <w:noProof/>
                <w:webHidden/>
              </w:rPr>
              <w:instrText xml:space="preserve"> PAGEREF _Toc186744457 \h </w:instrText>
            </w:r>
            <w:r>
              <w:rPr>
                <w:noProof/>
                <w:webHidden/>
              </w:rPr>
            </w:r>
            <w:r>
              <w:rPr>
                <w:noProof/>
                <w:webHidden/>
              </w:rPr>
              <w:fldChar w:fldCharType="separate"/>
            </w:r>
            <w:r>
              <w:rPr>
                <w:noProof/>
                <w:webHidden/>
              </w:rPr>
              <w:t>2</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58" w:history="1">
            <w:r w:rsidRPr="00DB417F">
              <w:rPr>
                <w:rStyle w:val="Hyperlink"/>
                <w:noProof/>
              </w:rPr>
              <w:t>Data Understanding:</w:t>
            </w:r>
            <w:r>
              <w:rPr>
                <w:noProof/>
                <w:webHidden/>
              </w:rPr>
              <w:tab/>
            </w:r>
            <w:r>
              <w:rPr>
                <w:noProof/>
                <w:webHidden/>
              </w:rPr>
              <w:fldChar w:fldCharType="begin"/>
            </w:r>
            <w:r>
              <w:rPr>
                <w:noProof/>
                <w:webHidden/>
              </w:rPr>
              <w:instrText xml:space="preserve"> PAGEREF _Toc186744458 \h </w:instrText>
            </w:r>
            <w:r>
              <w:rPr>
                <w:noProof/>
                <w:webHidden/>
              </w:rPr>
            </w:r>
            <w:r>
              <w:rPr>
                <w:noProof/>
                <w:webHidden/>
              </w:rPr>
              <w:fldChar w:fldCharType="separate"/>
            </w:r>
            <w:r>
              <w:rPr>
                <w:noProof/>
                <w:webHidden/>
              </w:rPr>
              <w:t>2</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59" w:history="1">
            <w:r w:rsidRPr="00DB417F">
              <w:rPr>
                <w:rStyle w:val="Hyperlink"/>
                <w:noProof/>
              </w:rPr>
              <w:t>Data Preparation:</w:t>
            </w:r>
            <w:r>
              <w:rPr>
                <w:noProof/>
                <w:webHidden/>
              </w:rPr>
              <w:tab/>
            </w:r>
            <w:r>
              <w:rPr>
                <w:noProof/>
                <w:webHidden/>
              </w:rPr>
              <w:fldChar w:fldCharType="begin"/>
            </w:r>
            <w:r>
              <w:rPr>
                <w:noProof/>
                <w:webHidden/>
              </w:rPr>
              <w:instrText xml:space="preserve"> PAGEREF _Toc186744459 \h </w:instrText>
            </w:r>
            <w:r>
              <w:rPr>
                <w:noProof/>
                <w:webHidden/>
              </w:rPr>
            </w:r>
            <w:r>
              <w:rPr>
                <w:noProof/>
                <w:webHidden/>
              </w:rPr>
              <w:fldChar w:fldCharType="separate"/>
            </w:r>
            <w:r>
              <w:rPr>
                <w:noProof/>
                <w:webHidden/>
              </w:rPr>
              <w:t>2</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60" w:history="1">
            <w:r w:rsidRPr="00DB417F">
              <w:rPr>
                <w:rStyle w:val="Hyperlink"/>
                <w:noProof/>
              </w:rPr>
              <w:t>Modeling:</w:t>
            </w:r>
            <w:r>
              <w:rPr>
                <w:noProof/>
                <w:webHidden/>
              </w:rPr>
              <w:tab/>
            </w:r>
            <w:r>
              <w:rPr>
                <w:noProof/>
                <w:webHidden/>
              </w:rPr>
              <w:fldChar w:fldCharType="begin"/>
            </w:r>
            <w:r>
              <w:rPr>
                <w:noProof/>
                <w:webHidden/>
              </w:rPr>
              <w:instrText xml:space="preserve"> PAGEREF _Toc186744460 \h </w:instrText>
            </w:r>
            <w:r>
              <w:rPr>
                <w:noProof/>
                <w:webHidden/>
              </w:rPr>
            </w:r>
            <w:r>
              <w:rPr>
                <w:noProof/>
                <w:webHidden/>
              </w:rPr>
              <w:fldChar w:fldCharType="separate"/>
            </w:r>
            <w:r>
              <w:rPr>
                <w:noProof/>
                <w:webHidden/>
              </w:rPr>
              <w:t>3</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61" w:history="1">
            <w:r w:rsidRPr="00DB417F">
              <w:rPr>
                <w:rStyle w:val="Hyperlink"/>
                <w:noProof/>
              </w:rPr>
              <w:t>Evaluation:</w:t>
            </w:r>
            <w:r>
              <w:rPr>
                <w:noProof/>
                <w:webHidden/>
              </w:rPr>
              <w:tab/>
            </w:r>
            <w:r>
              <w:rPr>
                <w:noProof/>
                <w:webHidden/>
              </w:rPr>
              <w:fldChar w:fldCharType="begin"/>
            </w:r>
            <w:r>
              <w:rPr>
                <w:noProof/>
                <w:webHidden/>
              </w:rPr>
              <w:instrText xml:space="preserve"> PAGEREF _Toc186744461 \h </w:instrText>
            </w:r>
            <w:r>
              <w:rPr>
                <w:noProof/>
                <w:webHidden/>
              </w:rPr>
            </w:r>
            <w:r>
              <w:rPr>
                <w:noProof/>
                <w:webHidden/>
              </w:rPr>
              <w:fldChar w:fldCharType="separate"/>
            </w:r>
            <w:r>
              <w:rPr>
                <w:noProof/>
                <w:webHidden/>
              </w:rPr>
              <w:t>3</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62" w:history="1">
            <w:r w:rsidRPr="00DB417F">
              <w:rPr>
                <w:rStyle w:val="Hyperlink"/>
                <w:noProof/>
              </w:rPr>
              <w:t>Boundaries:</w:t>
            </w:r>
            <w:r>
              <w:rPr>
                <w:noProof/>
                <w:webHidden/>
              </w:rPr>
              <w:tab/>
            </w:r>
            <w:r>
              <w:rPr>
                <w:noProof/>
                <w:webHidden/>
              </w:rPr>
              <w:fldChar w:fldCharType="begin"/>
            </w:r>
            <w:r>
              <w:rPr>
                <w:noProof/>
                <w:webHidden/>
              </w:rPr>
              <w:instrText xml:space="preserve"> PAGEREF _Toc186744462 \h </w:instrText>
            </w:r>
            <w:r>
              <w:rPr>
                <w:noProof/>
                <w:webHidden/>
              </w:rPr>
            </w:r>
            <w:r>
              <w:rPr>
                <w:noProof/>
                <w:webHidden/>
              </w:rPr>
              <w:fldChar w:fldCharType="separate"/>
            </w:r>
            <w:r>
              <w:rPr>
                <w:noProof/>
                <w:webHidden/>
              </w:rPr>
              <w:t>3</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63" w:history="1">
            <w:r w:rsidRPr="00DB417F">
              <w:rPr>
                <w:rStyle w:val="Hyperlink"/>
                <w:noProof/>
              </w:rPr>
              <w:t>Data Sources:</w:t>
            </w:r>
            <w:r>
              <w:rPr>
                <w:noProof/>
                <w:webHidden/>
              </w:rPr>
              <w:tab/>
            </w:r>
            <w:r>
              <w:rPr>
                <w:noProof/>
                <w:webHidden/>
              </w:rPr>
              <w:fldChar w:fldCharType="begin"/>
            </w:r>
            <w:r>
              <w:rPr>
                <w:noProof/>
                <w:webHidden/>
              </w:rPr>
              <w:instrText xml:space="preserve"> PAGEREF _Toc186744463 \h </w:instrText>
            </w:r>
            <w:r>
              <w:rPr>
                <w:noProof/>
                <w:webHidden/>
              </w:rPr>
            </w:r>
            <w:r>
              <w:rPr>
                <w:noProof/>
                <w:webHidden/>
              </w:rPr>
              <w:fldChar w:fldCharType="separate"/>
            </w:r>
            <w:r>
              <w:rPr>
                <w:noProof/>
                <w:webHidden/>
              </w:rPr>
              <w:t>4</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64" w:history="1">
            <w:r w:rsidRPr="00DB417F">
              <w:rPr>
                <w:rStyle w:val="Hyperlink"/>
                <w:noProof/>
              </w:rPr>
              <w:t>Timeline:</w:t>
            </w:r>
            <w:r>
              <w:rPr>
                <w:noProof/>
                <w:webHidden/>
              </w:rPr>
              <w:tab/>
            </w:r>
            <w:r>
              <w:rPr>
                <w:noProof/>
                <w:webHidden/>
              </w:rPr>
              <w:fldChar w:fldCharType="begin"/>
            </w:r>
            <w:r>
              <w:rPr>
                <w:noProof/>
                <w:webHidden/>
              </w:rPr>
              <w:instrText xml:space="preserve"> PAGEREF _Toc186744464 \h </w:instrText>
            </w:r>
            <w:r>
              <w:rPr>
                <w:noProof/>
                <w:webHidden/>
              </w:rPr>
            </w:r>
            <w:r>
              <w:rPr>
                <w:noProof/>
                <w:webHidden/>
              </w:rPr>
              <w:fldChar w:fldCharType="separate"/>
            </w:r>
            <w:r>
              <w:rPr>
                <w:noProof/>
                <w:webHidden/>
              </w:rPr>
              <w:t>4</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65" w:history="1">
            <w:r w:rsidRPr="00DB417F">
              <w:rPr>
                <w:rStyle w:val="Hyperlink"/>
                <w:noProof/>
              </w:rPr>
              <w:t>Ethical Considerations:</w:t>
            </w:r>
            <w:r>
              <w:rPr>
                <w:noProof/>
                <w:webHidden/>
              </w:rPr>
              <w:tab/>
            </w:r>
            <w:r>
              <w:rPr>
                <w:noProof/>
                <w:webHidden/>
              </w:rPr>
              <w:fldChar w:fldCharType="begin"/>
            </w:r>
            <w:r>
              <w:rPr>
                <w:noProof/>
                <w:webHidden/>
              </w:rPr>
              <w:instrText xml:space="preserve"> PAGEREF _Toc186744465 \h </w:instrText>
            </w:r>
            <w:r>
              <w:rPr>
                <w:noProof/>
                <w:webHidden/>
              </w:rPr>
            </w:r>
            <w:r>
              <w:rPr>
                <w:noProof/>
                <w:webHidden/>
              </w:rPr>
              <w:fldChar w:fldCharType="separate"/>
            </w:r>
            <w:r>
              <w:rPr>
                <w:noProof/>
                <w:webHidden/>
              </w:rPr>
              <w:t>5</w:t>
            </w:r>
            <w:r>
              <w:rPr>
                <w:noProof/>
                <w:webHidden/>
              </w:rPr>
              <w:fldChar w:fldCharType="end"/>
            </w:r>
          </w:hyperlink>
        </w:p>
        <w:p w:rsidR="00F21F5B" w:rsidRDefault="00F21F5B">
          <w:pPr>
            <w:pStyle w:val="TOC1"/>
            <w:tabs>
              <w:tab w:val="right" w:leader="dot" w:pos="9016"/>
            </w:tabs>
            <w:rPr>
              <w:rFonts w:asciiTheme="minorHAnsi" w:eastAsiaTheme="minorEastAsia" w:hAnsiTheme="minorHAnsi"/>
              <w:noProof/>
              <w:kern w:val="0"/>
              <w:lang w:val="en-US"/>
            </w:rPr>
          </w:pPr>
          <w:hyperlink w:anchor="_Toc186744466" w:history="1">
            <w:r w:rsidRPr="00DB417F">
              <w:rPr>
                <w:rStyle w:val="Hyperlink"/>
                <w:noProof/>
              </w:rPr>
              <w:t>References:</w:t>
            </w:r>
            <w:r>
              <w:rPr>
                <w:noProof/>
                <w:webHidden/>
              </w:rPr>
              <w:tab/>
            </w:r>
            <w:r>
              <w:rPr>
                <w:noProof/>
                <w:webHidden/>
              </w:rPr>
              <w:fldChar w:fldCharType="begin"/>
            </w:r>
            <w:r>
              <w:rPr>
                <w:noProof/>
                <w:webHidden/>
              </w:rPr>
              <w:instrText xml:space="preserve"> PAGEREF _Toc186744466 \h </w:instrText>
            </w:r>
            <w:r>
              <w:rPr>
                <w:noProof/>
                <w:webHidden/>
              </w:rPr>
            </w:r>
            <w:r>
              <w:rPr>
                <w:noProof/>
                <w:webHidden/>
              </w:rPr>
              <w:fldChar w:fldCharType="separate"/>
            </w:r>
            <w:r>
              <w:rPr>
                <w:noProof/>
                <w:webHidden/>
              </w:rPr>
              <w:t>5</w:t>
            </w:r>
            <w:r>
              <w:rPr>
                <w:noProof/>
                <w:webHidden/>
              </w:rPr>
              <w:fldChar w:fldCharType="end"/>
            </w:r>
          </w:hyperlink>
        </w:p>
        <w:p w:rsidR="00FD250E" w:rsidRDefault="00DF3759"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6744454"/>
      <w:r>
        <w:lastRenderedPageBreak/>
        <w:t>Introduction</w:t>
      </w:r>
      <w:bookmarkEnd w:id="0"/>
    </w:p>
    <w:p w:rsidR="00601172" w:rsidRDefault="00601172" w:rsidP="00601172"/>
    <w:p w:rsidR="00F90D3C" w:rsidRDefault="00601172" w:rsidP="00601172">
      <w:pPr>
        <w:rPr>
          <w:rFonts w:eastAsia="Times New Roman" w:cs="Calibri"/>
          <w:kern w:val="0"/>
          <w:lang w:val="en-US"/>
        </w:rPr>
      </w:pPr>
      <w:r>
        <w:t>Conventional banking is facing increasing threats to their business models. Online banks and other Fintech</w:t>
      </w:r>
      <w:r w:rsidR="00C0735E">
        <w:t>s</w:t>
      </w:r>
      <w:r>
        <w:t xml:space="preserve"> are </w:t>
      </w:r>
      <w:r w:rsidR="006B3720">
        <w:t>attracting</w:t>
      </w:r>
      <w:r>
        <w:t xml:space="preserve"> </w:t>
      </w:r>
      <w:r w:rsidR="00626D9B">
        <w:t>customers</w:t>
      </w:r>
      <w:r>
        <w:t xml:space="preserve"> </w:t>
      </w:r>
      <w:r w:rsidR="008774A2">
        <w:t>through personalising</w:t>
      </w:r>
      <w:r>
        <w:t xml:space="preserve"> product</w:t>
      </w:r>
      <w:r w:rsidR="00F90D3C">
        <w:t>s</w:t>
      </w:r>
      <w:r>
        <w:t xml:space="preserve">. </w:t>
      </w:r>
      <w:r w:rsidR="00C0735E">
        <w:t>Digital</w:t>
      </w:r>
      <w:r>
        <w:t xml:space="preserve"> bank</w:t>
      </w:r>
      <w:r w:rsidR="00EA2C65">
        <w:t>s</w:t>
      </w:r>
      <w:r w:rsidR="006B3720">
        <w:t xml:space="preserve"> can</w:t>
      </w:r>
      <w:r w:rsidR="00F37BB6">
        <w:t xml:space="preserve"> </w:t>
      </w:r>
      <w:r w:rsidR="006B3720">
        <w:t>earn superior profits by</w:t>
      </w:r>
      <w:r>
        <w:t xml:space="preserve"> </w:t>
      </w:r>
      <w:r w:rsidR="006B3720">
        <w:t>avoiding the costs of a</w:t>
      </w:r>
      <w:r w:rsidR="008774A2">
        <w:t xml:space="preserve"> physical bank network</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sidRPr="00C0735E">
        <w:rPr>
          <w:rFonts w:eastAsia="Times New Roman" w:cs="Calibri"/>
          <w:kern w:val="0"/>
          <w:lang w:val="en-US"/>
        </w:rPr>
        <w:t xml:space="preserve"> </w:t>
      </w:r>
    </w:p>
    <w:p w:rsidR="00601172" w:rsidRPr="00C0735E" w:rsidRDefault="00C0735E" w:rsidP="00601172">
      <w:pPr>
        <w:rPr>
          <w:rFonts w:ascii="Times New Roman" w:eastAsia="Times New Roman" w:hAnsi="Times New Roman" w:cs="Times New Roman"/>
          <w:kern w:val="0"/>
          <w:lang w:val="en-US"/>
        </w:rPr>
      </w:pPr>
      <w:r w:rsidRPr="00C0735E">
        <w:rPr>
          <w:rFonts w:eastAsia="Times New Roman" w:cs="Calibri"/>
          <w:kern w:val="0"/>
          <w:lang w:val="en-US"/>
        </w:rPr>
        <w:t>Conventional banks need to amend their marketing</w:t>
      </w:r>
      <w:r w:rsidR="00F90D3C">
        <w:rPr>
          <w:rFonts w:eastAsia="Times New Roman" w:cs="Calibri"/>
          <w:kern w:val="0"/>
          <w:lang w:val="en-US"/>
        </w:rPr>
        <w:t xml:space="preserve"> and business</w:t>
      </w:r>
      <w:r w:rsidRPr="00C0735E">
        <w:rPr>
          <w:rFonts w:eastAsia="Times New Roman" w:cs="Calibri"/>
          <w:kern w:val="0"/>
          <w:lang w:val="en-US"/>
        </w:rPr>
        <w:t xml:space="preserve"> strategy to face this </w:t>
      </w:r>
      <w:r>
        <w:rPr>
          <w:rFonts w:eastAsia="Times New Roman" w:cs="Calibri"/>
          <w:kern w:val="0"/>
          <w:lang w:val="en-US"/>
        </w:rPr>
        <w:t xml:space="preserve">commercial </w:t>
      </w:r>
      <w:r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Pr="00C0735E">
        <w:rPr>
          <w:rFonts w:eastAsia="Times New Roman" w:cs="Calibri"/>
          <w:kern w:val="0"/>
          <w:lang w:val="en-US"/>
        </w:rPr>
        <w:t>.</w:t>
      </w:r>
    </w:p>
    <w:p w:rsidR="002421F7" w:rsidRDefault="002421F7" w:rsidP="00601172"/>
    <w:p w:rsidR="00F90D3C" w:rsidRDefault="00F90D3C" w:rsidP="00F90D3C">
      <w:pPr>
        <w:pStyle w:val="Heading1"/>
      </w:pPr>
      <w:bookmarkStart w:id="1" w:name="_Toc186744455"/>
      <w:r>
        <w:t>Business Strategy</w:t>
      </w:r>
      <w:bookmarkEnd w:id="1"/>
    </w:p>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w:t>
      </w:r>
      <w:r w:rsidR="003D3C78">
        <w:t>ducts</w:t>
      </w:r>
      <w:r w:rsidR="002421F7">
        <w:t xml:space="preserve"> then the highly profitable customer segments may be tempted by the digital newcomers.</w:t>
      </w:r>
    </w:p>
    <w:p w:rsidR="002421F7" w:rsidRDefault="002421F7" w:rsidP="00601172"/>
    <w:p w:rsidR="00F90D3C" w:rsidRDefault="00F90D3C" w:rsidP="00601172">
      <w:r>
        <w:t>The</w:t>
      </w:r>
      <w:r w:rsidR="003D3C78">
        <w:t xml:space="preserve"> global</w:t>
      </w:r>
      <w:r>
        <w:t xml:space="preserve"> banking sector has witnessed remarkable changes in recent years. The i</w:t>
      </w:r>
      <w:r w:rsidR="008774A2">
        <w:t>ndustry is undergoing a digital</w:t>
      </w:r>
      <w:r>
        <w:t xml:space="preserve"> transfor</w:t>
      </w:r>
      <w:r w:rsidR="008774A2">
        <w:t>mation</w:t>
      </w:r>
      <w:r>
        <w:t xml:space="preserve">, changing customer expectations, and </w:t>
      </w:r>
      <w:r w:rsidR="008774A2">
        <w:t>disruptive technologies. AI</w:t>
      </w:r>
      <w:r>
        <w:t xml:space="preserve"> has emerged as a key driver, reshaping the marketing function</w:t>
      </w:r>
      <w:r w:rsidR="003D3C78">
        <w:t>s. Banks,</w:t>
      </w:r>
      <w:r>
        <w:t xml:space="preserve"> traditionally seen as conservative institutions</w:t>
      </w:r>
      <w:r w:rsidR="003D3C78">
        <w:t>,</w:t>
      </w:r>
      <w:r>
        <w:t xml:space="preserve"> have recognized the urgent need to adapt to the new digital reality. </w:t>
      </w:r>
    </w:p>
    <w:p w:rsidR="00F90D3C" w:rsidRDefault="00F90D3C" w:rsidP="00601172"/>
    <w:p w:rsidR="00F90D3C" w:rsidRDefault="003D3C78" w:rsidP="00601172">
      <w:r>
        <w:t>As customers become</w:t>
      </w:r>
      <w:r w:rsidR="00F90D3C">
        <w:t xml:space="preserve"> increasingly tech-savvy and connected, banks are adopting strategies to remain competitive, relevant, and customer focussed. AI has</w:t>
      </w:r>
      <w:r>
        <w:t xml:space="preserve"> become essential</w:t>
      </w:r>
      <w:r w:rsidR="00F90D3C">
        <w:t xml:space="preserve"> in reshaping the way banks engage with their customers </w:t>
      </w:r>
      <w:r>
        <w:t>and create/personalise</w:t>
      </w:r>
      <w:r w:rsidR="00F90D3C">
        <w:t xml:space="preserve"> marketing campaigns. The banking operational model has moved from physical branches to mobile apps, online portals, and digital experiences. Customers now expect seamless, personalized, and on-demand banking services, and banks are embracing AI to meet these expectations. </w:t>
      </w:r>
    </w:p>
    <w:p w:rsidR="00F90D3C" w:rsidRPr="003D3C78" w:rsidRDefault="00F90D3C" w:rsidP="00601172">
      <w:pPr>
        <w:rPr>
          <w:rFonts w:ascii="Times New Roman" w:eastAsia="Times New Roman" w:hAnsi="Times New Roman" w:cs="Times New Roman"/>
          <w:kern w:val="0"/>
          <w:sz w:val="24"/>
          <w:szCs w:val="24"/>
          <w:lang w:val="en-US"/>
        </w:rPr>
      </w:pPr>
      <w:r>
        <w:t xml:space="preserve">The aim is to not only attract and retain customers but also to gain insights, optimize resources, reduce operational costs, and foster rapid innovation. </w:t>
      </w:r>
      <w:r w:rsidRPr="00F90D3C">
        <w:rPr>
          <w:rFonts w:eastAsia="Times New Roman" w:cs="Calibri"/>
          <w:kern w:val="0"/>
          <w:lang w:val="en-US"/>
        </w:rPr>
        <w:t>(Reddy, 2023)</w:t>
      </w:r>
    </w:p>
    <w:p w:rsidR="002421F7" w:rsidRPr="00895FC2" w:rsidRDefault="002421F7" w:rsidP="002421F7">
      <w:pPr>
        <w:rPr>
          <w:rFonts w:ascii="Times New Roman" w:eastAsia="Times New Roman" w:hAnsi="Times New Roman" w:cs="Times New Roman"/>
          <w:kern w:val="0"/>
          <w:sz w:val="24"/>
          <w:szCs w:val="24"/>
          <w:lang w:val="en-US"/>
        </w:rPr>
      </w:pPr>
      <w:r>
        <w:t>To</w:t>
      </w:r>
      <w:r w:rsidR="003D3C78">
        <w:t xml:space="preserve"> improve operational</w:t>
      </w:r>
      <w:r w:rsidR="00601172">
        <w:t xml:space="preserve">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3D3C78"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anual process</w:t>
      </w:r>
      <w:r w:rsidR="003D3C78">
        <w:rPr>
          <w:rFonts w:eastAsia="Times New Roman" w:cs="Calibri"/>
          <w:kern w:val="0"/>
          <w:lang w:val="en-US"/>
        </w:rPr>
        <w:t xml:space="preserve"> and costs</w:t>
      </w:r>
      <w:r>
        <w:rPr>
          <w:rFonts w:eastAsia="Times New Roman" w:cs="Calibri"/>
          <w:kern w:val="0"/>
          <w:lang w:val="en-US"/>
        </w:rPr>
        <w:t xml:space="preserve">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w:t>
      </w:r>
    </w:p>
    <w:p w:rsidR="002421F7" w:rsidRDefault="003D3C78" w:rsidP="002421F7">
      <w:pPr>
        <w:pStyle w:val="ListParagraph"/>
        <w:numPr>
          <w:ilvl w:val="0"/>
          <w:numId w:val="1"/>
        </w:numPr>
        <w:rPr>
          <w:rFonts w:eastAsia="Times New Roman" w:cs="Calibri"/>
          <w:kern w:val="0"/>
          <w:lang w:val="en-US"/>
        </w:rPr>
      </w:pPr>
      <w:r>
        <w:rPr>
          <w:rFonts w:eastAsia="Times New Roman" w:cs="Calibri"/>
          <w:kern w:val="0"/>
          <w:lang w:val="en-US"/>
        </w:rPr>
        <w:t>An AI model can easily</w:t>
      </w:r>
      <w:r w:rsidR="002421F7">
        <w:rPr>
          <w:rFonts w:eastAsia="Times New Roman" w:cs="Calibri"/>
          <w:kern w:val="0"/>
          <w:lang w:val="en-US"/>
        </w:rPr>
        <w:t xml:space="preserve"> identify the optimal customers or customer segments </w:t>
      </w:r>
      <w:r>
        <w:rPr>
          <w:rFonts w:eastAsia="Times New Roman" w:cs="Calibri"/>
          <w:kern w:val="0"/>
          <w:lang w:val="en-US"/>
        </w:rPr>
        <w:t>leading to tailored product offers which will</w:t>
      </w:r>
      <w:r w:rsidR="006B3720">
        <w:rPr>
          <w:rFonts w:eastAsia="Times New Roman" w:cs="Calibri"/>
          <w:kern w:val="0"/>
          <w:lang w:val="en-US"/>
        </w:rPr>
        <w:t xml:space="preserve"> help</w:t>
      </w:r>
      <w:r w:rsidR="00244AB5">
        <w:rPr>
          <w:rFonts w:eastAsia="Times New Roman" w:cs="Calibri"/>
          <w:kern w:val="0"/>
          <w:lang w:val="en-US"/>
        </w:rPr>
        <w:t xml:space="preserve"> increase sales success rates</w:t>
      </w:r>
      <w:r w:rsidR="002421F7">
        <w:rPr>
          <w:rFonts w:eastAsia="Times New Roman" w:cs="Calibri"/>
          <w:kern w:val="0"/>
          <w:lang w:val="en-US"/>
        </w:rPr>
        <w:t xml:space="preserve">. </w:t>
      </w:r>
    </w:p>
    <w:p w:rsidR="00DF2CBC" w:rsidRPr="00DF2CBC" w:rsidRDefault="00B31C76" w:rsidP="00DF2CBC">
      <w:pPr>
        <w:pStyle w:val="ListParagraph"/>
        <w:numPr>
          <w:ilvl w:val="0"/>
          <w:numId w:val="1"/>
        </w:numPr>
        <w:rPr>
          <w:rFonts w:ascii="Times New Roman" w:eastAsia="Times New Roman" w:hAnsi="Times New Roman" w:cs="Times New Roman"/>
          <w:kern w:val="0"/>
          <w:sz w:val="24"/>
          <w:szCs w:val="24"/>
          <w:lang w:val="en-US"/>
        </w:rPr>
      </w:pPr>
      <w:r w:rsidRPr="00DF2CBC">
        <w:rPr>
          <w:rFonts w:eastAsia="Times New Roman" w:cs="Calibri"/>
          <w:kern w:val="0"/>
          <w:lang w:val="en-US"/>
        </w:rPr>
        <w:t xml:space="preserve">AI models can be used to analyze customer behaviour and test </w:t>
      </w:r>
      <w:r w:rsidR="00DF2CBC" w:rsidRPr="00DF2CBC">
        <w:rPr>
          <w:rFonts w:eastAsia="Times New Roman" w:cs="Calibri"/>
          <w:kern w:val="0"/>
          <w:lang w:val="en-US"/>
        </w:rPr>
        <w:t>the suitab</w:t>
      </w:r>
      <w:r w:rsidR="006B3720">
        <w:rPr>
          <w:rFonts w:eastAsia="Times New Roman" w:cs="Calibri"/>
          <w:kern w:val="0"/>
          <w:lang w:val="en-US"/>
        </w:rPr>
        <w:t>ility of</w:t>
      </w:r>
      <w:r w:rsidR="00DF2CBC" w:rsidRPr="00DF2CBC">
        <w:rPr>
          <w:rFonts w:eastAsia="Times New Roman" w:cs="Calibri"/>
          <w:kern w:val="0"/>
          <w:lang w:val="en-US"/>
        </w:rPr>
        <w:t xml:space="preserve"> product</w:t>
      </w:r>
      <w:r w:rsidR="006B3720">
        <w:rPr>
          <w:rFonts w:eastAsia="Times New Roman" w:cs="Calibri"/>
          <w:kern w:val="0"/>
          <w:lang w:val="en-US"/>
        </w:rPr>
        <w:t>s</w:t>
      </w:r>
      <w:r w:rsidR="00DF2CBC" w:rsidRPr="00DF2CBC">
        <w:rPr>
          <w:rFonts w:eastAsia="Times New Roman" w:cs="Calibri"/>
          <w:kern w:val="0"/>
          <w:lang w:val="en-US"/>
        </w:rPr>
        <w:t xml:space="preserve"> for a particular market</w:t>
      </w:r>
      <w:r w:rsidR="006B3720">
        <w:rPr>
          <w:rFonts w:eastAsia="Times New Roman" w:cs="Calibri"/>
          <w:kern w:val="0"/>
          <w:lang w:val="en-US"/>
        </w:rPr>
        <w:t xml:space="preserve"> segment</w:t>
      </w:r>
      <w:r w:rsidR="00DF2CBC" w:rsidRPr="00DF2CBC">
        <w:rPr>
          <w:rFonts w:eastAsia="Times New Roman" w:cs="Calibri"/>
          <w:kern w:val="0"/>
          <w:lang w:val="en-US"/>
        </w:rPr>
        <w:t>. (Amado et al., Jan 2018)</w:t>
      </w:r>
    </w:p>
    <w:p w:rsidR="00601172" w:rsidRPr="00DF2CBC" w:rsidRDefault="00B31C76" w:rsidP="00DF2CBC">
      <w:pPr>
        <w:pStyle w:val="ListParagraph"/>
        <w:rPr>
          <w:rFonts w:eastAsia="Times New Roman" w:cs="Calibri"/>
          <w:kern w:val="0"/>
          <w:lang w:val="en-US"/>
        </w:rPr>
      </w:pPr>
      <w:r>
        <w:rPr>
          <w:rFonts w:eastAsia="Times New Roman" w:cs="Calibri"/>
          <w:kern w:val="0"/>
          <w:lang w:val="en-US"/>
        </w:rPr>
        <w:t xml:space="preserve"> </w:t>
      </w:r>
    </w:p>
    <w:p w:rsidR="00601172" w:rsidRDefault="00895FC2" w:rsidP="00601172">
      <w:r>
        <w:t xml:space="preserve">The aim </w:t>
      </w:r>
      <w:r w:rsidR="00F90D3C">
        <w:t>of this project is to develop a modern b</w:t>
      </w:r>
      <w:r w:rsidR="008774A2">
        <w:t>anking AI marketing model that follows an</w:t>
      </w:r>
      <w:r w:rsidR="00F90D3C">
        <w:t xml:space="preserve"> AI driven</w:t>
      </w:r>
      <w:r w:rsidR="008774A2">
        <w:t xml:space="preserve"> business strategy. This AI project aims to identify the successful drivers of documented</w:t>
      </w:r>
      <w:r w:rsidR="00F90D3C">
        <w:t xml:space="preserve"> Portuguese </w:t>
      </w:r>
      <w:r w:rsidR="00F90D3C">
        <w:lastRenderedPageBreak/>
        <w:t>term deposit marketing campaign. This data was obtained from a labour intensive blanket marketing campaign by telephone. The AI model aims to identify the customer feature</w:t>
      </w:r>
      <w:r w:rsidR="008774A2">
        <w:t>s</w:t>
      </w:r>
      <w:r w:rsidR="00F90D3C">
        <w:t xml:space="preserve"> in a successful</w:t>
      </w:r>
      <w:r>
        <w:t xml:space="preserve"> bank term deposit </w:t>
      </w:r>
      <w:r w:rsidR="00F90D3C">
        <w:t>sale.</w:t>
      </w:r>
      <w:r>
        <w:t xml:space="preserve"> </w:t>
      </w:r>
      <w:r w:rsidR="00F90D3C">
        <w:t>This</w:t>
      </w:r>
      <w:r w:rsidR="00EB03DB">
        <w:t xml:space="preserve"> </w:t>
      </w:r>
      <w:r w:rsidR="00F90D3C">
        <w:t xml:space="preserve">will </w:t>
      </w:r>
      <w:r w:rsidR="00EB03DB">
        <w:t>avoid the</w:t>
      </w:r>
      <w:r w:rsidR="00016532">
        <w:t xml:space="preserve"> cost </w:t>
      </w:r>
      <w:r w:rsidR="00EB03DB">
        <w:t>of</w:t>
      </w:r>
      <w:r w:rsidR="00626D9B">
        <w:t xml:space="preserve"> </w:t>
      </w:r>
      <w:r w:rsidR="00F90D3C">
        <w:t xml:space="preserve">implementing </w:t>
      </w:r>
      <w:r w:rsidR="008774A2">
        <w:t>an expensive and labour in</w:t>
      </w:r>
      <w:r w:rsidR="009F3ED4">
        <w:t>tensive</w:t>
      </w:r>
      <w:r>
        <w:t xml:space="preserve"> marketing campaign</w:t>
      </w:r>
      <w:r w:rsidR="00626D9B">
        <w:t>.</w:t>
      </w:r>
    </w:p>
    <w:p w:rsidR="00601172" w:rsidRPr="00601172" w:rsidRDefault="00601172" w:rsidP="00601172"/>
    <w:p w:rsidR="00C50325" w:rsidRDefault="00B104DB" w:rsidP="00C50325">
      <w:pPr>
        <w:pStyle w:val="Heading1"/>
      </w:pPr>
      <w:bookmarkStart w:id="2" w:name="_Toc186744456"/>
      <w:r>
        <w:t>Objectives and Problem Definition</w:t>
      </w:r>
      <w:bookmarkEnd w:id="2"/>
    </w:p>
    <w:p w:rsidR="00C50325" w:rsidRDefault="006A4669" w:rsidP="00C50325">
      <w:r>
        <w:t xml:space="preserve">Develop an AI model to identify the most pertinent customer features that will </w:t>
      </w:r>
      <w:r w:rsidR="00F90D3C">
        <w:t>increase the probability of a successful purchase of a term deposit product</w:t>
      </w:r>
      <w:r>
        <w:t xml:space="preserv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t>
      </w:r>
      <w:r w:rsidR="00F90D3C">
        <w:t>with the customer may lead to a</w:t>
      </w:r>
      <w:r w:rsidR="00D530BE">
        <w:t xml:space="preserve"> </w:t>
      </w:r>
      <w:r>
        <w:t>successful sale</w:t>
      </w:r>
      <w:r w:rsidR="00F90D3C">
        <w:t xml:space="preserve"> but an aggravated customer</w:t>
      </w:r>
      <w:r>
        <w:t xml:space="preserv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C76897" w:rsidRDefault="00C76897" w:rsidP="00C76897">
      <w:pPr>
        <w:pStyle w:val="Heading1"/>
      </w:pPr>
      <w:bookmarkStart w:id="3" w:name="_Toc186744457"/>
      <w:r>
        <w:t>Project Scope</w:t>
      </w:r>
      <w:bookmarkEnd w:id="3"/>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p>
    <w:p w:rsidR="00C76897" w:rsidRDefault="00C76897" w:rsidP="00C50325"/>
    <w:p w:rsidR="00641DE6" w:rsidRPr="00C50325" w:rsidRDefault="00641DE6" w:rsidP="00996329">
      <w:pPr>
        <w:pStyle w:val="Heading1"/>
      </w:pPr>
      <w:bookmarkStart w:id="4" w:name="_Toc186744458"/>
      <w:r>
        <w:t>Data Understanding:</w:t>
      </w:r>
      <w:bookmarkEnd w:id="4"/>
    </w:p>
    <w:p w:rsidR="003D3C78" w:rsidRDefault="003D3C78">
      <w:r>
        <w:t xml:space="preserve">The complete dataset contains 41k </w:t>
      </w:r>
      <w:r w:rsidR="009F3ED4">
        <w:t>rows, however to enable agile</w:t>
      </w:r>
      <w:r>
        <w:t xml:space="preserve"> model de</w:t>
      </w:r>
      <w:r w:rsidR="009F3ED4">
        <w:t>sign</w:t>
      </w:r>
      <w:r>
        <w:t xml:space="preserve"> I have used a random sampled subset of data consisting of 4.5k rows. There are 16 features and one target variable (y for sale, otherwise no).</w:t>
      </w:r>
    </w:p>
    <w:p w:rsidR="003D3C78" w:rsidRDefault="009F3ED4">
      <w:r>
        <w:t>The dataset contains</w:t>
      </w:r>
      <w:r w:rsidR="003D3C78">
        <w:t xml:space="preserve"> no missing values a</w:t>
      </w:r>
      <w:r>
        <w:t>nd the features contain</w:t>
      </w:r>
      <w:r w:rsidR="003D3C78">
        <w:t xml:space="preserve"> numeric and categorical data. </w:t>
      </w:r>
    </w:p>
    <w:p w:rsidR="00641DE6" w:rsidRDefault="0052183E">
      <w:r>
        <w:t xml:space="preserve">Further data subsets may be used in the future to test model accuracy. </w:t>
      </w:r>
    </w:p>
    <w:p w:rsidR="00641DE6" w:rsidRDefault="00641DE6" w:rsidP="00996329">
      <w:pPr>
        <w:pStyle w:val="Heading1"/>
      </w:pPr>
      <w:bookmarkStart w:id="5" w:name="_Toc186744459"/>
      <w:r>
        <w:t>Data Preparation:</w:t>
      </w:r>
      <w:bookmarkEnd w:id="5"/>
    </w:p>
    <w:p w:rsidR="00641DE6" w:rsidRDefault="003D3C78">
      <w:r>
        <w:t>For the purposes of implementing machine learning algorithms we need to convert the categorical columns to numerical. I used a process of hot-encoding to break out each categorical data item into its own column feature. This expands the number of features but the process retains all the categorical information.</w:t>
      </w:r>
    </w:p>
    <w:p w:rsidR="003D3C78" w:rsidRDefault="003D3C78">
      <w:r>
        <w:t>Plotting the target variable we find almost 500 ‘y’ to sales as opposed to 4000 ‘no’ to sales. The severe data imbalance means the ‘no’ category will overwhelm the modelling process.</w:t>
      </w:r>
    </w:p>
    <w:p w:rsidR="003D3C78" w:rsidRDefault="003D3C78">
      <w:r>
        <w:lastRenderedPageBreak/>
        <w:t xml:space="preserve">I employed the SMOTE process to fabricate synthetic data to balance the target data.  </w:t>
      </w:r>
    </w:p>
    <w:p w:rsidR="00641DE6" w:rsidRDefault="00641DE6"/>
    <w:p w:rsidR="00641DE6" w:rsidRDefault="00996329" w:rsidP="00996329">
      <w:pPr>
        <w:pStyle w:val="Heading1"/>
      </w:pPr>
      <w:bookmarkStart w:id="6" w:name="_Toc186744460"/>
      <w:r>
        <w:t>Mode</w:t>
      </w:r>
      <w:r w:rsidR="00366E47">
        <w:t>ling:</w:t>
      </w:r>
      <w:bookmarkEnd w:id="6"/>
    </w:p>
    <w:p w:rsidR="00366E47" w:rsidRDefault="00174D67">
      <w:r>
        <w:t>.The model aims to predict a bank deposit sale (Yes/No) outcome</w:t>
      </w:r>
      <w:r w:rsidR="003D3C78">
        <w:t xml:space="preserve"> with a </w:t>
      </w:r>
      <w:r w:rsidR="009F3ED4">
        <w:t xml:space="preserve">dataset containing </w:t>
      </w:r>
      <w:r w:rsidR="003D3C78">
        <w:t>def</w:t>
      </w:r>
      <w:r w:rsidR="009F3ED4">
        <w:t>ined features and target variables</w:t>
      </w:r>
      <w:r>
        <w:t>. Th</w:t>
      </w:r>
      <w:r w:rsidR="003D3C78">
        <w:t xml:space="preserve">ere are various methods available including Regression, Neural network, Knn classification and decision trees. The modelling outcome is </w:t>
      </w:r>
      <w:r w:rsidR="009F3ED4">
        <w:t xml:space="preserve">to accurately predict </w:t>
      </w:r>
      <w:r w:rsidR="003D3C78">
        <w:t xml:space="preserve">a </w:t>
      </w:r>
      <w:r w:rsidR="009F3ED4">
        <w:t>‘</w:t>
      </w:r>
      <w:r w:rsidR="003D3C78">
        <w:t>y/n</w:t>
      </w:r>
      <w:r w:rsidR="009F3ED4">
        <w:t>’</w:t>
      </w:r>
      <w:r w:rsidR="003D3C78">
        <w:t xml:space="preserve"> answer which is a classification problem. Linear classification or Knn clustering can be used but identifying the u</w:t>
      </w:r>
      <w:r w:rsidR="009F3ED4">
        <w:t xml:space="preserve">nderlying drivers </w:t>
      </w:r>
      <w:r w:rsidR="003D3C78">
        <w:t xml:space="preserve">is difficult. RandomTree Classification is a method where the underlying driving features can be easily identified.  </w:t>
      </w:r>
    </w:p>
    <w:p w:rsidR="00174D67" w:rsidRDefault="00174D67"/>
    <w:p w:rsidR="003D3C78" w:rsidRDefault="003D3C78">
      <w:r>
        <w:t xml:space="preserve">I have used Keras Random Tree classifier with hyper-parameter training.  I have split the dataset into 80%/20% training and testing split. The training data </w:t>
      </w:r>
      <w:r w:rsidR="00F21F5B">
        <w:t>has SMOTE applied to remove</w:t>
      </w:r>
      <w:r>
        <w:t xml:space="preserve"> the imbalance. GridSearch hyper-parameter training has been used with a selection of nodes, max depth and criterion</w:t>
      </w:r>
      <w:r w:rsidR="00F21F5B">
        <w:t xml:space="preserve"> in order to select the optimal model</w:t>
      </w:r>
      <w:r>
        <w:t>.</w:t>
      </w:r>
    </w:p>
    <w:p w:rsidR="0000757B" w:rsidRDefault="0000757B" w:rsidP="00996329">
      <w:pPr>
        <w:pStyle w:val="Heading1"/>
      </w:pPr>
      <w:bookmarkStart w:id="7" w:name="_Toc186744461"/>
      <w:r>
        <w:t>Evaluation:</w:t>
      </w:r>
      <w:bookmarkEnd w:id="7"/>
    </w:p>
    <w:p w:rsidR="00F25B71" w:rsidRPr="00F25B71" w:rsidRDefault="003D3C78" w:rsidP="00F25B71">
      <w:pPr>
        <w:rPr>
          <w:rFonts w:ascii="Times New Roman" w:eastAsia="Times New Roman" w:hAnsi="Times New Roman" w:cs="Times New Roman"/>
          <w:kern w:val="0"/>
          <w:sz w:val="24"/>
          <w:szCs w:val="24"/>
          <w:lang w:val="en-US"/>
        </w:rPr>
      </w:pPr>
      <w:r>
        <w:t xml:space="preserve">Preliminary model results, even after SMOTE are imbalanced. The overwhelming number of ‘no’ target variables seems to have skewed the results. Out of the 98 successful sales in the test data only 18 have been correctly predicted. </w:t>
      </w:r>
      <w:r w:rsidR="0052183E">
        <w:t>Further investigation needs to take place into other models to explore the complex underlying relationships.</w:t>
      </w:r>
      <w:r w:rsidR="00F21F5B">
        <w:t xml:space="preserve"> While the overall accuracy score is 90% this includes the ‘no’ predictions which carry little utility.</w:t>
      </w:r>
      <w:r w:rsidR="0052183E">
        <w:t xml:space="preserve"> The SMOTE proce</w:t>
      </w:r>
      <w:r w:rsidR="00F21F5B">
        <w:t>ss did</w:t>
      </w:r>
      <w:r w:rsidR="0052183E">
        <w:t xml:space="preserve"> not r</w:t>
      </w:r>
      <w:r w:rsidR="00F25B71">
        <w:t>esolve the data imbalance issue which may be due to feature overlap within the data.</w:t>
      </w:r>
      <w:r w:rsidR="00F25B71" w:rsidRPr="00F25B71">
        <w:rPr>
          <w:rFonts w:cs="Calibri"/>
        </w:rPr>
        <w:t xml:space="preserve"> </w:t>
      </w:r>
      <w:r w:rsidR="00F25B71" w:rsidRPr="00F25B71">
        <w:rPr>
          <w:rFonts w:eastAsia="Times New Roman" w:cs="Calibri"/>
          <w:kern w:val="0"/>
          <w:lang w:val="en-US"/>
        </w:rPr>
        <w:t>(Fernandez et al., 2018)</w:t>
      </w:r>
    </w:p>
    <w:p w:rsidR="00664C10" w:rsidRDefault="00664C10" w:rsidP="00664C10">
      <w:pPr>
        <w:rPr>
          <w:color w:val="FF0000"/>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Pr>
          <w:rFonts w:ascii="var(--jp-code-font-family)" w:eastAsia="Times New Roman" w:hAnsi="var(--jp-code-font-family)" w:cs="Courier New"/>
          <w:kern w:val="0"/>
          <w:lang w:val="en-US"/>
        </w:rPr>
        <w:tab/>
      </w:r>
      <w:r w:rsidRPr="0052183E">
        <w:rPr>
          <w:rFonts w:eastAsia="Times New Roman" w:cs="Calibri"/>
          <w:kern w:val="0"/>
          <w:lang w:val="en-US"/>
        </w:rPr>
        <w:t xml:space="preserve"> </w:t>
      </w:r>
      <w:r w:rsidR="0052183E" w:rsidRPr="0052183E">
        <w:rPr>
          <w:rFonts w:eastAsia="Times New Roman" w:cs="Calibri"/>
          <w:kern w:val="0"/>
          <w:lang w:val="en-US"/>
        </w:rPr>
        <w:t xml:space="preserve">         </w:t>
      </w:r>
      <w:r w:rsidRPr="0052183E">
        <w:rPr>
          <w:rFonts w:eastAsia="Times New Roman" w:cs="Calibri"/>
          <w:kern w:val="0"/>
          <w:lang w:val="en-US"/>
        </w:rPr>
        <w:t xml:space="preserve">precision    </w:t>
      </w:r>
      <w:r w:rsidRPr="0052183E">
        <w:rPr>
          <w:rFonts w:eastAsia="Times New Roman" w:cs="Calibri"/>
          <w:kern w:val="0"/>
          <w:lang w:val="en-US"/>
        </w:rPr>
        <w:tab/>
        <w:t xml:space="preserve">recall  </w:t>
      </w:r>
      <w:r w:rsidRPr="0052183E">
        <w:rPr>
          <w:rFonts w:eastAsia="Times New Roman" w:cs="Calibri"/>
          <w:kern w:val="0"/>
          <w:lang w:val="en-US"/>
        </w:rPr>
        <w:tab/>
        <w:t xml:space="preserve">f1-score   </w:t>
      </w:r>
      <w:r w:rsidRPr="0052183E">
        <w:rPr>
          <w:rFonts w:eastAsia="Times New Roman" w:cs="Calibri"/>
          <w:kern w:val="0"/>
          <w:lang w:val="en-US"/>
        </w:rPr>
        <w:tab/>
        <w:t>support</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No      </w:t>
      </w:r>
      <w:r w:rsidR="0052183E" w:rsidRPr="0052183E">
        <w:rPr>
          <w:rFonts w:eastAsia="Times New Roman" w:cs="Calibri"/>
          <w:kern w:val="0"/>
          <w:lang w:val="en-US"/>
        </w:rPr>
        <w:t xml:space="preserve">         </w:t>
      </w:r>
      <w:r w:rsidRPr="0052183E">
        <w:rPr>
          <w:rFonts w:eastAsia="Times New Roman" w:cs="Calibri"/>
          <w:kern w:val="0"/>
          <w:lang w:val="en-US"/>
        </w:rPr>
        <w:t xml:space="preserve"> 0.91     </w:t>
      </w:r>
      <w:r w:rsidRPr="0052183E">
        <w:rPr>
          <w:rFonts w:eastAsia="Times New Roman" w:cs="Calibri"/>
          <w:kern w:val="0"/>
          <w:lang w:val="en-US"/>
        </w:rPr>
        <w:tab/>
        <w:t xml:space="preserve"> 0.99     </w:t>
      </w:r>
      <w:r w:rsidRPr="0052183E">
        <w:rPr>
          <w:rFonts w:eastAsia="Times New Roman" w:cs="Calibri"/>
          <w:kern w:val="0"/>
          <w:lang w:val="en-US"/>
        </w:rPr>
        <w:tab/>
        <w:t xml:space="preserve"> 0.95       </w:t>
      </w:r>
      <w:r w:rsidRPr="0052183E">
        <w:rPr>
          <w:rFonts w:eastAsia="Times New Roman" w:cs="Calibri"/>
          <w:kern w:val="0"/>
          <w:lang w:val="en-US"/>
        </w:rPr>
        <w:tab/>
        <w:t>807</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Yes       </w:t>
      </w:r>
      <w:r w:rsidR="0052183E" w:rsidRPr="0052183E">
        <w:rPr>
          <w:rFonts w:eastAsia="Times New Roman" w:cs="Calibri"/>
          <w:kern w:val="0"/>
          <w:lang w:val="en-US"/>
        </w:rPr>
        <w:t xml:space="preserve">        </w:t>
      </w:r>
      <w:r w:rsidRPr="0052183E">
        <w:rPr>
          <w:rFonts w:eastAsia="Times New Roman" w:cs="Calibri"/>
          <w:kern w:val="0"/>
          <w:lang w:val="en-US"/>
        </w:rPr>
        <w:t xml:space="preserve">0.60      </w:t>
      </w:r>
      <w:r w:rsidRPr="0052183E">
        <w:rPr>
          <w:rFonts w:eastAsia="Times New Roman" w:cs="Calibri"/>
          <w:kern w:val="0"/>
          <w:lang w:val="en-US"/>
        </w:rPr>
        <w:tab/>
        <w:t xml:space="preserve">0.18      </w:t>
      </w:r>
      <w:r w:rsidRPr="0052183E">
        <w:rPr>
          <w:rFonts w:eastAsia="Times New Roman" w:cs="Calibri"/>
          <w:kern w:val="0"/>
          <w:lang w:val="en-US"/>
        </w:rPr>
        <w:tab/>
        <w:t xml:space="preserve">0.28       </w:t>
      </w:r>
      <w:r w:rsidRPr="0052183E">
        <w:rPr>
          <w:rFonts w:eastAsia="Times New Roman" w:cs="Calibri"/>
          <w:kern w:val="0"/>
          <w:lang w:val="en-US"/>
        </w:rPr>
        <w:tab/>
        <w:t xml:space="preserve"> 98</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52183E" w:rsidRPr="0052183E" w:rsidRDefault="0052183E"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accuracy                          </w:t>
      </w:r>
      <w:r w:rsidR="0052183E" w:rsidRPr="0052183E">
        <w:rPr>
          <w:rFonts w:eastAsia="Times New Roman" w:cs="Calibri"/>
          <w:kern w:val="0"/>
          <w:lang w:val="en-US"/>
        </w:rPr>
        <w:tab/>
      </w:r>
      <w:r w:rsidR="0052183E" w:rsidRPr="0052183E">
        <w:rPr>
          <w:rFonts w:eastAsia="Times New Roman" w:cs="Calibri"/>
          <w:kern w:val="0"/>
          <w:lang w:val="en-US"/>
        </w:rPr>
        <w:tab/>
      </w:r>
      <w:r w:rsidRPr="0052183E">
        <w:rPr>
          <w:rFonts w:eastAsia="Times New Roman" w:cs="Calibri"/>
          <w:kern w:val="0"/>
          <w:lang w:val="en-US"/>
        </w:rPr>
        <w:t xml:space="preserve"> 0.90       905</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macro avg       </w:t>
      </w:r>
      <w:r w:rsidR="0052183E" w:rsidRPr="0052183E">
        <w:rPr>
          <w:rFonts w:eastAsia="Times New Roman" w:cs="Calibri"/>
          <w:kern w:val="0"/>
          <w:lang w:val="en-US"/>
        </w:rPr>
        <w:tab/>
      </w:r>
      <w:r w:rsidRPr="0052183E">
        <w:rPr>
          <w:rFonts w:eastAsia="Times New Roman" w:cs="Calibri"/>
          <w:kern w:val="0"/>
          <w:lang w:val="en-US"/>
        </w:rPr>
        <w:t xml:space="preserve">0.75      </w:t>
      </w:r>
      <w:r w:rsidR="0052183E" w:rsidRPr="0052183E">
        <w:rPr>
          <w:rFonts w:eastAsia="Times New Roman" w:cs="Calibri"/>
          <w:kern w:val="0"/>
          <w:lang w:val="en-US"/>
        </w:rPr>
        <w:t xml:space="preserve">   </w:t>
      </w:r>
      <w:r w:rsidRPr="0052183E">
        <w:rPr>
          <w:rFonts w:eastAsia="Times New Roman" w:cs="Calibri"/>
          <w:kern w:val="0"/>
          <w:lang w:val="en-US"/>
        </w:rPr>
        <w:t xml:space="preserve">0.58    </w:t>
      </w:r>
      <w:r w:rsidR="0052183E" w:rsidRPr="0052183E">
        <w:rPr>
          <w:rFonts w:eastAsia="Times New Roman" w:cs="Calibri"/>
          <w:kern w:val="0"/>
          <w:lang w:val="en-US"/>
        </w:rPr>
        <w:t xml:space="preserve">     </w:t>
      </w:r>
      <w:r w:rsidRPr="0052183E">
        <w:rPr>
          <w:rFonts w:eastAsia="Times New Roman" w:cs="Calibri"/>
          <w:kern w:val="0"/>
          <w:lang w:val="en-US"/>
        </w:rPr>
        <w:t xml:space="preserve">  0.61       905</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weighted avg      </w:t>
      </w:r>
      <w:r w:rsidR="0052183E" w:rsidRPr="0052183E">
        <w:rPr>
          <w:rFonts w:eastAsia="Times New Roman" w:cs="Calibri"/>
          <w:kern w:val="0"/>
          <w:lang w:val="en-US"/>
        </w:rPr>
        <w:tab/>
      </w:r>
      <w:r w:rsidRPr="0052183E">
        <w:rPr>
          <w:rFonts w:eastAsia="Times New Roman" w:cs="Calibri"/>
          <w:kern w:val="0"/>
          <w:lang w:val="en-US"/>
        </w:rPr>
        <w:t xml:space="preserve">0.88      </w:t>
      </w:r>
      <w:r w:rsidR="0052183E" w:rsidRPr="0052183E">
        <w:rPr>
          <w:rFonts w:eastAsia="Times New Roman" w:cs="Calibri"/>
          <w:kern w:val="0"/>
          <w:lang w:val="en-US"/>
        </w:rPr>
        <w:t xml:space="preserve">  </w:t>
      </w:r>
      <w:r w:rsidRPr="0052183E">
        <w:rPr>
          <w:rFonts w:eastAsia="Times New Roman" w:cs="Calibri"/>
          <w:kern w:val="0"/>
          <w:lang w:val="en-US"/>
        </w:rPr>
        <w:t xml:space="preserve">0.90     </w:t>
      </w:r>
      <w:r w:rsidR="0052183E" w:rsidRPr="0052183E">
        <w:rPr>
          <w:rFonts w:eastAsia="Times New Roman" w:cs="Calibri"/>
          <w:kern w:val="0"/>
          <w:lang w:val="en-US"/>
        </w:rPr>
        <w:t xml:space="preserve">      </w:t>
      </w:r>
      <w:r w:rsidRPr="0052183E">
        <w:rPr>
          <w:rFonts w:eastAsia="Times New Roman" w:cs="Calibri"/>
          <w:kern w:val="0"/>
          <w:lang w:val="en-US"/>
        </w:rPr>
        <w:t xml:space="preserve"> 0.87       905</w:t>
      </w:r>
    </w:p>
    <w:p w:rsidR="00D94F0A" w:rsidRDefault="00D94F0A" w:rsidP="00664C10">
      <w:pPr>
        <w:rPr>
          <w:color w:val="FF0000"/>
        </w:rPr>
      </w:pPr>
    </w:p>
    <w:p w:rsidR="007A7F43" w:rsidRPr="007A7F43" w:rsidRDefault="007A7F43" w:rsidP="00996329">
      <w:pPr>
        <w:pStyle w:val="Heading1"/>
      </w:pPr>
      <w:bookmarkStart w:id="8" w:name="_Toc186744462"/>
      <w:r w:rsidRPr="007A7F43">
        <w:t>Boundaries:</w:t>
      </w:r>
      <w:bookmarkEnd w:id="8"/>
    </w:p>
    <w:p w:rsidR="00EA2C65" w:rsidRDefault="00EA2C65" w:rsidP="00664C10">
      <w:r>
        <w:t xml:space="preserve">The data is sourced from a Portuguese bank and we must be careful when applying this data to other jurisdictions. The source data is </w:t>
      </w:r>
      <w:r w:rsidR="00BC3DBA">
        <w:t>sourced from the</w:t>
      </w:r>
      <w:r>
        <w:t xml:space="preserve">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lastRenderedPageBreak/>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9" w:name="_Toc186744463"/>
      <w:r>
        <w:t>Data Sources:</w:t>
      </w:r>
      <w:bookmarkEnd w:id="9"/>
    </w:p>
    <w:p w:rsidR="00BE026E" w:rsidRPr="00BE026E" w:rsidRDefault="00BE026E" w:rsidP="00BE026E">
      <w:pPr>
        <w:rPr>
          <w:rFonts w:ascii="Times New Roman" w:eastAsia="Times New Roman" w:hAnsi="Times New Roman" w:cs="Times New Roman"/>
          <w:kern w:val="0"/>
          <w:sz w:val="24"/>
          <w:szCs w:val="24"/>
          <w:lang w:val="en-US"/>
        </w:rPr>
      </w:pPr>
      <w:r>
        <w:t xml:space="preserve">The </w:t>
      </w:r>
      <w:r w:rsidRPr="0052183E">
        <w:rPr>
          <w:rFonts w:cs="Calibri"/>
        </w:rPr>
        <w:t xml:space="preserve">UCI Machine Learning repository </w:t>
      </w:r>
      <w:r w:rsidRPr="0052183E">
        <w:rPr>
          <w:rFonts w:cs="Calibri"/>
          <w:color w:val="303030"/>
          <w:shd w:val="clear" w:color="auto" w:fill="FAFAFA"/>
        </w:rPr>
        <w:t>contains data of direct marketing campaigns for term deposits (phone calls) of a Portuguese banking institution. The data is taken from 2008 to 2010</w:t>
      </w:r>
      <w:r w:rsidR="0052183E" w:rsidRPr="0052183E">
        <w:rPr>
          <w:rFonts w:cs="Calibri"/>
          <w:color w:val="303030"/>
          <w:shd w:val="clear" w:color="auto" w:fill="FAFAFA"/>
        </w:rPr>
        <w:t xml:space="preserve"> and includes 16 features and 4.5</w:t>
      </w:r>
      <w:r w:rsidRPr="0052183E">
        <w:rPr>
          <w:rFonts w:cs="Calibri"/>
          <w:color w:val="303030"/>
          <w:shd w:val="clear" w:color="auto" w:fill="FAFAFA"/>
        </w:rPr>
        <w:t>k instances.</w:t>
      </w:r>
      <w:r w:rsidRPr="0052183E">
        <w:rPr>
          <w:rFonts w:cs="Calibri"/>
        </w:rPr>
        <w:t xml:space="preserve"> </w:t>
      </w:r>
      <w:r w:rsidRPr="0052183E">
        <w:rPr>
          <w:rFonts w:eastAsia="Times New Roman" w:cs="Calibri"/>
          <w:kern w:val="0"/>
          <w:lang w:val="en-US"/>
        </w:rPr>
        <w:t>(“UCI Machine Learning Repository”)</w:t>
      </w:r>
    </w:p>
    <w:p w:rsidR="00523A2B" w:rsidRPr="007A7F43" w:rsidRDefault="00523A2B" w:rsidP="00664C10"/>
    <w:p w:rsidR="00BE026E" w:rsidRDefault="00BE026E" w:rsidP="00DF2CBC">
      <w:pPr>
        <w:pStyle w:val="Heading1"/>
        <w:tabs>
          <w:tab w:val="left" w:pos="5459"/>
        </w:tabs>
      </w:pPr>
      <w:bookmarkStart w:id="10" w:name="_Toc162521727"/>
      <w:bookmarkStart w:id="11" w:name="_Toc186744464"/>
      <w:r>
        <w:t>Timeline</w:t>
      </w:r>
      <w:bookmarkEnd w:id="10"/>
      <w:r>
        <w:t>:</w:t>
      </w:r>
      <w:bookmarkEnd w:id="11"/>
      <w:r w:rsidR="00DF2CBC">
        <w:tab/>
      </w:r>
    </w:p>
    <w:tbl>
      <w:tblPr>
        <w:tblW w:w="9800" w:type="dxa"/>
        <w:tblInd w:w="91" w:type="dxa"/>
        <w:tblLook w:val="04A0"/>
      </w:tblPr>
      <w:tblGrid>
        <w:gridCol w:w="2280"/>
        <w:gridCol w:w="780"/>
        <w:gridCol w:w="780"/>
        <w:gridCol w:w="780"/>
        <w:gridCol w:w="780"/>
        <w:gridCol w:w="780"/>
        <w:gridCol w:w="780"/>
        <w:gridCol w:w="780"/>
        <w:gridCol w:w="780"/>
        <w:gridCol w:w="780"/>
        <w:gridCol w:w="500"/>
      </w:tblGrid>
      <w:tr w:rsidR="008774A2" w:rsidRPr="008774A2" w:rsidTr="008774A2">
        <w:trPr>
          <w:trHeight w:val="300"/>
        </w:trPr>
        <w:tc>
          <w:tcPr>
            <w:tcW w:w="2280" w:type="dxa"/>
            <w:tcBorders>
              <w:top w:val="single" w:sz="8" w:space="0" w:color="auto"/>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single" w:sz="8" w:space="0" w:color="auto"/>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020" w:type="dxa"/>
            <w:gridSpan w:val="9"/>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b/>
                <w:bCs/>
                <w:color w:val="000000"/>
                <w:kern w:val="0"/>
                <w:lang w:val="en-US"/>
              </w:rPr>
            </w:pPr>
            <w:r w:rsidRPr="008774A2">
              <w:rPr>
                <w:rFonts w:eastAsia="Times New Roman" w:cs="Calibri"/>
                <w:b/>
                <w:bCs/>
                <w:color w:val="000000"/>
                <w:kern w:val="0"/>
                <w:lang w:val="en-US"/>
              </w:rPr>
              <w:t>Project Timeline (High Level)</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Data Understanding</w:t>
            </w:r>
          </w:p>
        </w:tc>
        <w:tc>
          <w:tcPr>
            <w:tcW w:w="780" w:type="dxa"/>
            <w:tcBorders>
              <w:top w:val="single" w:sz="8" w:space="0" w:color="auto"/>
              <w:left w:val="single" w:sz="8" w:space="0" w:color="auto"/>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Data Preparation</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UCI subset I</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UCI subset II</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Modeling</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RandomTree</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SVM</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Neural Network</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Evaluation</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Document Process</w:t>
            </w:r>
          </w:p>
        </w:tc>
        <w:tc>
          <w:tcPr>
            <w:tcW w:w="780" w:type="dxa"/>
            <w:tcBorders>
              <w:top w:val="nil"/>
              <w:left w:val="single" w:sz="8" w:space="0" w:color="auto"/>
              <w:bottom w:val="single" w:sz="8" w:space="0" w:color="auto"/>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single" w:sz="8" w:space="0" w:color="auto"/>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1</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2</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3</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4</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5</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6</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7</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single" w:sz="8" w:space="0" w:color="auto"/>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020" w:type="dxa"/>
            <w:gridSpan w:val="9"/>
            <w:tcBorders>
              <w:top w:val="nil"/>
              <w:left w:val="nil"/>
              <w:bottom w:val="single" w:sz="8" w:space="0" w:color="auto"/>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b/>
                <w:bCs/>
                <w:color w:val="000000"/>
                <w:kern w:val="0"/>
                <w:lang w:val="en-US"/>
              </w:rPr>
            </w:pPr>
            <w:r w:rsidRPr="008774A2">
              <w:rPr>
                <w:rFonts w:eastAsia="Times New Roman" w:cs="Calibri"/>
                <w:b/>
                <w:bCs/>
                <w:color w:val="000000"/>
                <w:kern w:val="0"/>
                <w:lang w:val="en-US"/>
              </w:rPr>
              <w:t>Weeks</w:t>
            </w:r>
          </w:p>
        </w:tc>
        <w:tc>
          <w:tcPr>
            <w:tcW w:w="500" w:type="dxa"/>
            <w:tcBorders>
              <w:top w:val="nil"/>
              <w:left w:val="nil"/>
              <w:bottom w:val="single" w:sz="8" w:space="0" w:color="auto"/>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bl>
    <w:p w:rsidR="00BE026E" w:rsidRDefault="00BE026E" w:rsidP="00664C10"/>
    <w:p w:rsidR="00BE026E" w:rsidRPr="00BE026E" w:rsidRDefault="008774A2" w:rsidP="00664C10">
      <w:r>
        <w:t>The preliminary results indicate a revision of the model data or using a more sophisticated model. Initial indications are the data imbalances are too great and another approach is required. Therefore the new timeline includes further examination of the data sources or new modelling methods.</w:t>
      </w:r>
    </w:p>
    <w:p w:rsidR="00E60722" w:rsidRDefault="00E60722"/>
    <w:p w:rsidR="00EA2C65" w:rsidRDefault="00123977" w:rsidP="00996329">
      <w:pPr>
        <w:pStyle w:val="Heading1"/>
      </w:pPr>
      <w:bookmarkStart w:id="12" w:name="_Toc162521728"/>
      <w:bookmarkStart w:id="13" w:name="_Toc186744465"/>
      <w:r>
        <w:lastRenderedPageBreak/>
        <w:t>Ethical Considerations</w:t>
      </w:r>
      <w:bookmarkEnd w:id="12"/>
      <w:r>
        <w:t>:</w:t>
      </w:r>
      <w:bookmarkEnd w:id="13"/>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4" w:name="_Toc186744466"/>
      <w:r w:rsidRPr="00E61EDD">
        <w:t>References</w:t>
      </w:r>
      <w:r w:rsidR="00D63A41">
        <w:t>:</w:t>
      </w:r>
      <w:bookmarkEnd w:id="14"/>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8774A2" w:rsidRPr="008774A2" w:rsidRDefault="008774A2" w:rsidP="00F25B71">
      <w:pPr>
        <w:pStyle w:val="NormalWeb"/>
        <w:spacing w:before="0" w:beforeAutospacing="0" w:after="240" w:afterAutospacing="0"/>
        <w:ind w:left="720"/>
        <w:rPr>
          <w:rFonts w:ascii="Calibri" w:hAnsi="Calibri" w:cs="Calibri"/>
          <w:sz w:val="22"/>
          <w:szCs w:val="22"/>
        </w:rPr>
      </w:pPr>
      <w:r w:rsidRPr="008774A2">
        <w:rPr>
          <w:rFonts w:ascii="Calibri" w:hAnsi="Calibri" w:cs="Calibri"/>
          <w:sz w:val="22"/>
          <w:szCs w:val="22"/>
        </w:rPr>
        <w:t xml:space="preserve">Reddy, S.R.B. (2023). Evaluating The Data Analytics For Finance And Insurance Sectors For Industry 4.0. </w:t>
      </w:r>
      <w:r w:rsidRPr="008774A2">
        <w:rPr>
          <w:rFonts w:ascii="Calibri" w:hAnsi="Calibri" w:cs="Calibri"/>
          <w:i/>
          <w:iCs/>
          <w:sz w:val="22"/>
          <w:szCs w:val="22"/>
        </w:rPr>
        <w:t>Tuijin Jishu/Journal of Propulsion Technology</w:t>
      </w:r>
      <w:r w:rsidRPr="008774A2">
        <w:rPr>
          <w:rFonts w:ascii="Calibri" w:hAnsi="Calibri" w:cs="Calibri"/>
          <w:sz w:val="22"/>
          <w:szCs w:val="22"/>
        </w:rPr>
        <w:t>, [online] 44(4), pp.3871–3877. doi:https://doi.org/10.52783/tjjpt.v44.i4.1559.</w:t>
      </w:r>
    </w:p>
    <w:p w:rsidR="00F25B71" w:rsidRDefault="00F25B71" w:rsidP="00F25B7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Fernandez, Alberto, et al. “SMOTE for Learning from Imbalanced Data: Progress and Challenges, Marking the 15-Year Anniversary.” </w:t>
      </w:r>
      <w:r>
        <w:rPr>
          <w:rFonts w:ascii="Calibri" w:hAnsi="Calibri" w:cs="Calibri"/>
          <w:i/>
          <w:iCs/>
          <w:sz w:val="22"/>
          <w:szCs w:val="22"/>
        </w:rPr>
        <w:t>Journal of Artificial Intelligence Research</w:t>
      </w:r>
      <w:r>
        <w:rPr>
          <w:rFonts w:ascii="Calibri" w:hAnsi="Calibri" w:cs="Calibri"/>
          <w:sz w:val="22"/>
          <w:szCs w:val="22"/>
        </w:rPr>
        <w:t>, vol. 61, no. 5, 20 Apr. 2018, pp. 863–905, https://doi.org/10.1613/jair.1.11192.</w:t>
      </w:r>
    </w:p>
    <w:p w:rsidR="008774A2" w:rsidRDefault="008774A2" w:rsidP="00F90D3C">
      <w:pPr>
        <w:widowControl w:val="0"/>
        <w:autoSpaceDE w:val="0"/>
        <w:autoSpaceDN w:val="0"/>
        <w:adjustRightInd w:val="0"/>
        <w:spacing w:afterLines="160"/>
        <w:ind w:left="720" w:hanging="720"/>
        <w:rPr>
          <w:rFonts w:cs="Calibri"/>
        </w:rPr>
      </w:pPr>
    </w:p>
    <w:p w:rsidR="00B266E1" w:rsidRDefault="00B266E1" w:rsidP="00F25B71">
      <w:pPr>
        <w:widowControl w:val="0"/>
        <w:autoSpaceDE w:val="0"/>
        <w:autoSpaceDN w:val="0"/>
        <w:adjustRightInd w:val="0"/>
        <w:spacing w:afterLines="160"/>
        <w:ind w:left="720"/>
        <w:rPr>
          <w:rFonts w:cs="Calibri"/>
        </w:rPr>
      </w:pPr>
      <w:r w:rsidRPr="00B266E1">
        <w:rPr>
          <w:rFonts w:cs="Calibri"/>
        </w:rPr>
        <w:t xml:space="preserve">“UCI Machine Learning Repository.” </w:t>
      </w:r>
      <w:r w:rsidRPr="00B266E1">
        <w:rPr>
          <w:rFonts w:cs="Calibri"/>
          <w:i/>
          <w:iCs/>
        </w:rPr>
        <w:t>Archive.ics.uci.edu</w:t>
      </w:r>
      <w:r w:rsidRPr="00B266E1">
        <w:rPr>
          <w:rFonts w:cs="Calibri"/>
        </w:rPr>
        <w:t xml:space="preserve">, 13 Feb. 2012, </w:t>
      </w:r>
      <w:r w:rsidRPr="00B266E1">
        <w:rPr>
          <w:rFonts w:cs="Calibri"/>
        </w:rPr>
        <w:lastRenderedPageBreak/>
        <w:t>archive.ics.uci.edu/dataset/222/bank+marketing.</w:t>
      </w:r>
    </w:p>
    <w:p w:rsidR="006F3100" w:rsidRPr="00B266E1" w:rsidRDefault="006F3100" w:rsidP="00F90D3C">
      <w:pPr>
        <w:widowControl w:val="0"/>
        <w:autoSpaceDE w:val="0"/>
        <w:autoSpaceDN w:val="0"/>
        <w:adjustRightInd w:val="0"/>
        <w:spacing w:afterLines="160"/>
        <w:ind w:left="720" w:hanging="720"/>
        <w:rPr>
          <w:rFonts w:cs="Calibri"/>
        </w:rPr>
      </w:pPr>
      <w:r>
        <w:rPr>
          <w:rFonts w:cs="Calibri"/>
        </w:rPr>
        <w:t xml:space="preserve">Github : </w:t>
      </w:r>
      <w:r w:rsidRPr="006F3100">
        <w:rPr>
          <w:rFonts w:cs="Calibri"/>
        </w:rPr>
        <w:t>https://github.com/CCT-Dublin/ca1-capstone-project-proposal-petergalvin-cyber</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0F2" w:rsidRDefault="00C510F2" w:rsidP="00E60722">
      <w:pPr>
        <w:spacing w:after="0" w:line="240" w:lineRule="auto"/>
      </w:pPr>
      <w:r>
        <w:separator/>
      </w:r>
    </w:p>
  </w:endnote>
  <w:endnote w:type="continuationSeparator" w:id="1">
    <w:p w:rsidR="00C510F2" w:rsidRDefault="00C510F2"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4A2" w:rsidRDefault="008774A2" w:rsidP="00F71028">
    <w:pPr>
      <w:pStyle w:val="Footer"/>
      <w:jc w:val="center"/>
    </w:pPr>
  </w:p>
  <w:p w:rsidR="008774A2" w:rsidRDefault="008774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8774A2" w:rsidRPr="00E60722" w:rsidRDefault="008774A2">
        <w:pPr>
          <w:pStyle w:val="Footer"/>
          <w:rPr>
            <w:lang w:val="en-US"/>
          </w:rPr>
        </w:pPr>
        <w:r w:rsidRPr="00DF3759">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8774A2" w:rsidRPr="00F71028" w:rsidRDefault="008774A2">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F25B71">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0F2" w:rsidRDefault="00C510F2" w:rsidP="00E60722">
      <w:pPr>
        <w:spacing w:after="0" w:line="240" w:lineRule="auto"/>
      </w:pPr>
      <w:r>
        <w:separator/>
      </w:r>
    </w:p>
  </w:footnote>
  <w:footnote w:type="continuationSeparator" w:id="1">
    <w:p w:rsidR="00C510F2" w:rsidRDefault="00C510F2"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621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17F33"/>
    <w:rsid w:val="00224315"/>
    <w:rsid w:val="002421F7"/>
    <w:rsid w:val="00244AB5"/>
    <w:rsid w:val="003574A4"/>
    <w:rsid w:val="00364729"/>
    <w:rsid w:val="00366E47"/>
    <w:rsid w:val="003D3C78"/>
    <w:rsid w:val="003F65A4"/>
    <w:rsid w:val="004902C7"/>
    <w:rsid w:val="00505830"/>
    <w:rsid w:val="0052183E"/>
    <w:rsid w:val="00523A2B"/>
    <w:rsid w:val="00590C88"/>
    <w:rsid w:val="00601172"/>
    <w:rsid w:val="00626D9B"/>
    <w:rsid w:val="00641DE6"/>
    <w:rsid w:val="00660FB0"/>
    <w:rsid w:val="00664C10"/>
    <w:rsid w:val="00681DD3"/>
    <w:rsid w:val="006A4669"/>
    <w:rsid w:val="006B3720"/>
    <w:rsid w:val="006E496D"/>
    <w:rsid w:val="006F3100"/>
    <w:rsid w:val="007A7F43"/>
    <w:rsid w:val="007B0AEC"/>
    <w:rsid w:val="008774A2"/>
    <w:rsid w:val="00895FC2"/>
    <w:rsid w:val="008A24D6"/>
    <w:rsid w:val="008B0509"/>
    <w:rsid w:val="00961794"/>
    <w:rsid w:val="00996329"/>
    <w:rsid w:val="009E5434"/>
    <w:rsid w:val="009F3ED4"/>
    <w:rsid w:val="00A57C25"/>
    <w:rsid w:val="00A64246"/>
    <w:rsid w:val="00AD7214"/>
    <w:rsid w:val="00B00A94"/>
    <w:rsid w:val="00B104DB"/>
    <w:rsid w:val="00B266E1"/>
    <w:rsid w:val="00B3078B"/>
    <w:rsid w:val="00B31C76"/>
    <w:rsid w:val="00B43296"/>
    <w:rsid w:val="00BC3DBA"/>
    <w:rsid w:val="00BE026E"/>
    <w:rsid w:val="00C0735E"/>
    <w:rsid w:val="00C50325"/>
    <w:rsid w:val="00C510F2"/>
    <w:rsid w:val="00C76897"/>
    <w:rsid w:val="00CD1596"/>
    <w:rsid w:val="00CF5AC2"/>
    <w:rsid w:val="00D274A5"/>
    <w:rsid w:val="00D530BE"/>
    <w:rsid w:val="00D63A41"/>
    <w:rsid w:val="00D94F0A"/>
    <w:rsid w:val="00DC77A3"/>
    <w:rsid w:val="00DF2CBC"/>
    <w:rsid w:val="00DF3759"/>
    <w:rsid w:val="00DF5110"/>
    <w:rsid w:val="00E36C50"/>
    <w:rsid w:val="00E6060A"/>
    <w:rsid w:val="00E60722"/>
    <w:rsid w:val="00E61EDD"/>
    <w:rsid w:val="00EA2C65"/>
    <w:rsid w:val="00EB03DB"/>
    <w:rsid w:val="00F21F5B"/>
    <w:rsid w:val="00F22DFB"/>
    <w:rsid w:val="00F25B71"/>
    <w:rsid w:val="00F37BB6"/>
    <w:rsid w:val="00F71028"/>
    <w:rsid w:val="00F90D3C"/>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 w:type="paragraph" w:styleId="HTMLPreformatted">
    <w:name w:val="HTML Preformatted"/>
    <w:basedOn w:val="Normal"/>
    <w:link w:val="HTMLPreformattedChar"/>
    <w:uiPriority w:val="99"/>
    <w:semiHidden/>
    <w:unhideWhenUsed/>
    <w:rsid w:val="003D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3D3C78"/>
    <w:rPr>
      <w:rFonts w:ascii="Courier New" w:eastAsia="Times New Roman" w:hAnsi="Courier New" w:cs="Courier New"/>
      <w:kern w:val="0"/>
      <w:sz w:val="20"/>
      <w:szCs w:val="20"/>
      <w:lang w:val="en-US"/>
    </w:rPr>
  </w:style>
  <w:style w:type="paragraph" w:styleId="NormalWeb">
    <w:name w:val="Normal (Web)"/>
    <w:basedOn w:val="Normal"/>
    <w:uiPriority w:val="99"/>
    <w:semiHidden/>
    <w:unhideWhenUsed/>
    <w:rsid w:val="008774A2"/>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05661709">
      <w:bodyDiv w:val="1"/>
      <w:marLeft w:val="0"/>
      <w:marRight w:val="0"/>
      <w:marTop w:val="0"/>
      <w:marBottom w:val="0"/>
      <w:divBdr>
        <w:top w:val="none" w:sz="0" w:space="0" w:color="auto"/>
        <w:left w:val="none" w:sz="0" w:space="0" w:color="auto"/>
        <w:bottom w:val="none" w:sz="0" w:space="0" w:color="auto"/>
        <w:right w:val="none" w:sz="0" w:space="0" w:color="auto"/>
      </w:divBdr>
    </w:div>
    <w:div w:id="159273991">
      <w:bodyDiv w:val="1"/>
      <w:marLeft w:val="0"/>
      <w:marRight w:val="0"/>
      <w:marTop w:val="0"/>
      <w:marBottom w:val="0"/>
      <w:divBdr>
        <w:top w:val="none" w:sz="0" w:space="0" w:color="auto"/>
        <w:left w:val="none" w:sz="0" w:space="0" w:color="auto"/>
        <w:bottom w:val="none" w:sz="0" w:space="0" w:color="auto"/>
        <w:right w:val="none" w:sz="0" w:space="0" w:color="auto"/>
      </w:divBdr>
    </w:div>
    <w:div w:id="240529660">
      <w:bodyDiv w:val="1"/>
      <w:marLeft w:val="0"/>
      <w:marRight w:val="0"/>
      <w:marTop w:val="0"/>
      <w:marBottom w:val="0"/>
      <w:divBdr>
        <w:top w:val="none" w:sz="0" w:space="0" w:color="auto"/>
        <w:left w:val="none" w:sz="0" w:space="0" w:color="auto"/>
        <w:bottom w:val="none" w:sz="0" w:space="0" w:color="auto"/>
        <w:right w:val="none" w:sz="0" w:space="0" w:color="auto"/>
      </w:divBdr>
    </w:div>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118992399">
      <w:bodyDiv w:val="1"/>
      <w:marLeft w:val="0"/>
      <w:marRight w:val="0"/>
      <w:marTop w:val="0"/>
      <w:marBottom w:val="0"/>
      <w:divBdr>
        <w:top w:val="none" w:sz="0" w:space="0" w:color="auto"/>
        <w:left w:val="none" w:sz="0" w:space="0" w:color="auto"/>
        <w:bottom w:val="none" w:sz="0" w:space="0" w:color="auto"/>
        <w:right w:val="none" w:sz="0" w:space="0" w:color="auto"/>
      </w:divBdr>
    </w:div>
    <w:div w:id="1144080737">
      <w:bodyDiv w:val="1"/>
      <w:marLeft w:val="0"/>
      <w:marRight w:val="0"/>
      <w:marTop w:val="0"/>
      <w:marBottom w:val="0"/>
      <w:divBdr>
        <w:top w:val="none" w:sz="0" w:space="0" w:color="auto"/>
        <w:left w:val="none" w:sz="0" w:space="0" w:color="auto"/>
        <w:bottom w:val="none" w:sz="0" w:space="0" w:color="auto"/>
        <w:right w:val="none" w:sz="0" w:space="0" w:color="auto"/>
      </w:divBdr>
    </w:div>
    <w:div w:id="1234311444">
      <w:bodyDiv w:val="1"/>
      <w:marLeft w:val="0"/>
      <w:marRight w:val="0"/>
      <w:marTop w:val="0"/>
      <w:marBottom w:val="0"/>
      <w:divBdr>
        <w:top w:val="none" w:sz="0" w:space="0" w:color="auto"/>
        <w:left w:val="none" w:sz="0" w:space="0" w:color="auto"/>
        <w:bottom w:val="none" w:sz="0" w:space="0" w:color="auto"/>
        <w:right w:val="none" w:sz="0" w:space="0" w:color="auto"/>
      </w:divBdr>
      <w:divsChild>
        <w:div w:id="1353071802">
          <w:marLeft w:val="0"/>
          <w:marRight w:val="0"/>
          <w:marTop w:val="0"/>
          <w:marBottom w:val="0"/>
          <w:divBdr>
            <w:top w:val="none" w:sz="0" w:space="0" w:color="auto"/>
            <w:left w:val="none" w:sz="0" w:space="0" w:color="auto"/>
            <w:bottom w:val="none" w:sz="0" w:space="0" w:color="auto"/>
            <w:right w:val="none" w:sz="0" w:space="0" w:color="auto"/>
          </w:divBdr>
        </w:div>
      </w:divsChild>
    </w:div>
    <w:div w:id="128596597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42084839">
      <w:bodyDiv w:val="1"/>
      <w:marLeft w:val="0"/>
      <w:marRight w:val="0"/>
      <w:marTop w:val="0"/>
      <w:marBottom w:val="0"/>
      <w:divBdr>
        <w:top w:val="none" w:sz="0" w:space="0" w:color="auto"/>
        <w:left w:val="none" w:sz="0" w:space="0" w:color="auto"/>
        <w:bottom w:val="none" w:sz="0" w:space="0" w:color="auto"/>
        <w:right w:val="none" w:sz="0" w:space="0" w:color="auto"/>
      </w:divBdr>
      <w:divsChild>
        <w:div w:id="177547459">
          <w:marLeft w:val="-720"/>
          <w:marRight w:val="0"/>
          <w:marTop w:val="0"/>
          <w:marBottom w:val="0"/>
          <w:divBdr>
            <w:top w:val="none" w:sz="0" w:space="0" w:color="auto"/>
            <w:left w:val="none" w:sz="0" w:space="0" w:color="auto"/>
            <w:bottom w:val="none" w:sz="0" w:space="0" w:color="auto"/>
            <w:right w:val="none" w:sz="0" w:space="0" w:color="auto"/>
          </w:divBdr>
        </w:div>
      </w:divsChild>
    </w:div>
    <w:div w:id="1558661743">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 w:id="20482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8</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50</cp:revision>
  <dcterms:created xsi:type="dcterms:W3CDTF">2024-02-09T15:31:00Z</dcterms:created>
  <dcterms:modified xsi:type="dcterms:W3CDTF">2025-01-02T21:16:00Z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