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ABFB45"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7102F24F" w:rsidR="00A57C25" w:rsidRPr="00A57C25" w:rsidRDefault="006B6B04" w:rsidP="00F40353">
            <w:pPr>
              <w:spacing w:line="480" w:lineRule="auto"/>
              <w:rPr>
                <w:color w:val="000000" w:themeColor="text1"/>
                <w:sz w:val="32"/>
                <w:szCs w:val="32"/>
              </w:rPr>
            </w:pPr>
            <w:r>
              <w:rPr>
                <w:color w:val="000000" w:themeColor="text1"/>
                <w:sz w:val="32"/>
                <w:szCs w:val="32"/>
              </w:rPr>
              <w:t>Santhosh Shanmugasundaram</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75AFE397" w:rsidR="00A57C25" w:rsidRPr="00A57C25" w:rsidRDefault="006B6B04" w:rsidP="00F40353">
            <w:pPr>
              <w:spacing w:line="480" w:lineRule="auto"/>
              <w:rPr>
                <w:color w:val="000000" w:themeColor="text1"/>
                <w:sz w:val="32"/>
                <w:szCs w:val="32"/>
              </w:rPr>
            </w:pPr>
            <w:r>
              <w:rPr>
                <w:color w:val="000000" w:themeColor="text1"/>
                <w:sz w:val="32"/>
                <w:szCs w:val="32"/>
              </w:rPr>
              <w:t>Sba24100</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569A616D" w:rsidR="00A57C25" w:rsidRPr="00A57C25" w:rsidRDefault="006B6B04" w:rsidP="00F40353">
            <w:pPr>
              <w:spacing w:line="480" w:lineRule="auto"/>
              <w:rPr>
                <w:color w:val="000000" w:themeColor="text1"/>
                <w:sz w:val="32"/>
                <w:szCs w:val="32"/>
              </w:rPr>
            </w:pPr>
            <w:r>
              <w:rPr>
                <w:color w:val="000000" w:themeColor="text1"/>
                <w:sz w:val="32"/>
                <w:szCs w:val="32"/>
              </w:rPr>
              <w:t>Strategic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6ED11387" w:rsidR="006B6B04" w:rsidRPr="00A57C25" w:rsidRDefault="00EC4058" w:rsidP="00F40353">
            <w:pPr>
              <w:spacing w:line="480" w:lineRule="auto"/>
              <w:rPr>
                <w:color w:val="000000" w:themeColor="text1"/>
                <w:sz w:val="32"/>
                <w:szCs w:val="32"/>
              </w:rPr>
            </w:pPr>
            <w:r>
              <w:rPr>
                <w:color w:val="000000" w:themeColor="text1"/>
                <w:sz w:val="32"/>
                <w:szCs w:val="32"/>
              </w:rPr>
              <w:t>Rent</w:t>
            </w:r>
            <w:r w:rsidR="00C508F4">
              <w:rPr>
                <w:color w:val="000000" w:themeColor="text1"/>
                <w:sz w:val="32"/>
                <w:szCs w:val="32"/>
              </w:rPr>
              <w:t xml:space="preserve"> Predictor</w:t>
            </w:r>
            <w:r>
              <w:rPr>
                <w:color w:val="000000" w:themeColor="text1"/>
                <w:sz w:val="32"/>
                <w:szCs w:val="32"/>
              </w:rPr>
              <w:t xml:space="preserve">: A </w:t>
            </w:r>
            <w:r w:rsidR="006B6B04">
              <w:rPr>
                <w:color w:val="000000" w:themeColor="text1"/>
                <w:sz w:val="32"/>
                <w:szCs w:val="32"/>
              </w:rPr>
              <w:t>Machine Learning</w:t>
            </w:r>
            <w:r>
              <w:rPr>
                <w:color w:val="000000" w:themeColor="text1"/>
                <w:sz w:val="32"/>
                <w:szCs w:val="32"/>
              </w:rPr>
              <w:t xml:space="preserve"> Approach to </w:t>
            </w:r>
            <w:r w:rsidR="00C508F4">
              <w:rPr>
                <w:color w:val="000000" w:themeColor="text1"/>
                <w:sz w:val="32"/>
                <w:szCs w:val="32"/>
              </w:rPr>
              <w:t>Forecast</w:t>
            </w:r>
            <w:r>
              <w:rPr>
                <w:color w:val="000000" w:themeColor="text1"/>
                <w:sz w:val="32"/>
                <w:szCs w:val="32"/>
              </w:rPr>
              <w:t xml:space="preserve"> Dublin Home Rent</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69AFF7A9" w:rsidR="00A57C25" w:rsidRPr="00A57C25" w:rsidRDefault="008C3C57" w:rsidP="00F40353">
            <w:pPr>
              <w:spacing w:line="480" w:lineRule="auto"/>
              <w:rPr>
                <w:color w:val="000000" w:themeColor="text1"/>
                <w:sz w:val="32"/>
                <w:szCs w:val="32"/>
              </w:rPr>
            </w:pPr>
            <w:r>
              <w:rPr>
                <w:color w:val="000000" w:themeColor="text1"/>
                <w:sz w:val="32"/>
                <w:szCs w:val="32"/>
              </w:rPr>
              <w:t>2</w:t>
            </w:r>
            <w:r w:rsidRPr="008C3C57">
              <w:rPr>
                <w:color w:val="000000" w:themeColor="text1"/>
                <w:sz w:val="32"/>
                <w:szCs w:val="32"/>
                <w:vertAlign w:val="superscript"/>
              </w:rPr>
              <w:t>nd</w:t>
            </w:r>
            <w:r>
              <w:rPr>
                <w:color w:val="000000" w:themeColor="text1"/>
                <w:sz w:val="32"/>
                <w:szCs w:val="32"/>
              </w:rPr>
              <w:t xml:space="preserve"> January 2025</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118A4BE8" w:rsidR="00A57C25" w:rsidRPr="00A57C25" w:rsidRDefault="008C3C57" w:rsidP="00F40353">
            <w:pPr>
              <w:spacing w:line="480" w:lineRule="auto"/>
              <w:rPr>
                <w:color w:val="000000" w:themeColor="text1"/>
                <w:sz w:val="32"/>
                <w:szCs w:val="32"/>
              </w:rPr>
            </w:pPr>
            <w:r>
              <w:rPr>
                <w:color w:val="000000" w:themeColor="text1"/>
                <w:sz w:val="32"/>
                <w:szCs w:val="32"/>
              </w:rPr>
              <w:t>2</w:t>
            </w:r>
            <w:r w:rsidRPr="008C3C57">
              <w:rPr>
                <w:color w:val="000000" w:themeColor="text1"/>
                <w:sz w:val="32"/>
                <w:szCs w:val="32"/>
                <w:vertAlign w:val="superscript"/>
              </w:rPr>
              <w:t>nd</w:t>
            </w:r>
            <w:r>
              <w:rPr>
                <w:color w:val="000000" w:themeColor="text1"/>
                <w:sz w:val="32"/>
                <w:szCs w:val="32"/>
              </w:rPr>
              <w:t xml:space="preserve"> January 2025</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B43296">
          <w:pgSz w:w="11906" w:h="16838"/>
          <w:pgMar w:top="1440" w:right="1440" w:bottom="1440" w:left="1440" w:header="708" w:footer="708" w:gutter="0"/>
          <w:cols w:space="708"/>
          <w:docGrid w:linePitch="360"/>
        </w:sectPr>
      </w:pPr>
    </w:p>
    <w:p w14:paraId="4DA81DAF" w14:textId="53D4C8A3" w:rsidR="00FD250E" w:rsidRPr="00EE60F6" w:rsidRDefault="00EE60F6" w:rsidP="00E60722">
      <w:pPr>
        <w:rPr>
          <w:sz w:val="40"/>
          <w:szCs w:val="40"/>
        </w:rPr>
      </w:pPr>
      <w:r w:rsidRPr="00EE60F6">
        <w:rPr>
          <w:color w:val="000000" w:themeColor="text1"/>
          <w:sz w:val="40"/>
          <w:szCs w:val="40"/>
        </w:rPr>
        <w:lastRenderedPageBreak/>
        <w:t>Rent Predictor: A Machine Learning Approach to Forecast Dublin Home Rent</w:t>
      </w:r>
    </w:p>
    <w:sdt>
      <w:sdtPr>
        <w:rPr>
          <w:smallCaps/>
        </w:rPr>
        <w:id w:val="-1141109093"/>
        <w:docPartObj>
          <w:docPartGallery w:val="Table of Contents"/>
          <w:docPartUnique/>
        </w:docPartObj>
      </w:sdtPr>
      <w:sdtEndPr>
        <w:rPr>
          <w:b/>
          <w:bCs/>
          <w:noProof/>
        </w:rPr>
      </w:sdtEndPr>
      <w:sdtContent>
        <w:p w14:paraId="54B6D23A" w14:textId="77777777" w:rsidR="00FD250E" w:rsidRDefault="00FD250E" w:rsidP="00B57BE0">
          <w:r>
            <w:t>Contents</w:t>
          </w:r>
        </w:p>
        <w:p w14:paraId="46481C90" w14:textId="3819ED33" w:rsidR="00F901A3" w:rsidRDefault="00FD250E">
          <w:pPr>
            <w:pStyle w:val="TOC1"/>
            <w:tabs>
              <w:tab w:val="left" w:pos="440"/>
              <w:tab w:val="right" w:leader="dot" w:pos="9016"/>
            </w:tabs>
            <w:rPr>
              <w:rFonts w:asciiTheme="minorHAnsi" w:eastAsiaTheme="minorEastAsia" w:hAnsiTheme="minorHAnsi"/>
              <w:noProof/>
              <w:lang w:eastAsia="en-IE"/>
            </w:rPr>
          </w:pPr>
          <w:r>
            <w:fldChar w:fldCharType="begin"/>
          </w:r>
          <w:r>
            <w:instrText xml:space="preserve"> TOC \o "1-3" \h \z \u </w:instrText>
          </w:r>
          <w:r>
            <w:fldChar w:fldCharType="separate"/>
          </w:r>
          <w:hyperlink w:anchor="_Toc186757493" w:history="1">
            <w:r w:rsidR="00F901A3" w:rsidRPr="000D34EF">
              <w:rPr>
                <w:rStyle w:val="Hyperlink"/>
                <w:noProof/>
              </w:rPr>
              <w:t>1</w:t>
            </w:r>
            <w:r w:rsidR="00F901A3">
              <w:rPr>
                <w:rFonts w:asciiTheme="minorHAnsi" w:eastAsiaTheme="minorEastAsia" w:hAnsiTheme="minorHAnsi"/>
                <w:noProof/>
                <w:lang w:eastAsia="en-IE"/>
              </w:rPr>
              <w:tab/>
            </w:r>
            <w:r w:rsidR="00F901A3" w:rsidRPr="000D34EF">
              <w:rPr>
                <w:rStyle w:val="Hyperlink"/>
                <w:noProof/>
              </w:rPr>
              <w:t>Introduction</w:t>
            </w:r>
            <w:r w:rsidR="00F901A3">
              <w:rPr>
                <w:noProof/>
                <w:webHidden/>
              </w:rPr>
              <w:tab/>
            </w:r>
            <w:r w:rsidR="00F901A3">
              <w:rPr>
                <w:noProof/>
                <w:webHidden/>
              </w:rPr>
              <w:fldChar w:fldCharType="begin"/>
            </w:r>
            <w:r w:rsidR="00F901A3">
              <w:rPr>
                <w:noProof/>
                <w:webHidden/>
              </w:rPr>
              <w:instrText xml:space="preserve"> PAGEREF _Toc186757493 \h </w:instrText>
            </w:r>
            <w:r w:rsidR="00F901A3">
              <w:rPr>
                <w:noProof/>
                <w:webHidden/>
              </w:rPr>
            </w:r>
            <w:r w:rsidR="00F901A3">
              <w:rPr>
                <w:noProof/>
                <w:webHidden/>
              </w:rPr>
              <w:fldChar w:fldCharType="separate"/>
            </w:r>
            <w:r w:rsidR="00F901A3">
              <w:rPr>
                <w:noProof/>
                <w:webHidden/>
              </w:rPr>
              <w:t>1</w:t>
            </w:r>
            <w:r w:rsidR="00F901A3">
              <w:rPr>
                <w:noProof/>
                <w:webHidden/>
              </w:rPr>
              <w:fldChar w:fldCharType="end"/>
            </w:r>
          </w:hyperlink>
        </w:p>
        <w:p w14:paraId="577CA5B0" w14:textId="3FF754F7" w:rsidR="00F901A3" w:rsidRDefault="00F901A3">
          <w:pPr>
            <w:pStyle w:val="TOC1"/>
            <w:tabs>
              <w:tab w:val="left" w:pos="440"/>
              <w:tab w:val="right" w:leader="dot" w:pos="9016"/>
            </w:tabs>
            <w:rPr>
              <w:rFonts w:asciiTheme="minorHAnsi" w:eastAsiaTheme="minorEastAsia" w:hAnsiTheme="minorHAnsi"/>
              <w:noProof/>
              <w:lang w:eastAsia="en-IE"/>
            </w:rPr>
          </w:pPr>
          <w:hyperlink w:anchor="_Toc186757494" w:history="1">
            <w:r w:rsidRPr="000D34EF">
              <w:rPr>
                <w:rStyle w:val="Hyperlink"/>
                <w:noProof/>
              </w:rPr>
              <w:t>2</w:t>
            </w:r>
            <w:r>
              <w:rPr>
                <w:rFonts w:asciiTheme="minorHAnsi" w:eastAsiaTheme="minorEastAsia" w:hAnsiTheme="minorHAnsi"/>
                <w:noProof/>
                <w:lang w:eastAsia="en-IE"/>
              </w:rPr>
              <w:tab/>
            </w:r>
            <w:r w:rsidRPr="000D34EF">
              <w:rPr>
                <w:rStyle w:val="Hyperlink"/>
                <w:noProof/>
              </w:rPr>
              <w:t>Problem Definition</w:t>
            </w:r>
            <w:r>
              <w:rPr>
                <w:noProof/>
                <w:webHidden/>
              </w:rPr>
              <w:tab/>
            </w:r>
            <w:r>
              <w:rPr>
                <w:noProof/>
                <w:webHidden/>
              </w:rPr>
              <w:fldChar w:fldCharType="begin"/>
            </w:r>
            <w:r>
              <w:rPr>
                <w:noProof/>
                <w:webHidden/>
              </w:rPr>
              <w:instrText xml:space="preserve"> PAGEREF _Toc186757494 \h </w:instrText>
            </w:r>
            <w:r>
              <w:rPr>
                <w:noProof/>
                <w:webHidden/>
              </w:rPr>
            </w:r>
            <w:r>
              <w:rPr>
                <w:noProof/>
                <w:webHidden/>
              </w:rPr>
              <w:fldChar w:fldCharType="separate"/>
            </w:r>
            <w:r>
              <w:rPr>
                <w:noProof/>
                <w:webHidden/>
              </w:rPr>
              <w:t>1</w:t>
            </w:r>
            <w:r>
              <w:rPr>
                <w:noProof/>
                <w:webHidden/>
              </w:rPr>
              <w:fldChar w:fldCharType="end"/>
            </w:r>
          </w:hyperlink>
        </w:p>
        <w:p w14:paraId="63ED47EC" w14:textId="22FB8813" w:rsidR="00F901A3" w:rsidRDefault="00F901A3">
          <w:pPr>
            <w:pStyle w:val="TOC1"/>
            <w:tabs>
              <w:tab w:val="left" w:pos="440"/>
              <w:tab w:val="right" w:leader="dot" w:pos="9016"/>
            </w:tabs>
            <w:rPr>
              <w:rFonts w:asciiTheme="minorHAnsi" w:eastAsiaTheme="minorEastAsia" w:hAnsiTheme="minorHAnsi"/>
              <w:noProof/>
              <w:lang w:eastAsia="en-IE"/>
            </w:rPr>
          </w:pPr>
          <w:hyperlink w:anchor="_Toc186757495" w:history="1">
            <w:r w:rsidRPr="000D34EF">
              <w:rPr>
                <w:rStyle w:val="Hyperlink"/>
                <w:noProof/>
              </w:rPr>
              <w:t>3</w:t>
            </w:r>
            <w:r>
              <w:rPr>
                <w:rFonts w:asciiTheme="minorHAnsi" w:eastAsiaTheme="minorEastAsia" w:hAnsiTheme="minorHAnsi"/>
                <w:noProof/>
                <w:lang w:eastAsia="en-IE"/>
              </w:rPr>
              <w:tab/>
            </w:r>
            <w:r w:rsidRPr="000D34EF">
              <w:rPr>
                <w:rStyle w:val="Hyperlink"/>
                <w:noProof/>
              </w:rPr>
              <w:t>Project Plan</w:t>
            </w:r>
            <w:r>
              <w:rPr>
                <w:noProof/>
                <w:webHidden/>
              </w:rPr>
              <w:tab/>
            </w:r>
            <w:r>
              <w:rPr>
                <w:noProof/>
                <w:webHidden/>
              </w:rPr>
              <w:fldChar w:fldCharType="begin"/>
            </w:r>
            <w:r>
              <w:rPr>
                <w:noProof/>
                <w:webHidden/>
              </w:rPr>
              <w:instrText xml:space="preserve"> PAGEREF _Toc186757495 \h </w:instrText>
            </w:r>
            <w:r>
              <w:rPr>
                <w:noProof/>
                <w:webHidden/>
              </w:rPr>
            </w:r>
            <w:r>
              <w:rPr>
                <w:noProof/>
                <w:webHidden/>
              </w:rPr>
              <w:fldChar w:fldCharType="separate"/>
            </w:r>
            <w:r>
              <w:rPr>
                <w:noProof/>
                <w:webHidden/>
              </w:rPr>
              <w:t>1</w:t>
            </w:r>
            <w:r>
              <w:rPr>
                <w:noProof/>
                <w:webHidden/>
              </w:rPr>
              <w:fldChar w:fldCharType="end"/>
            </w:r>
          </w:hyperlink>
        </w:p>
        <w:p w14:paraId="20ED13A9" w14:textId="134CF630" w:rsidR="00F901A3" w:rsidRDefault="00F901A3">
          <w:pPr>
            <w:pStyle w:val="TOC1"/>
            <w:tabs>
              <w:tab w:val="left" w:pos="440"/>
              <w:tab w:val="right" w:leader="dot" w:pos="9016"/>
            </w:tabs>
            <w:rPr>
              <w:rFonts w:asciiTheme="minorHAnsi" w:eastAsiaTheme="minorEastAsia" w:hAnsiTheme="minorHAnsi"/>
              <w:noProof/>
              <w:lang w:eastAsia="en-IE"/>
            </w:rPr>
          </w:pPr>
          <w:hyperlink w:anchor="_Toc186757496" w:history="1">
            <w:r w:rsidRPr="000D34EF">
              <w:rPr>
                <w:rStyle w:val="Hyperlink"/>
                <w:noProof/>
              </w:rPr>
              <w:t>4</w:t>
            </w:r>
            <w:r>
              <w:rPr>
                <w:rFonts w:asciiTheme="minorHAnsi" w:eastAsiaTheme="minorEastAsia" w:hAnsiTheme="minorHAnsi"/>
                <w:noProof/>
                <w:lang w:eastAsia="en-IE"/>
              </w:rPr>
              <w:tab/>
            </w:r>
            <w:r w:rsidRPr="000D34EF">
              <w:rPr>
                <w:rStyle w:val="Hyperlink"/>
                <w:noProof/>
              </w:rPr>
              <w:t>Business Understanding</w:t>
            </w:r>
            <w:r>
              <w:rPr>
                <w:noProof/>
                <w:webHidden/>
              </w:rPr>
              <w:tab/>
            </w:r>
            <w:r>
              <w:rPr>
                <w:noProof/>
                <w:webHidden/>
              </w:rPr>
              <w:fldChar w:fldCharType="begin"/>
            </w:r>
            <w:r>
              <w:rPr>
                <w:noProof/>
                <w:webHidden/>
              </w:rPr>
              <w:instrText xml:space="preserve"> PAGEREF _Toc186757496 \h </w:instrText>
            </w:r>
            <w:r>
              <w:rPr>
                <w:noProof/>
                <w:webHidden/>
              </w:rPr>
            </w:r>
            <w:r>
              <w:rPr>
                <w:noProof/>
                <w:webHidden/>
              </w:rPr>
              <w:fldChar w:fldCharType="separate"/>
            </w:r>
            <w:r>
              <w:rPr>
                <w:noProof/>
                <w:webHidden/>
              </w:rPr>
              <w:t>2</w:t>
            </w:r>
            <w:r>
              <w:rPr>
                <w:noProof/>
                <w:webHidden/>
              </w:rPr>
              <w:fldChar w:fldCharType="end"/>
            </w:r>
          </w:hyperlink>
        </w:p>
        <w:p w14:paraId="4217F597" w14:textId="06E3C844" w:rsidR="00F901A3" w:rsidRDefault="00F901A3">
          <w:pPr>
            <w:pStyle w:val="TOC2"/>
            <w:tabs>
              <w:tab w:val="left" w:pos="880"/>
              <w:tab w:val="right" w:leader="dot" w:pos="9016"/>
            </w:tabs>
            <w:rPr>
              <w:rFonts w:asciiTheme="minorHAnsi" w:eastAsiaTheme="minorEastAsia" w:hAnsiTheme="minorHAnsi"/>
              <w:noProof/>
              <w:lang w:eastAsia="en-IE"/>
            </w:rPr>
          </w:pPr>
          <w:hyperlink w:anchor="_Toc186757497" w:history="1">
            <w:r w:rsidRPr="000D34EF">
              <w:rPr>
                <w:rStyle w:val="Hyperlink"/>
                <w:noProof/>
              </w:rPr>
              <w:t>4.1</w:t>
            </w:r>
            <w:r>
              <w:rPr>
                <w:rFonts w:asciiTheme="minorHAnsi" w:eastAsiaTheme="minorEastAsia" w:hAnsiTheme="minorHAnsi"/>
                <w:noProof/>
                <w:lang w:eastAsia="en-IE"/>
              </w:rPr>
              <w:tab/>
            </w:r>
            <w:r w:rsidRPr="000D34EF">
              <w:rPr>
                <w:rStyle w:val="Hyperlink"/>
                <w:noProof/>
              </w:rPr>
              <w:t>Objectives</w:t>
            </w:r>
            <w:r>
              <w:rPr>
                <w:noProof/>
                <w:webHidden/>
              </w:rPr>
              <w:tab/>
            </w:r>
            <w:r>
              <w:rPr>
                <w:noProof/>
                <w:webHidden/>
              </w:rPr>
              <w:fldChar w:fldCharType="begin"/>
            </w:r>
            <w:r>
              <w:rPr>
                <w:noProof/>
                <w:webHidden/>
              </w:rPr>
              <w:instrText xml:space="preserve"> PAGEREF _Toc186757497 \h </w:instrText>
            </w:r>
            <w:r>
              <w:rPr>
                <w:noProof/>
                <w:webHidden/>
              </w:rPr>
            </w:r>
            <w:r>
              <w:rPr>
                <w:noProof/>
                <w:webHidden/>
              </w:rPr>
              <w:fldChar w:fldCharType="separate"/>
            </w:r>
            <w:r>
              <w:rPr>
                <w:noProof/>
                <w:webHidden/>
              </w:rPr>
              <w:t>2</w:t>
            </w:r>
            <w:r>
              <w:rPr>
                <w:noProof/>
                <w:webHidden/>
              </w:rPr>
              <w:fldChar w:fldCharType="end"/>
            </w:r>
          </w:hyperlink>
        </w:p>
        <w:p w14:paraId="2C35685D" w14:textId="5E9F5C4F" w:rsidR="00F901A3" w:rsidRDefault="00F901A3">
          <w:pPr>
            <w:pStyle w:val="TOC1"/>
            <w:tabs>
              <w:tab w:val="left" w:pos="440"/>
              <w:tab w:val="right" w:leader="dot" w:pos="9016"/>
            </w:tabs>
            <w:rPr>
              <w:rFonts w:asciiTheme="minorHAnsi" w:eastAsiaTheme="minorEastAsia" w:hAnsiTheme="minorHAnsi"/>
              <w:noProof/>
              <w:lang w:eastAsia="en-IE"/>
            </w:rPr>
          </w:pPr>
          <w:hyperlink w:anchor="_Toc186757498" w:history="1">
            <w:r w:rsidRPr="000D34EF">
              <w:rPr>
                <w:rStyle w:val="Hyperlink"/>
                <w:noProof/>
              </w:rPr>
              <w:t>5</w:t>
            </w:r>
            <w:r>
              <w:rPr>
                <w:rFonts w:asciiTheme="minorHAnsi" w:eastAsiaTheme="minorEastAsia" w:hAnsiTheme="minorHAnsi"/>
                <w:noProof/>
                <w:lang w:eastAsia="en-IE"/>
              </w:rPr>
              <w:tab/>
            </w:r>
            <w:r w:rsidRPr="000D34EF">
              <w:rPr>
                <w:rStyle w:val="Hyperlink"/>
                <w:noProof/>
              </w:rPr>
              <w:t>Data Understanding</w:t>
            </w:r>
            <w:r>
              <w:rPr>
                <w:noProof/>
                <w:webHidden/>
              </w:rPr>
              <w:tab/>
            </w:r>
            <w:r>
              <w:rPr>
                <w:noProof/>
                <w:webHidden/>
              </w:rPr>
              <w:fldChar w:fldCharType="begin"/>
            </w:r>
            <w:r>
              <w:rPr>
                <w:noProof/>
                <w:webHidden/>
              </w:rPr>
              <w:instrText xml:space="preserve"> PAGEREF _Toc186757498 \h </w:instrText>
            </w:r>
            <w:r>
              <w:rPr>
                <w:noProof/>
                <w:webHidden/>
              </w:rPr>
            </w:r>
            <w:r>
              <w:rPr>
                <w:noProof/>
                <w:webHidden/>
              </w:rPr>
              <w:fldChar w:fldCharType="separate"/>
            </w:r>
            <w:r>
              <w:rPr>
                <w:noProof/>
                <w:webHidden/>
              </w:rPr>
              <w:t>3</w:t>
            </w:r>
            <w:r>
              <w:rPr>
                <w:noProof/>
                <w:webHidden/>
              </w:rPr>
              <w:fldChar w:fldCharType="end"/>
            </w:r>
          </w:hyperlink>
        </w:p>
        <w:p w14:paraId="17F18EB4" w14:textId="117C9031" w:rsidR="00F901A3" w:rsidRDefault="00F901A3">
          <w:pPr>
            <w:pStyle w:val="TOC2"/>
            <w:tabs>
              <w:tab w:val="left" w:pos="880"/>
              <w:tab w:val="right" w:leader="dot" w:pos="9016"/>
            </w:tabs>
            <w:rPr>
              <w:rFonts w:asciiTheme="minorHAnsi" w:eastAsiaTheme="minorEastAsia" w:hAnsiTheme="minorHAnsi"/>
              <w:noProof/>
              <w:lang w:eastAsia="en-IE"/>
            </w:rPr>
          </w:pPr>
          <w:hyperlink w:anchor="_Toc186757499" w:history="1">
            <w:r w:rsidRPr="000D34EF">
              <w:rPr>
                <w:rStyle w:val="Hyperlink"/>
                <w:noProof/>
              </w:rPr>
              <w:t>5.1</w:t>
            </w:r>
            <w:r>
              <w:rPr>
                <w:rFonts w:asciiTheme="minorHAnsi" w:eastAsiaTheme="minorEastAsia" w:hAnsiTheme="minorHAnsi"/>
                <w:noProof/>
                <w:lang w:eastAsia="en-IE"/>
              </w:rPr>
              <w:tab/>
            </w:r>
            <w:r w:rsidRPr="000D34EF">
              <w:rPr>
                <w:rStyle w:val="Hyperlink"/>
                <w:noProof/>
              </w:rPr>
              <w:t>Collect Initial Data</w:t>
            </w:r>
            <w:r>
              <w:rPr>
                <w:noProof/>
                <w:webHidden/>
              </w:rPr>
              <w:tab/>
            </w:r>
            <w:r>
              <w:rPr>
                <w:noProof/>
                <w:webHidden/>
              </w:rPr>
              <w:fldChar w:fldCharType="begin"/>
            </w:r>
            <w:r>
              <w:rPr>
                <w:noProof/>
                <w:webHidden/>
              </w:rPr>
              <w:instrText xml:space="preserve"> PAGEREF _Toc186757499 \h </w:instrText>
            </w:r>
            <w:r>
              <w:rPr>
                <w:noProof/>
                <w:webHidden/>
              </w:rPr>
            </w:r>
            <w:r>
              <w:rPr>
                <w:noProof/>
                <w:webHidden/>
              </w:rPr>
              <w:fldChar w:fldCharType="separate"/>
            </w:r>
            <w:r>
              <w:rPr>
                <w:noProof/>
                <w:webHidden/>
              </w:rPr>
              <w:t>3</w:t>
            </w:r>
            <w:r>
              <w:rPr>
                <w:noProof/>
                <w:webHidden/>
              </w:rPr>
              <w:fldChar w:fldCharType="end"/>
            </w:r>
          </w:hyperlink>
        </w:p>
        <w:p w14:paraId="28FC5DD8" w14:textId="64729256" w:rsidR="00F901A3" w:rsidRDefault="00F901A3">
          <w:pPr>
            <w:pStyle w:val="TOC2"/>
            <w:tabs>
              <w:tab w:val="left" w:pos="880"/>
              <w:tab w:val="right" w:leader="dot" w:pos="9016"/>
            </w:tabs>
            <w:rPr>
              <w:rFonts w:asciiTheme="minorHAnsi" w:eastAsiaTheme="minorEastAsia" w:hAnsiTheme="minorHAnsi"/>
              <w:noProof/>
              <w:lang w:eastAsia="en-IE"/>
            </w:rPr>
          </w:pPr>
          <w:hyperlink w:anchor="_Toc186757500" w:history="1">
            <w:r w:rsidRPr="000D34EF">
              <w:rPr>
                <w:rStyle w:val="Hyperlink"/>
                <w:noProof/>
              </w:rPr>
              <w:t>5.2</w:t>
            </w:r>
            <w:r>
              <w:rPr>
                <w:rFonts w:asciiTheme="minorHAnsi" w:eastAsiaTheme="minorEastAsia" w:hAnsiTheme="minorHAnsi"/>
                <w:noProof/>
                <w:lang w:eastAsia="en-IE"/>
              </w:rPr>
              <w:tab/>
            </w:r>
            <w:r w:rsidRPr="000D34EF">
              <w:rPr>
                <w:rStyle w:val="Hyperlink"/>
                <w:noProof/>
              </w:rPr>
              <w:t>Describe Data</w:t>
            </w:r>
            <w:r>
              <w:rPr>
                <w:noProof/>
                <w:webHidden/>
              </w:rPr>
              <w:tab/>
            </w:r>
            <w:r>
              <w:rPr>
                <w:noProof/>
                <w:webHidden/>
              </w:rPr>
              <w:fldChar w:fldCharType="begin"/>
            </w:r>
            <w:r>
              <w:rPr>
                <w:noProof/>
                <w:webHidden/>
              </w:rPr>
              <w:instrText xml:space="preserve"> PAGEREF _Toc186757500 \h </w:instrText>
            </w:r>
            <w:r>
              <w:rPr>
                <w:noProof/>
                <w:webHidden/>
              </w:rPr>
            </w:r>
            <w:r>
              <w:rPr>
                <w:noProof/>
                <w:webHidden/>
              </w:rPr>
              <w:fldChar w:fldCharType="separate"/>
            </w:r>
            <w:r>
              <w:rPr>
                <w:noProof/>
                <w:webHidden/>
              </w:rPr>
              <w:t>3</w:t>
            </w:r>
            <w:r>
              <w:rPr>
                <w:noProof/>
                <w:webHidden/>
              </w:rPr>
              <w:fldChar w:fldCharType="end"/>
            </w:r>
          </w:hyperlink>
        </w:p>
        <w:p w14:paraId="74A8E1C3" w14:textId="7509B6EA" w:rsidR="00F901A3" w:rsidRDefault="00F901A3">
          <w:pPr>
            <w:pStyle w:val="TOC2"/>
            <w:tabs>
              <w:tab w:val="left" w:pos="880"/>
              <w:tab w:val="right" w:leader="dot" w:pos="9016"/>
            </w:tabs>
            <w:rPr>
              <w:rFonts w:asciiTheme="minorHAnsi" w:eastAsiaTheme="minorEastAsia" w:hAnsiTheme="minorHAnsi"/>
              <w:noProof/>
              <w:lang w:eastAsia="en-IE"/>
            </w:rPr>
          </w:pPr>
          <w:hyperlink w:anchor="_Toc186757501" w:history="1">
            <w:r w:rsidRPr="000D34EF">
              <w:rPr>
                <w:rStyle w:val="Hyperlink"/>
                <w:noProof/>
              </w:rPr>
              <w:t>5.3</w:t>
            </w:r>
            <w:r>
              <w:rPr>
                <w:rFonts w:asciiTheme="minorHAnsi" w:eastAsiaTheme="minorEastAsia" w:hAnsiTheme="minorHAnsi"/>
                <w:noProof/>
                <w:lang w:eastAsia="en-IE"/>
              </w:rPr>
              <w:tab/>
            </w:r>
            <w:r w:rsidRPr="000D34EF">
              <w:rPr>
                <w:rStyle w:val="Hyperlink"/>
                <w:noProof/>
              </w:rPr>
              <w:t>Verify Data Quality</w:t>
            </w:r>
            <w:r>
              <w:rPr>
                <w:noProof/>
                <w:webHidden/>
              </w:rPr>
              <w:tab/>
            </w:r>
            <w:r>
              <w:rPr>
                <w:noProof/>
                <w:webHidden/>
              </w:rPr>
              <w:fldChar w:fldCharType="begin"/>
            </w:r>
            <w:r>
              <w:rPr>
                <w:noProof/>
                <w:webHidden/>
              </w:rPr>
              <w:instrText xml:space="preserve"> PAGEREF _Toc186757501 \h </w:instrText>
            </w:r>
            <w:r>
              <w:rPr>
                <w:noProof/>
                <w:webHidden/>
              </w:rPr>
            </w:r>
            <w:r>
              <w:rPr>
                <w:noProof/>
                <w:webHidden/>
              </w:rPr>
              <w:fldChar w:fldCharType="separate"/>
            </w:r>
            <w:r>
              <w:rPr>
                <w:noProof/>
                <w:webHidden/>
              </w:rPr>
              <w:t>4</w:t>
            </w:r>
            <w:r>
              <w:rPr>
                <w:noProof/>
                <w:webHidden/>
              </w:rPr>
              <w:fldChar w:fldCharType="end"/>
            </w:r>
          </w:hyperlink>
        </w:p>
        <w:p w14:paraId="0DE9DBD2" w14:textId="56D76ED2" w:rsidR="00F901A3" w:rsidRDefault="00F901A3">
          <w:pPr>
            <w:pStyle w:val="TOC2"/>
            <w:tabs>
              <w:tab w:val="left" w:pos="880"/>
              <w:tab w:val="right" w:leader="dot" w:pos="9016"/>
            </w:tabs>
            <w:rPr>
              <w:rFonts w:asciiTheme="minorHAnsi" w:eastAsiaTheme="minorEastAsia" w:hAnsiTheme="minorHAnsi"/>
              <w:noProof/>
              <w:lang w:eastAsia="en-IE"/>
            </w:rPr>
          </w:pPr>
          <w:hyperlink w:anchor="_Toc186757502" w:history="1">
            <w:r w:rsidRPr="000D34EF">
              <w:rPr>
                <w:rStyle w:val="Hyperlink"/>
                <w:noProof/>
              </w:rPr>
              <w:t>5.4</w:t>
            </w:r>
            <w:r>
              <w:rPr>
                <w:rFonts w:asciiTheme="minorHAnsi" w:eastAsiaTheme="minorEastAsia" w:hAnsiTheme="minorHAnsi"/>
                <w:noProof/>
                <w:lang w:eastAsia="en-IE"/>
              </w:rPr>
              <w:tab/>
            </w:r>
            <w:r w:rsidRPr="000D34EF">
              <w:rPr>
                <w:rStyle w:val="Hyperlink"/>
                <w:noProof/>
              </w:rPr>
              <w:t>Explore Data</w:t>
            </w:r>
            <w:r>
              <w:rPr>
                <w:noProof/>
                <w:webHidden/>
              </w:rPr>
              <w:tab/>
            </w:r>
            <w:r>
              <w:rPr>
                <w:noProof/>
                <w:webHidden/>
              </w:rPr>
              <w:fldChar w:fldCharType="begin"/>
            </w:r>
            <w:r>
              <w:rPr>
                <w:noProof/>
                <w:webHidden/>
              </w:rPr>
              <w:instrText xml:space="preserve"> PAGEREF _Toc186757502 \h </w:instrText>
            </w:r>
            <w:r>
              <w:rPr>
                <w:noProof/>
                <w:webHidden/>
              </w:rPr>
            </w:r>
            <w:r>
              <w:rPr>
                <w:noProof/>
                <w:webHidden/>
              </w:rPr>
              <w:fldChar w:fldCharType="separate"/>
            </w:r>
            <w:r>
              <w:rPr>
                <w:noProof/>
                <w:webHidden/>
              </w:rPr>
              <w:t>5</w:t>
            </w:r>
            <w:r>
              <w:rPr>
                <w:noProof/>
                <w:webHidden/>
              </w:rPr>
              <w:fldChar w:fldCharType="end"/>
            </w:r>
          </w:hyperlink>
        </w:p>
        <w:p w14:paraId="5FA2C301" w14:textId="7FBC37F9" w:rsidR="00F901A3" w:rsidRDefault="00F901A3">
          <w:pPr>
            <w:pStyle w:val="TOC1"/>
            <w:tabs>
              <w:tab w:val="left" w:pos="440"/>
              <w:tab w:val="right" w:leader="dot" w:pos="9016"/>
            </w:tabs>
            <w:rPr>
              <w:rFonts w:asciiTheme="minorHAnsi" w:eastAsiaTheme="minorEastAsia" w:hAnsiTheme="minorHAnsi"/>
              <w:noProof/>
              <w:lang w:eastAsia="en-IE"/>
            </w:rPr>
          </w:pPr>
          <w:hyperlink w:anchor="_Toc186757503" w:history="1">
            <w:r w:rsidRPr="000D34EF">
              <w:rPr>
                <w:rStyle w:val="Hyperlink"/>
                <w:noProof/>
              </w:rPr>
              <w:t>6</w:t>
            </w:r>
            <w:r>
              <w:rPr>
                <w:rFonts w:asciiTheme="minorHAnsi" w:eastAsiaTheme="minorEastAsia" w:hAnsiTheme="minorHAnsi"/>
                <w:noProof/>
                <w:lang w:eastAsia="en-IE"/>
              </w:rPr>
              <w:tab/>
            </w:r>
            <w:r w:rsidRPr="000D34EF">
              <w:rPr>
                <w:rStyle w:val="Hyperlink"/>
                <w:noProof/>
              </w:rPr>
              <w:t>Data Preparation</w:t>
            </w:r>
            <w:r>
              <w:rPr>
                <w:noProof/>
                <w:webHidden/>
              </w:rPr>
              <w:tab/>
            </w:r>
            <w:r>
              <w:rPr>
                <w:noProof/>
                <w:webHidden/>
              </w:rPr>
              <w:fldChar w:fldCharType="begin"/>
            </w:r>
            <w:r>
              <w:rPr>
                <w:noProof/>
                <w:webHidden/>
              </w:rPr>
              <w:instrText xml:space="preserve"> PAGEREF _Toc186757503 \h </w:instrText>
            </w:r>
            <w:r>
              <w:rPr>
                <w:noProof/>
                <w:webHidden/>
              </w:rPr>
            </w:r>
            <w:r>
              <w:rPr>
                <w:noProof/>
                <w:webHidden/>
              </w:rPr>
              <w:fldChar w:fldCharType="separate"/>
            </w:r>
            <w:r>
              <w:rPr>
                <w:noProof/>
                <w:webHidden/>
              </w:rPr>
              <w:t>6</w:t>
            </w:r>
            <w:r>
              <w:rPr>
                <w:noProof/>
                <w:webHidden/>
              </w:rPr>
              <w:fldChar w:fldCharType="end"/>
            </w:r>
          </w:hyperlink>
        </w:p>
        <w:p w14:paraId="021FF4A7" w14:textId="7AB03186" w:rsidR="00F901A3" w:rsidRDefault="00F901A3">
          <w:pPr>
            <w:pStyle w:val="TOC2"/>
            <w:tabs>
              <w:tab w:val="left" w:pos="880"/>
              <w:tab w:val="right" w:leader="dot" w:pos="9016"/>
            </w:tabs>
            <w:rPr>
              <w:rFonts w:asciiTheme="minorHAnsi" w:eastAsiaTheme="minorEastAsia" w:hAnsiTheme="minorHAnsi"/>
              <w:noProof/>
              <w:lang w:eastAsia="en-IE"/>
            </w:rPr>
          </w:pPr>
          <w:hyperlink w:anchor="_Toc186757504" w:history="1">
            <w:r w:rsidRPr="000D34EF">
              <w:rPr>
                <w:rStyle w:val="Hyperlink"/>
                <w:noProof/>
              </w:rPr>
              <w:t>6.1</w:t>
            </w:r>
            <w:r>
              <w:rPr>
                <w:rFonts w:asciiTheme="minorHAnsi" w:eastAsiaTheme="minorEastAsia" w:hAnsiTheme="minorHAnsi"/>
                <w:noProof/>
                <w:lang w:eastAsia="en-IE"/>
              </w:rPr>
              <w:tab/>
            </w:r>
            <w:r w:rsidRPr="000D34EF">
              <w:rPr>
                <w:rStyle w:val="Hyperlink"/>
                <w:noProof/>
              </w:rPr>
              <w:t>Select and Clean Data</w:t>
            </w:r>
            <w:r>
              <w:rPr>
                <w:noProof/>
                <w:webHidden/>
              </w:rPr>
              <w:tab/>
            </w:r>
            <w:r>
              <w:rPr>
                <w:noProof/>
                <w:webHidden/>
              </w:rPr>
              <w:fldChar w:fldCharType="begin"/>
            </w:r>
            <w:r>
              <w:rPr>
                <w:noProof/>
                <w:webHidden/>
              </w:rPr>
              <w:instrText xml:space="preserve"> PAGEREF _Toc186757504 \h </w:instrText>
            </w:r>
            <w:r>
              <w:rPr>
                <w:noProof/>
                <w:webHidden/>
              </w:rPr>
            </w:r>
            <w:r>
              <w:rPr>
                <w:noProof/>
                <w:webHidden/>
              </w:rPr>
              <w:fldChar w:fldCharType="separate"/>
            </w:r>
            <w:r>
              <w:rPr>
                <w:noProof/>
                <w:webHidden/>
              </w:rPr>
              <w:t>6</w:t>
            </w:r>
            <w:r>
              <w:rPr>
                <w:noProof/>
                <w:webHidden/>
              </w:rPr>
              <w:fldChar w:fldCharType="end"/>
            </w:r>
          </w:hyperlink>
        </w:p>
        <w:p w14:paraId="1EF964BD" w14:textId="4BB2FB4A" w:rsidR="00F901A3" w:rsidRDefault="00F901A3">
          <w:pPr>
            <w:pStyle w:val="TOC2"/>
            <w:tabs>
              <w:tab w:val="left" w:pos="880"/>
              <w:tab w:val="right" w:leader="dot" w:pos="9016"/>
            </w:tabs>
            <w:rPr>
              <w:rFonts w:asciiTheme="minorHAnsi" w:eastAsiaTheme="minorEastAsia" w:hAnsiTheme="minorHAnsi"/>
              <w:noProof/>
              <w:lang w:eastAsia="en-IE"/>
            </w:rPr>
          </w:pPr>
          <w:hyperlink w:anchor="_Toc186757505" w:history="1">
            <w:r w:rsidRPr="000D34EF">
              <w:rPr>
                <w:rStyle w:val="Hyperlink"/>
                <w:noProof/>
              </w:rPr>
              <w:t>6.2</w:t>
            </w:r>
            <w:r>
              <w:rPr>
                <w:rFonts w:asciiTheme="minorHAnsi" w:eastAsiaTheme="minorEastAsia" w:hAnsiTheme="minorHAnsi"/>
                <w:noProof/>
                <w:lang w:eastAsia="en-IE"/>
              </w:rPr>
              <w:tab/>
            </w:r>
            <w:r w:rsidRPr="000D34EF">
              <w:rPr>
                <w:rStyle w:val="Hyperlink"/>
                <w:noProof/>
              </w:rPr>
              <w:t>Construct and Format the Data</w:t>
            </w:r>
            <w:r>
              <w:rPr>
                <w:noProof/>
                <w:webHidden/>
              </w:rPr>
              <w:tab/>
            </w:r>
            <w:r>
              <w:rPr>
                <w:noProof/>
                <w:webHidden/>
              </w:rPr>
              <w:fldChar w:fldCharType="begin"/>
            </w:r>
            <w:r>
              <w:rPr>
                <w:noProof/>
                <w:webHidden/>
              </w:rPr>
              <w:instrText xml:space="preserve"> PAGEREF _Toc186757505 \h </w:instrText>
            </w:r>
            <w:r>
              <w:rPr>
                <w:noProof/>
                <w:webHidden/>
              </w:rPr>
            </w:r>
            <w:r>
              <w:rPr>
                <w:noProof/>
                <w:webHidden/>
              </w:rPr>
              <w:fldChar w:fldCharType="separate"/>
            </w:r>
            <w:r>
              <w:rPr>
                <w:noProof/>
                <w:webHidden/>
              </w:rPr>
              <w:t>7</w:t>
            </w:r>
            <w:r>
              <w:rPr>
                <w:noProof/>
                <w:webHidden/>
              </w:rPr>
              <w:fldChar w:fldCharType="end"/>
            </w:r>
          </w:hyperlink>
        </w:p>
        <w:p w14:paraId="609A77BC" w14:textId="2D4E6047" w:rsidR="00F901A3" w:rsidRDefault="00F901A3">
          <w:pPr>
            <w:pStyle w:val="TOC1"/>
            <w:tabs>
              <w:tab w:val="left" w:pos="440"/>
              <w:tab w:val="right" w:leader="dot" w:pos="9016"/>
            </w:tabs>
            <w:rPr>
              <w:rFonts w:asciiTheme="minorHAnsi" w:eastAsiaTheme="minorEastAsia" w:hAnsiTheme="minorHAnsi"/>
              <w:noProof/>
              <w:lang w:eastAsia="en-IE"/>
            </w:rPr>
          </w:pPr>
          <w:hyperlink w:anchor="_Toc186757506" w:history="1">
            <w:r w:rsidRPr="000D34EF">
              <w:rPr>
                <w:rStyle w:val="Hyperlink"/>
                <w:noProof/>
              </w:rPr>
              <w:t>7</w:t>
            </w:r>
            <w:r>
              <w:rPr>
                <w:rFonts w:asciiTheme="minorHAnsi" w:eastAsiaTheme="minorEastAsia" w:hAnsiTheme="minorHAnsi"/>
                <w:noProof/>
                <w:lang w:eastAsia="en-IE"/>
              </w:rPr>
              <w:tab/>
            </w:r>
            <w:r w:rsidRPr="000D34EF">
              <w:rPr>
                <w:rStyle w:val="Hyperlink"/>
                <w:noProof/>
              </w:rPr>
              <w:t>Findings and Recommendations</w:t>
            </w:r>
            <w:r>
              <w:rPr>
                <w:noProof/>
                <w:webHidden/>
              </w:rPr>
              <w:tab/>
            </w:r>
            <w:r>
              <w:rPr>
                <w:noProof/>
                <w:webHidden/>
              </w:rPr>
              <w:fldChar w:fldCharType="begin"/>
            </w:r>
            <w:r>
              <w:rPr>
                <w:noProof/>
                <w:webHidden/>
              </w:rPr>
              <w:instrText xml:space="preserve"> PAGEREF _Toc186757506 \h </w:instrText>
            </w:r>
            <w:r>
              <w:rPr>
                <w:noProof/>
                <w:webHidden/>
              </w:rPr>
            </w:r>
            <w:r>
              <w:rPr>
                <w:noProof/>
                <w:webHidden/>
              </w:rPr>
              <w:fldChar w:fldCharType="separate"/>
            </w:r>
            <w:r>
              <w:rPr>
                <w:noProof/>
                <w:webHidden/>
              </w:rPr>
              <w:t>8</w:t>
            </w:r>
            <w:r>
              <w:rPr>
                <w:noProof/>
                <w:webHidden/>
              </w:rPr>
              <w:fldChar w:fldCharType="end"/>
            </w:r>
          </w:hyperlink>
        </w:p>
        <w:p w14:paraId="20F0464F" w14:textId="6326CCCE" w:rsidR="00F901A3" w:rsidRDefault="00F901A3">
          <w:pPr>
            <w:pStyle w:val="TOC2"/>
            <w:tabs>
              <w:tab w:val="left" w:pos="880"/>
              <w:tab w:val="right" w:leader="dot" w:pos="9016"/>
            </w:tabs>
            <w:rPr>
              <w:rFonts w:asciiTheme="minorHAnsi" w:eastAsiaTheme="minorEastAsia" w:hAnsiTheme="minorHAnsi"/>
              <w:noProof/>
              <w:lang w:eastAsia="en-IE"/>
            </w:rPr>
          </w:pPr>
          <w:hyperlink w:anchor="_Toc186757507" w:history="1">
            <w:r w:rsidRPr="000D34EF">
              <w:rPr>
                <w:rStyle w:val="Hyperlink"/>
                <w:noProof/>
              </w:rPr>
              <w:t>7.1</w:t>
            </w:r>
            <w:r>
              <w:rPr>
                <w:rFonts w:asciiTheme="minorHAnsi" w:eastAsiaTheme="minorEastAsia" w:hAnsiTheme="minorHAnsi"/>
                <w:noProof/>
                <w:lang w:eastAsia="en-IE"/>
              </w:rPr>
              <w:tab/>
            </w:r>
            <w:r w:rsidRPr="000D34EF">
              <w:rPr>
                <w:rStyle w:val="Hyperlink"/>
                <w:noProof/>
              </w:rPr>
              <w:t>Modelling</w:t>
            </w:r>
            <w:r>
              <w:rPr>
                <w:noProof/>
                <w:webHidden/>
              </w:rPr>
              <w:tab/>
            </w:r>
            <w:r>
              <w:rPr>
                <w:noProof/>
                <w:webHidden/>
              </w:rPr>
              <w:fldChar w:fldCharType="begin"/>
            </w:r>
            <w:r>
              <w:rPr>
                <w:noProof/>
                <w:webHidden/>
              </w:rPr>
              <w:instrText xml:space="preserve"> PAGEREF _Toc186757507 \h </w:instrText>
            </w:r>
            <w:r>
              <w:rPr>
                <w:noProof/>
                <w:webHidden/>
              </w:rPr>
            </w:r>
            <w:r>
              <w:rPr>
                <w:noProof/>
                <w:webHidden/>
              </w:rPr>
              <w:fldChar w:fldCharType="separate"/>
            </w:r>
            <w:r>
              <w:rPr>
                <w:noProof/>
                <w:webHidden/>
              </w:rPr>
              <w:t>10</w:t>
            </w:r>
            <w:r>
              <w:rPr>
                <w:noProof/>
                <w:webHidden/>
              </w:rPr>
              <w:fldChar w:fldCharType="end"/>
            </w:r>
          </w:hyperlink>
        </w:p>
        <w:p w14:paraId="3CC60477" w14:textId="3AB5CD55" w:rsidR="00F901A3" w:rsidRDefault="00F901A3">
          <w:pPr>
            <w:pStyle w:val="TOC2"/>
            <w:tabs>
              <w:tab w:val="left" w:pos="880"/>
              <w:tab w:val="right" w:leader="dot" w:pos="9016"/>
            </w:tabs>
            <w:rPr>
              <w:rFonts w:asciiTheme="minorHAnsi" w:eastAsiaTheme="minorEastAsia" w:hAnsiTheme="minorHAnsi"/>
              <w:noProof/>
              <w:lang w:eastAsia="en-IE"/>
            </w:rPr>
          </w:pPr>
          <w:hyperlink w:anchor="_Toc186757508" w:history="1">
            <w:r w:rsidRPr="000D34EF">
              <w:rPr>
                <w:rStyle w:val="Hyperlink"/>
                <w:noProof/>
              </w:rPr>
              <w:t>7.2</w:t>
            </w:r>
            <w:r>
              <w:rPr>
                <w:rFonts w:asciiTheme="minorHAnsi" w:eastAsiaTheme="minorEastAsia" w:hAnsiTheme="minorHAnsi"/>
                <w:noProof/>
                <w:lang w:eastAsia="en-IE"/>
              </w:rPr>
              <w:tab/>
            </w:r>
            <w:r w:rsidRPr="000D34EF">
              <w:rPr>
                <w:rStyle w:val="Hyperlink"/>
                <w:noProof/>
              </w:rPr>
              <w:t>Train and Test</w:t>
            </w:r>
            <w:r>
              <w:rPr>
                <w:noProof/>
                <w:webHidden/>
              </w:rPr>
              <w:tab/>
            </w:r>
            <w:r>
              <w:rPr>
                <w:noProof/>
                <w:webHidden/>
              </w:rPr>
              <w:fldChar w:fldCharType="begin"/>
            </w:r>
            <w:r>
              <w:rPr>
                <w:noProof/>
                <w:webHidden/>
              </w:rPr>
              <w:instrText xml:space="preserve"> PAGEREF _Toc186757508 \h </w:instrText>
            </w:r>
            <w:r>
              <w:rPr>
                <w:noProof/>
                <w:webHidden/>
              </w:rPr>
            </w:r>
            <w:r>
              <w:rPr>
                <w:noProof/>
                <w:webHidden/>
              </w:rPr>
              <w:fldChar w:fldCharType="separate"/>
            </w:r>
            <w:r>
              <w:rPr>
                <w:noProof/>
                <w:webHidden/>
              </w:rPr>
              <w:t>10</w:t>
            </w:r>
            <w:r>
              <w:rPr>
                <w:noProof/>
                <w:webHidden/>
              </w:rPr>
              <w:fldChar w:fldCharType="end"/>
            </w:r>
          </w:hyperlink>
        </w:p>
        <w:p w14:paraId="13A612D0" w14:textId="138F5980" w:rsidR="00F901A3" w:rsidRDefault="00F901A3">
          <w:pPr>
            <w:pStyle w:val="TOC2"/>
            <w:tabs>
              <w:tab w:val="left" w:pos="880"/>
              <w:tab w:val="right" w:leader="dot" w:pos="9016"/>
            </w:tabs>
            <w:rPr>
              <w:rFonts w:asciiTheme="minorHAnsi" w:eastAsiaTheme="minorEastAsia" w:hAnsiTheme="minorHAnsi"/>
              <w:noProof/>
              <w:lang w:eastAsia="en-IE"/>
            </w:rPr>
          </w:pPr>
          <w:hyperlink w:anchor="_Toc186757509" w:history="1">
            <w:r w:rsidRPr="000D34EF">
              <w:rPr>
                <w:rStyle w:val="Hyperlink"/>
                <w:noProof/>
              </w:rPr>
              <w:t>7.3</w:t>
            </w:r>
            <w:r>
              <w:rPr>
                <w:rFonts w:asciiTheme="minorHAnsi" w:eastAsiaTheme="minorEastAsia" w:hAnsiTheme="minorHAnsi"/>
                <w:noProof/>
                <w:lang w:eastAsia="en-IE"/>
              </w:rPr>
              <w:tab/>
            </w:r>
            <w:r w:rsidRPr="000D34EF">
              <w:rPr>
                <w:rStyle w:val="Hyperlink"/>
                <w:noProof/>
              </w:rPr>
              <w:t>Evaluation</w:t>
            </w:r>
            <w:r>
              <w:rPr>
                <w:noProof/>
                <w:webHidden/>
              </w:rPr>
              <w:tab/>
            </w:r>
            <w:r>
              <w:rPr>
                <w:noProof/>
                <w:webHidden/>
              </w:rPr>
              <w:fldChar w:fldCharType="begin"/>
            </w:r>
            <w:r>
              <w:rPr>
                <w:noProof/>
                <w:webHidden/>
              </w:rPr>
              <w:instrText xml:space="preserve"> PAGEREF _Toc186757509 \h </w:instrText>
            </w:r>
            <w:r>
              <w:rPr>
                <w:noProof/>
                <w:webHidden/>
              </w:rPr>
            </w:r>
            <w:r>
              <w:rPr>
                <w:noProof/>
                <w:webHidden/>
              </w:rPr>
              <w:fldChar w:fldCharType="separate"/>
            </w:r>
            <w:r>
              <w:rPr>
                <w:noProof/>
                <w:webHidden/>
              </w:rPr>
              <w:t>11</w:t>
            </w:r>
            <w:r>
              <w:rPr>
                <w:noProof/>
                <w:webHidden/>
              </w:rPr>
              <w:fldChar w:fldCharType="end"/>
            </w:r>
          </w:hyperlink>
        </w:p>
        <w:p w14:paraId="652C7746" w14:textId="1862B56B" w:rsidR="00F901A3" w:rsidRDefault="00F901A3">
          <w:pPr>
            <w:pStyle w:val="TOC2"/>
            <w:tabs>
              <w:tab w:val="left" w:pos="880"/>
              <w:tab w:val="right" w:leader="dot" w:pos="9016"/>
            </w:tabs>
            <w:rPr>
              <w:rFonts w:asciiTheme="minorHAnsi" w:eastAsiaTheme="minorEastAsia" w:hAnsiTheme="minorHAnsi"/>
              <w:noProof/>
              <w:lang w:eastAsia="en-IE"/>
            </w:rPr>
          </w:pPr>
          <w:hyperlink w:anchor="_Toc186757510" w:history="1">
            <w:r w:rsidRPr="000D34EF">
              <w:rPr>
                <w:rStyle w:val="Hyperlink"/>
                <w:noProof/>
              </w:rPr>
              <w:t>7.4</w:t>
            </w:r>
            <w:r>
              <w:rPr>
                <w:rFonts w:asciiTheme="minorHAnsi" w:eastAsiaTheme="minorEastAsia" w:hAnsiTheme="minorHAnsi"/>
                <w:noProof/>
                <w:lang w:eastAsia="en-IE"/>
              </w:rPr>
              <w:tab/>
            </w:r>
            <w:r w:rsidRPr="000D34EF">
              <w:rPr>
                <w:rStyle w:val="Hyperlink"/>
                <w:noProof/>
              </w:rPr>
              <w:t>Plot Visualization</w:t>
            </w:r>
            <w:r>
              <w:rPr>
                <w:noProof/>
                <w:webHidden/>
              </w:rPr>
              <w:tab/>
            </w:r>
            <w:r>
              <w:rPr>
                <w:noProof/>
                <w:webHidden/>
              </w:rPr>
              <w:fldChar w:fldCharType="begin"/>
            </w:r>
            <w:r>
              <w:rPr>
                <w:noProof/>
                <w:webHidden/>
              </w:rPr>
              <w:instrText xml:space="preserve"> PAGEREF _Toc186757510 \h </w:instrText>
            </w:r>
            <w:r>
              <w:rPr>
                <w:noProof/>
                <w:webHidden/>
              </w:rPr>
            </w:r>
            <w:r>
              <w:rPr>
                <w:noProof/>
                <w:webHidden/>
              </w:rPr>
              <w:fldChar w:fldCharType="separate"/>
            </w:r>
            <w:r>
              <w:rPr>
                <w:noProof/>
                <w:webHidden/>
              </w:rPr>
              <w:t>11</w:t>
            </w:r>
            <w:r>
              <w:rPr>
                <w:noProof/>
                <w:webHidden/>
              </w:rPr>
              <w:fldChar w:fldCharType="end"/>
            </w:r>
          </w:hyperlink>
        </w:p>
        <w:p w14:paraId="75E89DBB" w14:textId="30785C67" w:rsidR="00F901A3" w:rsidRDefault="00F901A3">
          <w:pPr>
            <w:pStyle w:val="TOC1"/>
            <w:tabs>
              <w:tab w:val="left" w:pos="440"/>
              <w:tab w:val="right" w:leader="dot" w:pos="9016"/>
            </w:tabs>
            <w:rPr>
              <w:rFonts w:asciiTheme="minorHAnsi" w:eastAsiaTheme="minorEastAsia" w:hAnsiTheme="minorHAnsi"/>
              <w:noProof/>
              <w:lang w:eastAsia="en-IE"/>
            </w:rPr>
          </w:pPr>
          <w:hyperlink w:anchor="_Toc186757511" w:history="1">
            <w:r w:rsidRPr="000D34EF">
              <w:rPr>
                <w:rStyle w:val="Hyperlink"/>
                <w:noProof/>
              </w:rPr>
              <w:t>8</w:t>
            </w:r>
            <w:r>
              <w:rPr>
                <w:rFonts w:asciiTheme="minorHAnsi" w:eastAsiaTheme="minorEastAsia" w:hAnsiTheme="minorHAnsi"/>
                <w:noProof/>
                <w:lang w:eastAsia="en-IE"/>
              </w:rPr>
              <w:tab/>
            </w:r>
            <w:r w:rsidRPr="000D34EF">
              <w:rPr>
                <w:rStyle w:val="Hyperlink"/>
                <w:noProof/>
              </w:rPr>
              <w:t>Key Challenges</w:t>
            </w:r>
            <w:r>
              <w:rPr>
                <w:noProof/>
                <w:webHidden/>
              </w:rPr>
              <w:tab/>
            </w:r>
            <w:r>
              <w:rPr>
                <w:noProof/>
                <w:webHidden/>
              </w:rPr>
              <w:fldChar w:fldCharType="begin"/>
            </w:r>
            <w:r>
              <w:rPr>
                <w:noProof/>
                <w:webHidden/>
              </w:rPr>
              <w:instrText xml:space="preserve"> PAGEREF _Toc186757511 \h </w:instrText>
            </w:r>
            <w:r>
              <w:rPr>
                <w:noProof/>
                <w:webHidden/>
              </w:rPr>
            </w:r>
            <w:r>
              <w:rPr>
                <w:noProof/>
                <w:webHidden/>
              </w:rPr>
              <w:fldChar w:fldCharType="separate"/>
            </w:r>
            <w:r>
              <w:rPr>
                <w:noProof/>
                <w:webHidden/>
              </w:rPr>
              <w:t>12</w:t>
            </w:r>
            <w:r>
              <w:rPr>
                <w:noProof/>
                <w:webHidden/>
              </w:rPr>
              <w:fldChar w:fldCharType="end"/>
            </w:r>
          </w:hyperlink>
        </w:p>
        <w:p w14:paraId="77F7FEF3" w14:textId="74BE58D9" w:rsidR="00F901A3" w:rsidRDefault="00F901A3">
          <w:pPr>
            <w:pStyle w:val="TOC1"/>
            <w:tabs>
              <w:tab w:val="left" w:pos="440"/>
              <w:tab w:val="right" w:leader="dot" w:pos="9016"/>
            </w:tabs>
            <w:rPr>
              <w:rFonts w:asciiTheme="minorHAnsi" w:eastAsiaTheme="minorEastAsia" w:hAnsiTheme="minorHAnsi"/>
              <w:noProof/>
              <w:lang w:eastAsia="en-IE"/>
            </w:rPr>
          </w:pPr>
          <w:hyperlink w:anchor="_Toc186757512" w:history="1">
            <w:r w:rsidRPr="000D34EF">
              <w:rPr>
                <w:rStyle w:val="Hyperlink"/>
                <w:noProof/>
              </w:rPr>
              <w:t>9</w:t>
            </w:r>
            <w:r>
              <w:rPr>
                <w:rFonts w:asciiTheme="minorHAnsi" w:eastAsiaTheme="minorEastAsia" w:hAnsiTheme="minorHAnsi"/>
                <w:noProof/>
                <w:lang w:eastAsia="en-IE"/>
              </w:rPr>
              <w:tab/>
            </w:r>
            <w:r w:rsidRPr="000D34EF">
              <w:rPr>
                <w:rStyle w:val="Hyperlink"/>
                <w:noProof/>
              </w:rPr>
              <w:t>Effort and Timeline</w:t>
            </w:r>
            <w:r>
              <w:rPr>
                <w:noProof/>
                <w:webHidden/>
              </w:rPr>
              <w:tab/>
            </w:r>
            <w:r>
              <w:rPr>
                <w:noProof/>
                <w:webHidden/>
              </w:rPr>
              <w:fldChar w:fldCharType="begin"/>
            </w:r>
            <w:r>
              <w:rPr>
                <w:noProof/>
                <w:webHidden/>
              </w:rPr>
              <w:instrText xml:space="preserve"> PAGEREF _Toc186757512 \h </w:instrText>
            </w:r>
            <w:r>
              <w:rPr>
                <w:noProof/>
                <w:webHidden/>
              </w:rPr>
            </w:r>
            <w:r>
              <w:rPr>
                <w:noProof/>
                <w:webHidden/>
              </w:rPr>
              <w:fldChar w:fldCharType="separate"/>
            </w:r>
            <w:r>
              <w:rPr>
                <w:noProof/>
                <w:webHidden/>
              </w:rPr>
              <w:t>12</w:t>
            </w:r>
            <w:r>
              <w:rPr>
                <w:noProof/>
                <w:webHidden/>
              </w:rPr>
              <w:fldChar w:fldCharType="end"/>
            </w:r>
          </w:hyperlink>
        </w:p>
        <w:p w14:paraId="7FFC9F64" w14:textId="761DC669" w:rsidR="00F901A3" w:rsidRDefault="00F901A3">
          <w:pPr>
            <w:pStyle w:val="TOC2"/>
            <w:tabs>
              <w:tab w:val="left" w:pos="880"/>
              <w:tab w:val="right" w:leader="dot" w:pos="9016"/>
            </w:tabs>
            <w:rPr>
              <w:rFonts w:asciiTheme="minorHAnsi" w:eastAsiaTheme="minorEastAsia" w:hAnsiTheme="minorHAnsi"/>
              <w:noProof/>
              <w:lang w:eastAsia="en-IE"/>
            </w:rPr>
          </w:pPr>
          <w:hyperlink w:anchor="_Toc186757513" w:history="1">
            <w:r w:rsidRPr="000D34EF">
              <w:rPr>
                <w:rStyle w:val="Hyperlink"/>
                <w:noProof/>
              </w:rPr>
              <w:t>9.1</w:t>
            </w:r>
            <w:r>
              <w:rPr>
                <w:rFonts w:asciiTheme="minorHAnsi" w:eastAsiaTheme="minorEastAsia" w:hAnsiTheme="minorHAnsi"/>
                <w:noProof/>
                <w:lang w:eastAsia="en-IE"/>
              </w:rPr>
              <w:tab/>
            </w:r>
            <w:r w:rsidRPr="000D34EF">
              <w:rPr>
                <w:rStyle w:val="Hyperlink"/>
                <w:noProof/>
              </w:rPr>
              <w:t>Semester 1:</w:t>
            </w:r>
            <w:r>
              <w:rPr>
                <w:noProof/>
                <w:webHidden/>
              </w:rPr>
              <w:tab/>
            </w:r>
            <w:r>
              <w:rPr>
                <w:noProof/>
                <w:webHidden/>
              </w:rPr>
              <w:fldChar w:fldCharType="begin"/>
            </w:r>
            <w:r>
              <w:rPr>
                <w:noProof/>
                <w:webHidden/>
              </w:rPr>
              <w:instrText xml:space="preserve"> PAGEREF _Toc186757513 \h </w:instrText>
            </w:r>
            <w:r>
              <w:rPr>
                <w:noProof/>
                <w:webHidden/>
              </w:rPr>
            </w:r>
            <w:r>
              <w:rPr>
                <w:noProof/>
                <w:webHidden/>
              </w:rPr>
              <w:fldChar w:fldCharType="separate"/>
            </w:r>
            <w:r>
              <w:rPr>
                <w:noProof/>
                <w:webHidden/>
              </w:rPr>
              <w:t>13</w:t>
            </w:r>
            <w:r>
              <w:rPr>
                <w:noProof/>
                <w:webHidden/>
              </w:rPr>
              <w:fldChar w:fldCharType="end"/>
            </w:r>
          </w:hyperlink>
        </w:p>
        <w:p w14:paraId="197BCDEB" w14:textId="6AAF585B" w:rsidR="00F901A3" w:rsidRDefault="00F901A3">
          <w:pPr>
            <w:pStyle w:val="TOC2"/>
            <w:tabs>
              <w:tab w:val="left" w:pos="880"/>
              <w:tab w:val="right" w:leader="dot" w:pos="9016"/>
            </w:tabs>
            <w:rPr>
              <w:rFonts w:asciiTheme="minorHAnsi" w:eastAsiaTheme="minorEastAsia" w:hAnsiTheme="minorHAnsi"/>
              <w:noProof/>
              <w:lang w:eastAsia="en-IE"/>
            </w:rPr>
          </w:pPr>
          <w:hyperlink w:anchor="_Toc186757514" w:history="1">
            <w:r w:rsidRPr="000D34EF">
              <w:rPr>
                <w:rStyle w:val="Hyperlink"/>
                <w:noProof/>
              </w:rPr>
              <w:t>9.2</w:t>
            </w:r>
            <w:r>
              <w:rPr>
                <w:rFonts w:asciiTheme="minorHAnsi" w:eastAsiaTheme="minorEastAsia" w:hAnsiTheme="minorHAnsi"/>
                <w:noProof/>
                <w:lang w:eastAsia="en-IE"/>
              </w:rPr>
              <w:tab/>
            </w:r>
            <w:r w:rsidRPr="000D34EF">
              <w:rPr>
                <w:rStyle w:val="Hyperlink"/>
                <w:noProof/>
              </w:rPr>
              <w:t>Semester 2:</w:t>
            </w:r>
            <w:r>
              <w:rPr>
                <w:noProof/>
                <w:webHidden/>
              </w:rPr>
              <w:tab/>
            </w:r>
            <w:r>
              <w:rPr>
                <w:noProof/>
                <w:webHidden/>
              </w:rPr>
              <w:fldChar w:fldCharType="begin"/>
            </w:r>
            <w:r>
              <w:rPr>
                <w:noProof/>
                <w:webHidden/>
              </w:rPr>
              <w:instrText xml:space="preserve"> PAGEREF _Toc186757514 \h </w:instrText>
            </w:r>
            <w:r>
              <w:rPr>
                <w:noProof/>
                <w:webHidden/>
              </w:rPr>
            </w:r>
            <w:r>
              <w:rPr>
                <w:noProof/>
                <w:webHidden/>
              </w:rPr>
              <w:fldChar w:fldCharType="separate"/>
            </w:r>
            <w:r>
              <w:rPr>
                <w:noProof/>
                <w:webHidden/>
              </w:rPr>
              <w:t>13</w:t>
            </w:r>
            <w:r>
              <w:rPr>
                <w:noProof/>
                <w:webHidden/>
              </w:rPr>
              <w:fldChar w:fldCharType="end"/>
            </w:r>
          </w:hyperlink>
        </w:p>
        <w:p w14:paraId="3D977D53" w14:textId="51370F8E" w:rsidR="00F901A3" w:rsidRDefault="00F901A3">
          <w:pPr>
            <w:pStyle w:val="TOC1"/>
            <w:tabs>
              <w:tab w:val="left" w:pos="660"/>
              <w:tab w:val="right" w:leader="dot" w:pos="9016"/>
            </w:tabs>
            <w:rPr>
              <w:rFonts w:asciiTheme="minorHAnsi" w:eastAsiaTheme="minorEastAsia" w:hAnsiTheme="minorHAnsi"/>
              <w:noProof/>
              <w:lang w:eastAsia="en-IE"/>
            </w:rPr>
          </w:pPr>
          <w:hyperlink w:anchor="_Toc186757515" w:history="1">
            <w:r w:rsidRPr="000D34EF">
              <w:rPr>
                <w:rStyle w:val="Hyperlink"/>
                <w:noProof/>
              </w:rPr>
              <w:t>10</w:t>
            </w:r>
            <w:r>
              <w:rPr>
                <w:rFonts w:asciiTheme="minorHAnsi" w:eastAsiaTheme="minorEastAsia" w:hAnsiTheme="minorHAnsi"/>
                <w:noProof/>
                <w:lang w:eastAsia="en-IE"/>
              </w:rPr>
              <w:tab/>
            </w:r>
            <w:r w:rsidRPr="000D34EF">
              <w:rPr>
                <w:rStyle w:val="Hyperlink"/>
                <w:noProof/>
              </w:rPr>
              <w:t>Conclusion</w:t>
            </w:r>
            <w:r>
              <w:rPr>
                <w:noProof/>
                <w:webHidden/>
              </w:rPr>
              <w:tab/>
            </w:r>
            <w:r>
              <w:rPr>
                <w:noProof/>
                <w:webHidden/>
              </w:rPr>
              <w:fldChar w:fldCharType="begin"/>
            </w:r>
            <w:r>
              <w:rPr>
                <w:noProof/>
                <w:webHidden/>
              </w:rPr>
              <w:instrText xml:space="preserve"> PAGEREF _Toc186757515 \h </w:instrText>
            </w:r>
            <w:r>
              <w:rPr>
                <w:noProof/>
                <w:webHidden/>
              </w:rPr>
            </w:r>
            <w:r>
              <w:rPr>
                <w:noProof/>
                <w:webHidden/>
              </w:rPr>
              <w:fldChar w:fldCharType="separate"/>
            </w:r>
            <w:r>
              <w:rPr>
                <w:noProof/>
                <w:webHidden/>
              </w:rPr>
              <w:t>13</w:t>
            </w:r>
            <w:r>
              <w:rPr>
                <w:noProof/>
                <w:webHidden/>
              </w:rPr>
              <w:fldChar w:fldCharType="end"/>
            </w:r>
          </w:hyperlink>
        </w:p>
        <w:p w14:paraId="77AFA188" w14:textId="3A7CEECF" w:rsidR="00F901A3" w:rsidRDefault="00F901A3">
          <w:pPr>
            <w:pStyle w:val="TOC1"/>
            <w:tabs>
              <w:tab w:val="left" w:pos="660"/>
              <w:tab w:val="right" w:leader="dot" w:pos="9016"/>
            </w:tabs>
            <w:rPr>
              <w:rFonts w:asciiTheme="minorHAnsi" w:eastAsiaTheme="minorEastAsia" w:hAnsiTheme="minorHAnsi"/>
              <w:noProof/>
              <w:lang w:eastAsia="en-IE"/>
            </w:rPr>
          </w:pPr>
          <w:hyperlink w:anchor="_Toc186757516" w:history="1">
            <w:r w:rsidRPr="000D34EF">
              <w:rPr>
                <w:rStyle w:val="Hyperlink"/>
                <w:noProof/>
              </w:rPr>
              <w:t>11</w:t>
            </w:r>
            <w:r>
              <w:rPr>
                <w:rFonts w:asciiTheme="minorHAnsi" w:eastAsiaTheme="minorEastAsia" w:hAnsiTheme="minorHAnsi"/>
                <w:noProof/>
                <w:lang w:eastAsia="en-IE"/>
              </w:rPr>
              <w:tab/>
            </w:r>
            <w:r w:rsidRPr="000D34EF">
              <w:rPr>
                <w:rStyle w:val="Hyperlink"/>
                <w:noProof/>
              </w:rPr>
              <w:t>Future Development</w:t>
            </w:r>
            <w:r>
              <w:rPr>
                <w:noProof/>
                <w:webHidden/>
              </w:rPr>
              <w:tab/>
            </w:r>
            <w:r>
              <w:rPr>
                <w:noProof/>
                <w:webHidden/>
              </w:rPr>
              <w:fldChar w:fldCharType="begin"/>
            </w:r>
            <w:r>
              <w:rPr>
                <w:noProof/>
                <w:webHidden/>
              </w:rPr>
              <w:instrText xml:space="preserve"> PAGEREF _Toc186757516 \h </w:instrText>
            </w:r>
            <w:r>
              <w:rPr>
                <w:noProof/>
                <w:webHidden/>
              </w:rPr>
            </w:r>
            <w:r>
              <w:rPr>
                <w:noProof/>
                <w:webHidden/>
              </w:rPr>
              <w:fldChar w:fldCharType="separate"/>
            </w:r>
            <w:r>
              <w:rPr>
                <w:noProof/>
                <w:webHidden/>
              </w:rPr>
              <w:t>13</w:t>
            </w:r>
            <w:r>
              <w:rPr>
                <w:noProof/>
                <w:webHidden/>
              </w:rPr>
              <w:fldChar w:fldCharType="end"/>
            </w:r>
          </w:hyperlink>
        </w:p>
        <w:p w14:paraId="27D4CA14" w14:textId="7FCFE366" w:rsidR="00F901A3" w:rsidRDefault="00F901A3">
          <w:pPr>
            <w:pStyle w:val="TOC1"/>
            <w:tabs>
              <w:tab w:val="left" w:pos="660"/>
              <w:tab w:val="right" w:leader="dot" w:pos="9016"/>
            </w:tabs>
            <w:rPr>
              <w:rFonts w:asciiTheme="minorHAnsi" w:eastAsiaTheme="minorEastAsia" w:hAnsiTheme="minorHAnsi"/>
              <w:noProof/>
              <w:lang w:eastAsia="en-IE"/>
            </w:rPr>
          </w:pPr>
          <w:hyperlink w:anchor="_Toc186757517" w:history="1">
            <w:r w:rsidRPr="000D34EF">
              <w:rPr>
                <w:rStyle w:val="Hyperlink"/>
                <w:noProof/>
              </w:rPr>
              <w:t>12</w:t>
            </w:r>
            <w:r>
              <w:rPr>
                <w:rFonts w:asciiTheme="minorHAnsi" w:eastAsiaTheme="minorEastAsia" w:hAnsiTheme="minorHAnsi"/>
                <w:noProof/>
                <w:lang w:eastAsia="en-IE"/>
              </w:rPr>
              <w:tab/>
            </w:r>
            <w:r w:rsidRPr="000D34EF">
              <w:rPr>
                <w:rStyle w:val="Hyperlink"/>
                <w:noProof/>
              </w:rPr>
              <w:t>References</w:t>
            </w:r>
            <w:r>
              <w:rPr>
                <w:noProof/>
                <w:webHidden/>
              </w:rPr>
              <w:tab/>
            </w:r>
            <w:r>
              <w:rPr>
                <w:noProof/>
                <w:webHidden/>
              </w:rPr>
              <w:fldChar w:fldCharType="begin"/>
            </w:r>
            <w:r>
              <w:rPr>
                <w:noProof/>
                <w:webHidden/>
              </w:rPr>
              <w:instrText xml:space="preserve"> PAGEREF _Toc186757517 \h </w:instrText>
            </w:r>
            <w:r>
              <w:rPr>
                <w:noProof/>
                <w:webHidden/>
              </w:rPr>
            </w:r>
            <w:r>
              <w:rPr>
                <w:noProof/>
                <w:webHidden/>
              </w:rPr>
              <w:fldChar w:fldCharType="separate"/>
            </w:r>
            <w:r>
              <w:rPr>
                <w:noProof/>
                <w:webHidden/>
              </w:rPr>
              <w:t>13</w:t>
            </w:r>
            <w:r>
              <w:rPr>
                <w:noProof/>
                <w:webHidden/>
              </w:rPr>
              <w:fldChar w:fldCharType="end"/>
            </w:r>
          </w:hyperlink>
        </w:p>
        <w:p w14:paraId="29593BDB" w14:textId="497B23E0" w:rsidR="00F901A3" w:rsidRDefault="00F901A3">
          <w:pPr>
            <w:pStyle w:val="TOC1"/>
            <w:tabs>
              <w:tab w:val="left" w:pos="660"/>
              <w:tab w:val="right" w:leader="dot" w:pos="9016"/>
            </w:tabs>
            <w:rPr>
              <w:rFonts w:asciiTheme="minorHAnsi" w:eastAsiaTheme="minorEastAsia" w:hAnsiTheme="minorHAnsi"/>
              <w:noProof/>
              <w:lang w:eastAsia="en-IE"/>
            </w:rPr>
          </w:pPr>
          <w:hyperlink w:anchor="_Toc186757518" w:history="1">
            <w:r w:rsidRPr="000D34EF">
              <w:rPr>
                <w:rStyle w:val="Hyperlink"/>
                <w:noProof/>
              </w:rPr>
              <w:t>13</w:t>
            </w:r>
            <w:r>
              <w:rPr>
                <w:rFonts w:asciiTheme="minorHAnsi" w:eastAsiaTheme="minorEastAsia" w:hAnsiTheme="minorHAnsi"/>
                <w:noProof/>
                <w:lang w:eastAsia="en-IE"/>
              </w:rPr>
              <w:tab/>
            </w:r>
            <w:r w:rsidRPr="000D34EF">
              <w:rPr>
                <w:rStyle w:val="Hyperlink"/>
                <w:noProof/>
              </w:rPr>
              <w:t>GitHub Link</w:t>
            </w:r>
            <w:r>
              <w:rPr>
                <w:noProof/>
                <w:webHidden/>
              </w:rPr>
              <w:tab/>
            </w:r>
            <w:r>
              <w:rPr>
                <w:noProof/>
                <w:webHidden/>
              </w:rPr>
              <w:fldChar w:fldCharType="begin"/>
            </w:r>
            <w:r>
              <w:rPr>
                <w:noProof/>
                <w:webHidden/>
              </w:rPr>
              <w:instrText xml:space="preserve"> PAGEREF _Toc186757518 \h </w:instrText>
            </w:r>
            <w:r>
              <w:rPr>
                <w:noProof/>
                <w:webHidden/>
              </w:rPr>
            </w:r>
            <w:r>
              <w:rPr>
                <w:noProof/>
                <w:webHidden/>
              </w:rPr>
              <w:fldChar w:fldCharType="separate"/>
            </w:r>
            <w:r>
              <w:rPr>
                <w:noProof/>
                <w:webHidden/>
              </w:rPr>
              <w:t>14</w:t>
            </w:r>
            <w:r>
              <w:rPr>
                <w:noProof/>
                <w:webHidden/>
              </w:rPr>
              <w:fldChar w:fldCharType="end"/>
            </w:r>
          </w:hyperlink>
        </w:p>
        <w:p w14:paraId="77548948" w14:textId="5F5A0B30" w:rsidR="00FD250E" w:rsidRDefault="00FD250E" w:rsidP="00FD250E">
          <w:r>
            <w:rPr>
              <w:b/>
              <w:bCs/>
              <w:noProof/>
            </w:rPr>
            <w:fldChar w:fldCharType="end"/>
          </w:r>
        </w:p>
      </w:sdtContent>
    </w:sdt>
    <w:p w14:paraId="012385EC" w14:textId="77777777" w:rsidR="00FD250E" w:rsidRDefault="00FD250E" w:rsidP="00FD250E"/>
    <w:p w14:paraId="499E1EAC" w14:textId="77777777" w:rsidR="00E60722" w:rsidRDefault="00E60722" w:rsidP="00E60722"/>
    <w:p w14:paraId="1D9A81EF" w14:textId="77777777" w:rsidR="00E60722" w:rsidRDefault="00E60722" w:rsidP="00E60722"/>
    <w:p w14:paraId="3E04D6D6" w14:textId="77777777" w:rsidR="00E60722" w:rsidRDefault="00E60722" w:rsidP="00E60722"/>
    <w:p w14:paraId="25C9BAF2" w14:textId="1CA71847" w:rsidR="00E60722" w:rsidRPr="00E60722" w:rsidRDefault="00E60722" w:rsidP="00B57BE0">
      <w:pPr>
        <w:pStyle w:val="Heading1"/>
        <w:sectPr w:rsidR="00E60722" w:rsidRPr="00E60722" w:rsidSect="00B43296">
          <w:footerReference w:type="default" r:id="rId9"/>
          <w:pgSz w:w="11906" w:h="16838"/>
          <w:pgMar w:top="1440" w:right="1440" w:bottom="1440" w:left="1440" w:header="708" w:footer="708" w:gutter="0"/>
          <w:pgNumType w:fmt="lowerRoman"/>
          <w:cols w:space="708"/>
          <w:docGrid w:linePitch="360"/>
        </w:sectPr>
      </w:pPr>
    </w:p>
    <w:p w14:paraId="0D96BEFC" w14:textId="7C6341DF" w:rsidR="00B57BE0" w:rsidRDefault="00B57BE0" w:rsidP="00B57BE0">
      <w:pPr>
        <w:pStyle w:val="Heading1"/>
      </w:pPr>
      <w:bookmarkStart w:id="0" w:name="_Toc186757493"/>
      <w:r w:rsidRPr="00B57BE0">
        <w:rPr>
          <w:color w:val="156082" w:themeColor="accent1"/>
        </w:rPr>
        <w:lastRenderedPageBreak/>
        <w:t>Introduction</w:t>
      </w:r>
      <w:bookmarkEnd w:id="0"/>
    </w:p>
    <w:p w14:paraId="10FC2910" w14:textId="53DAF647" w:rsidR="00F62E88" w:rsidRDefault="00F62E88" w:rsidP="00F62E88">
      <w:pPr>
        <w:rPr>
          <w:sz w:val="28"/>
          <w:szCs w:val="28"/>
        </w:rPr>
      </w:pPr>
      <w:r w:rsidRPr="00960C7A">
        <w:rPr>
          <w:sz w:val="28"/>
          <w:szCs w:val="28"/>
        </w:rPr>
        <w:t xml:space="preserve">Rental homes are an integral part of the housing ecosystem, providing an alternative to homeownership. </w:t>
      </w:r>
      <w:r w:rsidR="00AC2362" w:rsidRPr="00960C7A">
        <w:rPr>
          <w:sz w:val="28"/>
          <w:szCs w:val="28"/>
        </w:rPr>
        <w:t>A properly functioning housing market is an essential ingredient of a properly functioning economy and society.</w:t>
      </w:r>
      <w:r w:rsidR="00AC2362">
        <w:rPr>
          <w:sz w:val="28"/>
          <w:szCs w:val="28"/>
        </w:rPr>
        <w:t xml:space="preserve"> </w:t>
      </w:r>
      <w:r w:rsidR="00AC2362" w:rsidRPr="00960C7A">
        <w:rPr>
          <w:sz w:val="28"/>
          <w:szCs w:val="28"/>
        </w:rPr>
        <w:t>(IPOA and IPAV)</w:t>
      </w:r>
    </w:p>
    <w:p w14:paraId="5E4A7C83" w14:textId="0BF34358" w:rsidR="008C3C57" w:rsidRDefault="00AC2362" w:rsidP="00B57BE0">
      <w:pPr>
        <w:rPr>
          <w:sz w:val="28"/>
          <w:szCs w:val="28"/>
        </w:rPr>
      </w:pPr>
      <w:r w:rsidRPr="00960C7A">
        <w:rPr>
          <w:sz w:val="28"/>
          <w:szCs w:val="28"/>
        </w:rPr>
        <w:t>From an economic, social and political perspective, housing is currently the greatest challenge faced by Irish policymakers. The housing challenge is manifested in a lack of supply of owner-occupier and rental properties; prohibitively high house prices and rents; and a serious problem of homelessness. (IPOA and IPAV)</w:t>
      </w:r>
      <w:r>
        <w:rPr>
          <w:sz w:val="28"/>
          <w:szCs w:val="28"/>
        </w:rPr>
        <w:br/>
      </w:r>
    </w:p>
    <w:p w14:paraId="071795E8" w14:textId="182F7EA6" w:rsidR="00B57BE0" w:rsidRDefault="00B57BE0" w:rsidP="00B57BE0">
      <w:pPr>
        <w:pStyle w:val="Heading1"/>
      </w:pPr>
      <w:bookmarkStart w:id="1" w:name="_Toc186757494"/>
      <w:r w:rsidRPr="00B57BE0">
        <w:rPr>
          <w:color w:val="156082" w:themeColor="accent1"/>
        </w:rPr>
        <w:t>Problem Definition</w:t>
      </w:r>
      <w:bookmarkEnd w:id="1"/>
    </w:p>
    <w:p w14:paraId="34F3F25A" w14:textId="151426F9" w:rsidR="001556E5" w:rsidRPr="00A108FB" w:rsidRDefault="001556E5" w:rsidP="001556E5">
      <w:pPr>
        <w:rPr>
          <w:sz w:val="28"/>
          <w:szCs w:val="28"/>
        </w:rPr>
      </w:pPr>
      <w:r w:rsidRPr="00A108FB">
        <w:rPr>
          <w:sz w:val="28"/>
          <w:szCs w:val="28"/>
        </w:rPr>
        <w:t>The inability to provide an adequate supply of suitable and affordable housing supply for</w:t>
      </w:r>
      <w:r>
        <w:rPr>
          <w:sz w:val="28"/>
          <w:szCs w:val="28"/>
        </w:rPr>
        <w:t xml:space="preserve"> </w:t>
      </w:r>
      <w:r w:rsidRPr="00A108FB">
        <w:rPr>
          <w:sz w:val="28"/>
          <w:szCs w:val="28"/>
        </w:rPr>
        <w:t>those who want to rent has very negative economic and social consequences. These</w:t>
      </w:r>
      <w:r>
        <w:rPr>
          <w:sz w:val="28"/>
          <w:szCs w:val="28"/>
        </w:rPr>
        <w:t xml:space="preserve"> </w:t>
      </w:r>
      <w:r w:rsidRPr="00A108FB">
        <w:rPr>
          <w:sz w:val="28"/>
          <w:szCs w:val="28"/>
        </w:rPr>
        <w:t>consequences include:</w:t>
      </w:r>
    </w:p>
    <w:p w14:paraId="06DF29B8" w14:textId="77777777" w:rsidR="001556E5" w:rsidRDefault="001556E5" w:rsidP="009971BA">
      <w:pPr>
        <w:pStyle w:val="ListParagraph"/>
        <w:numPr>
          <w:ilvl w:val="0"/>
          <w:numId w:val="23"/>
        </w:numPr>
        <w:rPr>
          <w:sz w:val="28"/>
          <w:szCs w:val="28"/>
        </w:rPr>
      </w:pPr>
      <w:r w:rsidRPr="001556E5">
        <w:rPr>
          <w:sz w:val="28"/>
          <w:szCs w:val="28"/>
        </w:rPr>
        <w:t>High and rising rents take spending power out of the economy and render it very difficult for aspiring house buyers to build up a sufficient deposit.</w:t>
      </w:r>
    </w:p>
    <w:p w14:paraId="006DF03C" w14:textId="77777777" w:rsidR="001556E5" w:rsidRDefault="001556E5" w:rsidP="00FB6CCD">
      <w:pPr>
        <w:pStyle w:val="ListParagraph"/>
        <w:numPr>
          <w:ilvl w:val="0"/>
          <w:numId w:val="23"/>
        </w:numPr>
        <w:rPr>
          <w:sz w:val="28"/>
          <w:szCs w:val="28"/>
        </w:rPr>
      </w:pPr>
      <w:r w:rsidRPr="001556E5">
        <w:rPr>
          <w:sz w:val="28"/>
          <w:szCs w:val="28"/>
        </w:rPr>
        <w:t>High and rising house rents put upward pressure on wages, and this undermines national competitiveness.</w:t>
      </w:r>
    </w:p>
    <w:p w14:paraId="62F792AA" w14:textId="1A5B4045" w:rsidR="00B57BE0" w:rsidRPr="005F0FAC" w:rsidRDefault="001556E5" w:rsidP="00B57BE0">
      <w:pPr>
        <w:pStyle w:val="ListParagraph"/>
        <w:numPr>
          <w:ilvl w:val="0"/>
          <w:numId w:val="23"/>
        </w:numPr>
        <w:rPr>
          <w:sz w:val="28"/>
          <w:szCs w:val="28"/>
        </w:rPr>
      </w:pPr>
      <w:r w:rsidRPr="001556E5">
        <w:rPr>
          <w:sz w:val="28"/>
          <w:szCs w:val="28"/>
        </w:rPr>
        <w:t>The availability of an abundant supply of high-quality housing to rent or purchase at affordable prices is a necessary condition for labour mobility within a country and between countries. For Ireland, inward migration is an essential part of the economic model, and housing can act as a major impediment to such labour flows.</w:t>
      </w:r>
      <w:r w:rsidRPr="001556E5">
        <w:rPr>
          <w:sz w:val="28"/>
          <w:szCs w:val="28"/>
        </w:rPr>
        <w:br/>
      </w:r>
      <w:r w:rsidRPr="00960C7A">
        <w:rPr>
          <w:rFonts w:ascii="Times New Roman" w:eastAsia="Times New Roman" w:hAnsi="Times New Roman" w:cs="Times New Roman"/>
          <w:kern w:val="0"/>
          <w:sz w:val="24"/>
          <w:szCs w:val="24"/>
          <w:lang w:eastAsia="en-IE"/>
          <w14:ligatures w14:val="none"/>
        </w:rPr>
        <w:t>(IPOA and IPAV)</w:t>
      </w:r>
    </w:p>
    <w:p w14:paraId="28324F23" w14:textId="418E95F3" w:rsidR="00C33F6E" w:rsidRDefault="00C33F6E" w:rsidP="00C33F6E">
      <w:pPr>
        <w:pStyle w:val="Heading1"/>
      </w:pPr>
      <w:bookmarkStart w:id="2" w:name="_Toc186757495"/>
      <w:r w:rsidRPr="00C33F6E">
        <w:rPr>
          <w:color w:val="156082" w:themeColor="accent1"/>
        </w:rPr>
        <w:t xml:space="preserve">Project </w:t>
      </w:r>
      <w:r w:rsidR="0030335A">
        <w:rPr>
          <w:color w:val="156082" w:themeColor="accent1"/>
        </w:rPr>
        <w:t>Plan</w:t>
      </w:r>
      <w:bookmarkEnd w:id="2"/>
    </w:p>
    <w:p w14:paraId="39E9CB0F" w14:textId="0D50F801" w:rsidR="00645C23" w:rsidRDefault="00F21159" w:rsidP="009203C1">
      <w:pPr>
        <w:rPr>
          <w:sz w:val="28"/>
          <w:szCs w:val="28"/>
        </w:rPr>
      </w:pPr>
      <w:r w:rsidRPr="00F21159">
        <w:rPr>
          <w:sz w:val="28"/>
          <w:szCs w:val="28"/>
        </w:rPr>
        <w:t xml:space="preserve">The scope of this project </w:t>
      </w:r>
      <w:r>
        <w:rPr>
          <w:sz w:val="28"/>
          <w:szCs w:val="28"/>
        </w:rPr>
        <w:t xml:space="preserve">is </w:t>
      </w:r>
      <w:r w:rsidR="00490930" w:rsidRPr="00490930">
        <w:rPr>
          <w:sz w:val="28"/>
          <w:szCs w:val="28"/>
        </w:rPr>
        <w:t xml:space="preserve">to understand the </w:t>
      </w:r>
      <w:r w:rsidR="00490930" w:rsidRPr="00490930">
        <w:rPr>
          <w:b/>
          <w:bCs/>
          <w:sz w:val="28"/>
          <w:szCs w:val="28"/>
        </w:rPr>
        <w:t>Project Management</w:t>
      </w:r>
      <w:r w:rsidR="00490930" w:rsidRPr="00490930">
        <w:rPr>
          <w:sz w:val="28"/>
          <w:szCs w:val="28"/>
        </w:rPr>
        <w:t xml:space="preserve"> strategy</w:t>
      </w:r>
      <w:r w:rsidR="00490930">
        <w:rPr>
          <w:sz w:val="28"/>
          <w:szCs w:val="28"/>
        </w:rPr>
        <w:t xml:space="preserve"> </w:t>
      </w:r>
      <w:r w:rsidR="00490930" w:rsidRPr="00490930">
        <w:rPr>
          <w:sz w:val="28"/>
          <w:szCs w:val="28"/>
        </w:rPr>
        <w:t>using key factors like increase in</w:t>
      </w:r>
      <w:r w:rsidR="00490930">
        <w:rPr>
          <w:sz w:val="28"/>
          <w:szCs w:val="28"/>
        </w:rPr>
        <w:t xml:space="preserve"> </w:t>
      </w:r>
      <w:r w:rsidR="00C946C1">
        <w:rPr>
          <w:sz w:val="28"/>
          <w:szCs w:val="28"/>
        </w:rPr>
        <w:t xml:space="preserve">Dublin </w:t>
      </w:r>
      <w:r w:rsidR="00490930">
        <w:rPr>
          <w:sz w:val="28"/>
          <w:szCs w:val="28"/>
        </w:rPr>
        <w:t>home rent</w:t>
      </w:r>
      <w:r w:rsidR="00C946C1">
        <w:rPr>
          <w:sz w:val="28"/>
          <w:szCs w:val="28"/>
        </w:rPr>
        <w:t xml:space="preserve"> price</w:t>
      </w:r>
      <w:r w:rsidR="00490930">
        <w:rPr>
          <w:sz w:val="28"/>
          <w:szCs w:val="28"/>
        </w:rPr>
        <w:t xml:space="preserve"> every </w:t>
      </w:r>
      <w:r w:rsidR="00C946C1">
        <w:rPr>
          <w:sz w:val="28"/>
          <w:szCs w:val="28"/>
        </w:rPr>
        <w:t xml:space="preserve">quarter for three different </w:t>
      </w:r>
      <w:r w:rsidR="00645C23">
        <w:rPr>
          <w:sz w:val="28"/>
          <w:szCs w:val="28"/>
        </w:rPr>
        <w:t>types</w:t>
      </w:r>
      <w:r w:rsidR="00C946C1">
        <w:rPr>
          <w:sz w:val="28"/>
          <w:szCs w:val="28"/>
        </w:rPr>
        <w:t xml:space="preserve"> of homes namely apartment, </w:t>
      </w:r>
      <w:r w:rsidR="00645C23">
        <w:rPr>
          <w:sz w:val="28"/>
          <w:szCs w:val="28"/>
        </w:rPr>
        <w:t>terrace house and semi-detached house.</w:t>
      </w:r>
      <w:r w:rsidR="00490930">
        <w:rPr>
          <w:sz w:val="28"/>
          <w:szCs w:val="28"/>
        </w:rPr>
        <w:t xml:space="preserve"> </w:t>
      </w:r>
      <w:r w:rsidR="00645C23">
        <w:rPr>
          <w:sz w:val="28"/>
          <w:szCs w:val="28"/>
        </w:rPr>
        <w:t xml:space="preserve">The </w:t>
      </w:r>
      <w:r w:rsidR="00CA02BB">
        <w:rPr>
          <w:sz w:val="28"/>
          <w:szCs w:val="28"/>
        </w:rPr>
        <w:t>target</w:t>
      </w:r>
      <w:r w:rsidR="00645C23">
        <w:rPr>
          <w:sz w:val="28"/>
          <w:szCs w:val="28"/>
        </w:rPr>
        <w:t xml:space="preserve"> of this study is to </w:t>
      </w:r>
      <w:r w:rsidR="00645C23">
        <w:rPr>
          <w:sz w:val="28"/>
          <w:szCs w:val="28"/>
        </w:rPr>
        <w:t>help the renters to decide on the</w:t>
      </w:r>
      <w:r w:rsidR="00645C23">
        <w:rPr>
          <w:sz w:val="28"/>
          <w:szCs w:val="28"/>
        </w:rPr>
        <w:t xml:space="preserve"> future rent prices in Dublin so that expenses are </w:t>
      </w:r>
      <w:r w:rsidR="00CA02BB">
        <w:rPr>
          <w:sz w:val="28"/>
          <w:szCs w:val="28"/>
        </w:rPr>
        <w:t>planned</w:t>
      </w:r>
      <w:r w:rsidR="00645C23">
        <w:rPr>
          <w:sz w:val="28"/>
          <w:szCs w:val="28"/>
        </w:rPr>
        <w:t>.</w:t>
      </w:r>
    </w:p>
    <w:p w14:paraId="2512813F" w14:textId="77777777" w:rsidR="00CA02BB" w:rsidRPr="00CA02BB" w:rsidRDefault="00645C23" w:rsidP="00CA02BB">
      <w:pPr>
        <w:rPr>
          <w:sz w:val="28"/>
          <w:szCs w:val="28"/>
        </w:rPr>
      </w:pPr>
      <w:r>
        <w:rPr>
          <w:sz w:val="28"/>
          <w:szCs w:val="28"/>
        </w:rPr>
        <w:lastRenderedPageBreak/>
        <w:t xml:space="preserve">Use </w:t>
      </w:r>
      <w:r w:rsidRPr="00645C23">
        <w:rPr>
          <w:sz w:val="28"/>
          <w:szCs w:val="28"/>
        </w:rPr>
        <w:t>the AI technology along with the Machine Learning model</w:t>
      </w:r>
      <w:r w:rsidR="00CA02BB">
        <w:rPr>
          <w:sz w:val="28"/>
          <w:szCs w:val="28"/>
        </w:rPr>
        <w:t>s like</w:t>
      </w:r>
      <w:r w:rsidRPr="00645C23">
        <w:rPr>
          <w:sz w:val="28"/>
          <w:szCs w:val="28"/>
        </w:rPr>
        <w:t xml:space="preserve"> </w:t>
      </w:r>
      <w:r>
        <w:rPr>
          <w:sz w:val="28"/>
          <w:szCs w:val="28"/>
        </w:rPr>
        <w:t xml:space="preserve">ARIMA and </w:t>
      </w:r>
      <w:r w:rsidR="00CA02BB">
        <w:rPr>
          <w:sz w:val="28"/>
          <w:szCs w:val="28"/>
        </w:rPr>
        <w:t>Random Forest</w:t>
      </w:r>
      <w:r>
        <w:rPr>
          <w:sz w:val="28"/>
          <w:szCs w:val="28"/>
        </w:rPr>
        <w:t xml:space="preserve"> algorithm</w:t>
      </w:r>
      <w:r w:rsidR="00490930">
        <w:rPr>
          <w:sz w:val="28"/>
          <w:szCs w:val="28"/>
        </w:rPr>
        <w:t xml:space="preserve"> </w:t>
      </w:r>
      <w:r w:rsidR="00CA02BB">
        <w:rPr>
          <w:sz w:val="28"/>
          <w:szCs w:val="28"/>
        </w:rPr>
        <w:t xml:space="preserve">and predict the future rent at Dublin </w:t>
      </w:r>
      <w:r w:rsidR="00CA02BB" w:rsidRPr="00CA02BB">
        <w:rPr>
          <w:sz w:val="28"/>
          <w:szCs w:val="28"/>
        </w:rPr>
        <w:t xml:space="preserve">based on the </w:t>
      </w:r>
      <w:r w:rsidR="00CA02BB" w:rsidRPr="00CA02BB">
        <w:rPr>
          <w:b/>
          <w:bCs/>
          <w:sz w:val="28"/>
          <w:szCs w:val="28"/>
        </w:rPr>
        <w:t>CRoss Industry Standard Process for Data Mining</w:t>
      </w:r>
      <w:r w:rsidR="00CA02BB" w:rsidRPr="00CA02BB">
        <w:rPr>
          <w:sz w:val="28"/>
          <w:szCs w:val="28"/>
        </w:rPr>
        <w:t xml:space="preserve"> (CRISP-DM). </w:t>
      </w:r>
    </w:p>
    <w:p w14:paraId="3E8E9535" w14:textId="5543FCFF" w:rsidR="00490930" w:rsidRDefault="00CA02BB" w:rsidP="009203C1">
      <w:pPr>
        <w:rPr>
          <w:sz w:val="28"/>
          <w:szCs w:val="28"/>
        </w:rPr>
      </w:pPr>
      <w:r w:rsidRPr="00CA02BB">
        <w:rPr>
          <w:sz w:val="28"/>
          <w:szCs w:val="28"/>
        </w:rPr>
        <w:t xml:space="preserve">This is a process model that serves as the base for a data science process </w:t>
      </w:r>
      <w:r>
        <w:rPr>
          <w:sz w:val="28"/>
          <w:szCs w:val="28"/>
        </w:rPr>
        <w:t>that includes 6 phases as below.</w:t>
      </w:r>
      <w:r w:rsidRPr="00CA02BB">
        <w:rPr>
          <w:sz w:val="28"/>
          <w:szCs w:val="28"/>
        </w:rPr>
        <w:t xml:space="preserve"> </w:t>
      </w:r>
    </w:p>
    <w:p w14:paraId="503CB0BF" w14:textId="667998E5" w:rsidR="00CA02BB" w:rsidRDefault="00CA02BB" w:rsidP="00CA02BB">
      <w:pPr>
        <w:pStyle w:val="ListParagraph"/>
        <w:numPr>
          <w:ilvl w:val="0"/>
          <w:numId w:val="28"/>
        </w:numPr>
        <w:rPr>
          <w:sz w:val="28"/>
          <w:szCs w:val="28"/>
        </w:rPr>
      </w:pPr>
      <w:r>
        <w:rPr>
          <w:sz w:val="28"/>
          <w:szCs w:val="28"/>
        </w:rPr>
        <w:t>Business Understanding</w:t>
      </w:r>
    </w:p>
    <w:p w14:paraId="211D1ABB" w14:textId="16DA4A60" w:rsidR="00CA02BB" w:rsidRDefault="00CA02BB" w:rsidP="00CA02BB">
      <w:pPr>
        <w:pStyle w:val="ListParagraph"/>
        <w:numPr>
          <w:ilvl w:val="0"/>
          <w:numId w:val="28"/>
        </w:numPr>
        <w:rPr>
          <w:sz w:val="28"/>
          <w:szCs w:val="28"/>
        </w:rPr>
      </w:pPr>
      <w:r>
        <w:rPr>
          <w:sz w:val="28"/>
          <w:szCs w:val="28"/>
        </w:rPr>
        <w:t>Data Understanding</w:t>
      </w:r>
    </w:p>
    <w:p w14:paraId="4D013AEA" w14:textId="2E05705A" w:rsidR="00CA02BB" w:rsidRDefault="00CA02BB" w:rsidP="00CA02BB">
      <w:pPr>
        <w:pStyle w:val="ListParagraph"/>
        <w:numPr>
          <w:ilvl w:val="0"/>
          <w:numId w:val="28"/>
        </w:numPr>
        <w:rPr>
          <w:sz w:val="28"/>
          <w:szCs w:val="28"/>
        </w:rPr>
      </w:pPr>
      <w:r>
        <w:rPr>
          <w:sz w:val="28"/>
          <w:szCs w:val="28"/>
        </w:rPr>
        <w:t>Data Preparation</w:t>
      </w:r>
    </w:p>
    <w:p w14:paraId="1154B3FD" w14:textId="3F253D98" w:rsidR="00CA02BB" w:rsidRDefault="00CA02BB" w:rsidP="00CA02BB">
      <w:pPr>
        <w:pStyle w:val="ListParagraph"/>
        <w:numPr>
          <w:ilvl w:val="0"/>
          <w:numId w:val="28"/>
        </w:numPr>
        <w:rPr>
          <w:sz w:val="28"/>
          <w:szCs w:val="28"/>
        </w:rPr>
      </w:pPr>
      <w:r>
        <w:rPr>
          <w:sz w:val="28"/>
          <w:szCs w:val="28"/>
        </w:rPr>
        <w:t>Modelling</w:t>
      </w:r>
    </w:p>
    <w:p w14:paraId="3603ED01" w14:textId="2DCF7340" w:rsidR="00CA02BB" w:rsidRDefault="00CA02BB" w:rsidP="00CA02BB">
      <w:pPr>
        <w:pStyle w:val="ListParagraph"/>
        <w:numPr>
          <w:ilvl w:val="0"/>
          <w:numId w:val="28"/>
        </w:numPr>
        <w:rPr>
          <w:sz w:val="28"/>
          <w:szCs w:val="28"/>
        </w:rPr>
      </w:pPr>
      <w:r>
        <w:rPr>
          <w:sz w:val="28"/>
          <w:szCs w:val="28"/>
        </w:rPr>
        <w:t>Evaluation</w:t>
      </w:r>
    </w:p>
    <w:p w14:paraId="4978F9F8" w14:textId="5E65BA15" w:rsidR="00CA02BB" w:rsidRDefault="00CA02BB" w:rsidP="00CA02BB">
      <w:pPr>
        <w:pStyle w:val="ListParagraph"/>
        <w:numPr>
          <w:ilvl w:val="0"/>
          <w:numId w:val="28"/>
        </w:numPr>
        <w:rPr>
          <w:sz w:val="28"/>
          <w:szCs w:val="28"/>
        </w:rPr>
      </w:pPr>
      <w:r>
        <w:rPr>
          <w:sz w:val="28"/>
          <w:szCs w:val="28"/>
        </w:rPr>
        <w:t>Deployment</w:t>
      </w:r>
    </w:p>
    <w:p w14:paraId="55F5D594" w14:textId="642BDEED" w:rsidR="00CA02BB" w:rsidRPr="00CA02BB" w:rsidRDefault="00CA02BB" w:rsidP="00CA02BB">
      <w:pPr>
        <w:rPr>
          <w:sz w:val="28"/>
          <w:szCs w:val="28"/>
        </w:rPr>
      </w:pPr>
      <w:r w:rsidRPr="00CA02BB">
        <w:rPr>
          <w:sz w:val="28"/>
          <w:szCs w:val="28"/>
        </w:rPr>
        <w:t>(</w:t>
      </w:r>
      <w:proofErr w:type="spellStart"/>
      <w:r w:rsidRPr="00CA02BB">
        <w:rPr>
          <w:sz w:val="28"/>
          <w:szCs w:val="28"/>
        </w:rPr>
        <w:t>Hotz</w:t>
      </w:r>
      <w:proofErr w:type="spellEnd"/>
      <w:r w:rsidRPr="00CA02BB">
        <w:rPr>
          <w:sz w:val="28"/>
          <w:szCs w:val="28"/>
        </w:rPr>
        <w:t>)</w:t>
      </w:r>
    </w:p>
    <w:p w14:paraId="0E894B80" w14:textId="0BCDC9AE" w:rsidR="00E60722" w:rsidRPr="00960C7A" w:rsidRDefault="00CA02BB">
      <w:pPr>
        <w:rPr>
          <w:sz w:val="28"/>
          <w:szCs w:val="28"/>
        </w:rPr>
      </w:pPr>
      <w:r w:rsidRPr="00CA02BB">
        <w:rPr>
          <w:sz w:val="28"/>
          <w:szCs w:val="28"/>
        </w:rPr>
        <w:drawing>
          <wp:inline distT="0" distB="0" distL="0" distR="0" wp14:anchorId="70BEDECA" wp14:editId="42A58D55">
            <wp:extent cx="3159288" cy="3009900"/>
            <wp:effectExtent l="0" t="0" r="3175" b="0"/>
            <wp:docPr id="170012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28330" name=""/>
                    <pic:cNvPicPr/>
                  </pic:nvPicPr>
                  <pic:blipFill>
                    <a:blip r:embed="rId10"/>
                    <a:stretch>
                      <a:fillRect/>
                    </a:stretch>
                  </pic:blipFill>
                  <pic:spPr>
                    <a:xfrm>
                      <a:off x="0" y="0"/>
                      <a:ext cx="3164119" cy="3014503"/>
                    </a:xfrm>
                    <a:prstGeom prst="rect">
                      <a:avLst/>
                    </a:prstGeom>
                  </pic:spPr>
                </pic:pic>
              </a:graphicData>
            </a:graphic>
          </wp:inline>
        </w:drawing>
      </w:r>
    </w:p>
    <w:p w14:paraId="6D8CC949" w14:textId="0980FD33" w:rsidR="00B42E6D" w:rsidRDefault="00B42E6D" w:rsidP="00AE2AF3">
      <w:pPr>
        <w:pStyle w:val="Heading1"/>
      </w:pPr>
      <w:bookmarkStart w:id="3" w:name="_Toc186757496"/>
      <w:r w:rsidRPr="00B42E6D">
        <w:rPr>
          <w:color w:val="156082" w:themeColor="accent1"/>
        </w:rPr>
        <w:t>Business Understanding</w:t>
      </w:r>
      <w:bookmarkEnd w:id="3"/>
    </w:p>
    <w:p w14:paraId="556FD805" w14:textId="77777777" w:rsidR="005F0FAC" w:rsidRDefault="000F0FA3" w:rsidP="00B42E6D">
      <w:pPr>
        <w:rPr>
          <w:sz w:val="28"/>
          <w:szCs w:val="28"/>
        </w:rPr>
      </w:pPr>
      <w:r w:rsidRPr="000F0FA3">
        <w:rPr>
          <w:sz w:val="28"/>
          <w:szCs w:val="28"/>
        </w:rPr>
        <w:t>The main</w:t>
      </w:r>
      <w:r>
        <w:rPr>
          <w:sz w:val="28"/>
          <w:szCs w:val="28"/>
        </w:rPr>
        <w:t xml:space="preserve"> objective of this phase is to list out the objectives and requirement of the project. This involves determining the business objectives, accessing the situation, determining the project goals and producing </w:t>
      </w:r>
      <w:r w:rsidR="005F0FAC">
        <w:rPr>
          <w:sz w:val="28"/>
          <w:szCs w:val="28"/>
        </w:rPr>
        <w:t>a project goal.</w:t>
      </w:r>
    </w:p>
    <w:p w14:paraId="5D45D138" w14:textId="40DDD0E1" w:rsidR="005F0FAC" w:rsidRDefault="000F0FA3" w:rsidP="005F0FAC">
      <w:pPr>
        <w:pStyle w:val="Heading2"/>
      </w:pPr>
      <w:r>
        <w:t xml:space="preserve"> </w:t>
      </w:r>
      <w:bookmarkStart w:id="4" w:name="_Toc186757497"/>
      <w:r w:rsidR="005F0FAC">
        <w:t>Objectives</w:t>
      </w:r>
      <w:bookmarkEnd w:id="4"/>
    </w:p>
    <w:p w14:paraId="6840E118" w14:textId="1C08400B" w:rsidR="005F0FAC" w:rsidRDefault="005F0FAC" w:rsidP="005F0FAC">
      <w:pPr>
        <w:rPr>
          <w:sz w:val="28"/>
          <w:szCs w:val="28"/>
        </w:rPr>
      </w:pPr>
      <w:r w:rsidRPr="005F0FAC">
        <w:rPr>
          <w:sz w:val="28"/>
          <w:szCs w:val="28"/>
        </w:rPr>
        <w:t xml:space="preserve">1. </w:t>
      </w:r>
      <w:r>
        <w:rPr>
          <w:sz w:val="28"/>
          <w:szCs w:val="28"/>
        </w:rPr>
        <w:tab/>
      </w:r>
      <w:r w:rsidRPr="005F0FAC">
        <w:rPr>
          <w:b/>
          <w:bCs/>
          <w:sz w:val="28"/>
          <w:szCs w:val="28"/>
        </w:rPr>
        <w:t>Identify</w:t>
      </w:r>
      <w:r w:rsidRPr="005F0FAC">
        <w:rPr>
          <w:sz w:val="28"/>
          <w:szCs w:val="28"/>
        </w:rPr>
        <w:t xml:space="preserve"> the trend of home rent in Dublin using a Machine learning model with an appropriate dataset. </w:t>
      </w:r>
    </w:p>
    <w:p w14:paraId="69D78538" w14:textId="7115B154" w:rsidR="005F0FAC" w:rsidRPr="005F0FAC" w:rsidRDefault="005F0FAC" w:rsidP="005F0FAC">
      <w:pPr>
        <w:rPr>
          <w:sz w:val="28"/>
          <w:szCs w:val="28"/>
        </w:rPr>
      </w:pPr>
      <w:r w:rsidRPr="005F0FAC">
        <w:rPr>
          <w:sz w:val="28"/>
          <w:szCs w:val="28"/>
        </w:rPr>
        <w:t>2.</w:t>
      </w:r>
      <w:r w:rsidRPr="005F0FAC">
        <w:rPr>
          <w:sz w:val="28"/>
          <w:szCs w:val="28"/>
        </w:rPr>
        <w:tab/>
      </w:r>
      <w:r w:rsidRPr="005F0FAC">
        <w:rPr>
          <w:b/>
          <w:bCs/>
          <w:sz w:val="28"/>
          <w:szCs w:val="28"/>
        </w:rPr>
        <w:t>Investigate</w:t>
      </w:r>
      <w:r w:rsidRPr="005F0FAC">
        <w:rPr>
          <w:sz w:val="28"/>
          <w:szCs w:val="28"/>
        </w:rPr>
        <w:t xml:space="preserve"> the important factors that affect the rental price.</w:t>
      </w:r>
    </w:p>
    <w:p w14:paraId="0C1EA43E" w14:textId="77777777" w:rsidR="005F0FAC" w:rsidRPr="005F0FAC" w:rsidRDefault="005F0FAC" w:rsidP="005F0FAC">
      <w:pPr>
        <w:rPr>
          <w:sz w:val="28"/>
          <w:szCs w:val="28"/>
        </w:rPr>
      </w:pPr>
      <w:r w:rsidRPr="005F0FAC">
        <w:rPr>
          <w:sz w:val="28"/>
          <w:szCs w:val="28"/>
        </w:rPr>
        <w:lastRenderedPageBreak/>
        <w:t>3.</w:t>
      </w:r>
      <w:r w:rsidRPr="005F0FAC">
        <w:rPr>
          <w:sz w:val="28"/>
          <w:szCs w:val="28"/>
        </w:rPr>
        <w:tab/>
      </w:r>
      <w:r w:rsidRPr="005F0FAC">
        <w:rPr>
          <w:b/>
          <w:bCs/>
          <w:sz w:val="28"/>
          <w:szCs w:val="28"/>
        </w:rPr>
        <w:t>Develop</w:t>
      </w:r>
      <w:r w:rsidRPr="005F0FAC">
        <w:rPr>
          <w:sz w:val="28"/>
          <w:szCs w:val="28"/>
        </w:rPr>
        <w:t xml:space="preserve"> a model that can validate the existing dataset and plot different graphs depending on the number of bedrooms and type of house.</w:t>
      </w:r>
    </w:p>
    <w:p w14:paraId="236561B3" w14:textId="0E8FA269" w:rsidR="005F0FAC" w:rsidRPr="005F0FAC" w:rsidRDefault="005F0FAC" w:rsidP="005F0FAC">
      <w:pPr>
        <w:rPr>
          <w:sz w:val="28"/>
          <w:szCs w:val="28"/>
        </w:rPr>
      </w:pPr>
      <w:r w:rsidRPr="005F0FAC">
        <w:rPr>
          <w:sz w:val="28"/>
          <w:szCs w:val="28"/>
        </w:rPr>
        <w:t>4.</w:t>
      </w:r>
      <w:r w:rsidRPr="005F0FAC">
        <w:rPr>
          <w:sz w:val="28"/>
          <w:szCs w:val="28"/>
        </w:rPr>
        <w:tab/>
      </w:r>
      <w:r w:rsidRPr="005F0FAC">
        <w:rPr>
          <w:b/>
          <w:bCs/>
          <w:sz w:val="28"/>
          <w:szCs w:val="28"/>
        </w:rPr>
        <w:t>Predict and forecast</w:t>
      </w:r>
      <w:r w:rsidRPr="005F0FAC">
        <w:rPr>
          <w:sz w:val="28"/>
          <w:szCs w:val="28"/>
        </w:rPr>
        <w:t xml:space="preserve"> future rental price based on the type of house and number of bedrooms.</w:t>
      </w:r>
    </w:p>
    <w:p w14:paraId="5D4A0490" w14:textId="77777777" w:rsidR="00B42E6D" w:rsidRDefault="00B42E6D" w:rsidP="00B42E6D">
      <w:pPr>
        <w:rPr>
          <w:sz w:val="28"/>
          <w:szCs w:val="28"/>
        </w:rPr>
      </w:pPr>
    </w:p>
    <w:p w14:paraId="0FF3B7FD" w14:textId="25F9F83A" w:rsidR="00956D50" w:rsidRPr="009A1C38" w:rsidRDefault="00956D50" w:rsidP="00956D50">
      <w:pPr>
        <w:pStyle w:val="Heading1"/>
        <w:rPr>
          <w:color w:val="156082" w:themeColor="accent1"/>
        </w:rPr>
      </w:pPr>
      <w:bookmarkStart w:id="5" w:name="_Toc186757498"/>
      <w:r w:rsidRPr="009A1C38">
        <w:rPr>
          <w:color w:val="156082" w:themeColor="accent1"/>
        </w:rPr>
        <w:t>Data Understanding</w:t>
      </w:r>
      <w:bookmarkEnd w:id="5"/>
    </w:p>
    <w:p w14:paraId="7E94D8AB" w14:textId="5A4EA4E6" w:rsidR="00956D50" w:rsidRPr="00960C7A" w:rsidRDefault="00956D50" w:rsidP="00956D50">
      <w:pPr>
        <w:rPr>
          <w:sz w:val="28"/>
          <w:szCs w:val="28"/>
        </w:rPr>
      </w:pPr>
      <w:r w:rsidRPr="00956D50">
        <w:rPr>
          <w:sz w:val="28"/>
          <w:szCs w:val="28"/>
        </w:rPr>
        <w:t xml:space="preserve">In this step, we </w:t>
      </w:r>
      <w:r>
        <w:rPr>
          <w:sz w:val="28"/>
          <w:szCs w:val="28"/>
        </w:rPr>
        <w:t xml:space="preserve">focus on identifying, collecting and analysing the dataset that can help this project. For this purpose, we </w:t>
      </w:r>
      <w:r w:rsidR="009A1C38">
        <w:rPr>
          <w:sz w:val="28"/>
          <w:szCs w:val="28"/>
        </w:rPr>
        <w:t>investigate</w:t>
      </w:r>
      <w:r>
        <w:rPr>
          <w:sz w:val="28"/>
          <w:szCs w:val="28"/>
        </w:rPr>
        <w:t xml:space="preserve"> the </w:t>
      </w:r>
      <w:r w:rsidRPr="00960C7A">
        <w:rPr>
          <w:sz w:val="28"/>
          <w:szCs w:val="28"/>
        </w:rPr>
        <w:t>Residential Tenancies Board</w:t>
      </w:r>
      <w:r>
        <w:rPr>
          <w:sz w:val="28"/>
          <w:szCs w:val="28"/>
        </w:rPr>
        <w:t xml:space="preserve"> which</w:t>
      </w:r>
      <w:r w:rsidRPr="00960C7A">
        <w:rPr>
          <w:sz w:val="28"/>
          <w:szCs w:val="28"/>
        </w:rPr>
        <w:t xml:space="preserve"> is an independent public body that regulates the private rented sector. It is responsible for multiple activities like tenancies registration, dispute resolution, investigation and sanction of landlords. It has also published </w:t>
      </w:r>
      <w:r>
        <w:rPr>
          <w:sz w:val="28"/>
          <w:szCs w:val="28"/>
        </w:rPr>
        <w:t xml:space="preserve">many </w:t>
      </w:r>
      <w:r w:rsidRPr="00960C7A">
        <w:rPr>
          <w:sz w:val="28"/>
          <w:szCs w:val="28"/>
        </w:rPr>
        <w:t>numbers of reports and data. (Citizensinformation.ie)</w:t>
      </w:r>
    </w:p>
    <w:p w14:paraId="2F4924EA" w14:textId="77777777" w:rsidR="00956D50" w:rsidRPr="00960C7A" w:rsidRDefault="00956D50" w:rsidP="00956D50">
      <w:pPr>
        <w:rPr>
          <w:sz w:val="28"/>
          <w:szCs w:val="28"/>
        </w:rPr>
      </w:pPr>
      <w:r w:rsidRPr="00960C7A">
        <w:rPr>
          <w:sz w:val="28"/>
          <w:szCs w:val="28"/>
        </w:rPr>
        <w:t>For the specific case study, I will use the dataset available in the below link.</w:t>
      </w:r>
    </w:p>
    <w:p w14:paraId="0995996D" w14:textId="2419E42D" w:rsidR="00956D50" w:rsidRDefault="00956D50" w:rsidP="00956D50">
      <w:pPr>
        <w:rPr>
          <w:rStyle w:val="Hyperlink"/>
          <w:sz w:val="28"/>
          <w:szCs w:val="28"/>
        </w:rPr>
      </w:pPr>
      <w:hyperlink r:id="rId11" w:history="1">
        <w:r w:rsidRPr="00960C7A">
          <w:rPr>
            <w:rStyle w:val="Hyperlink"/>
            <w:sz w:val="28"/>
            <w:szCs w:val="28"/>
          </w:rPr>
          <w:t>https://data.cso.ie/table/RIQ02</w:t>
        </w:r>
      </w:hyperlink>
    </w:p>
    <w:p w14:paraId="53E02877" w14:textId="0B7671C8" w:rsidR="009A1C38" w:rsidRPr="009A1C38" w:rsidRDefault="009A1C38" w:rsidP="009A1C38">
      <w:pPr>
        <w:pStyle w:val="Heading2"/>
        <w:rPr>
          <w:rStyle w:val="Hyperlink"/>
          <w:color w:val="156082" w:themeColor="accent1"/>
          <w:sz w:val="28"/>
          <w:szCs w:val="28"/>
          <w:u w:val="none"/>
        </w:rPr>
      </w:pPr>
      <w:bookmarkStart w:id="6" w:name="_Toc186757499"/>
      <w:r w:rsidRPr="009A1C38">
        <w:rPr>
          <w:rStyle w:val="Hyperlink"/>
          <w:color w:val="156082" w:themeColor="accent1"/>
          <w:sz w:val="28"/>
          <w:szCs w:val="28"/>
          <w:u w:val="none"/>
        </w:rPr>
        <w:t>Collect Initial Data</w:t>
      </w:r>
      <w:bookmarkEnd w:id="6"/>
    </w:p>
    <w:p w14:paraId="14CEBB8F" w14:textId="685DF67C" w:rsidR="00956D50" w:rsidRDefault="00956D50" w:rsidP="00956D50">
      <w:pPr>
        <w:rPr>
          <w:sz w:val="28"/>
          <w:szCs w:val="28"/>
        </w:rPr>
      </w:pPr>
      <w:r>
        <w:rPr>
          <w:sz w:val="28"/>
          <w:szCs w:val="28"/>
        </w:rPr>
        <w:t>The relevant data is downloaded in the ‘CSV’ file and uploaded to the python programming module using library named ‘PANDAS’.</w:t>
      </w:r>
    </w:p>
    <w:p w14:paraId="7C7F7285" w14:textId="373330DE" w:rsidR="009E0396" w:rsidRDefault="009E0396" w:rsidP="00956D50">
      <w:pPr>
        <w:rPr>
          <w:sz w:val="28"/>
          <w:szCs w:val="28"/>
        </w:rPr>
      </w:pPr>
      <w:r>
        <w:rPr>
          <w:sz w:val="28"/>
          <w:szCs w:val="28"/>
        </w:rPr>
        <w:t>Once the data is loaded, the same can be displayed as-is using data frame function namely ‘HEAD’.</w:t>
      </w:r>
    </w:p>
    <w:p w14:paraId="7C9977E1" w14:textId="317EE9C8" w:rsidR="00956D50" w:rsidRDefault="009E0396" w:rsidP="00956D50">
      <w:pPr>
        <w:rPr>
          <w:sz w:val="28"/>
          <w:szCs w:val="28"/>
        </w:rPr>
      </w:pPr>
      <w:r w:rsidRPr="009E0396">
        <w:rPr>
          <w:sz w:val="28"/>
          <w:szCs w:val="28"/>
        </w:rPr>
        <w:drawing>
          <wp:inline distT="0" distB="0" distL="0" distR="0" wp14:anchorId="6CDB735F" wp14:editId="65AD1AFA">
            <wp:extent cx="5731510" cy="1991995"/>
            <wp:effectExtent l="0" t="0" r="2540" b="8255"/>
            <wp:docPr id="204061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14587" name=""/>
                    <pic:cNvPicPr/>
                  </pic:nvPicPr>
                  <pic:blipFill>
                    <a:blip r:embed="rId12"/>
                    <a:stretch>
                      <a:fillRect/>
                    </a:stretch>
                  </pic:blipFill>
                  <pic:spPr>
                    <a:xfrm>
                      <a:off x="0" y="0"/>
                      <a:ext cx="5731510" cy="1991995"/>
                    </a:xfrm>
                    <a:prstGeom prst="rect">
                      <a:avLst/>
                    </a:prstGeom>
                  </pic:spPr>
                </pic:pic>
              </a:graphicData>
            </a:graphic>
          </wp:inline>
        </w:drawing>
      </w:r>
    </w:p>
    <w:p w14:paraId="3BCA3D9F" w14:textId="10588BD1" w:rsidR="00956D50" w:rsidRPr="009A1C38" w:rsidRDefault="009A1C38" w:rsidP="009A1C38">
      <w:pPr>
        <w:pStyle w:val="Heading2"/>
        <w:rPr>
          <w:color w:val="156082" w:themeColor="accent1"/>
        </w:rPr>
      </w:pPr>
      <w:bookmarkStart w:id="7" w:name="_Toc186757500"/>
      <w:r w:rsidRPr="009A1C38">
        <w:rPr>
          <w:color w:val="156082" w:themeColor="accent1"/>
        </w:rPr>
        <w:t>Describe Data</w:t>
      </w:r>
      <w:bookmarkEnd w:id="7"/>
    </w:p>
    <w:p w14:paraId="6BA8D8D7" w14:textId="7614A339" w:rsidR="009A1C38" w:rsidRDefault="009A1C38" w:rsidP="009A1C38">
      <w:pPr>
        <w:rPr>
          <w:sz w:val="28"/>
          <w:szCs w:val="28"/>
        </w:rPr>
      </w:pPr>
      <w:r w:rsidRPr="009A1C38">
        <w:rPr>
          <w:sz w:val="28"/>
          <w:szCs w:val="28"/>
        </w:rPr>
        <w:t xml:space="preserve">As part of the process, we </w:t>
      </w:r>
      <w:r>
        <w:rPr>
          <w:sz w:val="28"/>
          <w:szCs w:val="28"/>
        </w:rPr>
        <w:t xml:space="preserve">examine the data and document its surface properties like data format, number of records etc. </w:t>
      </w:r>
    </w:p>
    <w:p w14:paraId="27000735" w14:textId="476A51E7" w:rsidR="009A1C38" w:rsidRDefault="009A1C38" w:rsidP="009A1C38">
      <w:pPr>
        <w:rPr>
          <w:sz w:val="28"/>
          <w:szCs w:val="28"/>
        </w:rPr>
      </w:pPr>
      <w:r>
        <w:rPr>
          <w:sz w:val="28"/>
          <w:szCs w:val="28"/>
        </w:rPr>
        <w:lastRenderedPageBreak/>
        <w:t>To check the number of rows and columns in the dataset, we use the data frame built in parameter ‘shape’ and to display the format of each data, we use the data frame function ‘info’.</w:t>
      </w:r>
    </w:p>
    <w:p w14:paraId="7E0D1AF2" w14:textId="03E1CFC4" w:rsidR="009A1C38" w:rsidRDefault="009A1C38" w:rsidP="009A1C38">
      <w:pPr>
        <w:rPr>
          <w:sz w:val="28"/>
          <w:szCs w:val="28"/>
        </w:rPr>
      </w:pPr>
      <w:r w:rsidRPr="009A1C38">
        <w:rPr>
          <w:sz w:val="28"/>
          <w:szCs w:val="28"/>
        </w:rPr>
        <w:drawing>
          <wp:inline distT="0" distB="0" distL="0" distR="0" wp14:anchorId="08EC4B4D" wp14:editId="6C118C2E">
            <wp:extent cx="4095961" cy="3283119"/>
            <wp:effectExtent l="0" t="0" r="0" b="0"/>
            <wp:docPr id="204897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76154" name=""/>
                    <pic:cNvPicPr/>
                  </pic:nvPicPr>
                  <pic:blipFill>
                    <a:blip r:embed="rId13"/>
                    <a:stretch>
                      <a:fillRect/>
                    </a:stretch>
                  </pic:blipFill>
                  <pic:spPr>
                    <a:xfrm>
                      <a:off x="0" y="0"/>
                      <a:ext cx="4095961" cy="3283119"/>
                    </a:xfrm>
                    <a:prstGeom prst="rect">
                      <a:avLst/>
                    </a:prstGeom>
                  </pic:spPr>
                </pic:pic>
              </a:graphicData>
            </a:graphic>
          </wp:inline>
        </w:drawing>
      </w:r>
    </w:p>
    <w:p w14:paraId="64B4A8E3" w14:textId="77777777" w:rsidR="00477E9B" w:rsidRDefault="00477E9B" w:rsidP="009A1C38">
      <w:pPr>
        <w:rPr>
          <w:sz w:val="28"/>
          <w:szCs w:val="28"/>
        </w:rPr>
      </w:pPr>
    </w:p>
    <w:p w14:paraId="3B26A22C" w14:textId="48F5943F" w:rsidR="00477E9B" w:rsidRPr="00477E9B" w:rsidRDefault="00477E9B" w:rsidP="00477E9B">
      <w:pPr>
        <w:pStyle w:val="Heading2"/>
        <w:rPr>
          <w:color w:val="156082" w:themeColor="accent1"/>
        </w:rPr>
      </w:pPr>
      <w:bookmarkStart w:id="8" w:name="_Toc186757501"/>
      <w:r w:rsidRPr="00477E9B">
        <w:rPr>
          <w:color w:val="156082" w:themeColor="accent1"/>
        </w:rPr>
        <w:t>Verify Data Quality</w:t>
      </w:r>
      <w:bookmarkEnd w:id="8"/>
    </w:p>
    <w:p w14:paraId="732E0298" w14:textId="77777777" w:rsidR="008C7870" w:rsidRDefault="00477E9B" w:rsidP="00477E9B">
      <w:pPr>
        <w:rPr>
          <w:sz w:val="28"/>
          <w:szCs w:val="28"/>
        </w:rPr>
      </w:pPr>
      <w:r w:rsidRPr="00477E9B">
        <w:rPr>
          <w:sz w:val="28"/>
          <w:szCs w:val="28"/>
        </w:rPr>
        <w:t xml:space="preserve">It is important to understand </w:t>
      </w:r>
      <w:r>
        <w:rPr>
          <w:sz w:val="28"/>
          <w:szCs w:val="28"/>
        </w:rPr>
        <w:t>and inspect the data quality</w:t>
      </w:r>
      <w:r w:rsidR="008C7870">
        <w:rPr>
          <w:sz w:val="28"/>
          <w:szCs w:val="28"/>
        </w:rPr>
        <w:t>. To do that, we need to check the unique values in each of the column and check for any missing or duplicate records in the dataset.</w:t>
      </w:r>
    </w:p>
    <w:p w14:paraId="04E7BAEB" w14:textId="77777777" w:rsidR="008C7870" w:rsidRDefault="008C7870" w:rsidP="00477E9B">
      <w:pPr>
        <w:rPr>
          <w:sz w:val="28"/>
          <w:szCs w:val="28"/>
        </w:rPr>
      </w:pPr>
      <w:r w:rsidRPr="008C7870">
        <w:rPr>
          <w:sz w:val="28"/>
          <w:szCs w:val="28"/>
        </w:rPr>
        <w:drawing>
          <wp:inline distT="0" distB="0" distL="0" distR="0" wp14:anchorId="223770A5" wp14:editId="43E93612">
            <wp:extent cx="5645440" cy="2635385"/>
            <wp:effectExtent l="0" t="0" r="0" b="0"/>
            <wp:docPr id="166597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71865" name=""/>
                    <pic:cNvPicPr/>
                  </pic:nvPicPr>
                  <pic:blipFill>
                    <a:blip r:embed="rId14"/>
                    <a:stretch>
                      <a:fillRect/>
                    </a:stretch>
                  </pic:blipFill>
                  <pic:spPr>
                    <a:xfrm>
                      <a:off x="0" y="0"/>
                      <a:ext cx="5645440" cy="2635385"/>
                    </a:xfrm>
                    <a:prstGeom prst="rect">
                      <a:avLst/>
                    </a:prstGeom>
                  </pic:spPr>
                </pic:pic>
              </a:graphicData>
            </a:graphic>
          </wp:inline>
        </w:drawing>
      </w:r>
    </w:p>
    <w:p w14:paraId="7B2D2980" w14:textId="77777777" w:rsidR="008C7870" w:rsidRDefault="008C7870" w:rsidP="00477E9B">
      <w:pPr>
        <w:rPr>
          <w:sz w:val="28"/>
          <w:szCs w:val="28"/>
        </w:rPr>
      </w:pPr>
      <w:r w:rsidRPr="008C7870">
        <w:rPr>
          <w:sz w:val="28"/>
          <w:szCs w:val="28"/>
        </w:rPr>
        <w:lastRenderedPageBreak/>
        <w:drawing>
          <wp:inline distT="0" distB="0" distL="0" distR="0" wp14:anchorId="41F8B9A2" wp14:editId="7DF66679">
            <wp:extent cx="4369025" cy="4292821"/>
            <wp:effectExtent l="0" t="0" r="0" b="0"/>
            <wp:docPr id="347491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91609" name=""/>
                    <pic:cNvPicPr/>
                  </pic:nvPicPr>
                  <pic:blipFill>
                    <a:blip r:embed="rId15"/>
                    <a:stretch>
                      <a:fillRect/>
                    </a:stretch>
                  </pic:blipFill>
                  <pic:spPr>
                    <a:xfrm>
                      <a:off x="0" y="0"/>
                      <a:ext cx="4369025" cy="4292821"/>
                    </a:xfrm>
                    <a:prstGeom prst="rect">
                      <a:avLst/>
                    </a:prstGeom>
                  </pic:spPr>
                </pic:pic>
              </a:graphicData>
            </a:graphic>
          </wp:inline>
        </w:drawing>
      </w:r>
    </w:p>
    <w:p w14:paraId="44CE61AE" w14:textId="3E22414E" w:rsidR="00477E9B" w:rsidRDefault="008C7870" w:rsidP="00477E9B">
      <w:pPr>
        <w:rPr>
          <w:sz w:val="28"/>
          <w:szCs w:val="28"/>
        </w:rPr>
      </w:pPr>
      <w:r>
        <w:rPr>
          <w:sz w:val="28"/>
          <w:szCs w:val="28"/>
        </w:rPr>
        <w:t xml:space="preserve">The above screen shot taken from </w:t>
      </w:r>
      <w:proofErr w:type="spellStart"/>
      <w:r>
        <w:rPr>
          <w:sz w:val="28"/>
          <w:szCs w:val="28"/>
        </w:rPr>
        <w:t>jupyter</w:t>
      </w:r>
      <w:proofErr w:type="spellEnd"/>
      <w:r>
        <w:rPr>
          <w:sz w:val="28"/>
          <w:szCs w:val="28"/>
        </w:rPr>
        <w:t xml:space="preserve"> notebook  shows all the unique values corresponding to each column in the datasheet. This provides insight into what kind of data to expect in the outcome.</w:t>
      </w:r>
    </w:p>
    <w:p w14:paraId="2708B5CB" w14:textId="63BDBA52" w:rsidR="008C7870" w:rsidRDefault="008C7870" w:rsidP="00477E9B">
      <w:pPr>
        <w:rPr>
          <w:sz w:val="28"/>
          <w:szCs w:val="28"/>
        </w:rPr>
      </w:pPr>
      <w:r w:rsidRPr="008C7870">
        <w:rPr>
          <w:sz w:val="28"/>
          <w:szCs w:val="28"/>
        </w:rPr>
        <w:drawing>
          <wp:inline distT="0" distB="0" distL="0" distR="0" wp14:anchorId="00A1D1F5" wp14:editId="5B004246">
            <wp:extent cx="4534133" cy="749339"/>
            <wp:effectExtent l="0" t="0" r="0" b="0"/>
            <wp:docPr id="2127776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76247" name=""/>
                    <pic:cNvPicPr/>
                  </pic:nvPicPr>
                  <pic:blipFill>
                    <a:blip r:embed="rId16"/>
                    <a:stretch>
                      <a:fillRect/>
                    </a:stretch>
                  </pic:blipFill>
                  <pic:spPr>
                    <a:xfrm>
                      <a:off x="0" y="0"/>
                      <a:ext cx="4534133" cy="749339"/>
                    </a:xfrm>
                    <a:prstGeom prst="rect">
                      <a:avLst/>
                    </a:prstGeom>
                  </pic:spPr>
                </pic:pic>
              </a:graphicData>
            </a:graphic>
          </wp:inline>
        </w:drawing>
      </w:r>
    </w:p>
    <w:p w14:paraId="4D9D07DB" w14:textId="3FF1D739" w:rsidR="008C7870" w:rsidRDefault="008C7870" w:rsidP="00477E9B">
      <w:pPr>
        <w:rPr>
          <w:sz w:val="28"/>
          <w:szCs w:val="28"/>
        </w:rPr>
      </w:pPr>
      <w:r>
        <w:rPr>
          <w:sz w:val="28"/>
          <w:szCs w:val="28"/>
        </w:rPr>
        <w:t xml:space="preserve">We must make sure that there </w:t>
      </w:r>
      <w:r w:rsidR="00E757FF">
        <w:rPr>
          <w:sz w:val="28"/>
          <w:szCs w:val="28"/>
        </w:rPr>
        <w:t>are</w:t>
      </w:r>
      <w:r>
        <w:rPr>
          <w:sz w:val="28"/>
          <w:szCs w:val="28"/>
        </w:rPr>
        <w:t xml:space="preserve"> no duplicated entries in the dataset because this affects the model results. Thereby, we check for it and delete if any exists.</w:t>
      </w:r>
    </w:p>
    <w:p w14:paraId="3F89F3DB" w14:textId="4B573791" w:rsidR="00E757FF" w:rsidRPr="00B4379D" w:rsidRDefault="00E757FF" w:rsidP="00E757FF">
      <w:pPr>
        <w:pStyle w:val="Heading2"/>
        <w:rPr>
          <w:color w:val="156082" w:themeColor="accent1"/>
        </w:rPr>
      </w:pPr>
      <w:bookmarkStart w:id="9" w:name="_Toc186757502"/>
      <w:r w:rsidRPr="00B4379D">
        <w:rPr>
          <w:color w:val="156082" w:themeColor="accent1"/>
        </w:rPr>
        <w:t>Explore Data</w:t>
      </w:r>
      <w:bookmarkEnd w:id="9"/>
    </w:p>
    <w:p w14:paraId="5C0B1A2E" w14:textId="30F8478E" w:rsidR="001939A1" w:rsidRDefault="00B4379D" w:rsidP="00E757FF">
      <w:pPr>
        <w:rPr>
          <w:sz w:val="28"/>
          <w:szCs w:val="28"/>
        </w:rPr>
      </w:pPr>
      <w:r w:rsidRPr="00B4379D">
        <w:rPr>
          <w:sz w:val="28"/>
          <w:szCs w:val="28"/>
        </w:rPr>
        <w:t xml:space="preserve">As part of data understanding phase, </w:t>
      </w:r>
      <w:r>
        <w:rPr>
          <w:sz w:val="28"/>
          <w:szCs w:val="28"/>
        </w:rPr>
        <w:t>it is critical to look deeper into data and draw a relationship between each column. To perform this, we derive the correlation factor associated with each column and find the most important data controls the result.</w:t>
      </w:r>
    </w:p>
    <w:p w14:paraId="288DEEA6" w14:textId="6B91E1E5" w:rsidR="00803636" w:rsidRDefault="00803636" w:rsidP="00E757FF">
      <w:pPr>
        <w:rPr>
          <w:sz w:val="28"/>
          <w:szCs w:val="28"/>
        </w:rPr>
      </w:pPr>
      <w:r w:rsidRPr="00803636">
        <w:rPr>
          <w:sz w:val="28"/>
          <w:szCs w:val="28"/>
        </w:rPr>
        <w:lastRenderedPageBreak/>
        <w:drawing>
          <wp:inline distT="0" distB="0" distL="0" distR="0" wp14:anchorId="5693FEF5" wp14:editId="05FDB459">
            <wp:extent cx="5731510" cy="2931160"/>
            <wp:effectExtent l="0" t="0" r="2540" b="2540"/>
            <wp:docPr id="20479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8024" name=""/>
                    <pic:cNvPicPr/>
                  </pic:nvPicPr>
                  <pic:blipFill>
                    <a:blip r:embed="rId17"/>
                    <a:stretch>
                      <a:fillRect/>
                    </a:stretch>
                  </pic:blipFill>
                  <pic:spPr>
                    <a:xfrm>
                      <a:off x="0" y="0"/>
                      <a:ext cx="5731510" cy="2931160"/>
                    </a:xfrm>
                    <a:prstGeom prst="rect">
                      <a:avLst/>
                    </a:prstGeom>
                  </pic:spPr>
                </pic:pic>
              </a:graphicData>
            </a:graphic>
          </wp:inline>
        </w:drawing>
      </w:r>
    </w:p>
    <w:p w14:paraId="22DA6570" w14:textId="77777777" w:rsidR="002256A4" w:rsidRDefault="002256A4" w:rsidP="00E757FF">
      <w:pPr>
        <w:rPr>
          <w:sz w:val="28"/>
          <w:szCs w:val="28"/>
        </w:rPr>
      </w:pPr>
    </w:p>
    <w:p w14:paraId="6FE15FC0" w14:textId="411006E6" w:rsidR="00E60722" w:rsidRDefault="00840ECB" w:rsidP="00AE2AF3">
      <w:pPr>
        <w:pStyle w:val="Heading1"/>
      </w:pPr>
      <w:bookmarkStart w:id="10" w:name="_Toc186757503"/>
      <w:r>
        <w:rPr>
          <w:color w:val="156082" w:themeColor="accent1"/>
        </w:rPr>
        <w:t>Data Preparation</w:t>
      </w:r>
      <w:bookmarkEnd w:id="10"/>
    </w:p>
    <w:p w14:paraId="1B82C85C" w14:textId="77777777" w:rsidR="00840ECB" w:rsidRDefault="00840ECB" w:rsidP="00AE2AF3">
      <w:pPr>
        <w:rPr>
          <w:sz w:val="28"/>
          <w:szCs w:val="28"/>
        </w:rPr>
      </w:pPr>
      <w:r w:rsidRPr="00840ECB">
        <w:rPr>
          <w:sz w:val="28"/>
          <w:szCs w:val="28"/>
        </w:rPr>
        <w:t xml:space="preserve">This phase which is often referred as ‘data mugging’, prepares the final dataset for modelling. A common rule of thumb is that 50% to 80% of project effort is spent in this phase. This phase has five important tasks namely, </w:t>
      </w:r>
    </w:p>
    <w:p w14:paraId="472B3775" w14:textId="6DE4D6BE" w:rsidR="00AE2AF3" w:rsidRDefault="00840ECB" w:rsidP="00840ECB">
      <w:pPr>
        <w:pStyle w:val="ListParagraph"/>
        <w:numPr>
          <w:ilvl w:val="0"/>
          <w:numId w:val="29"/>
        </w:numPr>
        <w:rPr>
          <w:sz w:val="28"/>
          <w:szCs w:val="28"/>
        </w:rPr>
      </w:pPr>
      <w:r>
        <w:rPr>
          <w:sz w:val="28"/>
          <w:szCs w:val="28"/>
        </w:rPr>
        <w:t>D</w:t>
      </w:r>
      <w:r w:rsidRPr="00840ECB">
        <w:rPr>
          <w:sz w:val="28"/>
          <w:szCs w:val="28"/>
        </w:rPr>
        <w:t>ata selection</w:t>
      </w:r>
    </w:p>
    <w:p w14:paraId="01069473" w14:textId="445C478E" w:rsidR="00840ECB" w:rsidRDefault="00840ECB" w:rsidP="00840ECB">
      <w:pPr>
        <w:pStyle w:val="ListParagraph"/>
        <w:numPr>
          <w:ilvl w:val="0"/>
          <w:numId w:val="29"/>
        </w:numPr>
        <w:rPr>
          <w:sz w:val="28"/>
          <w:szCs w:val="28"/>
        </w:rPr>
      </w:pPr>
      <w:r>
        <w:rPr>
          <w:sz w:val="28"/>
          <w:szCs w:val="28"/>
        </w:rPr>
        <w:t>Clean data</w:t>
      </w:r>
    </w:p>
    <w:p w14:paraId="4E2AF90D" w14:textId="3426DD09" w:rsidR="00840ECB" w:rsidRDefault="00840ECB" w:rsidP="00840ECB">
      <w:pPr>
        <w:pStyle w:val="ListParagraph"/>
        <w:numPr>
          <w:ilvl w:val="0"/>
          <w:numId w:val="29"/>
        </w:numPr>
        <w:rPr>
          <w:sz w:val="28"/>
          <w:szCs w:val="28"/>
        </w:rPr>
      </w:pPr>
      <w:r>
        <w:rPr>
          <w:sz w:val="28"/>
          <w:szCs w:val="28"/>
        </w:rPr>
        <w:t>Construct data.</w:t>
      </w:r>
    </w:p>
    <w:p w14:paraId="405E4DB9" w14:textId="4AAC3EBC" w:rsidR="00840ECB" w:rsidRDefault="00840ECB" w:rsidP="00840ECB">
      <w:pPr>
        <w:pStyle w:val="ListParagraph"/>
        <w:numPr>
          <w:ilvl w:val="0"/>
          <w:numId w:val="29"/>
        </w:numPr>
        <w:rPr>
          <w:sz w:val="28"/>
          <w:szCs w:val="28"/>
        </w:rPr>
      </w:pPr>
      <w:r>
        <w:rPr>
          <w:sz w:val="28"/>
          <w:szCs w:val="28"/>
        </w:rPr>
        <w:t>Integrate data.</w:t>
      </w:r>
    </w:p>
    <w:p w14:paraId="565C7890" w14:textId="5B6F51C2" w:rsidR="00840ECB" w:rsidRDefault="00840ECB" w:rsidP="00840ECB">
      <w:pPr>
        <w:pStyle w:val="ListParagraph"/>
        <w:numPr>
          <w:ilvl w:val="0"/>
          <w:numId w:val="29"/>
        </w:numPr>
        <w:rPr>
          <w:sz w:val="28"/>
          <w:szCs w:val="28"/>
        </w:rPr>
      </w:pPr>
      <w:r>
        <w:rPr>
          <w:sz w:val="28"/>
          <w:szCs w:val="28"/>
        </w:rPr>
        <w:t>Format data.</w:t>
      </w:r>
    </w:p>
    <w:p w14:paraId="51218527" w14:textId="7805B5BC" w:rsidR="00840ECB" w:rsidRPr="006B6CB9" w:rsidRDefault="006B6CB9" w:rsidP="006B6CB9">
      <w:pPr>
        <w:pStyle w:val="Heading2"/>
        <w:rPr>
          <w:color w:val="156082" w:themeColor="accent1"/>
        </w:rPr>
      </w:pPr>
      <w:bookmarkStart w:id="11" w:name="_Toc186757504"/>
      <w:r w:rsidRPr="006B6CB9">
        <w:rPr>
          <w:color w:val="156082" w:themeColor="accent1"/>
        </w:rPr>
        <w:t>Select</w:t>
      </w:r>
      <w:r w:rsidR="00CF6175">
        <w:rPr>
          <w:color w:val="156082" w:themeColor="accent1"/>
        </w:rPr>
        <w:t xml:space="preserve"> and Clean</w:t>
      </w:r>
      <w:r w:rsidRPr="006B6CB9">
        <w:rPr>
          <w:color w:val="156082" w:themeColor="accent1"/>
        </w:rPr>
        <w:t xml:space="preserve"> Data</w:t>
      </w:r>
      <w:bookmarkEnd w:id="11"/>
    </w:p>
    <w:p w14:paraId="2A0024CA" w14:textId="712EFBE7" w:rsidR="006406F9" w:rsidRDefault="006B6CB9" w:rsidP="006B6CB9">
      <w:pPr>
        <w:rPr>
          <w:sz w:val="28"/>
          <w:szCs w:val="28"/>
        </w:rPr>
      </w:pPr>
      <w:r w:rsidRPr="006B6CB9">
        <w:rPr>
          <w:sz w:val="28"/>
          <w:szCs w:val="28"/>
        </w:rPr>
        <w:t>A dataset may contain</w:t>
      </w:r>
      <w:r>
        <w:rPr>
          <w:sz w:val="28"/>
          <w:szCs w:val="28"/>
        </w:rPr>
        <w:t xml:space="preserve"> lot of information that may not help a machine learning algorithm in predicting the result. </w:t>
      </w:r>
      <w:r w:rsidRPr="006B6CB9">
        <w:rPr>
          <w:sz w:val="28"/>
          <w:szCs w:val="28"/>
        </w:rPr>
        <w:t xml:space="preserve"> </w:t>
      </w:r>
      <w:r>
        <w:rPr>
          <w:sz w:val="28"/>
          <w:szCs w:val="28"/>
        </w:rPr>
        <w:t>Therefore, it is important to find the columns that constitute no meaningful information and remove it. As a rule of thumb, any column that contains just 1 value for all records adds no value to the modelling. Therefore, such columns can be removed using data frame function ‘drop’.</w:t>
      </w:r>
    </w:p>
    <w:p w14:paraId="4BE83E7B" w14:textId="54867A12" w:rsidR="006406F9" w:rsidRDefault="006406F9" w:rsidP="006B6CB9">
      <w:pPr>
        <w:rPr>
          <w:sz w:val="28"/>
          <w:szCs w:val="28"/>
        </w:rPr>
      </w:pPr>
      <w:r w:rsidRPr="006406F9">
        <w:rPr>
          <w:sz w:val="28"/>
          <w:szCs w:val="28"/>
        </w:rPr>
        <w:lastRenderedPageBreak/>
        <w:drawing>
          <wp:inline distT="0" distB="0" distL="0" distR="0" wp14:anchorId="4605D8FC" wp14:editId="69620A38">
            <wp:extent cx="4210266" cy="3810196"/>
            <wp:effectExtent l="0" t="0" r="0" b="0"/>
            <wp:docPr id="153612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27819" name=""/>
                    <pic:cNvPicPr/>
                  </pic:nvPicPr>
                  <pic:blipFill>
                    <a:blip r:embed="rId18"/>
                    <a:stretch>
                      <a:fillRect/>
                    </a:stretch>
                  </pic:blipFill>
                  <pic:spPr>
                    <a:xfrm>
                      <a:off x="0" y="0"/>
                      <a:ext cx="4210266" cy="3810196"/>
                    </a:xfrm>
                    <a:prstGeom prst="rect">
                      <a:avLst/>
                    </a:prstGeom>
                  </pic:spPr>
                </pic:pic>
              </a:graphicData>
            </a:graphic>
          </wp:inline>
        </w:drawing>
      </w:r>
    </w:p>
    <w:p w14:paraId="5EFB5052" w14:textId="38D5C607" w:rsidR="006406F9" w:rsidRDefault="006406F9" w:rsidP="006B6CB9">
      <w:pPr>
        <w:rPr>
          <w:sz w:val="28"/>
          <w:szCs w:val="28"/>
        </w:rPr>
      </w:pPr>
      <w:r>
        <w:rPr>
          <w:sz w:val="28"/>
          <w:szCs w:val="28"/>
        </w:rPr>
        <w:t>For the dataset used in this project, I have removed 3 columns that has no real use for machine learning and the final columns that are relevant has been displayed and shown the screen shot above.</w:t>
      </w:r>
    </w:p>
    <w:p w14:paraId="62707722" w14:textId="3A5155AC" w:rsidR="00033CAD" w:rsidRPr="00033CAD" w:rsidRDefault="00033CAD" w:rsidP="00033CAD">
      <w:pPr>
        <w:pStyle w:val="Heading2"/>
        <w:rPr>
          <w:color w:val="156082" w:themeColor="accent1"/>
        </w:rPr>
      </w:pPr>
      <w:bookmarkStart w:id="12" w:name="_Toc186757505"/>
      <w:r w:rsidRPr="00033CAD">
        <w:rPr>
          <w:color w:val="156082" w:themeColor="accent1"/>
        </w:rPr>
        <w:t>Construct and Format the Data</w:t>
      </w:r>
      <w:bookmarkEnd w:id="12"/>
    </w:p>
    <w:p w14:paraId="66A3957F" w14:textId="77777777" w:rsidR="00033CAD" w:rsidRDefault="00033CAD" w:rsidP="00033CAD">
      <w:pPr>
        <w:rPr>
          <w:sz w:val="28"/>
          <w:szCs w:val="28"/>
        </w:rPr>
      </w:pPr>
      <w:r>
        <w:rPr>
          <w:sz w:val="28"/>
          <w:szCs w:val="28"/>
        </w:rPr>
        <w:t>It is very common for a dataset to contain information in strings and text. But for a machine learning model to work, it is very important to provide all the information in numeric format. As a common approach, we replace the unique text values into a simple meaningful number and same has been done as shown in the below screen shot.</w:t>
      </w:r>
    </w:p>
    <w:p w14:paraId="7202DB67" w14:textId="05588FDA" w:rsidR="00033CAD" w:rsidRDefault="00033CAD" w:rsidP="00033CAD">
      <w:pPr>
        <w:rPr>
          <w:sz w:val="28"/>
          <w:szCs w:val="28"/>
        </w:rPr>
      </w:pPr>
      <w:r w:rsidRPr="00033CAD">
        <w:rPr>
          <w:sz w:val="28"/>
          <w:szCs w:val="28"/>
        </w:rPr>
        <w:lastRenderedPageBreak/>
        <w:drawing>
          <wp:inline distT="0" distB="0" distL="0" distR="0" wp14:anchorId="31934D8D" wp14:editId="1E6DAA92">
            <wp:extent cx="5731510" cy="3113405"/>
            <wp:effectExtent l="0" t="0" r="2540" b="0"/>
            <wp:docPr id="208060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00220" name=""/>
                    <pic:cNvPicPr/>
                  </pic:nvPicPr>
                  <pic:blipFill>
                    <a:blip r:embed="rId19"/>
                    <a:stretch>
                      <a:fillRect/>
                    </a:stretch>
                  </pic:blipFill>
                  <pic:spPr>
                    <a:xfrm>
                      <a:off x="0" y="0"/>
                      <a:ext cx="5731510" cy="3113405"/>
                    </a:xfrm>
                    <a:prstGeom prst="rect">
                      <a:avLst/>
                    </a:prstGeom>
                  </pic:spPr>
                </pic:pic>
              </a:graphicData>
            </a:graphic>
          </wp:inline>
        </w:drawing>
      </w:r>
      <w:r>
        <w:rPr>
          <w:sz w:val="28"/>
          <w:szCs w:val="28"/>
        </w:rPr>
        <w:t xml:space="preserve"> </w:t>
      </w:r>
    </w:p>
    <w:p w14:paraId="285551F2" w14:textId="0EC0A66F" w:rsidR="00A318C0" w:rsidRDefault="00B45A11" w:rsidP="00033CAD">
      <w:pPr>
        <w:rPr>
          <w:sz w:val="28"/>
          <w:szCs w:val="28"/>
        </w:rPr>
      </w:pPr>
      <w:r>
        <w:rPr>
          <w:sz w:val="28"/>
          <w:szCs w:val="28"/>
        </w:rPr>
        <w:t>In this project, I have converted the number of bedrooms and property type into simple 0 to 3 number and same has been displayed above.</w:t>
      </w:r>
    </w:p>
    <w:p w14:paraId="2CD360FA" w14:textId="1AD52CDE" w:rsidR="00560CE5" w:rsidRPr="00033CAD" w:rsidRDefault="00560CE5" w:rsidP="00033CAD">
      <w:r>
        <w:rPr>
          <w:sz w:val="28"/>
          <w:szCs w:val="28"/>
        </w:rPr>
        <w:t>From now on, above naming conventions apply to the values in column ‘number of bedrooms’ and ‘property type’.</w:t>
      </w:r>
    </w:p>
    <w:p w14:paraId="02611DF1" w14:textId="77777777" w:rsidR="00CF6175" w:rsidRPr="006B6CB9" w:rsidRDefault="00CF6175" w:rsidP="006B6CB9">
      <w:pPr>
        <w:rPr>
          <w:sz w:val="28"/>
          <w:szCs w:val="28"/>
        </w:rPr>
      </w:pPr>
    </w:p>
    <w:p w14:paraId="68961B7A" w14:textId="699D63B6" w:rsidR="00F34F93" w:rsidRPr="002C136A" w:rsidRDefault="002C136A" w:rsidP="002C136A">
      <w:pPr>
        <w:pStyle w:val="Heading1"/>
        <w:rPr>
          <w:color w:val="156082" w:themeColor="accent1"/>
        </w:rPr>
      </w:pPr>
      <w:bookmarkStart w:id="13" w:name="_Toc186757506"/>
      <w:r w:rsidRPr="002C136A">
        <w:rPr>
          <w:color w:val="156082" w:themeColor="accent1"/>
        </w:rPr>
        <w:t>Findings and Recommendations</w:t>
      </w:r>
      <w:bookmarkEnd w:id="13"/>
    </w:p>
    <w:p w14:paraId="6D0218E4" w14:textId="34349698" w:rsidR="002C136A" w:rsidRDefault="001F692C" w:rsidP="002C136A">
      <w:pPr>
        <w:rPr>
          <w:sz w:val="28"/>
          <w:szCs w:val="28"/>
        </w:rPr>
      </w:pPr>
      <w:r>
        <w:rPr>
          <w:sz w:val="28"/>
          <w:szCs w:val="28"/>
        </w:rPr>
        <w:t>Before we start on building a machine learning model, it is important to get a holistic view of the complete dataset and to do that we draw plots using library ‘matplotlib’.</w:t>
      </w:r>
    </w:p>
    <w:p w14:paraId="223FAE9A" w14:textId="6C7944DA" w:rsidR="001F692C" w:rsidRDefault="001F692C" w:rsidP="002C136A">
      <w:pPr>
        <w:rPr>
          <w:sz w:val="28"/>
          <w:szCs w:val="28"/>
        </w:rPr>
      </w:pPr>
      <w:r>
        <w:rPr>
          <w:sz w:val="28"/>
          <w:szCs w:val="28"/>
        </w:rPr>
        <w:t>For this project, I have created an individual plot based on the type of property and each plot will contain 3 graphs corresponding to bedroom numbers 1, 2 and 3. The X-axis corresponds to quarterly timeline and y-axis corresponds to the rental amount in Euro.</w:t>
      </w:r>
    </w:p>
    <w:p w14:paraId="7733FF0E" w14:textId="77777777" w:rsidR="001F692C" w:rsidRPr="002C136A" w:rsidRDefault="001F692C" w:rsidP="002C136A"/>
    <w:p w14:paraId="60BB8905" w14:textId="1A7E5B3F" w:rsidR="006B6CB9" w:rsidRPr="006B6CB9" w:rsidRDefault="001F692C" w:rsidP="00F34F93">
      <w:r w:rsidRPr="001F692C">
        <w:lastRenderedPageBreak/>
        <w:drawing>
          <wp:inline distT="0" distB="0" distL="0" distR="0" wp14:anchorId="7C7F30E3" wp14:editId="57824F56">
            <wp:extent cx="5731510" cy="3370580"/>
            <wp:effectExtent l="0" t="0" r="2540" b="1270"/>
            <wp:docPr id="110382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23898" name=""/>
                    <pic:cNvPicPr/>
                  </pic:nvPicPr>
                  <pic:blipFill>
                    <a:blip r:embed="rId20"/>
                    <a:stretch>
                      <a:fillRect/>
                    </a:stretch>
                  </pic:blipFill>
                  <pic:spPr>
                    <a:xfrm>
                      <a:off x="0" y="0"/>
                      <a:ext cx="5731510" cy="3370580"/>
                    </a:xfrm>
                    <a:prstGeom prst="rect">
                      <a:avLst/>
                    </a:prstGeom>
                  </pic:spPr>
                </pic:pic>
              </a:graphicData>
            </a:graphic>
          </wp:inline>
        </w:drawing>
      </w:r>
    </w:p>
    <w:p w14:paraId="64441AA6" w14:textId="61B6650B" w:rsidR="00840ECB" w:rsidRDefault="001F692C" w:rsidP="00F34F93">
      <w:pPr>
        <w:rPr>
          <w:rStyle w:val="Hyperlink"/>
          <w:sz w:val="28"/>
          <w:szCs w:val="28"/>
        </w:rPr>
      </w:pPr>
      <w:r w:rsidRPr="001F692C">
        <w:rPr>
          <w:rStyle w:val="Hyperlink"/>
          <w:sz w:val="28"/>
          <w:szCs w:val="28"/>
        </w:rPr>
        <w:drawing>
          <wp:inline distT="0" distB="0" distL="0" distR="0" wp14:anchorId="2D4F51A8" wp14:editId="6791C307">
            <wp:extent cx="5731510" cy="3362325"/>
            <wp:effectExtent l="0" t="0" r="2540" b="9525"/>
            <wp:docPr id="128541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11518" name=""/>
                    <pic:cNvPicPr/>
                  </pic:nvPicPr>
                  <pic:blipFill>
                    <a:blip r:embed="rId21"/>
                    <a:stretch>
                      <a:fillRect/>
                    </a:stretch>
                  </pic:blipFill>
                  <pic:spPr>
                    <a:xfrm>
                      <a:off x="0" y="0"/>
                      <a:ext cx="5731510" cy="3362325"/>
                    </a:xfrm>
                    <a:prstGeom prst="rect">
                      <a:avLst/>
                    </a:prstGeom>
                  </pic:spPr>
                </pic:pic>
              </a:graphicData>
            </a:graphic>
          </wp:inline>
        </w:drawing>
      </w:r>
    </w:p>
    <w:p w14:paraId="6CEB70CB" w14:textId="13FFB252" w:rsidR="001F692C" w:rsidRDefault="001F692C" w:rsidP="00F34F93">
      <w:pPr>
        <w:rPr>
          <w:rStyle w:val="Hyperlink"/>
          <w:sz w:val="28"/>
          <w:szCs w:val="28"/>
        </w:rPr>
      </w:pPr>
      <w:r w:rsidRPr="001F692C">
        <w:rPr>
          <w:rStyle w:val="Hyperlink"/>
          <w:sz w:val="28"/>
          <w:szCs w:val="28"/>
        </w:rPr>
        <w:lastRenderedPageBreak/>
        <w:drawing>
          <wp:inline distT="0" distB="0" distL="0" distR="0" wp14:anchorId="5368A8FD" wp14:editId="570492B3">
            <wp:extent cx="5731510" cy="3272155"/>
            <wp:effectExtent l="0" t="0" r="2540" b="4445"/>
            <wp:docPr id="72687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76119" name=""/>
                    <pic:cNvPicPr/>
                  </pic:nvPicPr>
                  <pic:blipFill>
                    <a:blip r:embed="rId22"/>
                    <a:stretch>
                      <a:fillRect/>
                    </a:stretch>
                  </pic:blipFill>
                  <pic:spPr>
                    <a:xfrm>
                      <a:off x="0" y="0"/>
                      <a:ext cx="5731510" cy="3272155"/>
                    </a:xfrm>
                    <a:prstGeom prst="rect">
                      <a:avLst/>
                    </a:prstGeom>
                  </pic:spPr>
                </pic:pic>
              </a:graphicData>
            </a:graphic>
          </wp:inline>
        </w:drawing>
      </w:r>
    </w:p>
    <w:p w14:paraId="5EBDF6DD" w14:textId="77777777" w:rsidR="00632347" w:rsidRDefault="00632347" w:rsidP="00F34F93">
      <w:pPr>
        <w:rPr>
          <w:rStyle w:val="Hyperlink"/>
          <w:sz w:val="28"/>
          <w:szCs w:val="28"/>
        </w:rPr>
      </w:pPr>
    </w:p>
    <w:p w14:paraId="749D50CD" w14:textId="3DE854DA" w:rsidR="00606CBE" w:rsidRPr="009B7F41" w:rsidRDefault="00606CBE" w:rsidP="00606CBE">
      <w:pPr>
        <w:pStyle w:val="Heading2"/>
        <w:rPr>
          <w:rStyle w:val="Hyperlink"/>
          <w:color w:val="156082" w:themeColor="accent1"/>
          <w:sz w:val="28"/>
          <w:szCs w:val="28"/>
          <w:u w:val="none"/>
        </w:rPr>
      </w:pPr>
      <w:bookmarkStart w:id="14" w:name="_Toc186757507"/>
      <w:r w:rsidRPr="009B7F41">
        <w:rPr>
          <w:rStyle w:val="Hyperlink"/>
          <w:color w:val="156082" w:themeColor="accent1"/>
          <w:sz w:val="28"/>
          <w:szCs w:val="28"/>
          <w:u w:val="none"/>
        </w:rPr>
        <w:t>Modelling</w:t>
      </w:r>
      <w:bookmarkEnd w:id="14"/>
    </w:p>
    <w:p w14:paraId="06C3F27A" w14:textId="24795F11" w:rsidR="00606CBE" w:rsidRPr="00606CBE" w:rsidRDefault="00606CBE" w:rsidP="00606CBE">
      <w:pPr>
        <w:rPr>
          <w:sz w:val="28"/>
          <w:szCs w:val="28"/>
        </w:rPr>
      </w:pPr>
      <w:r w:rsidRPr="00606CBE">
        <w:rPr>
          <w:b/>
          <w:bCs/>
          <w:sz w:val="28"/>
          <w:szCs w:val="28"/>
        </w:rPr>
        <w:t>ARIMA</w:t>
      </w:r>
      <w:r w:rsidRPr="00606CBE">
        <w:rPr>
          <w:sz w:val="28"/>
          <w:szCs w:val="28"/>
        </w:rPr>
        <w:t xml:space="preserve"> (</w:t>
      </w:r>
      <w:proofErr w:type="spellStart"/>
      <w:r w:rsidRPr="00606CBE">
        <w:rPr>
          <w:sz w:val="28"/>
          <w:szCs w:val="28"/>
        </w:rPr>
        <w:t>AutoRegressive</w:t>
      </w:r>
      <w:proofErr w:type="spellEnd"/>
      <w:r w:rsidRPr="00606CBE">
        <w:rPr>
          <w:sz w:val="28"/>
          <w:szCs w:val="28"/>
        </w:rPr>
        <w:t xml:space="preserve"> Integrated Moving Average) is a very much famous and more powerful time series forecasting model which is used to investigate and predict time series data. It is very useful for data particularly dealing that exhibits trends and forecasting data. It combines the components of autoregression (AR), differencing (I), and moving average (MA) into a single model.</w:t>
      </w:r>
    </w:p>
    <w:p w14:paraId="5271C492" w14:textId="7928A543" w:rsidR="009B7F41" w:rsidRPr="009B7F41" w:rsidRDefault="009B7F41" w:rsidP="009B7F41">
      <w:pPr>
        <w:pStyle w:val="Heading2"/>
        <w:rPr>
          <w:rStyle w:val="Hyperlink"/>
          <w:color w:val="156082" w:themeColor="accent1"/>
          <w:sz w:val="28"/>
          <w:szCs w:val="28"/>
          <w:u w:val="none"/>
        </w:rPr>
      </w:pPr>
      <w:bookmarkStart w:id="15" w:name="_Toc186757508"/>
      <w:r w:rsidRPr="009B7F41">
        <w:rPr>
          <w:rStyle w:val="Hyperlink"/>
          <w:color w:val="156082" w:themeColor="accent1"/>
          <w:sz w:val="28"/>
          <w:szCs w:val="28"/>
          <w:u w:val="none"/>
        </w:rPr>
        <w:t>Train and Test</w:t>
      </w:r>
      <w:bookmarkEnd w:id="15"/>
    </w:p>
    <w:p w14:paraId="1AE4FEC3" w14:textId="4E6D53B4" w:rsidR="009B7F41" w:rsidRDefault="009B7F41" w:rsidP="009B7F41">
      <w:pPr>
        <w:rPr>
          <w:sz w:val="28"/>
          <w:szCs w:val="28"/>
        </w:rPr>
      </w:pPr>
      <w:r w:rsidRPr="009B7F41">
        <w:rPr>
          <w:sz w:val="28"/>
          <w:szCs w:val="28"/>
        </w:rPr>
        <w:t>To train and test model, the actual data is split into 80% for training and 20% for testing.</w:t>
      </w:r>
      <w:r>
        <w:rPr>
          <w:sz w:val="28"/>
          <w:szCs w:val="28"/>
        </w:rPr>
        <w:t xml:space="preserve"> Since this project is about time series forecasting, it is important to split the data in continuous order so that data is not shuffled.</w:t>
      </w:r>
    </w:p>
    <w:p w14:paraId="19ABD338" w14:textId="21EFEABE" w:rsidR="009B7F41" w:rsidRDefault="009B7F41" w:rsidP="009B7F41">
      <w:pPr>
        <w:rPr>
          <w:sz w:val="28"/>
          <w:szCs w:val="28"/>
        </w:rPr>
      </w:pPr>
      <w:r>
        <w:rPr>
          <w:sz w:val="28"/>
          <w:szCs w:val="28"/>
        </w:rPr>
        <w:t xml:space="preserve">Once the data is split, using ARIMA model fit and forecast function, data is trained and forecasted. </w:t>
      </w:r>
      <w:r>
        <w:rPr>
          <w:sz w:val="28"/>
          <w:szCs w:val="28"/>
        </w:rPr>
        <w:br/>
        <w:t>The forecasted data is then validated against the actual using below metrics,</w:t>
      </w:r>
    </w:p>
    <w:p w14:paraId="7C368CD5" w14:textId="0267A30C" w:rsidR="009B7F41" w:rsidRDefault="009B7F41" w:rsidP="009B7F41">
      <w:pPr>
        <w:pStyle w:val="ListParagraph"/>
        <w:numPr>
          <w:ilvl w:val="0"/>
          <w:numId w:val="1"/>
        </w:numPr>
        <w:rPr>
          <w:sz w:val="28"/>
          <w:szCs w:val="28"/>
        </w:rPr>
      </w:pPr>
      <w:r>
        <w:rPr>
          <w:sz w:val="28"/>
          <w:szCs w:val="28"/>
        </w:rPr>
        <w:t>Mean Absolute Error (MAE)</w:t>
      </w:r>
      <w:r>
        <w:rPr>
          <w:sz w:val="28"/>
          <w:szCs w:val="28"/>
        </w:rPr>
        <w:br/>
      </w:r>
      <w:r w:rsidRPr="009B7F41">
        <w:rPr>
          <w:sz w:val="28"/>
          <w:szCs w:val="28"/>
        </w:rPr>
        <w:t>The average of the absolute differences between actual and predicted values.</w:t>
      </w:r>
    </w:p>
    <w:p w14:paraId="1AE6913B" w14:textId="77777777" w:rsidR="009B7F41" w:rsidRDefault="009B7F41" w:rsidP="009B7F41">
      <w:pPr>
        <w:pStyle w:val="ListParagraph"/>
        <w:numPr>
          <w:ilvl w:val="0"/>
          <w:numId w:val="1"/>
        </w:numPr>
        <w:rPr>
          <w:sz w:val="28"/>
          <w:szCs w:val="28"/>
        </w:rPr>
      </w:pPr>
      <w:r>
        <w:rPr>
          <w:sz w:val="28"/>
          <w:szCs w:val="28"/>
        </w:rPr>
        <w:t>Mean Squared Error (MSE)</w:t>
      </w:r>
      <w:r>
        <w:rPr>
          <w:sz w:val="28"/>
          <w:szCs w:val="28"/>
        </w:rPr>
        <w:br/>
      </w:r>
      <w:r w:rsidRPr="009B7F41">
        <w:rPr>
          <w:sz w:val="28"/>
          <w:szCs w:val="28"/>
        </w:rPr>
        <w:t>The average of the squared differences between actual and predicted values. Larger errors have more impact.</w:t>
      </w:r>
    </w:p>
    <w:p w14:paraId="3EECED0E" w14:textId="77777777" w:rsidR="009B7F41" w:rsidRDefault="009B7F41" w:rsidP="009B7F41">
      <w:pPr>
        <w:pStyle w:val="ListParagraph"/>
        <w:numPr>
          <w:ilvl w:val="0"/>
          <w:numId w:val="1"/>
        </w:numPr>
        <w:rPr>
          <w:sz w:val="28"/>
          <w:szCs w:val="28"/>
        </w:rPr>
      </w:pPr>
      <w:r>
        <w:rPr>
          <w:sz w:val="28"/>
          <w:szCs w:val="28"/>
        </w:rPr>
        <w:lastRenderedPageBreak/>
        <w:t>Root Mean Squared Error (RMSE)</w:t>
      </w:r>
      <w:r>
        <w:rPr>
          <w:sz w:val="28"/>
          <w:szCs w:val="28"/>
        </w:rPr>
        <w:br/>
      </w:r>
      <w:r w:rsidRPr="009B7F41">
        <w:rPr>
          <w:sz w:val="28"/>
          <w:szCs w:val="28"/>
        </w:rPr>
        <w:t>The square root of the MSE, providing error in the same units as the target variable.</w:t>
      </w:r>
    </w:p>
    <w:p w14:paraId="61AD7B74" w14:textId="78D83A30" w:rsidR="009B7F41" w:rsidRDefault="009B7F41" w:rsidP="009B7F41">
      <w:pPr>
        <w:pStyle w:val="ListParagraph"/>
        <w:numPr>
          <w:ilvl w:val="0"/>
          <w:numId w:val="1"/>
        </w:numPr>
        <w:rPr>
          <w:sz w:val="28"/>
          <w:szCs w:val="28"/>
        </w:rPr>
      </w:pPr>
      <w:r>
        <w:rPr>
          <w:sz w:val="28"/>
          <w:szCs w:val="28"/>
        </w:rPr>
        <w:t>Mean Absolute Percentage Error (MAPE)</w:t>
      </w:r>
      <w:r>
        <w:rPr>
          <w:sz w:val="28"/>
          <w:szCs w:val="28"/>
        </w:rPr>
        <w:br/>
      </w:r>
      <w:r w:rsidRPr="009B7F41">
        <w:rPr>
          <w:sz w:val="28"/>
          <w:szCs w:val="28"/>
        </w:rPr>
        <w:t>The percentage error relative to the actual values.</w:t>
      </w:r>
      <w:r w:rsidR="004535B7">
        <w:rPr>
          <w:sz w:val="28"/>
          <w:szCs w:val="28"/>
        </w:rPr>
        <w:br/>
      </w:r>
      <w:r w:rsidR="004535B7" w:rsidRPr="004535B7">
        <w:rPr>
          <w:sz w:val="28"/>
          <w:szCs w:val="28"/>
        </w:rPr>
        <w:t>(IBM)</w:t>
      </w:r>
    </w:p>
    <w:p w14:paraId="060B9BF8" w14:textId="77777777" w:rsidR="00431C5C" w:rsidRDefault="009B7F41" w:rsidP="00431C5C">
      <w:pPr>
        <w:pStyle w:val="Heading2"/>
      </w:pPr>
      <w:bookmarkStart w:id="16" w:name="_Toc186757509"/>
      <w:r w:rsidRPr="009B7F41">
        <w:rPr>
          <w:color w:val="156082" w:themeColor="accent1"/>
        </w:rPr>
        <w:t>Evaluation</w:t>
      </w:r>
      <w:bookmarkEnd w:id="16"/>
    </w:p>
    <w:p w14:paraId="72AEFFCC" w14:textId="783859FB" w:rsidR="009B7F41" w:rsidRDefault="009B7F41" w:rsidP="00875FE3">
      <w:pPr>
        <w:rPr>
          <w:sz w:val="28"/>
          <w:szCs w:val="28"/>
        </w:rPr>
      </w:pPr>
      <w:r w:rsidRPr="00431C5C">
        <w:rPr>
          <w:sz w:val="28"/>
          <w:szCs w:val="28"/>
        </w:rPr>
        <w:t xml:space="preserve">Following results has been obtained which tells that predicted value by the model is deviating from actual by 16.52%. Anything under 20% percentage </w:t>
      </w:r>
      <w:r w:rsidR="00024BF3" w:rsidRPr="00431C5C">
        <w:rPr>
          <w:sz w:val="28"/>
          <w:szCs w:val="28"/>
        </w:rPr>
        <w:t>is</w:t>
      </w:r>
      <w:r w:rsidRPr="00431C5C">
        <w:rPr>
          <w:sz w:val="28"/>
          <w:szCs w:val="28"/>
        </w:rPr>
        <w:t xml:space="preserve"> a good result.</w:t>
      </w:r>
      <w:r w:rsidR="00875FE3">
        <w:rPr>
          <w:sz w:val="28"/>
          <w:szCs w:val="28"/>
        </w:rPr>
        <w:t xml:space="preserve"> </w:t>
      </w:r>
    </w:p>
    <w:p w14:paraId="616CB7FE" w14:textId="5CB35180" w:rsidR="00875FE3" w:rsidRPr="00875FE3" w:rsidRDefault="00875FE3" w:rsidP="00875FE3">
      <w:pPr>
        <w:rPr>
          <w:sz w:val="28"/>
          <w:szCs w:val="28"/>
        </w:rPr>
      </w:pPr>
      <w:r w:rsidRPr="009B7F41">
        <w:drawing>
          <wp:inline distT="0" distB="0" distL="0" distR="0" wp14:anchorId="664A89B8" wp14:editId="5492391A">
            <wp:extent cx="1295467" cy="800141"/>
            <wp:effectExtent l="0" t="0" r="0" b="0"/>
            <wp:docPr id="1837601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01656" name=""/>
                    <pic:cNvPicPr/>
                  </pic:nvPicPr>
                  <pic:blipFill>
                    <a:blip r:embed="rId23"/>
                    <a:stretch>
                      <a:fillRect/>
                    </a:stretch>
                  </pic:blipFill>
                  <pic:spPr>
                    <a:xfrm>
                      <a:off x="0" y="0"/>
                      <a:ext cx="1295467" cy="800141"/>
                    </a:xfrm>
                    <a:prstGeom prst="rect">
                      <a:avLst/>
                    </a:prstGeom>
                  </pic:spPr>
                </pic:pic>
              </a:graphicData>
            </a:graphic>
          </wp:inline>
        </w:drawing>
      </w:r>
    </w:p>
    <w:p w14:paraId="16AF265E" w14:textId="4308224A" w:rsidR="00E12EEA" w:rsidRDefault="00E12EEA" w:rsidP="00E12EEA">
      <w:pPr>
        <w:pStyle w:val="Heading2"/>
      </w:pPr>
      <w:bookmarkStart w:id="17" w:name="_Toc186757510"/>
      <w:r w:rsidRPr="00E12EEA">
        <w:rPr>
          <w:color w:val="156082" w:themeColor="accent1"/>
        </w:rPr>
        <w:t>Plot Visualization</w:t>
      </w:r>
      <w:bookmarkEnd w:id="17"/>
    </w:p>
    <w:p w14:paraId="68736DD6" w14:textId="227EF595" w:rsidR="00E12EEA" w:rsidRPr="00431C5C" w:rsidRDefault="00E12EEA" w:rsidP="00431C5C">
      <w:pPr>
        <w:rPr>
          <w:sz w:val="28"/>
          <w:szCs w:val="28"/>
        </w:rPr>
      </w:pPr>
      <w:r w:rsidRPr="00431C5C">
        <w:rPr>
          <w:sz w:val="28"/>
          <w:szCs w:val="28"/>
        </w:rPr>
        <w:t>Using the library ‘MATPLOTLIB’ following plots has been created.</w:t>
      </w:r>
    </w:p>
    <w:p w14:paraId="51F683C1" w14:textId="04B45693" w:rsidR="00840ECB" w:rsidRDefault="006C60D0" w:rsidP="00F34F93">
      <w:pPr>
        <w:rPr>
          <w:sz w:val="28"/>
          <w:szCs w:val="28"/>
        </w:rPr>
      </w:pPr>
      <w:r w:rsidRPr="006C60D0">
        <w:rPr>
          <w:sz w:val="28"/>
          <w:szCs w:val="28"/>
        </w:rPr>
        <w:drawing>
          <wp:inline distT="0" distB="0" distL="0" distR="0" wp14:anchorId="1569EE64" wp14:editId="43A53DBB">
            <wp:extent cx="5731510" cy="2605405"/>
            <wp:effectExtent l="0" t="0" r="2540" b="4445"/>
            <wp:docPr id="148291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17369" name=""/>
                    <pic:cNvPicPr/>
                  </pic:nvPicPr>
                  <pic:blipFill>
                    <a:blip r:embed="rId24"/>
                    <a:stretch>
                      <a:fillRect/>
                    </a:stretch>
                  </pic:blipFill>
                  <pic:spPr>
                    <a:xfrm>
                      <a:off x="0" y="0"/>
                      <a:ext cx="5731510" cy="2605405"/>
                    </a:xfrm>
                    <a:prstGeom prst="rect">
                      <a:avLst/>
                    </a:prstGeom>
                  </pic:spPr>
                </pic:pic>
              </a:graphicData>
            </a:graphic>
          </wp:inline>
        </w:drawing>
      </w:r>
    </w:p>
    <w:p w14:paraId="26F1F077" w14:textId="253C7591" w:rsidR="006C60D0" w:rsidRDefault="006C60D0" w:rsidP="00F34F93">
      <w:pPr>
        <w:rPr>
          <w:sz w:val="28"/>
          <w:szCs w:val="28"/>
        </w:rPr>
      </w:pPr>
      <w:r w:rsidRPr="006C60D0">
        <w:rPr>
          <w:sz w:val="28"/>
          <w:szCs w:val="28"/>
        </w:rPr>
        <w:lastRenderedPageBreak/>
        <w:drawing>
          <wp:inline distT="0" distB="0" distL="0" distR="0" wp14:anchorId="1B7708B5" wp14:editId="1585C68F">
            <wp:extent cx="5731510" cy="2644140"/>
            <wp:effectExtent l="0" t="0" r="2540" b="3810"/>
            <wp:docPr id="170720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04745" name=""/>
                    <pic:cNvPicPr/>
                  </pic:nvPicPr>
                  <pic:blipFill>
                    <a:blip r:embed="rId25"/>
                    <a:stretch>
                      <a:fillRect/>
                    </a:stretch>
                  </pic:blipFill>
                  <pic:spPr>
                    <a:xfrm>
                      <a:off x="0" y="0"/>
                      <a:ext cx="5731510" cy="2644140"/>
                    </a:xfrm>
                    <a:prstGeom prst="rect">
                      <a:avLst/>
                    </a:prstGeom>
                  </pic:spPr>
                </pic:pic>
              </a:graphicData>
            </a:graphic>
          </wp:inline>
        </w:drawing>
      </w:r>
    </w:p>
    <w:p w14:paraId="0358D177" w14:textId="619FD20C" w:rsidR="00E12EEA" w:rsidRDefault="006C60D0" w:rsidP="00F34F93">
      <w:pPr>
        <w:rPr>
          <w:sz w:val="28"/>
          <w:szCs w:val="28"/>
        </w:rPr>
      </w:pPr>
      <w:r w:rsidRPr="006C60D0">
        <w:rPr>
          <w:sz w:val="28"/>
          <w:szCs w:val="28"/>
        </w:rPr>
        <w:drawing>
          <wp:inline distT="0" distB="0" distL="0" distR="0" wp14:anchorId="32D69039" wp14:editId="1F563EF2">
            <wp:extent cx="5731510" cy="2790190"/>
            <wp:effectExtent l="0" t="0" r="2540" b="0"/>
            <wp:docPr id="42918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81820" name=""/>
                    <pic:cNvPicPr/>
                  </pic:nvPicPr>
                  <pic:blipFill>
                    <a:blip r:embed="rId26"/>
                    <a:stretch>
                      <a:fillRect/>
                    </a:stretch>
                  </pic:blipFill>
                  <pic:spPr>
                    <a:xfrm>
                      <a:off x="0" y="0"/>
                      <a:ext cx="5731510" cy="2790190"/>
                    </a:xfrm>
                    <a:prstGeom prst="rect">
                      <a:avLst/>
                    </a:prstGeom>
                  </pic:spPr>
                </pic:pic>
              </a:graphicData>
            </a:graphic>
          </wp:inline>
        </w:drawing>
      </w:r>
    </w:p>
    <w:p w14:paraId="47DDB342" w14:textId="3B797D13" w:rsidR="001E6035" w:rsidRPr="001E6035" w:rsidRDefault="001E6035" w:rsidP="001E6035">
      <w:pPr>
        <w:pStyle w:val="Heading1"/>
        <w:rPr>
          <w:color w:val="156082" w:themeColor="accent1"/>
        </w:rPr>
      </w:pPr>
      <w:bookmarkStart w:id="18" w:name="_Toc186757511"/>
      <w:r w:rsidRPr="001E6035">
        <w:rPr>
          <w:color w:val="156082" w:themeColor="accent1"/>
        </w:rPr>
        <w:t>Key Challenges</w:t>
      </w:r>
      <w:bookmarkEnd w:id="18"/>
    </w:p>
    <w:p w14:paraId="7BD94FF9" w14:textId="076D8722" w:rsidR="000814EE" w:rsidRDefault="009B4505" w:rsidP="009B4505">
      <w:pPr>
        <w:rPr>
          <w:sz w:val="28"/>
          <w:szCs w:val="28"/>
        </w:rPr>
      </w:pPr>
      <w:r>
        <w:rPr>
          <w:sz w:val="28"/>
          <w:szCs w:val="28"/>
        </w:rPr>
        <w:t>Above mentioned dataset has some redundant and incomplete data which pose the treat of inefficiency during model training. Therefore, the key challenges are to segregate the useful and valid data from the large dataset, use the right filtering condition and at the same time</w:t>
      </w:r>
      <w:r w:rsidR="000814EE">
        <w:rPr>
          <w:sz w:val="28"/>
          <w:szCs w:val="28"/>
        </w:rPr>
        <w:t xml:space="preserve"> not to miss on the important parameters.</w:t>
      </w:r>
    </w:p>
    <w:p w14:paraId="5CFCC1A8" w14:textId="2646A950" w:rsidR="00E24EAD" w:rsidRPr="00E24EAD" w:rsidRDefault="00E24EAD" w:rsidP="00E24EAD">
      <w:pPr>
        <w:pStyle w:val="Heading1"/>
        <w:rPr>
          <w:color w:val="156082" w:themeColor="accent1"/>
        </w:rPr>
      </w:pPr>
      <w:bookmarkStart w:id="19" w:name="_Toc186757512"/>
      <w:r w:rsidRPr="00E24EAD">
        <w:rPr>
          <w:color w:val="156082" w:themeColor="accent1"/>
        </w:rPr>
        <w:t>Effort and Timeline</w:t>
      </w:r>
      <w:bookmarkEnd w:id="19"/>
    </w:p>
    <w:p w14:paraId="1BBB8CFD" w14:textId="6004D449" w:rsidR="002C589F" w:rsidRPr="002C589F" w:rsidRDefault="002C589F" w:rsidP="002C589F">
      <w:pPr>
        <w:rPr>
          <w:sz w:val="28"/>
          <w:szCs w:val="28"/>
        </w:rPr>
      </w:pPr>
      <w:r w:rsidRPr="002C589F">
        <w:rPr>
          <w:sz w:val="28"/>
          <w:szCs w:val="28"/>
        </w:rPr>
        <w:t>Below provided efforts and timelines is an approximate estimate subject to change due to any unforeseen challenges.</w:t>
      </w:r>
    </w:p>
    <w:p w14:paraId="21C1F885" w14:textId="6379B12B" w:rsidR="00A1298B" w:rsidRPr="00E731D9" w:rsidRDefault="006942C8" w:rsidP="00E24EAD">
      <w:pPr>
        <w:pStyle w:val="Heading2"/>
        <w:rPr>
          <w:color w:val="156082" w:themeColor="accent1"/>
        </w:rPr>
      </w:pPr>
      <w:bookmarkStart w:id="20" w:name="_Hlk180590591"/>
      <w:bookmarkStart w:id="21" w:name="_Toc186757513"/>
      <w:r w:rsidRPr="00E731D9">
        <w:rPr>
          <w:color w:val="156082" w:themeColor="accent1"/>
        </w:rPr>
        <w:lastRenderedPageBreak/>
        <w:t>Semester 1</w:t>
      </w:r>
      <w:r w:rsidR="003C42CC" w:rsidRPr="00E731D9">
        <w:rPr>
          <w:color w:val="156082" w:themeColor="accent1"/>
        </w:rPr>
        <w:t>:</w:t>
      </w:r>
      <w:bookmarkEnd w:id="21"/>
      <w:r w:rsidR="003774A8" w:rsidRPr="00E731D9">
        <w:rPr>
          <w:color w:val="156082" w:themeColor="accent1"/>
        </w:rPr>
        <w:t xml:space="preserve"> </w:t>
      </w:r>
    </w:p>
    <w:tbl>
      <w:tblPr>
        <w:tblStyle w:val="TableGrid"/>
        <w:tblW w:w="0" w:type="auto"/>
        <w:tblInd w:w="720" w:type="dxa"/>
        <w:tblLook w:val="04A0" w:firstRow="1" w:lastRow="0" w:firstColumn="1" w:lastColumn="0" w:noHBand="0" w:noVBand="1"/>
      </w:tblPr>
      <w:tblGrid>
        <w:gridCol w:w="5796"/>
        <w:gridCol w:w="1417"/>
      </w:tblGrid>
      <w:tr w:rsidR="00973B34" w:rsidRPr="00973B34" w14:paraId="3D0664A9" w14:textId="77777777" w:rsidTr="00973B34">
        <w:tc>
          <w:tcPr>
            <w:tcW w:w="5796" w:type="dxa"/>
            <w:shd w:val="clear" w:color="auto" w:fill="0F4761" w:themeFill="accent1" w:themeFillShade="BF"/>
          </w:tcPr>
          <w:p w14:paraId="21494E9A" w14:textId="3F03DB67" w:rsidR="00973B34" w:rsidRPr="00973B34" w:rsidRDefault="00973B34" w:rsidP="00973B34">
            <w:pPr>
              <w:rPr>
                <w:sz w:val="28"/>
                <w:szCs w:val="28"/>
              </w:rPr>
            </w:pPr>
            <w:r w:rsidRPr="00973B34">
              <w:rPr>
                <w:sz w:val="28"/>
                <w:szCs w:val="28"/>
              </w:rPr>
              <w:t>Activity</w:t>
            </w:r>
          </w:p>
        </w:tc>
        <w:tc>
          <w:tcPr>
            <w:tcW w:w="1417" w:type="dxa"/>
            <w:shd w:val="clear" w:color="auto" w:fill="0F4761" w:themeFill="accent1" w:themeFillShade="BF"/>
          </w:tcPr>
          <w:p w14:paraId="14593301" w14:textId="1F68C5B5" w:rsidR="00973B34" w:rsidRPr="00973B34" w:rsidRDefault="00973B34" w:rsidP="00973B34">
            <w:pPr>
              <w:rPr>
                <w:sz w:val="28"/>
                <w:szCs w:val="28"/>
              </w:rPr>
            </w:pPr>
            <w:r w:rsidRPr="00973B34">
              <w:rPr>
                <w:sz w:val="28"/>
                <w:szCs w:val="28"/>
              </w:rPr>
              <w:t>Duration</w:t>
            </w:r>
          </w:p>
        </w:tc>
      </w:tr>
      <w:tr w:rsidR="00973B34" w:rsidRPr="00973B34" w14:paraId="31DE5C08" w14:textId="77777777" w:rsidTr="00973B34">
        <w:tc>
          <w:tcPr>
            <w:tcW w:w="5796" w:type="dxa"/>
          </w:tcPr>
          <w:p w14:paraId="2DABC9E8" w14:textId="617FF1A0" w:rsidR="00973B34" w:rsidRPr="00973B34" w:rsidRDefault="00973B34" w:rsidP="00973B34">
            <w:pPr>
              <w:rPr>
                <w:sz w:val="28"/>
                <w:szCs w:val="28"/>
              </w:rPr>
            </w:pPr>
            <w:r w:rsidRPr="00973B34">
              <w:rPr>
                <w:sz w:val="28"/>
                <w:szCs w:val="28"/>
              </w:rPr>
              <w:t>Identify and evaluate the dataset</w:t>
            </w:r>
          </w:p>
        </w:tc>
        <w:tc>
          <w:tcPr>
            <w:tcW w:w="1417" w:type="dxa"/>
          </w:tcPr>
          <w:p w14:paraId="326D9AF4" w14:textId="06344422" w:rsidR="00973B34" w:rsidRPr="00973B34" w:rsidRDefault="00973B34" w:rsidP="00973B34">
            <w:pPr>
              <w:rPr>
                <w:sz w:val="28"/>
                <w:szCs w:val="28"/>
              </w:rPr>
            </w:pPr>
            <w:r>
              <w:rPr>
                <w:sz w:val="28"/>
                <w:szCs w:val="28"/>
              </w:rPr>
              <w:t xml:space="preserve">2 </w:t>
            </w:r>
            <w:r w:rsidRPr="00973B34">
              <w:rPr>
                <w:sz w:val="28"/>
                <w:szCs w:val="28"/>
              </w:rPr>
              <w:t>week</w:t>
            </w:r>
            <w:r>
              <w:rPr>
                <w:sz w:val="28"/>
                <w:szCs w:val="28"/>
              </w:rPr>
              <w:t>s</w:t>
            </w:r>
          </w:p>
        </w:tc>
      </w:tr>
      <w:tr w:rsidR="00973B34" w:rsidRPr="00853D8A" w14:paraId="715C40C9" w14:textId="77777777" w:rsidTr="00973B34">
        <w:tc>
          <w:tcPr>
            <w:tcW w:w="5796" w:type="dxa"/>
          </w:tcPr>
          <w:p w14:paraId="3A7D6D22" w14:textId="22D5FB3E" w:rsidR="00973B34" w:rsidRPr="00973B34" w:rsidRDefault="00973B34" w:rsidP="00973B34">
            <w:pPr>
              <w:rPr>
                <w:sz w:val="28"/>
                <w:szCs w:val="28"/>
              </w:rPr>
            </w:pPr>
            <w:r w:rsidRPr="00973B34">
              <w:rPr>
                <w:sz w:val="28"/>
                <w:szCs w:val="28"/>
              </w:rPr>
              <w:t>Perceive the possible challenges</w:t>
            </w:r>
          </w:p>
        </w:tc>
        <w:tc>
          <w:tcPr>
            <w:tcW w:w="1417" w:type="dxa"/>
          </w:tcPr>
          <w:p w14:paraId="78D07D1A" w14:textId="31D61707" w:rsidR="00973B34" w:rsidRPr="00973B34" w:rsidRDefault="00973B34" w:rsidP="00973B34">
            <w:pPr>
              <w:rPr>
                <w:sz w:val="28"/>
                <w:szCs w:val="28"/>
              </w:rPr>
            </w:pPr>
            <w:r>
              <w:rPr>
                <w:sz w:val="28"/>
                <w:szCs w:val="28"/>
              </w:rPr>
              <w:t>1 week</w:t>
            </w:r>
          </w:p>
        </w:tc>
      </w:tr>
      <w:tr w:rsidR="00973B34" w:rsidRPr="00853D8A" w14:paraId="7ABC3F51" w14:textId="77777777" w:rsidTr="00973B34">
        <w:tc>
          <w:tcPr>
            <w:tcW w:w="5796" w:type="dxa"/>
          </w:tcPr>
          <w:p w14:paraId="10C31845" w14:textId="497FEF37" w:rsidR="00973B34" w:rsidRPr="00973B34" w:rsidRDefault="000355A1" w:rsidP="00973B34">
            <w:pPr>
              <w:rPr>
                <w:sz w:val="28"/>
                <w:szCs w:val="28"/>
              </w:rPr>
            </w:pPr>
            <w:r>
              <w:rPr>
                <w:sz w:val="28"/>
                <w:szCs w:val="28"/>
              </w:rPr>
              <w:t>Model selection</w:t>
            </w:r>
            <w:r w:rsidR="005D1E42">
              <w:rPr>
                <w:sz w:val="28"/>
                <w:szCs w:val="28"/>
              </w:rPr>
              <w:t>, training and testing</w:t>
            </w:r>
          </w:p>
        </w:tc>
        <w:tc>
          <w:tcPr>
            <w:tcW w:w="1417" w:type="dxa"/>
          </w:tcPr>
          <w:p w14:paraId="2786D593" w14:textId="1EDA37F2" w:rsidR="00973B34" w:rsidRDefault="00973B34" w:rsidP="00973B34">
            <w:pPr>
              <w:rPr>
                <w:sz w:val="28"/>
                <w:szCs w:val="28"/>
              </w:rPr>
            </w:pPr>
            <w:r>
              <w:rPr>
                <w:sz w:val="28"/>
                <w:szCs w:val="28"/>
              </w:rPr>
              <w:t>2 weeks</w:t>
            </w:r>
          </w:p>
        </w:tc>
      </w:tr>
      <w:tr w:rsidR="00973B34" w:rsidRPr="00853D8A" w14:paraId="2AF50A30" w14:textId="77777777" w:rsidTr="00973B34">
        <w:tc>
          <w:tcPr>
            <w:tcW w:w="5796" w:type="dxa"/>
          </w:tcPr>
          <w:p w14:paraId="06D6A48D" w14:textId="18ABAF94" w:rsidR="00973B34" w:rsidRPr="00973B34" w:rsidRDefault="005D1E42" w:rsidP="00973B34">
            <w:pPr>
              <w:rPr>
                <w:sz w:val="28"/>
                <w:szCs w:val="28"/>
              </w:rPr>
            </w:pPr>
            <w:r>
              <w:rPr>
                <w:sz w:val="28"/>
                <w:szCs w:val="28"/>
              </w:rPr>
              <w:t>Plots and graphs</w:t>
            </w:r>
          </w:p>
        </w:tc>
        <w:tc>
          <w:tcPr>
            <w:tcW w:w="1417" w:type="dxa"/>
          </w:tcPr>
          <w:p w14:paraId="7373579D" w14:textId="4124EBA2" w:rsidR="00973B34" w:rsidRDefault="000355A1" w:rsidP="00973B34">
            <w:pPr>
              <w:rPr>
                <w:sz w:val="28"/>
                <w:szCs w:val="28"/>
              </w:rPr>
            </w:pPr>
            <w:r>
              <w:rPr>
                <w:sz w:val="28"/>
                <w:szCs w:val="28"/>
              </w:rPr>
              <w:t>2 weeks</w:t>
            </w:r>
          </w:p>
        </w:tc>
      </w:tr>
    </w:tbl>
    <w:p w14:paraId="0DF8B3C5" w14:textId="547C0B53" w:rsidR="00A1298B" w:rsidRPr="00E731D9" w:rsidRDefault="006942C8" w:rsidP="00E24EAD">
      <w:pPr>
        <w:pStyle w:val="Heading2"/>
        <w:rPr>
          <w:color w:val="156082" w:themeColor="accent1"/>
        </w:rPr>
      </w:pPr>
      <w:bookmarkStart w:id="22" w:name="_Toc186757514"/>
      <w:r w:rsidRPr="00E731D9">
        <w:rPr>
          <w:color w:val="156082" w:themeColor="accent1"/>
        </w:rPr>
        <w:t xml:space="preserve">Semester </w:t>
      </w:r>
      <w:r w:rsidR="00A1298B" w:rsidRPr="00E731D9">
        <w:rPr>
          <w:color w:val="156082" w:themeColor="accent1"/>
        </w:rPr>
        <w:t>2</w:t>
      </w:r>
      <w:r w:rsidR="003C42CC" w:rsidRPr="00E731D9">
        <w:rPr>
          <w:color w:val="156082" w:themeColor="accent1"/>
        </w:rPr>
        <w:t>:</w:t>
      </w:r>
      <w:bookmarkEnd w:id="22"/>
      <w:r w:rsidR="00A1298B" w:rsidRPr="00E731D9">
        <w:rPr>
          <w:color w:val="156082" w:themeColor="accent1"/>
        </w:rPr>
        <w:t xml:space="preserve"> </w:t>
      </w:r>
    </w:p>
    <w:tbl>
      <w:tblPr>
        <w:tblStyle w:val="TableGrid"/>
        <w:tblW w:w="0" w:type="auto"/>
        <w:tblInd w:w="720" w:type="dxa"/>
        <w:tblLook w:val="04A0" w:firstRow="1" w:lastRow="0" w:firstColumn="1" w:lastColumn="0" w:noHBand="0" w:noVBand="1"/>
      </w:tblPr>
      <w:tblGrid>
        <w:gridCol w:w="5796"/>
        <w:gridCol w:w="1417"/>
      </w:tblGrid>
      <w:tr w:rsidR="000355A1" w:rsidRPr="00973B34" w14:paraId="38577C55" w14:textId="77777777" w:rsidTr="00EE2B18">
        <w:tc>
          <w:tcPr>
            <w:tcW w:w="5796" w:type="dxa"/>
            <w:shd w:val="clear" w:color="auto" w:fill="0F4761" w:themeFill="accent1" w:themeFillShade="BF"/>
          </w:tcPr>
          <w:bookmarkEnd w:id="20"/>
          <w:p w14:paraId="76854EBB" w14:textId="77777777" w:rsidR="000355A1" w:rsidRPr="00973B34" w:rsidRDefault="000355A1" w:rsidP="00EE2B18">
            <w:pPr>
              <w:rPr>
                <w:sz w:val="28"/>
                <w:szCs w:val="28"/>
              </w:rPr>
            </w:pPr>
            <w:r w:rsidRPr="00973B34">
              <w:rPr>
                <w:sz w:val="28"/>
                <w:szCs w:val="28"/>
              </w:rPr>
              <w:t>Activity</w:t>
            </w:r>
          </w:p>
        </w:tc>
        <w:tc>
          <w:tcPr>
            <w:tcW w:w="1417" w:type="dxa"/>
            <w:shd w:val="clear" w:color="auto" w:fill="0F4761" w:themeFill="accent1" w:themeFillShade="BF"/>
          </w:tcPr>
          <w:p w14:paraId="732A49A0" w14:textId="77777777" w:rsidR="000355A1" w:rsidRPr="00973B34" w:rsidRDefault="000355A1" w:rsidP="00EE2B18">
            <w:pPr>
              <w:rPr>
                <w:sz w:val="28"/>
                <w:szCs w:val="28"/>
              </w:rPr>
            </w:pPr>
            <w:r w:rsidRPr="00973B34">
              <w:rPr>
                <w:sz w:val="28"/>
                <w:szCs w:val="28"/>
              </w:rPr>
              <w:t>Duration</w:t>
            </w:r>
          </w:p>
        </w:tc>
      </w:tr>
      <w:tr w:rsidR="000355A1" w:rsidRPr="00973B34" w14:paraId="17F23A06" w14:textId="77777777" w:rsidTr="00EE2B18">
        <w:tc>
          <w:tcPr>
            <w:tcW w:w="5796" w:type="dxa"/>
          </w:tcPr>
          <w:p w14:paraId="0F499070" w14:textId="21DF7C38" w:rsidR="000355A1" w:rsidRPr="00973B34" w:rsidRDefault="000355A1" w:rsidP="00EE2B18">
            <w:pPr>
              <w:rPr>
                <w:sz w:val="28"/>
                <w:szCs w:val="28"/>
              </w:rPr>
            </w:pPr>
            <w:r>
              <w:rPr>
                <w:sz w:val="28"/>
                <w:szCs w:val="28"/>
              </w:rPr>
              <w:t>Data cleaning</w:t>
            </w:r>
          </w:p>
        </w:tc>
        <w:tc>
          <w:tcPr>
            <w:tcW w:w="1417" w:type="dxa"/>
          </w:tcPr>
          <w:p w14:paraId="1436DE13" w14:textId="21F4E4A9" w:rsidR="000355A1" w:rsidRPr="00973B34" w:rsidRDefault="000355A1" w:rsidP="00EE2B18">
            <w:pPr>
              <w:rPr>
                <w:sz w:val="28"/>
                <w:szCs w:val="28"/>
              </w:rPr>
            </w:pPr>
            <w:r>
              <w:rPr>
                <w:sz w:val="28"/>
                <w:szCs w:val="28"/>
              </w:rPr>
              <w:t xml:space="preserve">4 </w:t>
            </w:r>
            <w:r w:rsidRPr="00973B34">
              <w:rPr>
                <w:sz w:val="28"/>
                <w:szCs w:val="28"/>
              </w:rPr>
              <w:t>week</w:t>
            </w:r>
            <w:r>
              <w:rPr>
                <w:sz w:val="28"/>
                <w:szCs w:val="28"/>
              </w:rPr>
              <w:t>s</w:t>
            </w:r>
          </w:p>
        </w:tc>
      </w:tr>
      <w:tr w:rsidR="000355A1" w:rsidRPr="00853D8A" w14:paraId="3A732ACC" w14:textId="77777777" w:rsidTr="00EE2B18">
        <w:tc>
          <w:tcPr>
            <w:tcW w:w="5796" w:type="dxa"/>
          </w:tcPr>
          <w:p w14:paraId="4785D4BE" w14:textId="1F0BD652" w:rsidR="000355A1" w:rsidRDefault="005D1E42" w:rsidP="00EE2B18">
            <w:pPr>
              <w:rPr>
                <w:sz w:val="28"/>
                <w:szCs w:val="28"/>
              </w:rPr>
            </w:pPr>
            <w:r>
              <w:rPr>
                <w:sz w:val="28"/>
                <w:szCs w:val="28"/>
              </w:rPr>
              <w:t>Complex modelling</w:t>
            </w:r>
          </w:p>
        </w:tc>
        <w:tc>
          <w:tcPr>
            <w:tcW w:w="1417" w:type="dxa"/>
          </w:tcPr>
          <w:p w14:paraId="743F4627" w14:textId="49717DC9" w:rsidR="000355A1" w:rsidRDefault="000355A1" w:rsidP="00EE2B18">
            <w:pPr>
              <w:rPr>
                <w:sz w:val="28"/>
                <w:szCs w:val="28"/>
              </w:rPr>
            </w:pPr>
            <w:r>
              <w:rPr>
                <w:sz w:val="28"/>
                <w:szCs w:val="28"/>
              </w:rPr>
              <w:t>3 weeks</w:t>
            </w:r>
          </w:p>
        </w:tc>
      </w:tr>
      <w:tr w:rsidR="000355A1" w:rsidRPr="00853D8A" w14:paraId="4E125379" w14:textId="77777777" w:rsidTr="00EE2B18">
        <w:tc>
          <w:tcPr>
            <w:tcW w:w="5796" w:type="dxa"/>
          </w:tcPr>
          <w:p w14:paraId="580A4687" w14:textId="717F2E4A" w:rsidR="000355A1" w:rsidRPr="00973B34" w:rsidRDefault="000355A1" w:rsidP="00EE2B18">
            <w:pPr>
              <w:rPr>
                <w:sz w:val="28"/>
                <w:szCs w:val="28"/>
              </w:rPr>
            </w:pPr>
            <w:r>
              <w:rPr>
                <w:sz w:val="28"/>
                <w:szCs w:val="28"/>
              </w:rPr>
              <w:t>Graphical presentation</w:t>
            </w:r>
          </w:p>
        </w:tc>
        <w:tc>
          <w:tcPr>
            <w:tcW w:w="1417" w:type="dxa"/>
          </w:tcPr>
          <w:p w14:paraId="1D407D44" w14:textId="107F8C4A" w:rsidR="000355A1" w:rsidRDefault="000355A1" w:rsidP="00EE2B18">
            <w:pPr>
              <w:rPr>
                <w:sz w:val="28"/>
                <w:szCs w:val="28"/>
              </w:rPr>
            </w:pPr>
            <w:r>
              <w:rPr>
                <w:sz w:val="28"/>
                <w:szCs w:val="28"/>
              </w:rPr>
              <w:t>1-2 week</w:t>
            </w:r>
          </w:p>
        </w:tc>
      </w:tr>
      <w:tr w:rsidR="000355A1" w:rsidRPr="00853D8A" w14:paraId="02C8FE89" w14:textId="77777777" w:rsidTr="00EE2B18">
        <w:tc>
          <w:tcPr>
            <w:tcW w:w="5796" w:type="dxa"/>
          </w:tcPr>
          <w:p w14:paraId="30192485" w14:textId="0B983BFB" w:rsidR="000355A1" w:rsidRPr="00973B34" w:rsidRDefault="000355A1" w:rsidP="00EE2B18">
            <w:pPr>
              <w:rPr>
                <w:sz w:val="28"/>
                <w:szCs w:val="28"/>
              </w:rPr>
            </w:pPr>
            <w:r>
              <w:rPr>
                <w:sz w:val="28"/>
                <w:szCs w:val="28"/>
              </w:rPr>
              <w:t>Documentations</w:t>
            </w:r>
          </w:p>
        </w:tc>
        <w:tc>
          <w:tcPr>
            <w:tcW w:w="1417" w:type="dxa"/>
          </w:tcPr>
          <w:p w14:paraId="4F9ADACE" w14:textId="77777777" w:rsidR="000355A1" w:rsidRDefault="000355A1" w:rsidP="00EE2B18">
            <w:pPr>
              <w:rPr>
                <w:sz w:val="28"/>
                <w:szCs w:val="28"/>
              </w:rPr>
            </w:pPr>
            <w:r>
              <w:rPr>
                <w:sz w:val="28"/>
                <w:szCs w:val="28"/>
              </w:rPr>
              <w:t>2 weeks</w:t>
            </w:r>
          </w:p>
        </w:tc>
      </w:tr>
    </w:tbl>
    <w:p w14:paraId="74CA7032" w14:textId="4AD86816" w:rsidR="006E50BA" w:rsidRDefault="006E50BA" w:rsidP="000349D5">
      <w:pPr>
        <w:pStyle w:val="Heading1"/>
        <w:rPr>
          <w:color w:val="156082" w:themeColor="accent1"/>
        </w:rPr>
      </w:pPr>
      <w:r>
        <w:rPr>
          <w:color w:val="156082" w:themeColor="accent1"/>
        </w:rPr>
        <w:t xml:space="preserve">  </w:t>
      </w:r>
      <w:bookmarkStart w:id="23" w:name="_Toc186757515"/>
      <w:r>
        <w:rPr>
          <w:color w:val="156082" w:themeColor="accent1"/>
        </w:rPr>
        <w:t>Conclusion</w:t>
      </w:r>
      <w:bookmarkEnd w:id="23"/>
    </w:p>
    <w:p w14:paraId="78649D16" w14:textId="06CE9871" w:rsidR="006E50BA" w:rsidRDefault="006E50BA" w:rsidP="006E50BA">
      <w:pPr>
        <w:rPr>
          <w:sz w:val="28"/>
          <w:szCs w:val="28"/>
        </w:rPr>
      </w:pPr>
      <w:r w:rsidRPr="006E50BA">
        <w:rPr>
          <w:sz w:val="28"/>
          <w:szCs w:val="28"/>
        </w:rPr>
        <w:t>According to various facts and references discussed above shows</w:t>
      </w:r>
      <w:r>
        <w:rPr>
          <w:sz w:val="28"/>
          <w:szCs w:val="28"/>
        </w:rPr>
        <w:t xml:space="preserve"> there is significant</w:t>
      </w:r>
      <w:r w:rsidRPr="006E50BA">
        <w:rPr>
          <w:sz w:val="28"/>
          <w:szCs w:val="28"/>
        </w:rPr>
        <w:t xml:space="preserve"> increase in</w:t>
      </w:r>
      <w:r>
        <w:rPr>
          <w:sz w:val="28"/>
          <w:szCs w:val="28"/>
        </w:rPr>
        <w:t xml:space="preserve"> the home rental fares in Dublin for the next 4 quarter. The upward trend in home rental shows high demand for housing and consumers must take prior care before considering </w:t>
      </w:r>
      <w:r w:rsidR="00CE165A">
        <w:rPr>
          <w:sz w:val="28"/>
          <w:szCs w:val="28"/>
        </w:rPr>
        <w:t>relocating</w:t>
      </w:r>
      <w:r>
        <w:rPr>
          <w:sz w:val="28"/>
          <w:szCs w:val="28"/>
        </w:rPr>
        <w:t>.</w:t>
      </w:r>
    </w:p>
    <w:p w14:paraId="77545FB1" w14:textId="727D25AA" w:rsidR="00CE4825" w:rsidRPr="00CE4825" w:rsidRDefault="00CE4825" w:rsidP="00CE4825">
      <w:pPr>
        <w:pStyle w:val="Heading1"/>
        <w:rPr>
          <w:color w:val="156082" w:themeColor="accent1"/>
        </w:rPr>
      </w:pPr>
      <w:r w:rsidRPr="00CE4825">
        <w:rPr>
          <w:color w:val="156082" w:themeColor="accent1"/>
        </w:rPr>
        <w:t xml:space="preserve">  </w:t>
      </w:r>
      <w:bookmarkStart w:id="24" w:name="_Toc186757516"/>
      <w:r w:rsidRPr="00CE4825">
        <w:rPr>
          <w:color w:val="156082" w:themeColor="accent1"/>
        </w:rPr>
        <w:t>Future Development</w:t>
      </w:r>
      <w:bookmarkEnd w:id="24"/>
    </w:p>
    <w:p w14:paraId="45BCF7B0" w14:textId="2A0A39F7" w:rsidR="00CE4825" w:rsidRPr="00CE4825" w:rsidRDefault="00CE4825" w:rsidP="00CE4825">
      <w:pPr>
        <w:rPr>
          <w:sz w:val="28"/>
          <w:szCs w:val="28"/>
        </w:rPr>
      </w:pPr>
      <w:r w:rsidRPr="00CE4825">
        <w:rPr>
          <w:sz w:val="28"/>
          <w:szCs w:val="28"/>
        </w:rPr>
        <w:t xml:space="preserve">Now, prediction has been done only using ARIMA models but there is still scope for improvement by using ARIMA with other algorithms like Random Forest. </w:t>
      </w:r>
      <w:r>
        <w:rPr>
          <w:sz w:val="28"/>
          <w:szCs w:val="28"/>
        </w:rPr>
        <w:t xml:space="preserve">At the same time, there is still more data that corresponds to specific areas in the Dublin city which shall be considered in the future development.  </w:t>
      </w:r>
    </w:p>
    <w:p w14:paraId="7DA12717" w14:textId="2B158CE1" w:rsidR="00E60722" w:rsidRPr="00DB7DC2" w:rsidRDefault="0070237C" w:rsidP="000349D5">
      <w:pPr>
        <w:pStyle w:val="Heading1"/>
        <w:rPr>
          <w:color w:val="156082" w:themeColor="accent1"/>
        </w:rPr>
      </w:pPr>
      <w:r>
        <w:rPr>
          <w:color w:val="156082" w:themeColor="accent1"/>
        </w:rPr>
        <w:t xml:space="preserve">  </w:t>
      </w:r>
      <w:bookmarkStart w:id="25" w:name="_Toc186757517"/>
      <w:r w:rsidR="00E60722" w:rsidRPr="00DB7DC2">
        <w:rPr>
          <w:color w:val="156082" w:themeColor="accent1"/>
        </w:rPr>
        <w:t>References</w:t>
      </w:r>
      <w:bookmarkEnd w:id="25"/>
    </w:p>
    <w:p w14:paraId="15ADFC0B" w14:textId="77777777" w:rsidR="00E60722" w:rsidRDefault="00E60722"/>
    <w:p w14:paraId="6A6FB8C5" w14:textId="77777777" w:rsidR="00960C7A" w:rsidRPr="00960C7A" w:rsidRDefault="00960C7A" w:rsidP="00960C7A">
      <w:pPr>
        <w:spacing w:after="0" w:line="240" w:lineRule="auto"/>
        <w:rPr>
          <w:rFonts w:ascii="Times New Roman" w:eastAsia="Times New Roman" w:hAnsi="Times New Roman" w:cs="Times New Roman"/>
          <w:kern w:val="0"/>
          <w:sz w:val="24"/>
          <w:szCs w:val="24"/>
          <w:lang w:eastAsia="en-IE"/>
          <w14:ligatures w14:val="none"/>
        </w:rPr>
      </w:pPr>
      <w:r w:rsidRPr="00960C7A">
        <w:rPr>
          <w:rFonts w:ascii="Times New Roman" w:eastAsia="Times New Roman" w:hAnsi="Times New Roman" w:cs="Times New Roman"/>
          <w:kern w:val="0"/>
          <w:sz w:val="24"/>
          <w:szCs w:val="24"/>
          <w:lang w:eastAsia="en-IE"/>
          <w14:ligatures w14:val="none"/>
        </w:rPr>
        <w:t>(IPOA and IPAV)</w:t>
      </w:r>
    </w:p>
    <w:p w14:paraId="6261FF1A" w14:textId="77777777" w:rsidR="00A47A4F" w:rsidRDefault="00A47A4F" w:rsidP="00A47A4F">
      <w:pPr>
        <w:pStyle w:val="NormalWeb"/>
        <w:spacing w:before="0" w:beforeAutospacing="0" w:after="0" w:afterAutospacing="0" w:line="480" w:lineRule="auto"/>
        <w:ind w:left="720" w:hanging="720"/>
      </w:pPr>
      <w:r>
        <w:t xml:space="preserve">IPOA, and IPAV. </w:t>
      </w:r>
      <w:r>
        <w:rPr>
          <w:i/>
          <w:iCs/>
        </w:rPr>
        <w:t>THE IRISH PRIVATE RENTAL MARKET</w:t>
      </w:r>
      <w:r>
        <w:t>. IPAV.ie, June 2022.</w:t>
      </w:r>
    </w:p>
    <w:p w14:paraId="0302410B" w14:textId="22FA6152" w:rsidR="0046634C" w:rsidRDefault="009C548B" w:rsidP="005968F1">
      <w:pPr>
        <w:rPr>
          <w:rStyle w:val="Hyperlink"/>
          <w:sz w:val="24"/>
          <w:szCs w:val="24"/>
        </w:rPr>
      </w:pPr>
      <w:r w:rsidRPr="00960C7A">
        <w:rPr>
          <w:sz w:val="28"/>
          <w:szCs w:val="28"/>
        </w:rPr>
        <w:t>Available at:</w:t>
      </w:r>
      <w:r w:rsidRPr="005968F1">
        <w:rPr>
          <w:sz w:val="24"/>
          <w:szCs w:val="24"/>
        </w:rPr>
        <w:t xml:space="preserve"> </w:t>
      </w:r>
      <w:hyperlink r:id="rId27" w:history="1">
        <w:r w:rsidRPr="00960C7A">
          <w:rPr>
            <w:rStyle w:val="Hyperlink"/>
            <w:sz w:val="28"/>
            <w:szCs w:val="28"/>
          </w:rPr>
          <w:t>https://www.ipav.ie/sites/default/files/ipav_ipoa_jim_power_updated_report_june_2022.pdf</w:t>
        </w:r>
      </w:hyperlink>
    </w:p>
    <w:p w14:paraId="5BD1877F" w14:textId="77777777" w:rsidR="00EB6324" w:rsidRDefault="00EB6324" w:rsidP="005968F1">
      <w:pPr>
        <w:rPr>
          <w:rStyle w:val="Hyperlink"/>
          <w:sz w:val="24"/>
          <w:szCs w:val="24"/>
        </w:rPr>
      </w:pPr>
    </w:p>
    <w:p w14:paraId="3EB0960E" w14:textId="77777777" w:rsidR="00370C31" w:rsidRDefault="00370C31" w:rsidP="0046634C">
      <w:pPr>
        <w:spacing w:after="0" w:line="240" w:lineRule="auto"/>
        <w:rPr>
          <w:rFonts w:ascii="Times New Roman" w:eastAsia="Times New Roman" w:hAnsi="Times New Roman" w:cs="Times New Roman"/>
          <w:kern w:val="0"/>
          <w:sz w:val="24"/>
          <w:szCs w:val="24"/>
          <w:lang w:eastAsia="en-IE"/>
          <w14:ligatures w14:val="none"/>
        </w:rPr>
      </w:pPr>
    </w:p>
    <w:p w14:paraId="261F661A" w14:textId="77777777" w:rsidR="00370C31" w:rsidRDefault="00370C31" w:rsidP="0046634C">
      <w:pPr>
        <w:spacing w:after="0" w:line="240" w:lineRule="auto"/>
        <w:rPr>
          <w:rFonts w:ascii="Times New Roman" w:eastAsia="Times New Roman" w:hAnsi="Times New Roman" w:cs="Times New Roman"/>
          <w:kern w:val="0"/>
          <w:sz w:val="24"/>
          <w:szCs w:val="24"/>
          <w:lang w:eastAsia="en-IE"/>
          <w14:ligatures w14:val="none"/>
        </w:rPr>
      </w:pPr>
    </w:p>
    <w:p w14:paraId="5C9831FE" w14:textId="17795E32" w:rsidR="0046634C" w:rsidRPr="00CA02BB" w:rsidRDefault="0046634C" w:rsidP="0046634C">
      <w:pPr>
        <w:spacing w:after="0" w:line="240" w:lineRule="auto"/>
        <w:rPr>
          <w:rFonts w:ascii="Times New Roman" w:eastAsia="Times New Roman" w:hAnsi="Times New Roman" w:cs="Times New Roman"/>
          <w:kern w:val="0"/>
          <w:sz w:val="24"/>
          <w:szCs w:val="24"/>
          <w:lang w:eastAsia="en-IE"/>
          <w14:ligatures w14:val="none"/>
        </w:rPr>
      </w:pPr>
      <w:r w:rsidRPr="00CA02BB">
        <w:rPr>
          <w:rFonts w:ascii="Times New Roman" w:eastAsia="Times New Roman" w:hAnsi="Times New Roman" w:cs="Times New Roman"/>
          <w:kern w:val="0"/>
          <w:sz w:val="24"/>
          <w:szCs w:val="24"/>
          <w:lang w:eastAsia="en-IE"/>
          <w14:ligatures w14:val="none"/>
        </w:rPr>
        <w:lastRenderedPageBreak/>
        <w:t>(</w:t>
      </w:r>
      <w:proofErr w:type="spellStart"/>
      <w:r w:rsidRPr="00CA02BB">
        <w:rPr>
          <w:rFonts w:ascii="Times New Roman" w:eastAsia="Times New Roman" w:hAnsi="Times New Roman" w:cs="Times New Roman"/>
          <w:kern w:val="0"/>
          <w:sz w:val="24"/>
          <w:szCs w:val="24"/>
          <w:lang w:eastAsia="en-IE"/>
          <w14:ligatures w14:val="none"/>
        </w:rPr>
        <w:t>Hotz</w:t>
      </w:r>
      <w:proofErr w:type="spellEnd"/>
      <w:r w:rsidRPr="00CA02BB">
        <w:rPr>
          <w:rFonts w:ascii="Times New Roman" w:eastAsia="Times New Roman" w:hAnsi="Times New Roman" w:cs="Times New Roman"/>
          <w:kern w:val="0"/>
          <w:sz w:val="24"/>
          <w:szCs w:val="24"/>
          <w:lang w:eastAsia="en-IE"/>
          <w14:ligatures w14:val="none"/>
        </w:rPr>
        <w:t>)</w:t>
      </w:r>
    </w:p>
    <w:p w14:paraId="55C2B6F6" w14:textId="77777777" w:rsidR="0046634C" w:rsidRDefault="0046634C" w:rsidP="0046634C">
      <w:pPr>
        <w:pStyle w:val="NormalWeb"/>
        <w:spacing w:before="0" w:beforeAutospacing="0" w:after="0" w:afterAutospacing="0" w:line="480" w:lineRule="auto"/>
        <w:ind w:left="720" w:hanging="720"/>
      </w:pPr>
      <w:proofErr w:type="spellStart"/>
      <w:r>
        <w:t>Hotz</w:t>
      </w:r>
      <w:proofErr w:type="spellEnd"/>
      <w:r>
        <w:t xml:space="preserve">, Nick. “What Is CRISP DM?” </w:t>
      </w:r>
      <w:r>
        <w:rPr>
          <w:i/>
          <w:iCs/>
        </w:rPr>
        <w:t>Data Science Project Management</w:t>
      </w:r>
      <w:r>
        <w:t>, 2024, www.datascience-pm.com/crisp-dm-2/.</w:t>
      </w:r>
    </w:p>
    <w:p w14:paraId="29F1E578" w14:textId="77777777" w:rsidR="0046634C" w:rsidRDefault="0046634C" w:rsidP="0046634C">
      <w:pPr>
        <w:spacing w:after="0" w:line="240" w:lineRule="auto"/>
        <w:rPr>
          <w:rFonts w:ascii="Times New Roman" w:eastAsia="Times New Roman" w:hAnsi="Times New Roman" w:cs="Times New Roman"/>
          <w:kern w:val="0"/>
          <w:sz w:val="24"/>
          <w:szCs w:val="24"/>
          <w:lang w:eastAsia="en-IE"/>
          <w14:ligatures w14:val="none"/>
        </w:rPr>
      </w:pPr>
      <w:r w:rsidRPr="00960C7A">
        <w:rPr>
          <w:sz w:val="28"/>
          <w:szCs w:val="28"/>
        </w:rPr>
        <w:t>Available at:</w:t>
      </w:r>
    </w:p>
    <w:p w14:paraId="3FFCE7DD" w14:textId="77777777" w:rsidR="0046634C" w:rsidRDefault="0046634C" w:rsidP="0046634C">
      <w:pPr>
        <w:spacing w:after="0" w:line="240" w:lineRule="auto"/>
        <w:rPr>
          <w:rFonts w:ascii="Times New Roman" w:eastAsia="Times New Roman" w:hAnsi="Times New Roman" w:cs="Times New Roman"/>
          <w:kern w:val="0"/>
          <w:sz w:val="24"/>
          <w:szCs w:val="24"/>
          <w:lang w:eastAsia="en-IE"/>
          <w14:ligatures w14:val="none"/>
        </w:rPr>
      </w:pPr>
      <w:hyperlink r:id="rId28" w:history="1">
        <w:r w:rsidRPr="00561EC4">
          <w:rPr>
            <w:rStyle w:val="Hyperlink"/>
            <w:rFonts w:ascii="Times New Roman" w:eastAsia="Times New Roman" w:hAnsi="Times New Roman" w:cs="Times New Roman"/>
            <w:kern w:val="0"/>
            <w:sz w:val="24"/>
            <w:szCs w:val="24"/>
            <w:lang w:eastAsia="en-IE"/>
            <w14:ligatures w14:val="none"/>
          </w:rPr>
          <w:t>https://www.datascience-pm.com/crisp-dm-2/</w:t>
        </w:r>
      </w:hyperlink>
    </w:p>
    <w:p w14:paraId="5743BC35" w14:textId="77777777" w:rsidR="0046634C" w:rsidRDefault="0046634C" w:rsidP="005968F1">
      <w:pPr>
        <w:rPr>
          <w:rStyle w:val="Hyperlink"/>
          <w:sz w:val="24"/>
          <w:szCs w:val="24"/>
        </w:rPr>
      </w:pPr>
    </w:p>
    <w:p w14:paraId="469094FB" w14:textId="77777777" w:rsidR="004535B7" w:rsidRPr="004535B7" w:rsidRDefault="004535B7" w:rsidP="004535B7">
      <w:pPr>
        <w:spacing w:after="0" w:line="240" w:lineRule="auto"/>
        <w:rPr>
          <w:rFonts w:ascii="Times New Roman" w:eastAsia="Times New Roman" w:hAnsi="Times New Roman" w:cs="Times New Roman"/>
          <w:kern w:val="0"/>
          <w:sz w:val="24"/>
          <w:szCs w:val="24"/>
          <w:lang w:eastAsia="en-IE"/>
          <w14:ligatures w14:val="none"/>
        </w:rPr>
      </w:pPr>
      <w:r w:rsidRPr="004535B7">
        <w:rPr>
          <w:rFonts w:ascii="Times New Roman" w:eastAsia="Times New Roman" w:hAnsi="Times New Roman" w:cs="Times New Roman"/>
          <w:kern w:val="0"/>
          <w:sz w:val="24"/>
          <w:szCs w:val="24"/>
          <w:lang w:eastAsia="en-IE"/>
          <w14:ligatures w14:val="none"/>
        </w:rPr>
        <w:t>(IBM)</w:t>
      </w:r>
    </w:p>
    <w:p w14:paraId="431C7835" w14:textId="77777777" w:rsidR="004535B7" w:rsidRDefault="004535B7" w:rsidP="004535B7">
      <w:pPr>
        <w:pStyle w:val="NormalWeb"/>
        <w:spacing w:before="0" w:beforeAutospacing="0" w:after="0" w:afterAutospacing="0" w:line="480" w:lineRule="auto"/>
        <w:ind w:left="720" w:hanging="720"/>
      </w:pPr>
      <w:r>
        <w:t xml:space="preserve">IBM, IBM. “IBM Cognos Analytics 12.0.x.” </w:t>
      </w:r>
      <w:r>
        <w:rPr>
          <w:i/>
          <w:iCs/>
        </w:rPr>
        <w:t>Ibm.com</w:t>
      </w:r>
      <w:r>
        <w:t>, 18 Jan. 2024, www.ibm.com/docs/en/cognos-analytics/12.0.0?topic=forecasting-statistical-details.</w:t>
      </w:r>
    </w:p>
    <w:p w14:paraId="55D87F66" w14:textId="77777777" w:rsidR="004535B7" w:rsidRDefault="004535B7" w:rsidP="004535B7">
      <w:pPr>
        <w:spacing w:after="0" w:line="240" w:lineRule="auto"/>
        <w:rPr>
          <w:rFonts w:ascii="Times New Roman" w:eastAsia="Times New Roman" w:hAnsi="Times New Roman" w:cs="Times New Roman"/>
          <w:kern w:val="0"/>
          <w:sz w:val="24"/>
          <w:szCs w:val="24"/>
          <w:lang w:eastAsia="en-IE"/>
          <w14:ligatures w14:val="none"/>
        </w:rPr>
      </w:pPr>
      <w:r w:rsidRPr="00960C7A">
        <w:rPr>
          <w:sz w:val="28"/>
          <w:szCs w:val="28"/>
        </w:rPr>
        <w:t>Available at:</w:t>
      </w:r>
    </w:p>
    <w:p w14:paraId="6C70E323" w14:textId="686D2768" w:rsidR="009C6CB8" w:rsidRPr="003A5101" w:rsidRDefault="004535B7">
      <w:pPr>
        <w:rPr>
          <w:rStyle w:val="Hyperlink"/>
          <w:sz w:val="24"/>
          <w:szCs w:val="24"/>
        </w:rPr>
      </w:pPr>
      <w:hyperlink r:id="rId29" w:history="1">
        <w:r w:rsidRPr="004535B7">
          <w:rPr>
            <w:rStyle w:val="Hyperlink"/>
            <w:sz w:val="24"/>
            <w:szCs w:val="24"/>
          </w:rPr>
          <w:t>https://www.ibm.com/docs/en/cognos-analytics/12.0.0?topic=forecasting-statistical-details</w:t>
        </w:r>
      </w:hyperlink>
    </w:p>
    <w:p w14:paraId="7AF69B76" w14:textId="7D097517" w:rsidR="009C6CB8" w:rsidRPr="00DB7DC2" w:rsidRDefault="00DD6E44" w:rsidP="00817C21">
      <w:pPr>
        <w:pStyle w:val="Heading1"/>
        <w:rPr>
          <w:color w:val="156082" w:themeColor="accent1"/>
        </w:rPr>
      </w:pPr>
      <w:r>
        <w:rPr>
          <w:color w:val="156082" w:themeColor="accent1"/>
        </w:rPr>
        <w:t xml:space="preserve">  </w:t>
      </w:r>
      <w:bookmarkStart w:id="26" w:name="_Toc186757518"/>
      <w:r w:rsidR="009C6CB8" w:rsidRPr="00DB7DC2">
        <w:rPr>
          <w:color w:val="156082" w:themeColor="accent1"/>
        </w:rPr>
        <w:t>GitHub Link</w:t>
      </w:r>
      <w:bookmarkEnd w:id="26"/>
    </w:p>
    <w:p w14:paraId="78666563" w14:textId="77777777" w:rsidR="009C6CB8" w:rsidRDefault="009C6CB8" w:rsidP="009C6CB8"/>
    <w:p w14:paraId="109CDD5F" w14:textId="6849BA68" w:rsidR="009C6CB8" w:rsidRPr="009C6CB8" w:rsidRDefault="00000000" w:rsidP="009C6CB8">
      <w:pPr>
        <w:rPr>
          <w:sz w:val="28"/>
          <w:szCs w:val="28"/>
        </w:rPr>
      </w:pPr>
      <w:hyperlink r:id="rId30" w:history="1">
        <w:r w:rsidR="009C6CB8" w:rsidRPr="009C6CB8">
          <w:rPr>
            <w:rStyle w:val="Hyperlink"/>
            <w:sz w:val="28"/>
            <w:szCs w:val="28"/>
          </w:rPr>
          <w:t>https://github.com/CCT-Dublin/ca1-capstone-project-proposal-santhosh-sba24100</w:t>
        </w:r>
      </w:hyperlink>
    </w:p>
    <w:sectPr w:rsidR="009C6CB8" w:rsidRPr="009C6CB8" w:rsidSect="00B43296">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2AE62" w14:textId="77777777" w:rsidR="009B4891" w:rsidRDefault="009B4891" w:rsidP="00E60722">
      <w:pPr>
        <w:spacing w:after="0" w:line="240" w:lineRule="auto"/>
      </w:pPr>
      <w:r>
        <w:separator/>
      </w:r>
    </w:p>
  </w:endnote>
  <w:endnote w:type="continuationSeparator" w:id="0">
    <w:p w14:paraId="76C0BE29" w14:textId="77777777" w:rsidR="009B4891" w:rsidRDefault="009B4891"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n-US"/>
      </w:rPr>
      <w:id w:val="1417670058"/>
      <w:docPartObj>
        <w:docPartGallery w:val="Page Numbers (Bottom of Page)"/>
        <w:docPartUnique/>
      </w:docPartObj>
    </w:sdt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908C5" w14:textId="77777777" w:rsidR="009B4891" w:rsidRDefault="009B4891" w:rsidP="00E60722">
      <w:pPr>
        <w:spacing w:after="0" w:line="240" w:lineRule="auto"/>
      </w:pPr>
      <w:r>
        <w:separator/>
      </w:r>
    </w:p>
  </w:footnote>
  <w:footnote w:type="continuationSeparator" w:id="0">
    <w:p w14:paraId="7EFB26F5" w14:textId="77777777" w:rsidR="009B4891" w:rsidRDefault="009B4891"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72CDC"/>
    <w:multiLevelType w:val="hybridMultilevel"/>
    <w:tmpl w:val="173825C0"/>
    <w:lvl w:ilvl="0" w:tplc="6518B888">
      <w:start w:val="7"/>
      <w:numFmt w:val="decimal"/>
      <w:lvlText w:val="%1.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45900CF"/>
    <w:multiLevelType w:val="hybridMultilevel"/>
    <w:tmpl w:val="5F522F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9D636E"/>
    <w:multiLevelType w:val="multilevel"/>
    <w:tmpl w:val="5CD83FD2"/>
    <w:lvl w:ilvl="0">
      <w:start w:val="1"/>
      <w:numFmt w:val="decimal"/>
      <w:lvlText w:val="%1."/>
      <w:lvlJc w:val="left"/>
      <w:pPr>
        <w:ind w:left="720" w:hanging="360"/>
      </w:pPr>
      <w:rPr>
        <w:rFonts w:hint="default"/>
      </w:rPr>
    </w:lvl>
    <w:lvl w:ilvl="1">
      <w:start w:val="2"/>
      <w:numFmt w:val="decimal"/>
      <w:isLgl/>
      <w:lvlText w:val="%1.%2"/>
      <w:lvlJc w:val="left"/>
      <w:pPr>
        <w:ind w:left="2664" w:hanging="720"/>
      </w:pPr>
      <w:rPr>
        <w:rFonts w:hint="default"/>
      </w:rPr>
    </w:lvl>
    <w:lvl w:ilvl="2">
      <w:start w:val="1"/>
      <w:numFmt w:val="decimal"/>
      <w:isLgl/>
      <w:lvlText w:val="%1.%2.%3"/>
      <w:lvlJc w:val="left"/>
      <w:pPr>
        <w:ind w:left="4248" w:hanging="720"/>
      </w:pPr>
      <w:rPr>
        <w:rFonts w:hint="default"/>
      </w:rPr>
    </w:lvl>
    <w:lvl w:ilvl="3">
      <w:start w:val="1"/>
      <w:numFmt w:val="decimal"/>
      <w:isLgl/>
      <w:lvlText w:val="%1.%2.%3.%4"/>
      <w:lvlJc w:val="left"/>
      <w:pPr>
        <w:ind w:left="6192" w:hanging="1080"/>
      </w:pPr>
      <w:rPr>
        <w:rFonts w:hint="default"/>
      </w:rPr>
    </w:lvl>
    <w:lvl w:ilvl="4">
      <w:start w:val="1"/>
      <w:numFmt w:val="decimal"/>
      <w:isLgl/>
      <w:lvlText w:val="%1.%2.%3.%4.%5"/>
      <w:lvlJc w:val="left"/>
      <w:pPr>
        <w:ind w:left="7776" w:hanging="1080"/>
      </w:pPr>
      <w:rPr>
        <w:rFonts w:hint="default"/>
      </w:rPr>
    </w:lvl>
    <w:lvl w:ilvl="5">
      <w:start w:val="1"/>
      <w:numFmt w:val="decimal"/>
      <w:isLgl/>
      <w:lvlText w:val="%1.%2.%3.%4.%5.%6"/>
      <w:lvlJc w:val="left"/>
      <w:pPr>
        <w:ind w:left="9720" w:hanging="1440"/>
      </w:pPr>
      <w:rPr>
        <w:rFonts w:hint="default"/>
      </w:rPr>
    </w:lvl>
    <w:lvl w:ilvl="6">
      <w:start w:val="1"/>
      <w:numFmt w:val="decimal"/>
      <w:isLgl/>
      <w:lvlText w:val="%1.%2.%3.%4.%5.%6.%7"/>
      <w:lvlJc w:val="left"/>
      <w:pPr>
        <w:ind w:left="11664" w:hanging="1800"/>
      </w:pPr>
      <w:rPr>
        <w:rFonts w:hint="default"/>
      </w:rPr>
    </w:lvl>
    <w:lvl w:ilvl="7">
      <w:start w:val="1"/>
      <w:numFmt w:val="decimal"/>
      <w:isLgl/>
      <w:lvlText w:val="%1.%2.%3.%4.%5.%6.%7.%8"/>
      <w:lvlJc w:val="left"/>
      <w:pPr>
        <w:ind w:left="13248" w:hanging="1800"/>
      </w:pPr>
      <w:rPr>
        <w:rFonts w:hint="default"/>
      </w:rPr>
    </w:lvl>
    <w:lvl w:ilvl="8">
      <w:start w:val="1"/>
      <w:numFmt w:val="decimal"/>
      <w:isLgl/>
      <w:lvlText w:val="%1.%2.%3.%4.%5.%6.%7.%8.%9"/>
      <w:lvlJc w:val="left"/>
      <w:pPr>
        <w:ind w:left="15192" w:hanging="2160"/>
      </w:pPr>
      <w:rPr>
        <w:rFonts w:hint="default"/>
      </w:rPr>
    </w:lvl>
  </w:abstractNum>
  <w:abstractNum w:abstractNumId="3" w15:restartNumberingAfterBreak="0">
    <w:nsid w:val="0A4B1AF0"/>
    <w:multiLevelType w:val="multilevel"/>
    <w:tmpl w:val="49D29170"/>
    <w:lvl w:ilvl="0">
      <w:start w:val="7"/>
      <w:numFmt w:val="decimal"/>
      <w:lvlText w:val="%1"/>
      <w:lvlJc w:val="left"/>
      <w:pPr>
        <w:ind w:left="370" w:hanging="3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A846CC"/>
    <w:multiLevelType w:val="hybridMultilevel"/>
    <w:tmpl w:val="BD38891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A9B5657"/>
    <w:multiLevelType w:val="multilevel"/>
    <w:tmpl w:val="055CEB30"/>
    <w:lvl w:ilvl="0">
      <w:start w:val="7"/>
      <w:numFmt w:val="decimal"/>
      <w:lvlText w:val="%1."/>
      <w:lvlJc w:val="left"/>
      <w:pPr>
        <w:ind w:left="720" w:hanging="360"/>
      </w:pPr>
      <w:rPr>
        <w:rFonts w:hint="default"/>
      </w:rPr>
    </w:lvl>
    <w:lvl w:ilvl="1">
      <w:start w:val="1"/>
      <w:numFmt w:val="decimal"/>
      <w:isLgl/>
      <w:lvlText w:val="4.%2"/>
      <w:lvlJc w:val="left"/>
      <w:pPr>
        <w:ind w:left="1570" w:hanging="720"/>
      </w:pPr>
      <w:rPr>
        <w:rFonts w:hint="default"/>
      </w:rPr>
    </w:lvl>
    <w:lvl w:ilvl="2">
      <w:start w:val="1"/>
      <w:numFmt w:val="decimal"/>
      <w:isLgl/>
      <w:lvlText w:val="%1.%2.%3"/>
      <w:lvlJc w:val="left"/>
      <w:pPr>
        <w:ind w:left="4248" w:hanging="720"/>
      </w:pPr>
      <w:rPr>
        <w:rFonts w:hint="default"/>
      </w:rPr>
    </w:lvl>
    <w:lvl w:ilvl="3">
      <w:start w:val="1"/>
      <w:numFmt w:val="decimal"/>
      <w:isLgl/>
      <w:lvlText w:val="4.%2"/>
      <w:lvlJc w:val="left"/>
      <w:pPr>
        <w:ind w:left="6192" w:hanging="1080"/>
      </w:pPr>
      <w:rPr>
        <w:rFonts w:hint="default"/>
      </w:rPr>
    </w:lvl>
    <w:lvl w:ilvl="4">
      <w:start w:val="1"/>
      <w:numFmt w:val="decimal"/>
      <w:isLgl/>
      <w:lvlText w:val="%1.%2.%3.%4.%5"/>
      <w:lvlJc w:val="left"/>
      <w:pPr>
        <w:ind w:left="7776" w:hanging="1080"/>
      </w:pPr>
      <w:rPr>
        <w:rFonts w:hint="default"/>
      </w:rPr>
    </w:lvl>
    <w:lvl w:ilvl="5">
      <w:start w:val="1"/>
      <w:numFmt w:val="decimal"/>
      <w:isLgl/>
      <w:lvlText w:val="%1.%2.%3.%4.%5.%6"/>
      <w:lvlJc w:val="left"/>
      <w:pPr>
        <w:ind w:left="9720" w:hanging="1440"/>
      </w:pPr>
      <w:rPr>
        <w:rFonts w:hint="default"/>
      </w:rPr>
    </w:lvl>
    <w:lvl w:ilvl="6">
      <w:start w:val="1"/>
      <w:numFmt w:val="decimal"/>
      <w:isLgl/>
      <w:lvlText w:val="%1.%2.%3.%4.%5.%6.%7"/>
      <w:lvlJc w:val="left"/>
      <w:pPr>
        <w:ind w:left="11664" w:hanging="1800"/>
      </w:pPr>
      <w:rPr>
        <w:rFonts w:hint="default"/>
      </w:rPr>
    </w:lvl>
    <w:lvl w:ilvl="7">
      <w:start w:val="1"/>
      <w:numFmt w:val="decimal"/>
      <w:isLgl/>
      <w:lvlText w:val="%1.%2.%3.%4.%5.%6.%7.%8"/>
      <w:lvlJc w:val="left"/>
      <w:pPr>
        <w:ind w:left="13248" w:hanging="1800"/>
      </w:pPr>
      <w:rPr>
        <w:rFonts w:hint="default"/>
      </w:rPr>
    </w:lvl>
    <w:lvl w:ilvl="8">
      <w:start w:val="1"/>
      <w:numFmt w:val="decimal"/>
      <w:isLgl/>
      <w:lvlText w:val="%1.%2.%3.%4.%5.%6.%7.%8.%9"/>
      <w:lvlJc w:val="left"/>
      <w:pPr>
        <w:ind w:left="15192" w:hanging="2160"/>
      </w:pPr>
      <w:rPr>
        <w:rFonts w:hint="default"/>
      </w:rPr>
    </w:lvl>
  </w:abstractNum>
  <w:abstractNum w:abstractNumId="6" w15:restartNumberingAfterBreak="0">
    <w:nsid w:val="2EDE3BD5"/>
    <w:multiLevelType w:val="hybridMultilevel"/>
    <w:tmpl w:val="D1180406"/>
    <w:lvl w:ilvl="0" w:tplc="FFFFFFFF">
      <w:start w:val="7"/>
      <w:numFmt w:val="decimal"/>
      <w:lvlText w:val="%1.1"/>
      <w:lvlJc w:val="left"/>
      <w:pPr>
        <w:ind w:left="1944" w:hanging="360"/>
      </w:pPr>
      <w:rPr>
        <w:rFonts w:hint="default"/>
      </w:rPr>
    </w:lvl>
    <w:lvl w:ilvl="1" w:tplc="18090019" w:tentative="1">
      <w:start w:val="1"/>
      <w:numFmt w:val="lowerLetter"/>
      <w:lvlText w:val="%2."/>
      <w:lvlJc w:val="left"/>
      <w:pPr>
        <w:ind w:left="2664" w:hanging="360"/>
      </w:pPr>
    </w:lvl>
    <w:lvl w:ilvl="2" w:tplc="1809001B" w:tentative="1">
      <w:start w:val="1"/>
      <w:numFmt w:val="lowerRoman"/>
      <w:lvlText w:val="%3."/>
      <w:lvlJc w:val="right"/>
      <w:pPr>
        <w:ind w:left="3384" w:hanging="180"/>
      </w:pPr>
    </w:lvl>
    <w:lvl w:ilvl="3" w:tplc="1809000F" w:tentative="1">
      <w:start w:val="1"/>
      <w:numFmt w:val="decimal"/>
      <w:lvlText w:val="%4."/>
      <w:lvlJc w:val="left"/>
      <w:pPr>
        <w:ind w:left="4104" w:hanging="360"/>
      </w:pPr>
    </w:lvl>
    <w:lvl w:ilvl="4" w:tplc="18090019" w:tentative="1">
      <w:start w:val="1"/>
      <w:numFmt w:val="lowerLetter"/>
      <w:lvlText w:val="%5."/>
      <w:lvlJc w:val="left"/>
      <w:pPr>
        <w:ind w:left="4824" w:hanging="360"/>
      </w:pPr>
    </w:lvl>
    <w:lvl w:ilvl="5" w:tplc="1809001B" w:tentative="1">
      <w:start w:val="1"/>
      <w:numFmt w:val="lowerRoman"/>
      <w:lvlText w:val="%6."/>
      <w:lvlJc w:val="right"/>
      <w:pPr>
        <w:ind w:left="5544" w:hanging="180"/>
      </w:pPr>
    </w:lvl>
    <w:lvl w:ilvl="6" w:tplc="1809000F" w:tentative="1">
      <w:start w:val="1"/>
      <w:numFmt w:val="decimal"/>
      <w:lvlText w:val="%7."/>
      <w:lvlJc w:val="left"/>
      <w:pPr>
        <w:ind w:left="6264" w:hanging="360"/>
      </w:pPr>
    </w:lvl>
    <w:lvl w:ilvl="7" w:tplc="18090019" w:tentative="1">
      <w:start w:val="1"/>
      <w:numFmt w:val="lowerLetter"/>
      <w:lvlText w:val="%8."/>
      <w:lvlJc w:val="left"/>
      <w:pPr>
        <w:ind w:left="6984" w:hanging="360"/>
      </w:pPr>
    </w:lvl>
    <w:lvl w:ilvl="8" w:tplc="1809001B" w:tentative="1">
      <w:start w:val="1"/>
      <w:numFmt w:val="lowerRoman"/>
      <w:lvlText w:val="%9."/>
      <w:lvlJc w:val="right"/>
      <w:pPr>
        <w:ind w:left="7704" w:hanging="180"/>
      </w:pPr>
    </w:lvl>
  </w:abstractNum>
  <w:abstractNum w:abstractNumId="7" w15:restartNumberingAfterBreak="0">
    <w:nsid w:val="37E17D4D"/>
    <w:multiLevelType w:val="hybridMultilevel"/>
    <w:tmpl w:val="1E1460FA"/>
    <w:lvl w:ilvl="0" w:tplc="2DAC86DE">
      <w:start w:val="7"/>
      <w:numFmt w:val="decimal"/>
      <w:lvlText w:val="%1.1"/>
      <w:lvlJc w:val="left"/>
      <w:pPr>
        <w:ind w:left="2304" w:hanging="360"/>
      </w:pPr>
      <w:rPr>
        <w:rFonts w:hint="default"/>
      </w:rPr>
    </w:lvl>
    <w:lvl w:ilvl="1" w:tplc="0554E8DC">
      <w:start w:val="7"/>
      <w:numFmt w:val="decimal"/>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9E67D03"/>
    <w:multiLevelType w:val="multilevel"/>
    <w:tmpl w:val="1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C6D5B70"/>
    <w:multiLevelType w:val="hybridMultilevel"/>
    <w:tmpl w:val="003C5CA0"/>
    <w:lvl w:ilvl="0" w:tplc="CDE44D8A">
      <w:start w:val="1"/>
      <w:numFmt w:val="bullet"/>
      <w:lvlText w:val=""/>
      <w:lvlJc w:val="left"/>
      <w:pPr>
        <w:ind w:left="720" w:hanging="360"/>
      </w:pPr>
      <w:rPr>
        <w:rFonts w:ascii="Symbol" w:hAnsi="Symbol" w:hint="default"/>
        <w:color w:val="156082" w:themeColor="accent1"/>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DC20D21"/>
    <w:multiLevelType w:val="hybridMultilevel"/>
    <w:tmpl w:val="A98E5620"/>
    <w:lvl w:ilvl="0" w:tplc="FFFFFFFF">
      <w:start w:val="7"/>
      <w:numFmt w:val="decimal"/>
      <w:lvlText w:val="%1.1"/>
      <w:lvlJc w:val="left"/>
      <w:pPr>
        <w:ind w:left="1944" w:hanging="360"/>
      </w:pPr>
      <w:rPr>
        <w:rFonts w:hint="default"/>
      </w:rPr>
    </w:lvl>
    <w:lvl w:ilvl="1" w:tplc="FFFFFFFF" w:tentative="1">
      <w:start w:val="1"/>
      <w:numFmt w:val="lowerLetter"/>
      <w:lvlText w:val="%2."/>
      <w:lvlJc w:val="left"/>
      <w:pPr>
        <w:ind w:left="2664" w:hanging="360"/>
      </w:pPr>
    </w:lvl>
    <w:lvl w:ilvl="2" w:tplc="FFFFFFFF" w:tentative="1">
      <w:start w:val="1"/>
      <w:numFmt w:val="lowerRoman"/>
      <w:lvlText w:val="%3."/>
      <w:lvlJc w:val="right"/>
      <w:pPr>
        <w:ind w:left="3384" w:hanging="180"/>
      </w:pPr>
    </w:lvl>
    <w:lvl w:ilvl="3" w:tplc="FFFFFFFF" w:tentative="1">
      <w:start w:val="1"/>
      <w:numFmt w:val="decimal"/>
      <w:lvlText w:val="%4."/>
      <w:lvlJc w:val="left"/>
      <w:pPr>
        <w:ind w:left="4104" w:hanging="360"/>
      </w:pPr>
    </w:lvl>
    <w:lvl w:ilvl="4" w:tplc="FFFFFFFF" w:tentative="1">
      <w:start w:val="1"/>
      <w:numFmt w:val="lowerLetter"/>
      <w:lvlText w:val="%5."/>
      <w:lvlJc w:val="left"/>
      <w:pPr>
        <w:ind w:left="4824" w:hanging="360"/>
      </w:pPr>
    </w:lvl>
    <w:lvl w:ilvl="5" w:tplc="FFFFFFFF" w:tentative="1">
      <w:start w:val="1"/>
      <w:numFmt w:val="lowerRoman"/>
      <w:lvlText w:val="%6."/>
      <w:lvlJc w:val="right"/>
      <w:pPr>
        <w:ind w:left="5544" w:hanging="180"/>
      </w:pPr>
    </w:lvl>
    <w:lvl w:ilvl="6" w:tplc="FFFFFFFF" w:tentative="1">
      <w:start w:val="1"/>
      <w:numFmt w:val="decimal"/>
      <w:lvlText w:val="%7."/>
      <w:lvlJc w:val="left"/>
      <w:pPr>
        <w:ind w:left="6264" w:hanging="360"/>
      </w:pPr>
    </w:lvl>
    <w:lvl w:ilvl="7" w:tplc="FFFFFFFF" w:tentative="1">
      <w:start w:val="1"/>
      <w:numFmt w:val="lowerLetter"/>
      <w:lvlText w:val="%8."/>
      <w:lvlJc w:val="left"/>
      <w:pPr>
        <w:ind w:left="6984" w:hanging="360"/>
      </w:pPr>
    </w:lvl>
    <w:lvl w:ilvl="8" w:tplc="FFFFFFFF" w:tentative="1">
      <w:start w:val="1"/>
      <w:numFmt w:val="lowerRoman"/>
      <w:lvlText w:val="%9."/>
      <w:lvlJc w:val="right"/>
      <w:pPr>
        <w:ind w:left="7704" w:hanging="180"/>
      </w:pPr>
    </w:lvl>
  </w:abstractNum>
  <w:abstractNum w:abstractNumId="11" w15:restartNumberingAfterBreak="0">
    <w:nsid w:val="41F46F82"/>
    <w:multiLevelType w:val="hybridMultilevel"/>
    <w:tmpl w:val="10B8B4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4EF4FE2"/>
    <w:multiLevelType w:val="multilevel"/>
    <w:tmpl w:val="C3507498"/>
    <w:lvl w:ilvl="0">
      <w:start w:val="7"/>
      <w:numFmt w:val="decimal"/>
      <w:lvlText w:val="%1."/>
      <w:lvlJc w:val="left"/>
      <w:pPr>
        <w:ind w:left="720" w:hanging="360"/>
      </w:pPr>
      <w:rPr>
        <w:rFonts w:hint="default"/>
      </w:rPr>
    </w:lvl>
    <w:lvl w:ilvl="1">
      <w:start w:val="1"/>
      <w:numFmt w:val="decimal"/>
      <w:isLgl/>
      <w:lvlText w:val="8.%2"/>
      <w:lvlJc w:val="left"/>
      <w:pPr>
        <w:ind w:left="1570" w:hanging="720"/>
      </w:pPr>
      <w:rPr>
        <w:rFonts w:hint="default"/>
      </w:rPr>
    </w:lvl>
    <w:lvl w:ilvl="2">
      <w:start w:val="1"/>
      <w:numFmt w:val="decimal"/>
      <w:isLgl/>
      <w:lvlText w:val="%1.%2.%3"/>
      <w:lvlJc w:val="left"/>
      <w:pPr>
        <w:ind w:left="4248" w:hanging="720"/>
      </w:pPr>
      <w:rPr>
        <w:rFonts w:hint="default"/>
      </w:rPr>
    </w:lvl>
    <w:lvl w:ilvl="3">
      <w:start w:val="1"/>
      <w:numFmt w:val="decimal"/>
      <w:isLgl/>
      <w:lvlText w:val="%1.%2.%3.%4"/>
      <w:lvlJc w:val="left"/>
      <w:pPr>
        <w:ind w:left="6192" w:hanging="1080"/>
      </w:pPr>
      <w:rPr>
        <w:rFonts w:hint="default"/>
      </w:rPr>
    </w:lvl>
    <w:lvl w:ilvl="4">
      <w:start w:val="1"/>
      <w:numFmt w:val="decimal"/>
      <w:isLgl/>
      <w:lvlText w:val="%1.%2.%3.%4.%5"/>
      <w:lvlJc w:val="left"/>
      <w:pPr>
        <w:ind w:left="7776" w:hanging="1080"/>
      </w:pPr>
      <w:rPr>
        <w:rFonts w:hint="default"/>
      </w:rPr>
    </w:lvl>
    <w:lvl w:ilvl="5">
      <w:start w:val="1"/>
      <w:numFmt w:val="decimal"/>
      <w:isLgl/>
      <w:lvlText w:val="%1.%2.%3.%4.%5.%6"/>
      <w:lvlJc w:val="left"/>
      <w:pPr>
        <w:ind w:left="9720" w:hanging="1440"/>
      </w:pPr>
      <w:rPr>
        <w:rFonts w:hint="default"/>
      </w:rPr>
    </w:lvl>
    <w:lvl w:ilvl="6">
      <w:start w:val="1"/>
      <w:numFmt w:val="decimal"/>
      <w:isLgl/>
      <w:lvlText w:val="%1.%2.%3.%4.%5.%6.%7"/>
      <w:lvlJc w:val="left"/>
      <w:pPr>
        <w:ind w:left="11664" w:hanging="1800"/>
      </w:pPr>
      <w:rPr>
        <w:rFonts w:hint="default"/>
      </w:rPr>
    </w:lvl>
    <w:lvl w:ilvl="7">
      <w:start w:val="1"/>
      <w:numFmt w:val="decimal"/>
      <w:isLgl/>
      <w:lvlText w:val="%1.%2.%3.%4.%5.%6.%7.%8"/>
      <w:lvlJc w:val="left"/>
      <w:pPr>
        <w:ind w:left="13248" w:hanging="1800"/>
      </w:pPr>
      <w:rPr>
        <w:rFonts w:hint="default"/>
      </w:rPr>
    </w:lvl>
    <w:lvl w:ilvl="8">
      <w:start w:val="1"/>
      <w:numFmt w:val="decimal"/>
      <w:isLgl/>
      <w:lvlText w:val="%1.%2.%3.%4.%5.%6.%7.%8.%9"/>
      <w:lvlJc w:val="left"/>
      <w:pPr>
        <w:ind w:left="15192" w:hanging="2160"/>
      </w:pPr>
      <w:rPr>
        <w:rFonts w:hint="default"/>
      </w:rPr>
    </w:lvl>
  </w:abstractNum>
  <w:abstractNum w:abstractNumId="13" w15:restartNumberingAfterBreak="0">
    <w:nsid w:val="45B4544C"/>
    <w:multiLevelType w:val="hybridMultilevel"/>
    <w:tmpl w:val="CD02841C"/>
    <w:lvl w:ilvl="0" w:tplc="AA809A4E">
      <w:start w:val="1"/>
      <w:numFmt w:val="decimal"/>
      <w:lvlText w:val="%1.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46AB410B"/>
    <w:multiLevelType w:val="multilevel"/>
    <w:tmpl w:val="5CD83FD2"/>
    <w:lvl w:ilvl="0">
      <w:start w:val="1"/>
      <w:numFmt w:val="decimal"/>
      <w:lvlText w:val="%1."/>
      <w:lvlJc w:val="left"/>
      <w:pPr>
        <w:ind w:left="720" w:hanging="360"/>
      </w:pPr>
      <w:rPr>
        <w:rFonts w:hint="default"/>
      </w:rPr>
    </w:lvl>
    <w:lvl w:ilvl="1">
      <w:start w:val="2"/>
      <w:numFmt w:val="decimal"/>
      <w:isLgl/>
      <w:lvlText w:val="%1.%2"/>
      <w:lvlJc w:val="left"/>
      <w:pPr>
        <w:ind w:left="2664" w:hanging="720"/>
      </w:pPr>
      <w:rPr>
        <w:rFonts w:hint="default"/>
      </w:rPr>
    </w:lvl>
    <w:lvl w:ilvl="2">
      <w:start w:val="1"/>
      <w:numFmt w:val="decimal"/>
      <w:isLgl/>
      <w:lvlText w:val="%1.%2.%3"/>
      <w:lvlJc w:val="left"/>
      <w:pPr>
        <w:ind w:left="4248" w:hanging="720"/>
      </w:pPr>
      <w:rPr>
        <w:rFonts w:hint="default"/>
      </w:rPr>
    </w:lvl>
    <w:lvl w:ilvl="3">
      <w:start w:val="1"/>
      <w:numFmt w:val="decimal"/>
      <w:isLgl/>
      <w:lvlText w:val="%1.%2.%3.%4"/>
      <w:lvlJc w:val="left"/>
      <w:pPr>
        <w:ind w:left="6192" w:hanging="1080"/>
      </w:pPr>
      <w:rPr>
        <w:rFonts w:hint="default"/>
      </w:rPr>
    </w:lvl>
    <w:lvl w:ilvl="4">
      <w:start w:val="1"/>
      <w:numFmt w:val="decimal"/>
      <w:isLgl/>
      <w:lvlText w:val="%1.%2.%3.%4.%5"/>
      <w:lvlJc w:val="left"/>
      <w:pPr>
        <w:ind w:left="7776" w:hanging="1080"/>
      </w:pPr>
      <w:rPr>
        <w:rFonts w:hint="default"/>
      </w:rPr>
    </w:lvl>
    <w:lvl w:ilvl="5">
      <w:start w:val="1"/>
      <w:numFmt w:val="decimal"/>
      <w:isLgl/>
      <w:lvlText w:val="%1.%2.%3.%4.%5.%6"/>
      <w:lvlJc w:val="left"/>
      <w:pPr>
        <w:ind w:left="9720" w:hanging="1440"/>
      </w:pPr>
      <w:rPr>
        <w:rFonts w:hint="default"/>
      </w:rPr>
    </w:lvl>
    <w:lvl w:ilvl="6">
      <w:start w:val="1"/>
      <w:numFmt w:val="decimal"/>
      <w:isLgl/>
      <w:lvlText w:val="%1.%2.%3.%4.%5.%6.%7"/>
      <w:lvlJc w:val="left"/>
      <w:pPr>
        <w:ind w:left="11664" w:hanging="1800"/>
      </w:pPr>
      <w:rPr>
        <w:rFonts w:hint="default"/>
      </w:rPr>
    </w:lvl>
    <w:lvl w:ilvl="7">
      <w:start w:val="1"/>
      <w:numFmt w:val="decimal"/>
      <w:isLgl/>
      <w:lvlText w:val="%1.%2.%3.%4.%5.%6.%7.%8"/>
      <w:lvlJc w:val="left"/>
      <w:pPr>
        <w:ind w:left="13248" w:hanging="1800"/>
      </w:pPr>
      <w:rPr>
        <w:rFonts w:hint="default"/>
      </w:rPr>
    </w:lvl>
    <w:lvl w:ilvl="8">
      <w:start w:val="1"/>
      <w:numFmt w:val="decimal"/>
      <w:isLgl/>
      <w:lvlText w:val="%1.%2.%3.%4.%5.%6.%7.%8.%9"/>
      <w:lvlJc w:val="left"/>
      <w:pPr>
        <w:ind w:left="15192" w:hanging="2160"/>
      </w:pPr>
      <w:rPr>
        <w:rFonts w:hint="default"/>
      </w:rPr>
    </w:lvl>
  </w:abstractNum>
  <w:abstractNum w:abstractNumId="15" w15:restartNumberingAfterBreak="0">
    <w:nsid w:val="47D5014A"/>
    <w:multiLevelType w:val="multilevel"/>
    <w:tmpl w:val="5CD83FD2"/>
    <w:lvl w:ilvl="0">
      <w:start w:val="1"/>
      <w:numFmt w:val="decimal"/>
      <w:lvlText w:val="%1."/>
      <w:lvlJc w:val="left"/>
      <w:pPr>
        <w:ind w:left="720" w:hanging="360"/>
      </w:pPr>
      <w:rPr>
        <w:rFonts w:hint="default"/>
      </w:rPr>
    </w:lvl>
    <w:lvl w:ilvl="1">
      <w:start w:val="2"/>
      <w:numFmt w:val="decimal"/>
      <w:isLgl/>
      <w:lvlText w:val="%1.%2"/>
      <w:lvlJc w:val="left"/>
      <w:pPr>
        <w:ind w:left="2664" w:hanging="720"/>
      </w:pPr>
      <w:rPr>
        <w:rFonts w:hint="default"/>
      </w:rPr>
    </w:lvl>
    <w:lvl w:ilvl="2">
      <w:start w:val="1"/>
      <w:numFmt w:val="decimal"/>
      <w:isLgl/>
      <w:lvlText w:val="%1.%2.%3"/>
      <w:lvlJc w:val="left"/>
      <w:pPr>
        <w:ind w:left="4248" w:hanging="720"/>
      </w:pPr>
      <w:rPr>
        <w:rFonts w:hint="default"/>
      </w:rPr>
    </w:lvl>
    <w:lvl w:ilvl="3">
      <w:start w:val="1"/>
      <w:numFmt w:val="decimal"/>
      <w:isLgl/>
      <w:lvlText w:val="%1.%2.%3.%4"/>
      <w:lvlJc w:val="left"/>
      <w:pPr>
        <w:ind w:left="6192" w:hanging="1080"/>
      </w:pPr>
      <w:rPr>
        <w:rFonts w:hint="default"/>
      </w:rPr>
    </w:lvl>
    <w:lvl w:ilvl="4">
      <w:start w:val="1"/>
      <w:numFmt w:val="decimal"/>
      <w:isLgl/>
      <w:lvlText w:val="%1.%2.%3.%4.%5"/>
      <w:lvlJc w:val="left"/>
      <w:pPr>
        <w:ind w:left="7776" w:hanging="1080"/>
      </w:pPr>
      <w:rPr>
        <w:rFonts w:hint="default"/>
      </w:rPr>
    </w:lvl>
    <w:lvl w:ilvl="5">
      <w:start w:val="1"/>
      <w:numFmt w:val="decimal"/>
      <w:isLgl/>
      <w:lvlText w:val="%1.%2.%3.%4.%5.%6"/>
      <w:lvlJc w:val="left"/>
      <w:pPr>
        <w:ind w:left="9720" w:hanging="1440"/>
      </w:pPr>
      <w:rPr>
        <w:rFonts w:hint="default"/>
      </w:rPr>
    </w:lvl>
    <w:lvl w:ilvl="6">
      <w:start w:val="1"/>
      <w:numFmt w:val="decimal"/>
      <w:isLgl/>
      <w:lvlText w:val="%1.%2.%3.%4.%5.%6.%7"/>
      <w:lvlJc w:val="left"/>
      <w:pPr>
        <w:ind w:left="11664" w:hanging="1800"/>
      </w:pPr>
      <w:rPr>
        <w:rFonts w:hint="default"/>
      </w:rPr>
    </w:lvl>
    <w:lvl w:ilvl="7">
      <w:start w:val="1"/>
      <w:numFmt w:val="decimal"/>
      <w:isLgl/>
      <w:lvlText w:val="%1.%2.%3.%4.%5.%6.%7.%8"/>
      <w:lvlJc w:val="left"/>
      <w:pPr>
        <w:ind w:left="13248" w:hanging="1800"/>
      </w:pPr>
      <w:rPr>
        <w:rFonts w:hint="default"/>
      </w:rPr>
    </w:lvl>
    <w:lvl w:ilvl="8">
      <w:start w:val="1"/>
      <w:numFmt w:val="decimal"/>
      <w:isLgl/>
      <w:lvlText w:val="%1.%2.%3.%4.%5.%6.%7.%8.%9"/>
      <w:lvlJc w:val="left"/>
      <w:pPr>
        <w:ind w:left="15192" w:hanging="2160"/>
      </w:pPr>
      <w:rPr>
        <w:rFonts w:hint="default"/>
      </w:rPr>
    </w:lvl>
  </w:abstractNum>
  <w:abstractNum w:abstractNumId="16" w15:restartNumberingAfterBreak="0">
    <w:nsid w:val="4BC80046"/>
    <w:multiLevelType w:val="multilevel"/>
    <w:tmpl w:val="565C90F4"/>
    <w:lvl w:ilvl="0">
      <w:start w:val="7"/>
      <w:numFmt w:val="decimal"/>
      <w:lvlText w:val="%1."/>
      <w:lvlJc w:val="left"/>
      <w:pPr>
        <w:ind w:left="720" w:hanging="360"/>
      </w:pPr>
      <w:rPr>
        <w:rFonts w:hint="default"/>
      </w:rPr>
    </w:lvl>
    <w:lvl w:ilvl="1">
      <w:start w:val="1"/>
      <w:numFmt w:val="decimal"/>
      <w:isLgl/>
      <w:lvlText w:val="%1.%2"/>
      <w:lvlJc w:val="left"/>
      <w:pPr>
        <w:ind w:left="1570" w:hanging="720"/>
      </w:pPr>
      <w:rPr>
        <w:rFonts w:hint="default"/>
      </w:rPr>
    </w:lvl>
    <w:lvl w:ilvl="2">
      <w:start w:val="1"/>
      <w:numFmt w:val="decimal"/>
      <w:isLgl/>
      <w:lvlText w:val="%1.%2.%3"/>
      <w:lvlJc w:val="left"/>
      <w:pPr>
        <w:ind w:left="4248" w:hanging="720"/>
      </w:pPr>
      <w:rPr>
        <w:rFonts w:hint="default"/>
      </w:rPr>
    </w:lvl>
    <w:lvl w:ilvl="3">
      <w:start w:val="1"/>
      <w:numFmt w:val="decimal"/>
      <w:isLgl/>
      <w:lvlText w:val="4.%2"/>
      <w:lvlJc w:val="left"/>
      <w:pPr>
        <w:ind w:left="6192" w:hanging="1080"/>
      </w:pPr>
      <w:rPr>
        <w:rFonts w:hint="default"/>
      </w:rPr>
    </w:lvl>
    <w:lvl w:ilvl="4">
      <w:start w:val="1"/>
      <w:numFmt w:val="decimal"/>
      <w:isLgl/>
      <w:lvlText w:val="%1.%2.%3.%4.%5"/>
      <w:lvlJc w:val="left"/>
      <w:pPr>
        <w:ind w:left="7776" w:hanging="1080"/>
      </w:pPr>
      <w:rPr>
        <w:rFonts w:hint="default"/>
      </w:rPr>
    </w:lvl>
    <w:lvl w:ilvl="5">
      <w:start w:val="1"/>
      <w:numFmt w:val="decimal"/>
      <w:isLgl/>
      <w:lvlText w:val="%1.%2.%3.%4.%5.%6"/>
      <w:lvlJc w:val="left"/>
      <w:pPr>
        <w:ind w:left="9720" w:hanging="1440"/>
      </w:pPr>
      <w:rPr>
        <w:rFonts w:hint="default"/>
      </w:rPr>
    </w:lvl>
    <w:lvl w:ilvl="6">
      <w:start w:val="1"/>
      <w:numFmt w:val="decimal"/>
      <w:isLgl/>
      <w:lvlText w:val="%1.%2.%3.%4.%5.%6.%7"/>
      <w:lvlJc w:val="left"/>
      <w:pPr>
        <w:ind w:left="11664" w:hanging="1800"/>
      </w:pPr>
      <w:rPr>
        <w:rFonts w:hint="default"/>
      </w:rPr>
    </w:lvl>
    <w:lvl w:ilvl="7">
      <w:start w:val="1"/>
      <w:numFmt w:val="decimal"/>
      <w:isLgl/>
      <w:lvlText w:val="%1.%2.%3.%4.%5.%6.%7.%8"/>
      <w:lvlJc w:val="left"/>
      <w:pPr>
        <w:ind w:left="13248" w:hanging="1800"/>
      </w:pPr>
      <w:rPr>
        <w:rFonts w:hint="default"/>
      </w:rPr>
    </w:lvl>
    <w:lvl w:ilvl="8">
      <w:start w:val="1"/>
      <w:numFmt w:val="decimal"/>
      <w:isLgl/>
      <w:lvlText w:val="%1.%2.%3.%4.%5.%6.%7.%8.%9"/>
      <w:lvlJc w:val="left"/>
      <w:pPr>
        <w:ind w:left="15192" w:hanging="2160"/>
      </w:pPr>
      <w:rPr>
        <w:rFonts w:hint="default"/>
      </w:rPr>
    </w:lvl>
  </w:abstractNum>
  <w:abstractNum w:abstractNumId="17" w15:restartNumberingAfterBreak="0">
    <w:nsid w:val="4D226102"/>
    <w:multiLevelType w:val="multilevel"/>
    <w:tmpl w:val="73C6FE5E"/>
    <w:lvl w:ilvl="0">
      <w:start w:val="1"/>
      <w:numFmt w:val="decimal"/>
      <w:pStyle w:val="Heading1"/>
      <w:lvlText w:val="%1"/>
      <w:lvlJc w:val="left"/>
      <w:pPr>
        <w:ind w:left="432" w:hanging="432"/>
      </w:pPr>
      <w:rPr>
        <w:color w:val="156082" w:themeColor="accen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FFB0C4A"/>
    <w:multiLevelType w:val="multilevel"/>
    <w:tmpl w:val="565C90F4"/>
    <w:lvl w:ilvl="0">
      <w:start w:val="7"/>
      <w:numFmt w:val="decimal"/>
      <w:lvlText w:val="%1."/>
      <w:lvlJc w:val="left"/>
      <w:pPr>
        <w:ind w:left="720" w:hanging="360"/>
      </w:pPr>
      <w:rPr>
        <w:rFonts w:hint="default"/>
      </w:rPr>
    </w:lvl>
    <w:lvl w:ilvl="1">
      <w:start w:val="1"/>
      <w:numFmt w:val="decimal"/>
      <w:isLgl/>
      <w:lvlText w:val="%1.%2"/>
      <w:lvlJc w:val="left"/>
      <w:pPr>
        <w:ind w:left="1570" w:hanging="720"/>
      </w:pPr>
      <w:rPr>
        <w:rFonts w:hint="default"/>
      </w:rPr>
    </w:lvl>
    <w:lvl w:ilvl="2">
      <w:start w:val="1"/>
      <w:numFmt w:val="decimal"/>
      <w:isLgl/>
      <w:lvlText w:val="%1.%2.%3"/>
      <w:lvlJc w:val="left"/>
      <w:pPr>
        <w:ind w:left="4248" w:hanging="720"/>
      </w:pPr>
      <w:rPr>
        <w:rFonts w:hint="default"/>
      </w:rPr>
    </w:lvl>
    <w:lvl w:ilvl="3">
      <w:start w:val="1"/>
      <w:numFmt w:val="decimal"/>
      <w:isLgl/>
      <w:lvlText w:val="4.%2"/>
      <w:lvlJc w:val="left"/>
      <w:pPr>
        <w:ind w:left="6192" w:hanging="1080"/>
      </w:pPr>
      <w:rPr>
        <w:rFonts w:hint="default"/>
      </w:rPr>
    </w:lvl>
    <w:lvl w:ilvl="4">
      <w:start w:val="1"/>
      <w:numFmt w:val="decimal"/>
      <w:isLgl/>
      <w:lvlText w:val="%1.%2.%3.%4.%5"/>
      <w:lvlJc w:val="left"/>
      <w:pPr>
        <w:ind w:left="7776" w:hanging="1080"/>
      </w:pPr>
      <w:rPr>
        <w:rFonts w:hint="default"/>
      </w:rPr>
    </w:lvl>
    <w:lvl w:ilvl="5">
      <w:start w:val="1"/>
      <w:numFmt w:val="decimal"/>
      <w:isLgl/>
      <w:lvlText w:val="%1.%2.%3.%4.%5.%6"/>
      <w:lvlJc w:val="left"/>
      <w:pPr>
        <w:ind w:left="9720" w:hanging="1440"/>
      </w:pPr>
      <w:rPr>
        <w:rFonts w:hint="default"/>
      </w:rPr>
    </w:lvl>
    <w:lvl w:ilvl="6">
      <w:start w:val="1"/>
      <w:numFmt w:val="decimal"/>
      <w:isLgl/>
      <w:lvlText w:val="%1.%2.%3.%4.%5.%6.%7"/>
      <w:lvlJc w:val="left"/>
      <w:pPr>
        <w:ind w:left="11664" w:hanging="1800"/>
      </w:pPr>
      <w:rPr>
        <w:rFonts w:hint="default"/>
      </w:rPr>
    </w:lvl>
    <w:lvl w:ilvl="7">
      <w:start w:val="1"/>
      <w:numFmt w:val="decimal"/>
      <w:isLgl/>
      <w:lvlText w:val="%1.%2.%3.%4.%5.%6.%7.%8"/>
      <w:lvlJc w:val="left"/>
      <w:pPr>
        <w:ind w:left="13248" w:hanging="1800"/>
      </w:pPr>
      <w:rPr>
        <w:rFonts w:hint="default"/>
      </w:rPr>
    </w:lvl>
    <w:lvl w:ilvl="8">
      <w:start w:val="1"/>
      <w:numFmt w:val="decimal"/>
      <w:isLgl/>
      <w:lvlText w:val="%1.%2.%3.%4.%5.%6.%7.%8.%9"/>
      <w:lvlJc w:val="left"/>
      <w:pPr>
        <w:ind w:left="15192" w:hanging="2160"/>
      </w:pPr>
      <w:rPr>
        <w:rFonts w:hint="default"/>
      </w:rPr>
    </w:lvl>
  </w:abstractNum>
  <w:abstractNum w:abstractNumId="19" w15:restartNumberingAfterBreak="0">
    <w:nsid w:val="535B094B"/>
    <w:multiLevelType w:val="hybridMultilevel"/>
    <w:tmpl w:val="E69C7506"/>
    <w:lvl w:ilvl="0" w:tplc="03FC1D78">
      <w:start w:val="1"/>
      <w:numFmt w:val="bullet"/>
      <w:lvlText w:val=""/>
      <w:lvlJc w:val="left"/>
      <w:pPr>
        <w:ind w:left="720" w:hanging="360"/>
      </w:pPr>
      <w:rPr>
        <w:rFonts w:ascii="Symbol" w:hAnsi="Symbol" w:hint="default"/>
        <w:color w:val="156082" w:themeColor="accent1"/>
      </w:rPr>
    </w:lvl>
    <w:lvl w:ilvl="1" w:tplc="EBD86A42">
      <w:start w:val="1"/>
      <w:numFmt w:val="decimal"/>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8196E17"/>
    <w:multiLevelType w:val="hybridMultilevel"/>
    <w:tmpl w:val="62FE1748"/>
    <w:lvl w:ilvl="0" w:tplc="03FC1D78">
      <w:start w:val="1"/>
      <w:numFmt w:val="bullet"/>
      <w:lvlText w:val=""/>
      <w:lvlJc w:val="left"/>
      <w:pPr>
        <w:ind w:left="720" w:hanging="360"/>
      </w:pPr>
      <w:rPr>
        <w:rFonts w:ascii="Symbol" w:hAnsi="Symbol" w:hint="default"/>
        <w:color w:val="156082" w:themeColor="accent1"/>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5B3669B2"/>
    <w:multiLevelType w:val="hybridMultilevel"/>
    <w:tmpl w:val="2A102C8A"/>
    <w:lvl w:ilvl="0" w:tplc="FEBAE608">
      <w:start w:val="7"/>
      <w:numFmt w:val="decimal"/>
      <w:lvlText w:val="%1.1"/>
      <w:lvlJc w:val="left"/>
      <w:pPr>
        <w:ind w:left="2304"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B410A9F"/>
    <w:multiLevelType w:val="hybridMultilevel"/>
    <w:tmpl w:val="CB6A48A0"/>
    <w:lvl w:ilvl="0" w:tplc="B470C0F6">
      <w:start w:val="1"/>
      <w:numFmt w:val="bullet"/>
      <w:lvlText w:val=""/>
      <w:lvlJc w:val="left"/>
      <w:pPr>
        <w:ind w:left="720" w:hanging="360"/>
      </w:pPr>
      <w:rPr>
        <w:rFonts w:ascii="Symbol" w:hAnsi="Symbol" w:hint="default"/>
        <w:color w:val="156082" w:themeColor="accent1"/>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733C2334"/>
    <w:multiLevelType w:val="multilevel"/>
    <w:tmpl w:val="352E87B2"/>
    <w:lvl w:ilvl="0">
      <w:start w:val="1"/>
      <w:numFmt w:val="none"/>
      <w:lvlText w:val="7.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48F6F9C"/>
    <w:multiLevelType w:val="hybridMultilevel"/>
    <w:tmpl w:val="1032CB9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5" w15:restartNumberingAfterBreak="0">
    <w:nsid w:val="74D261D3"/>
    <w:multiLevelType w:val="hybridMultilevel"/>
    <w:tmpl w:val="173825C0"/>
    <w:lvl w:ilvl="0" w:tplc="FFFFFFFF">
      <w:start w:val="7"/>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6E04A82"/>
    <w:multiLevelType w:val="hybridMultilevel"/>
    <w:tmpl w:val="FACAC3C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9591153"/>
    <w:multiLevelType w:val="hybridMultilevel"/>
    <w:tmpl w:val="16A6222E"/>
    <w:lvl w:ilvl="0" w:tplc="FFFFFFFF">
      <w:start w:val="7"/>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E880A8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78414863">
    <w:abstractNumId w:val="2"/>
  </w:num>
  <w:num w:numId="2" w16cid:durableId="202132074">
    <w:abstractNumId w:val="19"/>
  </w:num>
  <w:num w:numId="3" w16cid:durableId="695958900">
    <w:abstractNumId w:val="11"/>
  </w:num>
  <w:num w:numId="4" w16cid:durableId="1849825411">
    <w:abstractNumId w:val="1"/>
  </w:num>
  <w:num w:numId="5" w16cid:durableId="877552664">
    <w:abstractNumId w:val="13"/>
  </w:num>
  <w:num w:numId="6" w16cid:durableId="1407729347">
    <w:abstractNumId w:val="0"/>
  </w:num>
  <w:num w:numId="7" w16cid:durableId="1036924379">
    <w:abstractNumId w:val="27"/>
  </w:num>
  <w:num w:numId="8" w16cid:durableId="613563192">
    <w:abstractNumId w:val="25"/>
  </w:num>
  <w:num w:numId="9" w16cid:durableId="503085156">
    <w:abstractNumId w:val="23"/>
  </w:num>
  <w:num w:numId="10" w16cid:durableId="942147031">
    <w:abstractNumId w:val="6"/>
  </w:num>
  <w:num w:numId="11" w16cid:durableId="1820030831">
    <w:abstractNumId w:val="10"/>
  </w:num>
  <w:num w:numId="12" w16cid:durableId="192814875">
    <w:abstractNumId w:val="3"/>
  </w:num>
  <w:num w:numId="13" w16cid:durableId="764807847">
    <w:abstractNumId w:val="21"/>
  </w:num>
  <w:num w:numId="14" w16cid:durableId="1250655159">
    <w:abstractNumId w:val="28"/>
  </w:num>
  <w:num w:numId="15" w16cid:durableId="43410216">
    <w:abstractNumId w:val="8"/>
  </w:num>
  <w:num w:numId="16" w16cid:durableId="1245187083">
    <w:abstractNumId w:val="7"/>
  </w:num>
  <w:num w:numId="17" w16cid:durableId="846292146">
    <w:abstractNumId w:val="12"/>
  </w:num>
  <w:num w:numId="18" w16cid:durableId="1129324961">
    <w:abstractNumId w:val="18"/>
  </w:num>
  <w:num w:numId="19" w16cid:durableId="141705191">
    <w:abstractNumId w:val="16"/>
  </w:num>
  <w:num w:numId="20" w16cid:durableId="1366252151">
    <w:abstractNumId w:val="14"/>
  </w:num>
  <w:num w:numId="21" w16cid:durableId="393046800">
    <w:abstractNumId w:val="5"/>
  </w:num>
  <w:num w:numId="22" w16cid:durableId="621687420">
    <w:abstractNumId w:val="15"/>
  </w:num>
  <w:num w:numId="23" w16cid:durableId="2026130832">
    <w:abstractNumId w:val="22"/>
  </w:num>
  <w:num w:numId="24" w16cid:durableId="282926356">
    <w:abstractNumId w:val="9"/>
  </w:num>
  <w:num w:numId="25" w16cid:durableId="1954944763">
    <w:abstractNumId w:val="20"/>
  </w:num>
  <w:num w:numId="26" w16cid:durableId="233400055">
    <w:abstractNumId w:val="17"/>
  </w:num>
  <w:num w:numId="27" w16cid:durableId="2400667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54308047">
    <w:abstractNumId w:val="26"/>
  </w:num>
  <w:num w:numId="29" w16cid:durableId="239215503">
    <w:abstractNumId w:val="4"/>
  </w:num>
  <w:num w:numId="30" w16cid:durableId="8840206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21199"/>
    <w:rsid w:val="00024BF3"/>
    <w:rsid w:val="00031197"/>
    <w:rsid w:val="00033CAD"/>
    <w:rsid w:val="000349D5"/>
    <w:rsid w:val="000355A1"/>
    <w:rsid w:val="00044E43"/>
    <w:rsid w:val="00065D8C"/>
    <w:rsid w:val="000775F0"/>
    <w:rsid w:val="000814EE"/>
    <w:rsid w:val="00086ABB"/>
    <w:rsid w:val="000A0282"/>
    <w:rsid w:val="000F0FA3"/>
    <w:rsid w:val="001406A9"/>
    <w:rsid w:val="00154DF7"/>
    <w:rsid w:val="001556E5"/>
    <w:rsid w:val="001939A1"/>
    <w:rsid w:val="001B6D69"/>
    <w:rsid w:val="001E6035"/>
    <w:rsid w:val="001F5562"/>
    <w:rsid w:val="001F692C"/>
    <w:rsid w:val="00211356"/>
    <w:rsid w:val="002256A4"/>
    <w:rsid w:val="00252A99"/>
    <w:rsid w:val="002C136A"/>
    <w:rsid w:val="002C5139"/>
    <w:rsid w:val="002C589F"/>
    <w:rsid w:val="0030335A"/>
    <w:rsid w:val="00357780"/>
    <w:rsid w:val="00364729"/>
    <w:rsid w:val="00370C31"/>
    <w:rsid w:val="003774A8"/>
    <w:rsid w:val="003A5101"/>
    <w:rsid w:val="003C42CC"/>
    <w:rsid w:val="003E2559"/>
    <w:rsid w:val="003F64DD"/>
    <w:rsid w:val="003F65A4"/>
    <w:rsid w:val="00431C5C"/>
    <w:rsid w:val="004535B7"/>
    <w:rsid w:val="004601A4"/>
    <w:rsid w:val="0046634C"/>
    <w:rsid w:val="004760A9"/>
    <w:rsid w:val="00477E9B"/>
    <w:rsid w:val="004902C7"/>
    <w:rsid w:val="00490930"/>
    <w:rsid w:val="004C30F6"/>
    <w:rsid w:val="00505830"/>
    <w:rsid w:val="00510118"/>
    <w:rsid w:val="005454AE"/>
    <w:rsid w:val="00556045"/>
    <w:rsid w:val="00560CE5"/>
    <w:rsid w:val="00567882"/>
    <w:rsid w:val="00584A12"/>
    <w:rsid w:val="00590C88"/>
    <w:rsid w:val="005968F1"/>
    <w:rsid w:val="005D1E42"/>
    <w:rsid w:val="005F0FAC"/>
    <w:rsid w:val="00606CBE"/>
    <w:rsid w:val="00614AA8"/>
    <w:rsid w:val="00632347"/>
    <w:rsid w:val="006406F9"/>
    <w:rsid w:val="00645C23"/>
    <w:rsid w:val="00664C10"/>
    <w:rsid w:val="006854B1"/>
    <w:rsid w:val="006942C8"/>
    <w:rsid w:val="006B6B04"/>
    <w:rsid w:val="006B6CB9"/>
    <w:rsid w:val="006B6D40"/>
    <w:rsid w:val="006C60D0"/>
    <w:rsid w:val="006C7763"/>
    <w:rsid w:val="006E496D"/>
    <w:rsid w:val="006E50BA"/>
    <w:rsid w:val="0070237C"/>
    <w:rsid w:val="007106BF"/>
    <w:rsid w:val="00751488"/>
    <w:rsid w:val="00760A36"/>
    <w:rsid w:val="0077666B"/>
    <w:rsid w:val="007B2792"/>
    <w:rsid w:val="007B5686"/>
    <w:rsid w:val="00803636"/>
    <w:rsid w:val="00805361"/>
    <w:rsid w:val="008109C0"/>
    <w:rsid w:val="008143E9"/>
    <w:rsid w:val="00817C21"/>
    <w:rsid w:val="0083103A"/>
    <w:rsid w:val="008367C2"/>
    <w:rsid w:val="00840ECB"/>
    <w:rsid w:val="00853D8A"/>
    <w:rsid w:val="00857950"/>
    <w:rsid w:val="00875FE3"/>
    <w:rsid w:val="00887795"/>
    <w:rsid w:val="008A2863"/>
    <w:rsid w:val="008A502F"/>
    <w:rsid w:val="008A54C7"/>
    <w:rsid w:val="008B0509"/>
    <w:rsid w:val="008C3C57"/>
    <w:rsid w:val="008C7870"/>
    <w:rsid w:val="008F33A2"/>
    <w:rsid w:val="009203C1"/>
    <w:rsid w:val="00946D86"/>
    <w:rsid w:val="00956D50"/>
    <w:rsid w:val="00960C7A"/>
    <w:rsid w:val="009652ED"/>
    <w:rsid w:val="00973B34"/>
    <w:rsid w:val="009A1C38"/>
    <w:rsid w:val="009B1ABA"/>
    <w:rsid w:val="009B4505"/>
    <w:rsid w:val="009B4891"/>
    <w:rsid w:val="009B7F41"/>
    <w:rsid w:val="009C548B"/>
    <w:rsid w:val="009C6CB8"/>
    <w:rsid w:val="009E0396"/>
    <w:rsid w:val="009E1943"/>
    <w:rsid w:val="009E3295"/>
    <w:rsid w:val="009E5434"/>
    <w:rsid w:val="00A108FB"/>
    <w:rsid w:val="00A1298B"/>
    <w:rsid w:val="00A16CE3"/>
    <w:rsid w:val="00A318C0"/>
    <w:rsid w:val="00A34669"/>
    <w:rsid w:val="00A44C84"/>
    <w:rsid w:val="00A47A4F"/>
    <w:rsid w:val="00A57C25"/>
    <w:rsid w:val="00A64246"/>
    <w:rsid w:val="00A71A53"/>
    <w:rsid w:val="00A8485C"/>
    <w:rsid w:val="00AC2362"/>
    <w:rsid w:val="00AC41E5"/>
    <w:rsid w:val="00AD01C8"/>
    <w:rsid w:val="00AD7214"/>
    <w:rsid w:val="00AD750E"/>
    <w:rsid w:val="00AE2AF3"/>
    <w:rsid w:val="00B003F7"/>
    <w:rsid w:val="00B30C87"/>
    <w:rsid w:val="00B3406B"/>
    <w:rsid w:val="00B359EB"/>
    <w:rsid w:val="00B42E6D"/>
    <w:rsid w:val="00B43296"/>
    <w:rsid w:val="00B4379D"/>
    <w:rsid w:val="00B45A11"/>
    <w:rsid w:val="00B54001"/>
    <w:rsid w:val="00B57BE0"/>
    <w:rsid w:val="00BE1AF8"/>
    <w:rsid w:val="00C1021A"/>
    <w:rsid w:val="00C33F6E"/>
    <w:rsid w:val="00C50325"/>
    <w:rsid w:val="00C508F4"/>
    <w:rsid w:val="00C73314"/>
    <w:rsid w:val="00C81861"/>
    <w:rsid w:val="00C92640"/>
    <w:rsid w:val="00C946C1"/>
    <w:rsid w:val="00C97D0B"/>
    <w:rsid w:val="00CA02BB"/>
    <w:rsid w:val="00CD50F4"/>
    <w:rsid w:val="00CE165A"/>
    <w:rsid w:val="00CE4825"/>
    <w:rsid w:val="00CF5AC2"/>
    <w:rsid w:val="00CF6175"/>
    <w:rsid w:val="00CF6674"/>
    <w:rsid w:val="00D17995"/>
    <w:rsid w:val="00D55B76"/>
    <w:rsid w:val="00D81C59"/>
    <w:rsid w:val="00D82943"/>
    <w:rsid w:val="00DB1E87"/>
    <w:rsid w:val="00DB40EE"/>
    <w:rsid w:val="00DB7DC2"/>
    <w:rsid w:val="00DD19AC"/>
    <w:rsid w:val="00DD6E44"/>
    <w:rsid w:val="00E12EEA"/>
    <w:rsid w:val="00E24EAD"/>
    <w:rsid w:val="00E43814"/>
    <w:rsid w:val="00E6060A"/>
    <w:rsid w:val="00E60722"/>
    <w:rsid w:val="00E61EDD"/>
    <w:rsid w:val="00E731D9"/>
    <w:rsid w:val="00E751E5"/>
    <w:rsid w:val="00E757FF"/>
    <w:rsid w:val="00EA7139"/>
    <w:rsid w:val="00EB6324"/>
    <w:rsid w:val="00EC0D0A"/>
    <w:rsid w:val="00EC4058"/>
    <w:rsid w:val="00EE60F6"/>
    <w:rsid w:val="00F10B02"/>
    <w:rsid w:val="00F21159"/>
    <w:rsid w:val="00F34F93"/>
    <w:rsid w:val="00F62E88"/>
    <w:rsid w:val="00F71028"/>
    <w:rsid w:val="00F74B2B"/>
    <w:rsid w:val="00F824EE"/>
    <w:rsid w:val="00F901A3"/>
    <w:rsid w:val="00FD25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numPr>
        <w:numId w:val="26"/>
      </w:numPr>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numPr>
        <w:ilvl w:val="1"/>
        <w:numId w:val="26"/>
      </w:numPr>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numPr>
        <w:ilvl w:val="2"/>
        <w:numId w:val="26"/>
      </w:numPr>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numPr>
        <w:ilvl w:val="3"/>
        <w:numId w:val="26"/>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numPr>
        <w:ilvl w:val="4"/>
        <w:numId w:val="26"/>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numPr>
        <w:ilvl w:val="5"/>
        <w:numId w:val="26"/>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numPr>
        <w:ilvl w:val="6"/>
        <w:numId w:val="26"/>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numPr>
        <w:ilvl w:val="7"/>
        <w:numId w:val="26"/>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numPr>
        <w:ilvl w:val="8"/>
        <w:numId w:val="26"/>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C548B"/>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UnresolvedMention">
    <w:name w:val="Unresolved Mention"/>
    <w:basedOn w:val="DefaultParagraphFont"/>
    <w:uiPriority w:val="99"/>
    <w:semiHidden/>
    <w:unhideWhenUsed/>
    <w:rsid w:val="009C548B"/>
    <w:rPr>
      <w:color w:val="605E5C"/>
      <w:shd w:val="clear" w:color="auto" w:fill="E1DFDD"/>
    </w:rPr>
  </w:style>
  <w:style w:type="character" w:styleId="FollowedHyperlink">
    <w:name w:val="FollowedHyperlink"/>
    <w:basedOn w:val="DefaultParagraphFont"/>
    <w:uiPriority w:val="99"/>
    <w:semiHidden/>
    <w:unhideWhenUsed/>
    <w:rsid w:val="009C548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2319">
      <w:bodyDiv w:val="1"/>
      <w:marLeft w:val="0"/>
      <w:marRight w:val="0"/>
      <w:marTop w:val="0"/>
      <w:marBottom w:val="0"/>
      <w:divBdr>
        <w:top w:val="none" w:sz="0" w:space="0" w:color="auto"/>
        <w:left w:val="none" w:sz="0" w:space="0" w:color="auto"/>
        <w:bottom w:val="none" w:sz="0" w:space="0" w:color="auto"/>
        <w:right w:val="none" w:sz="0" w:space="0" w:color="auto"/>
      </w:divBdr>
      <w:divsChild>
        <w:div w:id="1725370929">
          <w:marLeft w:val="-720"/>
          <w:marRight w:val="0"/>
          <w:marTop w:val="0"/>
          <w:marBottom w:val="0"/>
          <w:divBdr>
            <w:top w:val="none" w:sz="0" w:space="0" w:color="auto"/>
            <w:left w:val="none" w:sz="0" w:space="0" w:color="auto"/>
            <w:bottom w:val="none" w:sz="0" w:space="0" w:color="auto"/>
            <w:right w:val="none" w:sz="0" w:space="0" w:color="auto"/>
          </w:divBdr>
        </w:div>
      </w:divsChild>
    </w:div>
    <w:div w:id="22439081">
      <w:bodyDiv w:val="1"/>
      <w:marLeft w:val="0"/>
      <w:marRight w:val="0"/>
      <w:marTop w:val="0"/>
      <w:marBottom w:val="0"/>
      <w:divBdr>
        <w:top w:val="none" w:sz="0" w:space="0" w:color="auto"/>
        <w:left w:val="none" w:sz="0" w:space="0" w:color="auto"/>
        <w:bottom w:val="none" w:sz="0" w:space="0" w:color="auto"/>
        <w:right w:val="none" w:sz="0" w:space="0" w:color="auto"/>
      </w:divBdr>
    </w:div>
    <w:div w:id="34283993">
      <w:bodyDiv w:val="1"/>
      <w:marLeft w:val="0"/>
      <w:marRight w:val="0"/>
      <w:marTop w:val="0"/>
      <w:marBottom w:val="0"/>
      <w:divBdr>
        <w:top w:val="none" w:sz="0" w:space="0" w:color="auto"/>
        <w:left w:val="none" w:sz="0" w:space="0" w:color="auto"/>
        <w:bottom w:val="none" w:sz="0" w:space="0" w:color="auto"/>
        <w:right w:val="none" w:sz="0" w:space="0" w:color="auto"/>
      </w:divBdr>
      <w:divsChild>
        <w:div w:id="1769737167">
          <w:marLeft w:val="-720"/>
          <w:marRight w:val="0"/>
          <w:marTop w:val="0"/>
          <w:marBottom w:val="0"/>
          <w:divBdr>
            <w:top w:val="none" w:sz="0" w:space="0" w:color="auto"/>
            <w:left w:val="none" w:sz="0" w:space="0" w:color="auto"/>
            <w:bottom w:val="none" w:sz="0" w:space="0" w:color="auto"/>
            <w:right w:val="none" w:sz="0" w:space="0" w:color="auto"/>
          </w:divBdr>
        </w:div>
      </w:divsChild>
    </w:div>
    <w:div w:id="130293037">
      <w:bodyDiv w:val="1"/>
      <w:marLeft w:val="0"/>
      <w:marRight w:val="0"/>
      <w:marTop w:val="0"/>
      <w:marBottom w:val="0"/>
      <w:divBdr>
        <w:top w:val="none" w:sz="0" w:space="0" w:color="auto"/>
        <w:left w:val="none" w:sz="0" w:space="0" w:color="auto"/>
        <w:bottom w:val="none" w:sz="0" w:space="0" w:color="auto"/>
        <w:right w:val="none" w:sz="0" w:space="0" w:color="auto"/>
      </w:divBdr>
      <w:divsChild>
        <w:div w:id="483931640">
          <w:marLeft w:val="-720"/>
          <w:marRight w:val="0"/>
          <w:marTop w:val="0"/>
          <w:marBottom w:val="0"/>
          <w:divBdr>
            <w:top w:val="none" w:sz="0" w:space="0" w:color="auto"/>
            <w:left w:val="none" w:sz="0" w:space="0" w:color="auto"/>
            <w:bottom w:val="none" w:sz="0" w:space="0" w:color="auto"/>
            <w:right w:val="none" w:sz="0" w:space="0" w:color="auto"/>
          </w:divBdr>
        </w:div>
      </w:divsChild>
    </w:div>
    <w:div w:id="130514439">
      <w:bodyDiv w:val="1"/>
      <w:marLeft w:val="0"/>
      <w:marRight w:val="0"/>
      <w:marTop w:val="0"/>
      <w:marBottom w:val="0"/>
      <w:divBdr>
        <w:top w:val="none" w:sz="0" w:space="0" w:color="auto"/>
        <w:left w:val="none" w:sz="0" w:space="0" w:color="auto"/>
        <w:bottom w:val="none" w:sz="0" w:space="0" w:color="auto"/>
        <w:right w:val="none" w:sz="0" w:space="0" w:color="auto"/>
      </w:divBdr>
    </w:div>
    <w:div w:id="149493188">
      <w:bodyDiv w:val="1"/>
      <w:marLeft w:val="0"/>
      <w:marRight w:val="0"/>
      <w:marTop w:val="0"/>
      <w:marBottom w:val="0"/>
      <w:divBdr>
        <w:top w:val="none" w:sz="0" w:space="0" w:color="auto"/>
        <w:left w:val="none" w:sz="0" w:space="0" w:color="auto"/>
        <w:bottom w:val="none" w:sz="0" w:space="0" w:color="auto"/>
        <w:right w:val="none" w:sz="0" w:space="0" w:color="auto"/>
      </w:divBdr>
    </w:div>
    <w:div w:id="182477186">
      <w:bodyDiv w:val="1"/>
      <w:marLeft w:val="0"/>
      <w:marRight w:val="0"/>
      <w:marTop w:val="0"/>
      <w:marBottom w:val="0"/>
      <w:divBdr>
        <w:top w:val="none" w:sz="0" w:space="0" w:color="auto"/>
        <w:left w:val="none" w:sz="0" w:space="0" w:color="auto"/>
        <w:bottom w:val="none" w:sz="0" w:space="0" w:color="auto"/>
        <w:right w:val="none" w:sz="0" w:space="0" w:color="auto"/>
      </w:divBdr>
      <w:divsChild>
        <w:div w:id="1237325008">
          <w:marLeft w:val="-720"/>
          <w:marRight w:val="0"/>
          <w:marTop w:val="0"/>
          <w:marBottom w:val="0"/>
          <w:divBdr>
            <w:top w:val="none" w:sz="0" w:space="0" w:color="auto"/>
            <w:left w:val="none" w:sz="0" w:space="0" w:color="auto"/>
            <w:bottom w:val="none" w:sz="0" w:space="0" w:color="auto"/>
            <w:right w:val="none" w:sz="0" w:space="0" w:color="auto"/>
          </w:divBdr>
        </w:div>
      </w:divsChild>
    </w:div>
    <w:div w:id="188875329">
      <w:bodyDiv w:val="1"/>
      <w:marLeft w:val="0"/>
      <w:marRight w:val="0"/>
      <w:marTop w:val="0"/>
      <w:marBottom w:val="0"/>
      <w:divBdr>
        <w:top w:val="none" w:sz="0" w:space="0" w:color="auto"/>
        <w:left w:val="none" w:sz="0" w:space="0" w:color="auto"/>
        <w:bottom w:val="none" w:sz="0" w:space="0" w:color="auto"/>
        <w:right w:val="none" w:sz="0" w:space="0" w:color="auto"/>
      </w:divBdr>
    </w:div>
    <w:div w:id="327101852">
      <w:bodyDiv w:val="1"/>
      <w:marLeft w:val="0"/>
      <w:marRight w:val="0"/>
      <w:marTop w:val="0"/>
      <w:marBottom w:val="0"/>
      <w:divBdr>
        <w:top w:val="none" w:sz="0" w:space="0" w:color="auto"/>
        <w:left w:val="none" w:sz="0" w:space="0" w:color="auto"/>
        <w:bottom w:val="none" w:sz="0" w:space="0" w:color="auto"/>
        <w:right w:val="none" w:sz="0" w:space="0" w:color="auto"/>
      </w:divBdr>
    </w:div>
    <w:div w:id="329017783">
      <w:bodyDiv w:val="1"/>
      <w:marLeft w:val="0"/>
      <w:marRight w:val="0"/>
      <w:marTop w:val="0"/>
      <w:marBottom w:val="0"/>
      <w:divBdr>
        <w:top w:val="none" w:sz="0" w:space="0" w:color="auto"/>
        <w:left w:val="none" w:sz="0" w:space="0" w:color="auto"/>
        <w:bottom w:val="none" w:sz="0" w:space="0" w:color="auto"/>
        <w:right w:val="none" w:sz="0" w:space="0" w:color="auto"/>
      </w:divBdr>
    </w:div>
    <w:div w:id="487403409">
      <w:bodyDiv w:val="1"/>
      <w:marLeft w:val="0"/>
      <w:marRight w:val="0"/>
      <w:marTop w:val="0"/>
      <w:marBottom w:val="0"/>
      <w:divBdr>
        <w:top w:val="none" w:sz="0" w:space="0" w:color="auto"/>
        <w:left w:val="none" w:sz="0" w:space="0" w:color="auto"/>
        <w:bottom w:val="none" w:sz="0" w:space="0" w:color="auto"/>
        <w:right w:val="none" w:sz="0" w:space="0" w:color="auto"/>
      </w:divBdr>
    </w:div>
    <w:div w:id="548300530">
      <w:bodyDiv w:val="1"/>
      <w:marLeft w:val="0"/>
      <w:marRight w:val="0"/>
      <w:marTop w:val="0"/>
      <w:marBottom w:val="0"/>
      <w:divBdr>
        <w:top w:val="none" w:sz="0" w:space="0" w:color="auto"/>
        <w:left w:val="none" w:sz="0" w:space="0" w:color="auto"/>
        <w:bottom w:val="none" w:sz="0" w:space="0" w:color="auto"/>
        <w:right w:val="none" w:sz="0" w:space="0" w:color="auto"/>
      </w:divBdr>
    </w:div>
    <w:div w:id="703872236">
      <w:bodyDiv w:val="1"/>
      <w:marLeft w:val="0"/>
      <w:marRight w:val="0"/>
      <w:marTop w:val="0"/>
      <w:marBottom w:val="0"/>
      <w:divBdr>
        <w:top w:val="none" w:sz="0" w:space="0" w:color="auto"/>
        <w:left w:val="none" w:sz="0" w:space="0" w:color="auto"/>
        <w:bottom w:val="none" w:sz="0" w:space="0" w:color="auto"/>
        <w:right w:val="none" w:sz="0" w:space="0" w:color="auto"/>
      </w:divBdr>
    </w:div>
    <w:div w:id="780682374">
      <w:bodyDiv w:val="1"/>
      <w:marLeft w:val="0"/>
      <w:marRight w:val="0"/>
      <w:marTop w:val="0"/>
      <w:marBottom w:val="0"/>
      <w:divBdr>
        <w:top w:val="none" w:sz="0" w:space="0" w:color="auto"/>
        <w:left w:val="none" w:sz="0" w:space="0" w:color="auto"/>
        <w:bottom w:val="none" w:sz="0" w:space="0" w:color="auto"/>
        <w:right w:val="none" w:sz="0" w:space="0" w:color="auto"/>
      </w:divBdr>
      <w:divsChild>
        <w:div w:id="570038558">
          <w:marLeft w:val="-720"/>
          <w:marRight w:val="0"/>
          <w:marTop w:val="0"/>
          <w:marBottom w:val="0"/>
          <w:divBdr>
            <w:top w:val="none" w:sz="0" w:space="0" w:color="auto"/>
            <w:left w:val="none" w:sz="0" w:space="0" w:color="auto"/>
            <w:bottom w:val="none" w:sz="0" w:space="0" w:color="auto"/>
            <w:right w:val="none" w:sz="0" w:space="0" w:color="auto"/>
          </w:divBdr>
        </w:div>
      </w:divsChild>
    </w:div>
    <w:div w:id="846479916">
      <w:bodyDiv w:val="1"/>
      <w:marLeft w:val="0"/>
      <w:marRight w:val="0"/>
      <w:marTop w:val="0"/>
      <w:marBottom w:val="0"/>
      <w:divBdr>
        <w:top w:val="none" w:sz="0" w:space="0" w:color="auto"/>
        <w:left w:val="none" w:sz="0" w:space="0" w:color="auto"/>
        <w:bottom w:val="none" w:sz="0" w:space="0" w:color="auto"/>
        <w:right w:val="none" w:sz="0" w:space="0" w:color="auto"/>
      </w:divBdr>
    </w:div>
    <w:div w:id="1104882980">
      <w:bodyDiv w:val="1"/>
      <w:marLeft w:val="0"/>
      <w:marRight w:val="0"/>
      <w:marTop w:val="0"/>
      <w:marBottom w:val="0"/>
      <w:divBdr>
        <w:top w:val="none" w:sz="0" w:space="0" w:color="auto"/>
        <w:left w:val="none" w:sz="0" w:space="0" w:color="auto"/>
        <w:bottom w:val="none" w:sz="0" w:space="0" w:color="auto"/>
        <w:right w:val="none" w:sz="0" w:space="0" w:color="auto"/>
      </w:divBdr>
      <w:divsChild>
        <w:div w:id="1399741044">
          <w:marLeft w:val="-720"/>
          <w:marRight w:val="0"/>
          <w:marTop w:val="0"/>
          <w:marBottom w:val="0"/>
          <w:divBdr>
            <w:top w:val="none" w:sz="0" w:space="0" w:color="auto"/>
            <w:left w:val="none" w:sz="0" w:space="0" w:color="auto"/>
            <w:bottom w:val="none" w:sz="0" w:space="0" w:color="auto"/>
            <w:right w:val="none" w:sz="0" w:space="0" w:color="auto"/>
          </w:divBdr>
        </w:div>
      </w:divsChild>
    </w:div>
    <w:div w:id="1141731229">
      <w:bodyDiv w:val="1"/>
      <w:marLeft w:val="0"/>
      <w:marRight w:val="0"/>
      <w:marTop w:val="0"/>
      <w:marBottom w:val="0"/>
      <w:divBdr>
        <w:top w:val="none" w:sz="0" w:space="0" w:color="auto"/>
        <w:left w:val="none" w:sz="0" w:space="0" w:color="auto"/>
        <w:bottom w:val="none" w:sz="0" w:space="0" w:color="auto"/>
        <w:right w:val="none" w:sz="0" w:space="0" w:color="auto"/>
      </w:divBdr>
      <w:divsChild>
        <w:div w:id="1184436340">
          <w:marLeft w:val="-720"/>
          <w:marRight w:val="0"/>
          <w:marTop w:val="0"/>
          <w:marBottom w:val="0"/>
          <w:divBdr>
            <w:top w:val="none" w:sz="0" w:space="0" w:color="auto"/>
            <w:left w:val="none" w:sz="0" w:space="0" w:color="auto"/>
            <w:bottom w:val="none" w:sz="0" w:space="0" w:color="auto"/>
            <w:right w:val="none" w:sz="0" w:space="0" w:color="auto"/>
          </w:divBdr>
        </w:div>
      </w:divsChild>
    </w:div>
    <w:div w:id="1310329064">
      <w:bodyDiv w:val="1"/>
      <w:marLeft w:val="0"/>
      <w:marRight w:val="0"/>
      <w:marTop w:val="0"/>
      <w:marBottom w:val="0"/>
      <w:divBdr>
        <w:top w:val="none" w:sz="0" w:space="0" w:color="auto"/>
        <w:left w:val="none" w:sz="0" w:space="0" w:color="auto"/>
        <w:bottom w:val="none" w:sz="0" w:space="0" w:color="auto"/>
        <w:right w:val="none" w:sz="0" w:space="0" w:color="auto"/>
      </w:divBdr>
    </w:div>
    <w:div w:id="1318916360">
      <w:bodyDiv w:val="1"/>
      <w:marLeft w:val="0"/>
      <w:marRight w:val="0"/>
      <w:marTop w:val="0"/>
      <w:marBottom w:val="0"/>
      <w:divBdr>
        <w:top w:val="none" w:sz="0" w:space="0" w:color="auto"/>
        <w:left w:val="none" w:sz="0" w:space="0" w:color="auto"/>
        <w:bottom w:val="none" w:sz="0" w:space="0" w:color="auto"/>
        <w:right w:val="none" w:sz="0" w:space="0" w:color="auto"/>
      </w:divBdr>
    </w:div>
    <w:div w:id="1342900730">
      <w:bodyDiv w:val="1"/>
      <w:marLeft w:val="0"/>
      <w:marRight w:val="0"/>
      <w:marTop w:val="0"/>
      <w:marBottom w:val="0"/>
      <w:divBdr>
        <w:top w:val="none" w:sz="0" w:space="0" w:color="auto"/>
        <w:left w:val="none" w:sz="0" w:space="0" w:color="auto"/>
        <w:bottom w:val="none" w:sz="0" w:space="0" w:color="auto"/>
        <w:right w:val="none" w:sz="0" w:space="0" w:color="auto"/>
      </w:divBdr>
    </w:div>
    <w:div w:id="1393848666">
      <w:bodyDiv w:val="1"/>
      <w:marLeft w:val="0"/>
      <w:marRight w:val="0"/>
      <w:marTop w:val="0"/>
      <w:marBottom w:val="0"/>
      <w:divBdr>
        <w:top w:val="none" w:sz="0" w:space="0" w:color="auto"/>
        <w:left w:val="none" w:sz="0" w:space="0" w:color="auto"/>
        <w:bottom w:val="none" w:sz="0" w:space="0" w:color="auto"/>
        <w:right w:val="none" w:sz="0" w:space="0" w:color="auto"/>
      </w:divBdr>
    </w:div>
    <w:div w:id="1455059879">
      <w:bodyDiv w:val="1"/>
      <w:marLeft w:val="0"/>
      <w:marRight w:val="0"/>
      <w:marTop w:val="0"/>
      <w:marBottom w:val="0"/>
      <w:divBdr>
        <w:top w:val="none" w:sz="0" w:space="0" w:color="auto"/>
        <w:left w:val="none" w:sz="0" w:space="0" w:color="auto"/>
        <w:bottom w:val="none" w:sz="0" w:space="0" w:color="auto"/>
        <w:right w:val="none" w:sz="0" w:space="0" w:color="auto"/>
      </w:divBdr>
    </w:div>
    <w:div w:id="1540437988">
      <w:bodyDiv w:val="1"/>
      <w:marLeft w:val="0"/>
      <w:marRight w:val="0"/>
      <w:marTop w:val="0"/>
      <w:marBottom w:val="0"/>
      <w:divBdr>
        <w:top w:val="none" w:sz="0" w:space="0" w:color="auto"/>
        <w:left w:val="none" w:sz="0" w:space="0" w:color="auto"/>
        <w:bottom w:val="none" w:sz="0" w:space="0" w:color="auto"/>
        <w:right w:val="none" w:sz="0" w:space="0" w:color="auto"/>
      </w:divBdr>
      <w:divsChild>
        <w:div w:id="1885940881">
          <w:marLeft w:val="-720"/>
          <w:marRight w:val="0"/>
          <w:marTop w:val="0"/>
          <w:marBottom w:val="0"/>
          <w:divBdr>
            <w:top w:val="none" w:sz="0" w:space="0" w:color="auto"/>
            <w:left w:val="none" w:sz="0" w:space="0" w:color="auto"/>
            <w:bottom w:val="none" w:sz="0" w:space="0" w:color="auto"/>
            <w:right w:val="none" w:sz="0" w:space="0" w:color="auto"/>
          </w:divBdr>
        </w:div>
      </w:divsChild>
    </w:div>
    <w:div w:id="1585870626">
      <w:bodyDiv w:val="1"/>
      <w:marLeft w:val="0"/>
      <w:marRight w:val="0"/>
      <w:marTop w:val="0"/>
      <w:marBottom w:val="0"/>
      <w:divBdr>
        <w:top w:val="none" w:sz="0" w:space="0" w:color="auto"/>
        <w:left w:val="none" w:sz="0" w:space="0" w:color="auto"/>
        <w:bottom w:val="none" w:sz="0" w:space="0" w:color="auto"/>
        <w:right w:val="none" w:sz="0" w:space="0" w:color="auto"/>
      </w:divBdr>
      <w:divsChild>
        <w:div w:id="1247180884">
          <w:marLeft w:val="-720"/>
          <w:marRight w:val="0"/>
          <w:marTop w:val="0"/>
          <w:marBottom w:val="0"/>
          <w:divBdr>
            <w:top w:val="none" w:sz="0" w:space="0" w:color="auto"/>
            <w:left w:val="none" w:sz="0" w:space="0" w:color="auto"/>
            <w:bottom w:val="none" w:sz="0" w:space="0" w:color="auto"/>
            <w:right w:val="none" w:sz="0" w:space="0" w:color="auto"/>
          </w:divBdr>
        </w:div>
      </w:divsChild>
    </w:div>
    <w:div w:id="1598709726">
      <w:bodyDiv w:val="1"/>
      <w:marLeft w:val="0"/>
      <w:marRight w:val="0"/>
      <w:marTop w:val="0"/>
      <w:marBottom w:val="0"/>
      <w:divBdr>
        <w:top w:val="none" w:sz="0" w:space="0" w:color="auto"/>
        <w:left w:val="none" w:sz="0" w:space="0" w:color="auto"/>
        <w:bottom w:val="none" w:sz="0" w:space="0" w:color="auto"/>
        <w:right w:val="none" w:sz="0" w:space="0" w:color="auto"/>
      </w:divBdr>
      <w:divsChild>
        <w:div w:id="1343816600">
          <w:marLeft w:val="-720"/>
          <w:marRight w:val="0"/>
          <w:marTop w:val="0"/>
          <w:marBottom w:val="0"/>
          <w:divBdr>
            <w:top w:val="none" w:sz="0" w:space="0" w:color="auto"/>
            <w:left w:val="none" w:sz="0" w:space="0" w:color="auto"/>
            <w:bottom w:val="none" w:sz="0" w:space="0" w:color="auto"/>
            <w:right w:val="none" w:sz="0" w:space="0" w:color="auto"/>
          </w:divBdr>
        </w:div>
      </w:divsChild>
    </w:div>
    <w:div w:id="1773546408">
      <w:bodyDiv w:val="1"/>
      <w:marLeft w:val="0"/>
      <w:marRight w:val="0"/>
      <w:marTop w:val="0"/>
      <w:marBottom w:val="0"/>
      <w:divBdr>
        <w:top w:val="none" w:sz="0" w:space="0" w:color="auto"/>
        <w:left w:val="none" w:sz="0" w:space="0" w:color="auto"/>
        <w:bottom w:val="none" w:sz="0" w:space="0" w:color="auto"/>
        <w:right w:val="none" w:sz="0" w:space="0" w:color="auto"/>
      </w:divBdr>
    </w:div>
    <w:div w:id="1917353104">
      <w:bodyDiv w:val="1"/>
      <w:marLeft w:val="0"/>
      <w:marRight w:val="0"/>
      <w:marTop w:val="0"/>
      <w:marBottom w:val="0"/>
      <w:divBdr>
        <w:top w:val="none" w:sz="0" w:space="0" w:color="auto"/>
        <w:left w:val="none" w:sz="0" w:space="0" w:color="auto"/>
        <w:bottom w:val="none" w:sz="0" w:space="0" w:color="auto"/>
        <w:right w:val="none" w:sz="0" w:space="0" w:color="auto"/>
      </w:divBdr>
    </w:div>
    <w:div w:id="1975403043">
      <w:bodyDiv w:val="1"/>
      <w:marLeft w:val="0"/>
      <w:marRight w:val="0"/>
      <w:marTop w:val="0"/>
      <w:marBottom w:val="0"/>
      <w:divBdr>
        <w:top w:val="none" w:sz="0" w:space="0" w:color="auto"/>
        <w:left w:val="none" w:sz="0" w:space="0" w:color="auto"/>
        <w:bottom w:val="none" w:sz="0" w:space="0" w:color="auto"/>
        <w:right w:val="none" w:sz="0" w:space="0" w:color="auto"/>
      </w:divBdr>
    </w:div>
    <w:div w:id="1975863473">
      <w:bodyDiv w:val="1"/>
      <w:marLeft w:val="0"/>
      <w:marRight w:val="0"/>
      <w:marTop w:val="0"/>
      <w:marBottom w:val="0"/>
      <w:divBdr>
        <w:top w:val="none" w:sz="0" w:space="0" w:color="auto"/>
        <w:left w:val="none" w:sz="0" w:space="0" w:color="auto"/>
        <w:bottom w:val="none" w:sz="0" w:space="0" w:color="auto"/>
        <w:right w:val="none" w:sz="0" w:space="0" w:color="auto"/>
      </w:divBdr>
      <w:divsChild>
        <w:div w:id="698748795">
          <w:marLeft w:val="-720"/>
          <w:marRight w:val="0"/>
          <w:marTop w:val="0"/>
          <w:marBottom w:val="0"/>
          <w:divBdr>
            <w:top w:val="none" w:sz="0" w:space="0" w:color="auto"/>
            <w:left w:val="none" w:sz="0" w:space="0" w:color="auto"/>
            <w:bottom w:val="none" w:sz="0" w:space="0" w:color="auto"/>
            <w:right w:val="none" w:sz="0" w:space="0" w:color="auto"/>
          </w:divBdr>
        </w:div>
      </w:divsChild>
    </w:div>
    <w:div w:id="1978412141">
      <w:bodyDiv w:val="1"/>
      <w:marLeft w:val="0"/>
      <w:marRight w:val="0"/>
      <w:marTop w:val="0"/>
      <w:marBottom w:val="0"/>
      <w:divBdr>
        <w:top w:val="none" w:sz="0" w:space="0" w:color="auto"/>
        <w:left w:val="none" w:sz="0" w:space="0" w:color="auto"/>
        <w:bottom w:val="none" w:sz="0" w:space="0" w:color="auto"/>
        <w:right w:val="none" w:sz="0" w:space="0" w:color="auto"/>
      </w:divBdr>
    </w:div>
    <w:div w:id="2114395971">
      <w:bodyDiv w:val="1"/>
      <w:marLeft w:val="0"/>
      <w:marRight w:val="0"/>
      <w:marTop w:val="0"/>
      <w:marBottom w:val="0"/>
      <w:divBdr>
        <w:top w:val="none" w:sz="0" w:space="0" w:color="auto"/>
        <w:left w:val="none" w:sz="0" w:space="0" w:color="auto"/>
        <w:bottom w:val="none" w:sz="0" w:space="0" w:color="auto"/>
        <w:right w:val="none" w:sz="0" w:space="0" w:color="auto"/>
      </w:divBdr>
    </w:div>
    <w:div w:id="2127657582">
      <w:bodyDiv w:val="1"/>
      <w:marLeft w:val="0"/>
      <w:marRight w:val="0"/>
      <w:marTop w:val="0"/>
      <w:marBottom w:val="0"/>
      <w:divBdr>
        <w:top w:val="none" w:sz="0" w:space="0" w:color="auto"/>
        <w:left w:val="none" w:sz="0" w:space="0" w:color="auto"/>
        <w:bottom w:val="none" w:sz="0" w:space="0" w:color="auto"/>
        <w:right w:val="none" w:sz="0" w:space="0" w:color="auto"/>
      </w:divBdr>
      <w:divsChild>
        <w:div w:id="1406803533">
          <w:marLeft w:val="-720"/>
          <w:marRight w:val="0"/>
          <w:marTop w:val="0"/>
          <w:marBottom w:val="0"/>
          <w:divBdr>
            <w:top w:val="none" w:sz="0" w:space="0" w:color="auto"/>
            <w:left w:val="none" w:sz="0" w:space="0" w:color="auto"/>
            <w:bottom w:val="none" w:sz="0" w:space="0" w:color="auto"/>
            <w:right w:val="none" w:sz="0" w:space="0" w:color="auto"/>
          </w:divBdr>
        </w:div>
      </w:divsChild>
    </w:div>
    <w:div w:id="212784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ibm.com/docs/en/cognos-analytics/12.0.0?topic=forecasting-statistical-detai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ta.cso.ie/table/RIQ02"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datascience-pm.com/crisp-dm-2/"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ipav.ie/sites/default/files/ipav_ipoa_jim_power_updated_report_june_2022.pdf" TargetMode="External"/><Relationship Id="rId30" Type="http://schemas.openxmlformats.org/officeDocument/2006/relationships/hyperlink" Target="https://github.com/CCT-Dublin/ca1-capstone-project-proposal-santhosh-sba24100"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7990</TotalTime>
  <Pages>16</Pages>
  <Words>2033</Words>
  <Characters>11591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Shanmugasundaram, Santhosh</cp:lastModifiedBy>
  <cp:revision>138</cp:revision>
  <dcterms:created xsi:type="dcterms:W3CDTF">2024-02-09T15:31:00Z</dcterms:created>
  <dcterms:modified xsi:type="dcterms:W3CDTF">2025-01-02T19:14:00Z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