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26311E">
      <w:pPr>
        <w:spacing w:after="0"/>
        <w:jc w:val="center"/>
        <w:rPr>
          <w:b/>
        </w:rPr>
      </w:pPr>
      <w:r>
        <w:rPr>
          <w:b/>
        </w:rPr>
        <w:t xml:space="preserve">CCT College Dublin Continuous Assessment </w:t>
      </w:r>
    </w:p>
    <w:p w14:paraId="441AA688" w14:textId="77777777" w:rsidR="004E5E4A" w:rsidRDefault="0026311E">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26311E">
            <w:pPr>
              <w:rPr>
                <w:b/>
              </w:rPr>
            </w:pPr>
            <w:r>
              <w:rPr>
                <w:b/>
              </w:rPr>
              <w:t>Programme Title:</w:t>
            </w:r>
          </w:p>
        </w:tc>
        <w:tc>
          <w:tcPr>
            <w:tcW w:w="7666" w:type="dxa"/>
            <w:gridSpan w:val="3"/>
          </w:tcPr>
          <w:p w14:paraId="6179A92E" w14:textId="77777777" w:rsidR="004E5E4A" w:rsidRDefault="0026311E">
            <w:pPr>
              <w:rPr>
                <w:i/>
                <w:color w:val="FF0000"/>
              </w:rPr>
            </w:pPr>
            <w:r>
              <w:rPr>
                <w:i/>
              </w:rPr>
              <w:t>MSc in Data Analytics</w:t>
            </w:r>
          </w:p>
        </w:tc>
      </w:tr>
      <w:tr w:rsidR="004E5E4A" w14:paraId="2A1254A8" w14:textId="77777777">
        <w:tc>
          <w:tcPr>
            <w:tcW w:w="1838" w:type="dxa"/>
          </w:tcPr>
          <w:p w14:paraId="5613AD1C" w14:textId="77777777" w:rsidR="004E5E4A" w:rsidRDefault="0026311E">
            <w:pPr>
              <w:rPr>
                <w:b/>
              </w:rPr>
            </w:pPr>
            <w:r>
              <w:rPr>
                <w:b/>
              </w:rPr>
              <w:t>Cohort:</w:t>
            </w:r>
          </w:p>
        </w:tc>
        <w:tc>
          <w:tcPr>
            <w:tcW w:w="7666" w:type="dxa"/>
            <w:gridSpan w:val="3"/>
          </w:tcPr>
          <w:p w14:paraId="4BE4F831" w14:textId="77777777" w:rsidR="004E5E4A" w:rsidRDefault="0026311E">
            <w:pPr>
              <w:rPr>
                <w:i/>
                <w:color w:val="FF0000"/>
              </w:rPr>
            </w:pPr>
            <w:r>
              <w:rPr>
                <w:i/>
              </w:rPr>
              <w:t>MSc in Data Analytics FT/SB+ (Feb24 start)</w:t>
            </w:r>
          </w:p>
        </w:tc>
      </w:tr>
      <w:tr w:rsidR="004E5E4A" w14:paraId="428FCFF7" w14:textId="77777777">
        <w:tc>
          <w:tcPr>
            <w:tcW w:w="1838" w:type="dxa"/>
          </w:tcPr>
          <w:p w14:paraId="1C46773E" w14:textId="77777777" w:rsidR="004E5E4A" w:rsidRDefault="0026311E">
            <w:r>
              <w:rPr>
                <w:b/>
              </w:rPr>
              <w:t>Module Title(s)</w:t>
            </w:r>
            <w:r>
              <w:t>:</w:t>
            </w:r>
          </w:p>
        </w:tc>
        <w:tc>
          <w:tcPr>
            <w:tcW w:w="7666" w:type="dxa"/>
            <w:gridSpan w:val="3"/>
          </w:tcPr>
          <w:p w14:paraId="56594091" w14:textId="77777777" w:rsidR="004E5E4A" w:rsidRDefault="0026311E">
            <w:pPr>
              <w:rPr>
                <w:i/>
              </w:rPr>
            </w:pPr>
            <w:bookmarkStart w:id="0" w:name="_heading=h.gjdgxs" w:colFirst="0" w:colLast="0"/>
            <w:bookmarkEnd w:id="0"/>
            <w:r>
              <w:rPr>
                <w:i/>
              </w:rPr>
              <w:t>Programming for DA</w:t>
            </w:r>
          </w:p>
          <w:p w14:paraId="390ED99C" w14:textId="77777777" w:rsidR="004E5E4A" w:rsidRDefault="0026311E">
            <w:pPr>
              <w:rPr>
                <w:i/>
              </w:rPr>
            </w:pPr>
            <w:r>
              <w:rPr>
                <w:i/>
              </w:rPr>
              <w:t>Statistics for Data Analytics</w:t>
            </w:r>
          </w:p>
          <w:p w14:paraId="09BF14D6" w14:textId="77777777" w:rsidR="004E5E4A" w:rsidRDefault="0026311E">
            <w:pPr>
              <w:rPr>
                <w:i/>
              </w:rPr>
            </w:pPr>
            <w:r>
              <w:rPr>
                <w:i/>
              </w:rPr>
              <w:t>Machine Learning for Data Analysis</w:t>
            </w:r>
          </w:p>
          <w:p w14:paraId="028EFD15" w14:textId="77777777" w:rsidR="004E5E4A" w:rsidRDefault="0026311E">
            <w:pPr>
              <w:rPr>
                <w:i/>
              </w:rPr>
            </w:pPr>
            <w:r>
              <w:rPr>
                <w:i/>
              </w:rPr>
              <w:t>Data Preparation &amp; Visualisation</w:t>
            </w:r>
          </w:p>
        </w:tc>
      </w:tr>
      <w:tr w:rsidR="004E5E4A" w14:paraId="0BA21F6D" w14:textId="77777777">
        <w:tc>
          <w:tcPr>
            <w:tcW w:w="1838" w:type="dxa"/>
          </w:tcPr>
          <w:p w14:paraId="222A1F8F" w14:textId="77777777" w:rsidR="004E5E4A" w:rsidRDefault="0026311E">
            <w:pPr>
              <w:rPr>
                <w:b/>
              </w:rPr>
            </w:pPr>
            <w:r>
              <w:rPr>
                <w:b/>
              </w:rPr>
              <w:t>Assignment Type:</w:t>
            </w:r>
          </w:p>
        </w:tc>
        <w:tc>
          <w:tcPr>
            <w:tcW w:w="3260" w:type="dxa"/>
          </w:tcPr>
          <w:p w14:paraId="45097FD9" w14:textId="77777777" w:rsidR="004E5E4A" w:rsidRDefault="0026311E">
            <w:pPr>
              <w:rPr>
                <w:i/>
              </w:rPr>
            </w:pPr>
            <w:r>
              <w:rPr>
                <w:i/>
              </w:rPr>
              <w:t>Individual</w:t>
            </w:r>
          </w:p>
        </w:tc>
        <w:tc>
          <w:tcPr>
            <w:tcW w:w="1439" w:type="dxa"/>
          </w:tcPr>
          <w:p w14:paraId="187A8BF0" w14:textId="77777777" w:rsidR="004E5E4A" w:rsidRDefault="0026311E">
            <w:r>
              <w:rPr>
                <w:b/>
              </w:rPr>
              <w:t>Weighting(s)</w:t>
            </w:r>
            <w:r>
              <w:t>:</w:t>
            </w:r>
          </w:p>
        </w:tc>
        <w:tc>
          <w:tcPr>
            <w:tcW w:w="2967" w:type="dxa"/>
          </w:tcPr>
          <w:p w14:paraId="30574371" w14:textId="77777777" w:rsidR="004E5E4A" w:rsidRDefault="0026311E">
            <w:pPr>
              <w:rPr>
                <w:i/>
              </w:rPr>
            </w:pPr>
            <w:r>
              <w:rPr>
                <w:i/>
              </w:rPr>
              <w:t xml:space="preserve">Programming for DA </w:t>
            </w:r>
            <w:r>
              <w:rPr>
                <w:b/>
                <w:i/>
              </w:rPr>
              <w:t>50%</w:t>
            </w:r>
          </w:p>
          <w:p w14:paraId="1EC303F2" w14:textId="77777777" w:rsidR="004E5E4A" w:rsidRDefault="0026311E">
            <w:pPr>
              <w:rPr>
                <w:i/>
              </w:rPr>
            </w:pPr>
            <w:r>
              <w:rPr>
                <w:i/>
              </w:rPr>
              <w:t xml:space="preserve">Stats for Data Analytics </w:t>
            </w:r>
            <w:r>
              <w:rPr>
                <w:b/>
                <w:i/>
              </w:rPr>
              <w:t>50%</w:t>
            </w:r>
          </w:p>
          <w:p w14:paraId="3A7B0FBD" w14:textId="77777777" w:rsidR="004E5E4A" w:rsidRDefault="0026311E">
            <w:pPr>
              <w:rPr>
                <w:i/>
              </w:rPr>
            </w:pPr>
            <w:r>
              <w:rPr>
                <w:i/>
              </w:rPr>
              <w:t xml:space="preserve">ML for Data Analysis </w:t>
            </w:r>
            <w:r>
              <w:rPr>
                <w:b/>
                <w:i/>
              </w:rPr>
              <w:t>50%</w:t>
            </w:r>
          </w:p>
          <w:p w14:paraId="1E17A1AD" w14:textId="77777777" w:rsidR="004E5E4A" w:rsidRDefault="0026311E">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26311E">
            <w:pPr>
              <w:rPr>
                <w:b/>
              </w:rPr>
            </w:pPr>
            <w:r>
              <w:rPr>
                <w:b/>
              </w:rPr>
              <w:t>Assignment Title:</w:t>
            </w:r>
          </w:p>
        </w:tc>
        <w:tc>
          <w:tcPr>
            <w:tcW w:w="7666" w:type="dxa"/>
            <w:gridSpan w:val="3"/>
          </w:tcPr>
          <w:p w14:paraId="37646EFB" w14:textId="77777777" w:rsidR="004E5E4A" w:rsidRDefault="0026311E">
            <w:pPr>
              <w:rPr>
                <w:i/>
                <w:color w:val="FF0000"/>
              </w:rPr>
            </w:pPr>
            <w:r>
              <w:rPr>
                <w:i/>
              </w:rPr>
              <w:t>MSC_DA_CA1</w:t>
            </w:r>
          </w:p>
        </w:tc>
      </w:tr>
      <w:tr w:rsidR="004E5E4A" w14:paraId="458B4B97" w14:textId="77777777">
        <w:tc>
          <w:tcPr>
            <w:tcW w:w="1838" w:type="dxa"/>
          </w:tcPr>
          <w:p w14:paraId="2EF232CB" w14:textId="77777777" w:rsidR="004E5E4A" w:rsidRDefault="0026311E">
            <w:pPr>
              <w:rPr>
                <w:b/>
              </w:rPr>
            </w:pPr>
            <w:r>
              <w:rPr>
                <w:b/>
              </w:rPr>
              <w:t>Lecturer(s)</w:t>
            </w:r>
            <w:r>
              <w:t>:</w:t>
            </w:r>
          </w:p>
        </w:tc>
        <w:tc>
          <w:tcPr>
            <w:tcW w:w="7666" w:type="dxa"/>
            <w:gridSpan w:val="3"/>
          </w:tcPr>
          <w:p w14:paraId="1C93603A" w14:textId="77777777" w:rsidR="004E5E4A" w:rsidRDefault="0026311E">
            <w:pPr>
              <w:rPr>
                <w:i/>
              </w:rPr>
            </w:pPr>
            <w:r>
              <w:rPr>
                <w:i/>
              </w:rPr>
              <w:t>Sam Weiss</w:t>
            </w:r>
          </w:p>
          <w:p w14:paraId="5CDF59AD" w14:textId="77777777" w:rsidR="004E5E4A" w:rsidRDefault="0026311E">
            <w:pPr>
              <w:rPr>
                <w:i/>
              </w:rPr>
            </w:pPr>
            <w:proofErr w:type="spellStart"/>
            <w:r>
              <w:rPr>
                <w:i/>
              </w:rPr>
              <w:t>Taufique</w:t>
            </w:r>
            <w:proofErr w:type="spellEnd"/>
            <w:r>
              <w:rPr>
                <w:i/>
              </w:rPr>
              <w:t xml:space="preserve"> Ahmed/</w:t>
            </w:r>
            <w:r>
              <w:t xml:space="preserve"> </w:t>
            </w:r>
            <w:r>
              <w:rPr>
                <w:i/>
              </w:rPr>
              <w:t xml:space="preserve">Marina </w:t>
            </w:r>
            <w:proofErr w:type="spellStart"/>
            <w:r>
              <w:rPr>
                <w:i/>
              </w:rPr>
              <w:t>Iantorno</w:t>
            </w:r>
            <w:proofErr w:type="spellEnd"/>
          </w:p>
          <w:p w14:paraId="7F801C0F" w14:textId="77777777" w:rsidR="004E5E4A" w:rsidRDefault="0026311E">
            <w:pPr>
              <w:rPr>
                <w:i/>
              </w:rPr>
            </w:pPr>
            <w:r>
              <w:rPr>
                <w:i/>
              </w:rPr>
              <w:t>Muhammad Iqbal</w:t>
            </w:r>
          </w:p>
          <w:p w14:paraId="70C15FF6" w14:textId="77777777" w:rsidR="004E5E4A" w:rsidRDefault="0026311E">
            <w:pPr>
              <w:rPr>
                <w:i/>
                <w:color w:val="FF0000"/>
              </w:rPr>
            </w:pPr>
            <w:r>
              <w:rPr>
                <w:i/>
              </w:rPr>
              <w:t>David McQuaid</w:t>
            </w:r>
          </w:p>
        </w:tc>
      </w:tr>
      <w:tr w:rsidR="004E5E4A" w14:paraId="587CDF91" w14:textId="77777777">
        <w:tc>
          <w:tcPr>
            <w:tcW w:w="1838" w:type="dxa"/>
          </w:tcPr>
          <w:p w14:paraId="0BDFB700" w14:textId="77777777" w:rsidR="004E5E4A" w:rsidRDefault="0026311E">
            <w:pPr>
              <w:rPr>
                <w:b/>
              </w:rPr>
            </w:pPr>
            <w:r>
              <w:rPr>
                <w:b/>
              </w:rPr>
              <w:t>Issue Date:</w:t>
            </w:r>
          </w:p>
        </w:tc>
        <w:tc>
          <w:tcPr>
            <w:tcW w:w="7666" w:type="dxa"/>
            <w:gridSpan w:val="3"/>
          </w:tcPr>
          <w:p w14:paraId="207C37FE" w14:textId="77777777" w:rsidR="004E5E4A" w:rsidRDefault="0026311E">
            <w:pPr>
              <w:rPr>
                <w:i/>
                <w:color w:val="FF0000"/>
              </w:rPr>
            </w:pPr>
            <w:r>
              <w:t>08/03/2024</w:t>
            </w:r>
          </w:p>
        </w:tc>
      </w:tr>
      <w:tr w:rsidR="004E5E4A" w14:paraId="62742E29" w14:textId="77777777">
        <w:tc>
          <w:tcPr>
            <w:tcW w:w="1838" w:type="dxa"/>
          </w:tcPr>
          <w:p w14:paraId="4999A4C7" w14:textId="77777777" w:rsidR="004E5E4A" w:rsidRDefault="0026311E">
            <w:pPr>
              <w:rPr>
                <w:b/>
              </w:rPr>
            </w:pPr>
            <w:r>
              <w:rPr>
                <w:b/>
              </w:rPr>
              <w:t>Submission Deadline Date:</w:t>
            </w:r>
          </w:p>
        </w:tc>
        <w:tc>
          <w:tcPr>
            <w:tcW w:w="7666" w:type="dxa"/>
            <w:gridSpan w:val="3"/>
          </w:tcPr>
          <w:p w14:paraId="26533DBC" w14:textId="77777777" w:rsidR="004E5E4A" w:rsidRDefault="0026311E">
            <w:pPr>
              <w:rPr>
                <w:i/>
                <w:color w:val="FF0000"/>
              </w:rPr>
            </w:pPr>
            <w:r>
              <w:t>5/04/2024</w:t>
            </w:r>
          </w:p>
        </w:tc>
      </w:tr>
      <w:tr w:rsidR="004E5E4A" w14:paraId="27DAEF7A" w14:textId="77777777">
        <w:tc>
          <w:tcPr>
            <w:tcW w:w="1838" w:type="dxa"/>
            <w:vAlign w:val="center"/>
          </w:tcPr>
          <w:p w14:paraId="1E1BC512" w14:textId="77777777" w:rsidR="004E5E4A" w:rsidRDefault="0026311E">
            <w:pPr>
              <w:rPr>
                <w:b/>
              </w:rPr>
            </w:pPr>
            <w:r>
              <w:rPr>
                <w:b/>
              </w:rPr>
              <w:t>Late Submission Penalty:</w:t>
            </w:r>
          </w:p>
        </w:tc>
        <w:tc>
          <w:tcPr>
            <w:tcW w:w="7666" w:type="dxa"/>
            <w:gridSpan w:val="3"/>
          </w:tcPr>
          <w:p w14:paraId="2A6405C7" w14:textId="77777777" w:rsidR="004E5E4A" w:rsidRDefault="0026311E">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26311E">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26311E">
            <w:pPr>
              <w:rPr>
                <w:b/>
              </w:rPr>
            </w:pPr>
            <w:r>
              <w:rPr>
                <w:b/>
              </w:rPr>
              <w:t>Method of Submission:</w:t>
            </w:r>
          </w:p>
        </w:tc>
        <w:tc>
          <w:tcPr>
            <w:tcW w:w="7666" w:type="dxa"/>
            <w:gridSpan w:val="3"/>
            <w:vAlign w:val="center"/>
          </w:tcPr>
          <w:p w14:paraId="509950A8" w14:textId="77777777" w:rsidR="004E5E4A" w:rsidRDefault="0026311E">
            <w:pPr>
              <w:jc w:val="center"/>
              <w:rPr>
                <w:b/>
              </w:rPr>
            </w:pPr>
            <w:r>
              <w:rPr>
                <w:b/>
              </w:rPr>
              <w:t>Moodle</w:t>
            </w:r>
          </w:p>
          <w:p w14:paraId="24B81047" w14:textId="77777777" w:rsidR="004E5E4A" w:rsidRDefault="0026311E">
            <w:pPr>
              <w:jc w:val="center"/>
              <w:rPr>
                <w:b/>
              </w:rPr>
            </w:pPr>
            <w:r>
              <w:rPr>
                <w:b/>
              </w:rPr>
              <w:t>Use the submission link on the</w:t>
            </w:r>
          </w:p>
          <w:p w14:paraId="44554610" w14:textId="77777777" w:rsidR="004E5E4A" w:rsidRDefault="0026311E">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26311E">
            <w:pPr>
              <w:rPr>
                <w:b/>
              </w:rPr>
            </w:pPr>
            <w:r>
              <w:rPr>
                <w:b/>
              </w:rPr>
              <w:t>Instructions for Submission:</w:t>
            </w:r>
          </w:p>
        </w:tc>
        <w:tc>
          <w:tcPr>
            <w:tcW w:w="7666" w:type="dxa"/>
            <w:gridSpan w:val="3"/>
            <w:vAlign w:val="center"/>
          </w:tcPr>
          <w:p w14:paraId="17E8AB4A" w14:textId="77777777" w:rsidR="004E5E4A" w:rsidRDefault="0026311E">
            <w:pPr>
              <w:spacing w:before="240"/>
              <w:rPr>
                <w:b/>
                <w:i/>
              </w:rPr>
            </w:pPr>
            <w:r>
              <w:rPr>
                <w:b/>
                <w:i/>
              </w:rPr>
              <w:t>Please do not ZIP your files. ALL files must be uploaded individually (to a maximum of 20 files)</w:t>
            </w:r>
          </w:p>
          <w:p w14:paraId="53FFE5B0" w14:textId="77777777" w:rsidR="004E5E4A" w:rsidRDefault="0026311E">
            <w:pPr>
              <w:spacing w:before="240"/>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26311E">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26311E">
            <w:pPr>
              <w:rPr>
                <w:b/>
              </w:rPr>
            </w:pPr>
            <w:r>
              <w:rPr>
                <w:b/>
              </w:rPr>
              <w:t>Feedback Method:</w:t>
            </w:r>
          </w:p>
        </w:tc>
        <w:tc>
          <w:tcPr>
            <w:tcW w:w="7666" w:type="dxa"/>
            <w:gridSpan w:val="3"/>
            <w:vAlign w:val="center"/>
          </w:tcPr>
          <w:p w14:paraId="2D9BC0EA" w14:textId="77777777" w:rsidR="004E5E4A" w:rsidRDefault="0026311E">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26311E">
            <w:r>
              <w:rPr>
                <w:b/>
              </w:rPr>
              <w:t>Feedback Date:</w:t>
            </w:r>
          </w:p>
        </w:tc>
        <w:tc>
          <w:tcPr>
            <w:tcW w:w="7666" w:type="dxa"/>
            <w:gridSpan w:val="3"/>
          </w:tcPr>
          <w:p w14:paraId="50AECB98" w14:textId="77777777" w:rsidR="004E5E4A" w:rsidRDefault="0026311E">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26311E">
      <w:pPr>
        <w:rPr>
          <w:b/>
        </w:rPr>
      </w:pPr>
      <w:r>
        <w:br w:type="page"/>
      </w:r>
    </w:p>
    <w:p w14:paraId="6F47AC80" w14:textId="77777777" w:rsidR="004E5E4A" w:rsidRDefault="0026311E">
      <w:pPr>
        <w:spacing w:after="0"/>
        <w:rPr>
          <w:b/>
        </w:rPr>
      </w:pPr>
      <w:r>
        <w:rPr>
          <w:b/>
        </w:rPr>
        <w:lastRenderedPageBreak/>
        <w:t>Learning Outcomes:</w:t>
      </w:r>
    </w:p>
    <w:p w14:paraId="2BB1A070" w14:textId="77777777" w:rsidR="004E5E4A" w:rsidRDefault="0026311E">
      <w:pPr>
        <w:spacing w:after="0"/>
      </w:pPr>
      <w:r>
        <w:t xml:space="preserve">Please note this is not the assessment task. The task to be completed is detailed on the next page. </w:t>
      </w:r>
    </w:p>
    <w:p w14:paraId="5864BEEE" w14:textId="77777777" w:rsidR="004E5E4A" w:rsidRDefault="0026311E">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26311E">
      <w:pPr>
        <w:spacing w:after="0"/>
        <w:rPr>
          <w:b/>
          <w:u w:val="single"/>
        </w:rPr>
      </w:pPr>
      <w:r>
        <w:rPr>
          <w:b/>
          <w:u w:val="single"/>
        </w:rPr>
        <w:t>Programming for DA</w:t>
      </w:r>
    </w:p>
    <w:p w14:paraId="53147681" w14:textId="77777777" w:rsidR="004E5E4A" w:rsidRDefault="0026311E">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26311E">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26311E">
      <w:pPr>
        <w:spacing w:after="0"/>
        <w:rPr>
          <w:b/>
          <w:u w:val="single"/>
        </w:rPr>
      </w:pPr>
      <w:r>
        <w:rPr>
          <w:b/>
          <w:u w:val="single"/>
        </w:rPr>
        <w:t>Statistics for Data Analytics</w:t>
      </w:r>
    </w:p>
    <w:p w14:paraId="01CB5F2D" w14:textId="77777777" w:rsidR="004E5E4A" w:rsidRDefault="0026311E">
      <w:pPr>
        <w:numPr>
          <w:ilvl w:val="0"/>
          <w:numId w:val="7"/>
        </w:numPr>
        <w:spacing w:before="240" w:after="0"/>
        <w:ind w:left="630"/>
      </w:pPr>
      <w:r>
        <w:t xml:space="preserve">Explore and evaluate datasets using descriptive statistical analyses. (PLO 1) </w:t>
      </w:r>
      <w:r>
        <w:tab/>
      </w:r>
    </w:p>
    <w:p w14:paraId="720EED07" w14:textId="77777777" w:rsidR="004E5E4A" w:rsidRDefault="0026311E">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26311E">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26311E">
      <w:pPr>
        <w:spacing w:after="0"/>
      </w:pPr>
      <w:r>
        <w:rPr>
          <w:b/>
          <w:u w:val="single"/>
        </w:rPr>
        <w:t>Machine Learning for Data Analysis</w:t>
      </w:r>
    </w:p>
    <w:p w14:paraId="0A4AFBE9" w14:textId="77777777" w:rsidR="004E5E4A" w:rsidRDefault="0026311E">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79AEE086" w14:textId="77777777" w:rsidR="004E5E4A" w:rsidRDefault="0026311E">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26311E">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26311E">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26311E">
      <w:pPr>
        <w:widowControl w:val="0"/>
        <w:spacing w:after="0"/>
        <w:ind w:left="720"/>
      </w:pPr>
      <w:r>
        <w:t>critically evaluate visualisation approaches with respect to their suitability for different problem areas. (linked to PLO 1)</w:t>
      </w:r>
    </w:p>
    <w:p w14:paraId="0655C805"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26311E">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26311E">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26311E">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26311E">
            <w:pPr>
              <w:jc w:val="center"/>
              <w:rPr>
                <w:b/>
                <w:sz w:val="20"/>
                <w:szCs w:val="20"/>
              </w:rPr>
            </w:pPr>
            <w:r>
              <w:rPr>
                <w:b/>
                <w:sz w:val="20"/>
                <w:szCs w:val="20"/>
              </w:rPr>
              <w:t>Percentage Range</w:t>
            </w:r>
          </w:p>
        </w:tc>
        <w:tc>
          <w:tcPr>
            <w:tcW w:w="1290" w:type="dxa"/>
            <w:vMerge w:val="restart"/>
          </w:tcPr>
          <w:p w14:paraId="519D6644" w14:textId="77777777" w:rsidR="004E5E4A" w:rsidRDefault="0026311E">
            <w:pPr>
              <w:jc w:val="center"/>
              <w:rPr>
                <w:b/>
                <w:sz w:val="20"/>
                <w:szCs w:val="20"/>
              </w:rPr>
            </w:pPr>
            <w:r>
              <w:rPr>
                <w:b/>
                <w:sz w:val="20"/>
                <w:szCs w:val="20"/>
              </w:rPr>
              <w:t>CCT Performance Description</w:t>
            </w:r>
          </w:p>
        </w:tc>
        <w:tc>
          <w:tcPr>
            <w:tcW w:w="7305" w:type="dxa"/>
          </w:tcPr>
          <w:p w14:paraId="1E6918D8" w14:textId="77777777" w:rsidR="004E5E4A" w:rsidRDefault="0026311E">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26311E">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26311E">
            <w:pPr>
              <w:rPr>
                <w:sz w:val="20"/>
                <w:szCs w:val="20"/>
                <w:vertAlign w:val="subscript"/>
              </w:rPr>
            </w:pPr>
            <w:r>
              <w:rPr>
                <w:sz w:val="20"/>
                <w:szCs w:val="20"/>
              </w:rPr>
              <w:t>90% +</w:t>
            </w:r>
          </w:p>
        </w:tc>
        <w:tc>
          <w:tcPr>
            <w:tcW w:w="1290" w:type="dxa"/>
          </w:tcPr>
          <w:p w14:paraId="7BE0C97F" w14:textId="77777777" w:rsidR="004E5E4A" w:rsidRDefault="0026311E">
            <w:pPr>
              <w:rPr>
                <w:sz w:val="20"/>
                <w:szCs w:val="20"/>
              </w:rPr>
            </w:pPr>
            <w:r>
              <w:rPr>
                <w:sz w:val="20"/>
                <w:szCs w:val="20"/>
              </w:rPr>
              <w:t>Exceptional</w:t>
            </w:r>
          </w:p>
        </w:tc>
        <w:tc>
          <w:tcPr>
            <w:tcW w:w="7305" w:type="dxa"/>
            <w:vMerge w:val="restart"/>
          </w:tcPr>
          <w:p w14:paraId="799F1308" w14:textId="77777777" w:rsidR="004E5E4A" w:rsidRDefault="0026311E">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26311E">
            <w:pPr>
              <w:rPr>
                <w:sz w:val="20"/>
                <w:szCs w:val="20"/>
              </w:rPr>
            </w:pPr>
            <w:r>
              <w:rPr>
                <w:sz w:val="20"/>
                <w:szCs w:val="20"/>
              </w:rPr>
              <w:t>80 – 89%</w:t>
            </w:r>
          </w:p>
        </w:tc>
        <w:tc>
          <w:tcPr>
            <w:tcW w:w="1290" w:type="dxa"/>
          </w:tcPr>
          <w:p w14:paraId="745A8F78" w14:textId="77777777" w:rsidR="004E5E4A" w:rsidRDefault="0026311E">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26311E">
            <w:pPr>
              <w:rPr>
                <w:sz w:val="20"/>
                <w:szCs w:val="20"/>
              </w:rPr>
            </w:pPr>
            <w:r>
              <w:rPr>
                <w:sz w:val="20"/>
                <w:szCs w:val="20"/>
              </w:rPr>
              <w:t>70 – 79%</w:t>
            </w:r>
          </w:p>
        </w:tc>
        <w:tc>
          <w:tcPr>
            <w:tcW w:w="1290" w:type="dxa"/>
          </w:tcPr>
          <w:p w14:paraId="7E02E1A6" w14:textId="77777777" w:rsidR="004E5E4A" w:rsidRDefault="0026311E">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26311E">
            <w:pPr>
              <w:rPr>
                <w:sz w:val="20"/>
                <w:szCs w:val="20"/>
              </w:rPr>
            </w:pPr>
            <w:r>
              <w:rPr>
                <w:sz w:val="20"/>
                <w:szCs w:val="20"/>
              </w:rPr>
              <w:t>60 – 69%</w:t>
            </w:r>
          </w:p>
        </w:tc>
        <w:tc>
          <w:tcPr>
            <w:tcW w:w="1290" w:type="dxa"/>
          </w:tcPr>
          <w:p w14:paraId="1595A376" w14:textId="77777777" w:rsidR="004E5E4A" w:rsidRDefault="0026311E">
            <w:pPr>
              <w:rPr>
                <w:sz w:val="20"/>
                <w:szCs w:val="20"/>
              </w:rPr>
            </w:pPr>
            <w:r>
              <w:rPr>
                <w:sz w:val="20"/>
                <w:szCs w:val="20"/>
              </w:rPr>
              <w:t>Very Good</w:t>
            </w:r>
          </w:p>
        </w:tc>
        <w:tc>
          <w:tcPr>
            <w:tcW w:w="7305" w:type="dxa"/>
          </w:tcPr>
          <w:p w14:paraId="28AC98BF" w14:textId="77777777" w:rsidR="004E5E4A" w:rsidRDefault="0026311E">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26311E">
            <w:pPr>
              <w:rPr>
                <w:sz w:val="20"/>
                <w:szCs w:val="20"/>
              </w:rPr>
            </w:pPr>
            <w:r>
              <w:rPr>
                <w:sz w:val="20"/>
                <w:szCs w:val="20"/>
              </w:rPr>
              <w:t>50 – 59%</w:t>
            </w:r>
          </w:p>
        </w:tc>
        <w:tc>
          <w:tcPr>
            <w:tcW w:w="1290" w:type="dxa"/>
          </w:tcPr>
          <w:p w14:paraId="627E78B2" w14:textId="77777777" w:rsidR="004E5E4A" w:rsidRDefault="0026311E">
            <w:pPr>
              <w:rPr>
                <w:sz w:val="20"/>
                <w:szCs w:val="20"/>
              </w:rPr>
            </w:pPr>
            <w:r>
              <w:rPr>
                <w:sz w:val="20"/>
                <w:szCs w:val="20"/>
              </w:rPr>
              <w:t>Good</w:t>
            </w:r>
          </w:p>
        </w:tc>
        <w:tc>
          <w:tcPr>
            <w:tcW w:w="7305" w:type="dxa"/>
            <w:vMerge w:val="restart"/>
          </w:tcPr>
          <w:p w14:paraId="28E9380E" w14:textId="77777777" w:rsidR="004E5E4A" w:rsidRDefault="0026311E">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26311E">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26311E">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26311E">
            <w:pPr>
              <w:rPr>
                <w:sz w:val="20"/>
                <w:szCs w:val="20"/>
              </w:rPr>
            </w:pPr>
            <w:r>
              <w:rPr>
                <w:sz w:val="20"/>
                <w:szCs w:val="20"/>
              </w:rPr>
              <w:t>35 – 39%</w:t>
            </w:r>
          </w:p>
        </w:tc>
        <w:tc>
          <w:tcPr>
            <w:tcW w:w="1290" w:type="dxa"/>
          </w:tcPr>
          <w:p w14:paraId="07FAE49E" w14:textId="77777777" w:rsidR="004E5E4A" w:rsidRDefault="0026311E">
            <w:pPr>
              <w:rPr>
                <w:sz w:val="20"/>
                <w:szCs w:val="20"/>
              </w:rPr>
            </w:pPr>
            <w:r>
              <w:rPr>
                <w:sz w:val="20"/>
                <w:szCs w:val="20"/>
              </w:rPr>
              <w:t>Fail</w:t>
            </w:r>
          </w:p>
        </w:tc>
        <w:tc>
          <w:tcPr>
            <w:tcW w:w="7305" w:type="dxa"/>
          </w:tcPr>
          <w:p w14:paraId="3F212FC8" w14:textId="77777777" w:rsidR="004E5E4A" w:rsidRDefault="0026311E">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26311E">
            <w:pPr>
              <w:rPr>
                <w:sz w:val="20"/>
                <w:szCs w:val="20"/>
              </w:rPr>
            </w:pPr>
            <w:r>
              <w:rPr>
                <w:sz w:val="20"/>
                <w:szCs w:val="20"/>
              </w:rPr>
              <w:t>0 – 34%</w:t>
            </w:r>
          </w:p>
        </w:tc>
        <w:tc>
          <w:tcPr>
            <w:tcW w:w="1290" w:type="dxa"/>
          </w:tcPr>
          <w:p w14:paraId="377CF643" w14:textId="77777777" w:rsidR="004E5E4A" w:rsidRDefault="0026311E">
            <w:pPr>
              <w:rPr>
                <w:sz w:val="20"/>
                <w:szCs w:val="20"/>
              </w:rPr>
            </w:pPr>
            <w:r>
              <w:rPr>
                <w:sz w:val="20"/>
                <w:szCs w:val="20"/>
              </w:rPr>
              <w:t>Fail</w:t>
            </w:r>
          </w:p>
        </w:tc>
        <w:tc>
          <w:tcPr>
            <w:tcW w:w="7305" w:type="dxa"/>
          </w:tcPr>
          <w:p w14:paraId="5000446D" w14:textId="77777777" w:rsidR="004E5E4A" w:rsidRDefault="0026311E">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26311E">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26311E">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26311E">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26311E">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4600B1E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23B6BD4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488CB2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B5F096A"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26311E">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26311E">
      <w:pPr>
        <w:spacing w:after="440"/>
        <w:rPr>
          <w:b/>
        </w:rPr>
      </w:pPr>
      <w:r>
        <w:rPr>
          <w:b/>
        </w:rPr>
        <w:lastRenderedPageBreak/>
        <w:t xml:space="preserve">Note ALL Students are required to use Git for any Assignments that they are working on. </w:t>
      </w:r>
    </w:p>
    <w:p w14:paraId="2C3E86F2" w14:textId="77777777" w:rsidR="004E5E4A" w:rsidRDefault="0026311E">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26311E">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26311E">
      <w:pPr>
        <w:pStyle w:val="Heading1"/>
        <w:keepNext w:val="0"/>
        <w:keepLines w:val="0"/>
        <w:ind w:left="720"/>
        <w:rPr>
          <w:sz w:val="28"/>
          <w:szCs w:val="28"/>
        </w:rPr>
      </w:pPr>
      <w:r>
        <w:rPr>
          <w:sz w:val="28"/>
          <w:szCs w:val="28"/>
        </w:rPr>
        <w:t>Assessment Task</w:t>
      </w:r>
    </w:p>
    <w:p w14:paraId="53F2253B" w14:textId="77777777" w:rsidR="004E5E4A" w:rsidRDefault="0026311E">
      <w:pPr>
        <w:spacing w:after="300"/>
        <w:ind w:left="720"/>
      </w:pPr>
      <w:r>
        <w:t>Students are advised to review and adhere to the submission requirements documented after the assessment task.</w:t>
      </w:r>
    </w:p>
    <w:p w14:paraId="0B8B32AF" w14:textId="77777777" w:rsidR="004E5E4A" w:rsidRDefault="0026311E">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26311E">
      <w:pPr>
        <w:spacing w:after="0"/>
        <w:ind w:left="720"/>
      </w:pPr>
      <w:bookmarkStart w:id="3" w:name="_heading=h.30j0zll" w:colFirst="0" w:colLast="0"/>
      <w:bookmarkEnd w:id="3"/>
      <w:r>
        <w:t>A large amount of data has been collected in relation to Tourism in Ireland, Examples of this data is available at:</w:t>
      </w:r>
      <w:hyperlink r:id="rId7">
        <w:r>
          <w:t xml:space="preserve"> </w:t>
        </w:r>
      </w:hyperlink>
      <w:r>
        <w:t xml:space="preserve"> </w:t>
      </w:r>
    </w:p>
    <w:p w14:paraId="1CA63360" w14:textId="77777777" w:rsidR="004E5E4A" w:rsidRDefault="004E5E4A">
      <w:pPr>
        <w:spacing w:after="0"/>
        <w:ind w:left="720"/>
      </w:pPr>
    </w:p>
    <w:p w14:paraId="2F0DB1A8" w14:textId="77777777" w:rsidR="004E5E4A" w:rsidRDefault="005157F5">
      <w:pPr>
        <w:spacing w:after="0"/>
        <w:ind w:left="720"/>
      </w:pPr>
      <w:hyperlink r:id="rId8">
        <w:r w:rsidR="0026311E">
          <w:rPr>
            <w:color w:val="0563C1"/>
            <w:u w:val="single"/>
          </w:rPr>
          <w:t>https://www.cso.ie/en/statistics/tourismandtravel/</w:t>
        </w:r>
      </w:hyperlink>
    </w:p>
    <w:p w14:paraId="3B655452" w14:textId="77777777" w:rsidR="004E5E4A" w:rsidRDefault="005157F5">
      <w:pPr>
        <w:spacing w:after="0"/>
        <w:ind w:left="720"/>
      </w:pPr>
      <w:hyperlink r:id="rId9">
        <w:r w:rsidR="0026311E">
          <w:rPr>
            <w:color w:val="0563C1"/>
            <w:u w:val="single"/>
          </w:rPr>
          <w:t>https://www.failteireland.ie/Research-and-Insights.aspx</w:t>
        </w:r>
      </w:hyperlink>
    </w:p>
    <w:p w14:paraId="3960A2E9" w14:textId="77777777" w:rsidR="004E5E4A" w:rsidRDefault="005157F5">
      <w:pPr>
        <w:spacing w:after="0"/>
        <w:ind w:left="720"/>
      </w:pPr>
      <w:hyperlink r:id="rId10" w:anchor="/">
        <w:r w:rsidR="0026311E">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26311E">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26311E">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26311E">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26311E">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26311E">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26311E">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26311E">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26311E">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26311E">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421E3154" w:rsidR="004E5E4A" w:rsidRDefault="0026311E">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1412AF4E" w14:textId="76517364" w:rsidR="004E5E4A" w:rsidRDefault="0026311E">
      <w:pPr>
        <w:spacing w:after="0"/>
        <w:ind w:left="720"/>
      </w:pPr>
      <w:r>
        <w:rPr>
          <w:b/>
          <w:sz w:val="28"/>
          <w:szCs w:val="28"/>
        </w:rPr>
        <w:t>Statistics</w:t>
      </w:r>
      <w:r>
        <w:rPr>
          <w:sz w:val="28"/>
          <w:szCs w:val="28"/>
        </w:rPr>
        <w:t>: (Graded out of 100)</w:t>
      </w:r>
      <w:r>
        <w:t xml:space="preserve"> </w:t>
      </w:r>
    </w:p>
    <w:p w14:paraId="2BDBEE59" w14:textId="54D2CB88" w:rsidR="004E5E4A" w:rsidRDefault="0026311E">
      <w:pPr>
        <w:spacing w:after="0"/>
        <w:ind w:left="720"/>
      </w:pPr>
      <w:r>
        <w:t>You need to analyse the chosen dataset using statistical logic and statistical techniques. Note: ALL Statistical work MUST be carried out using Python.</w:t>
      </w:r>
    </w:p>
    <w:p w14:paraId="2F5389D9" w14:textId="30AE2B34" w:rsidR="004E5E4A" w:rsidRDefault="0026311E">
      <w:pPr>
        <w:spacing w:after="0"/>
        <w:ind w:left="720"/>
      </w:pPr>
      <w:r>
        <w:t>You are required to:</w:t>
      </w:r>
    </w:p>
    <w:p w14:paraId="32DC288B" w14:textId="3501CEB0" w:rsidR="004E5E4A" w:rsidRDefault="0026311E">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5861C8B8" w14:textId="141216F5" w:rsidR="004E7499" w:rsidRDefault="004E7499">
      <w:pPr>
        <w:spacing w:after="0"/>
        <w:ind w:left="720"/>
      </w:pPr>
    </w:p>
    <w:p w14:paraId="21F15221" w14:textId="2C8A619B" w:rsidR="00F748C4" w:rsidRDefault="00F748C4">
      <w:pPr>
        <w:spacing w:after="0"/>
        <w:ind w:left="720"/>
      </w:pPr>
      <w:r>
        <w:t xml:space="preserve">It is critical to be able to </w:t>
      </w:r>
      <w:r w:rsidR="000A0DE0">
        <w:t xml:space="preserve">clearly and concisely </w:t>
      </w:r>
      <w:r w:rsidR="00983AE0">
        <w:t>describe</w:t>
      </w:r>
      <w:r w:rsidR="000A0DE0">
        <w:t xml:space="preserve"> the characteristic</w:t>
      </w:r>
      <w:r w:rsidR="00983AE0">
        <w:t>s</w:t>
      </w:r>
      <w:r w:rsidR="000A0DE0">
        <w:t xml:space="preserve"> of </w:t>
      </w:r>
      <w:r w:rsidR="00983AE0">
        <w:t>the dataset being analysed. It provides an insight into the overall information contained within the dataset, the types of variables and the relationship between them. It is the first stepping stone within the overall analysis and often guides the subsequent steps</w:t>
      </w:r>
      <w:r w:rsidR="009B5B77">
        <w:t xml:space="preserve"> </w:t>
      </w:r>
      <w:r w:rsidR="00983AE0">
        <w:fldChar w:fldCharType="begin"/>
      </w:r>
      <w:r w:rsidR="00983AE0">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fldChar w:fldCharType="separate"/>
      </w:r>
      <w:r w:rsidR="00983AE0">
        <w:rPr>
          <w:noProof/>
        </w:rPr>
        <w:t>(Kaur et al., 2018)</w:t>
      </w:r>
      <w:r w:rsidR="00983AE0">
        <w:fldChar w:fldCharType="end"/>
      </w:r>
      <w:r w:rsidR="009B5B77">
        <w:t>.</w:t>
      </w:r>
    </w:p>
    <w:p w14:paraId="77FD4C35" w14:textId="3F235D4B" w:rsidR="009B5B77" w:rsidRDefault="009B5B77">
      <w:pPr>
        <w:spacing w:after="0"/>
        <w:ind w:left="720"/>
      </w:pPr>
      <w:r>
        <w:t xml:space="preserve">The </w:t>
      </w:r>
      <w:r>
        <w:t>P</w:t>
      </w:r>
      <w:r>
        <w:t>ython pandas library was utilised to maximise efficiency and accuracy</w:t>
      </w:r>
      <w:r>
        <w:t xml:space="preserve">. The .types function was used to determine the data types that were contained in the data frame. The number of passengers, with column name VALUE, was numeric, as was the derived decimal year. The </w:t>
      </w:r>
      <w:r w:rsidR="00EA1592">
        <w:t xml:space="preserve">direction, type of movement and month were all categorical. </w:t>
      </w:r>
      <w:r w:rsidR="00D37230">
        <w:t xml:space="preserve">There were 11 types of passenger movement recorded in the dataset. </w:t>
      </w:r>
      <w:r w:rsidR="00EA1592">
        <w:t xml:space="preserve">The categorical data was all nominal, with no variable being superior to another. The direction could be considered a dichotomous nominal variable as it had only two </w:t>
      </w:r>
      <w:r w:rsidR="00D37230">
        <w:t xml:space="preserve">unique </w:t>
      </w:r>
      <w:r w:rsidR="00EA1592">
        <w:t xml:space="preserve">values, arriving </w:t>
      </w:r>
      <w:r w:rsidR="00366FA2">
        <w:t xml:space="preserve">to </w:t>
      </w:r>
      <w:r w:rsidR="00EA1592">
        <w:t xml:space="preserve">or departing </w:t>
      </w:r>
      <w:r w:rsidR="00366FA2">
        <w:t xml:space="preserve">from Ireland. The number of passengers entering/leaving the country was a discrete numerical value. </w:t>
      </w:r>
      <w:r w:rsidR="00AA697A">
        <w:t xml:space="preserve">Half of a person cannot travel and therefore this variable consisted of only whole numbers. The value could also be classified as a ratio variable as it has a definite zero point. </w:t>
      </w:r>
    </w:p>
    <w:p w14:paraId="5EB8C5AA" w14:textId="6975CA29" w:rsidR="00121603" w:rsidRDefault="00121603">
      <w:pPr>
        <w:spacing w:after="0"/>
        <w:ind w:left="720"/>
      </w:pPr>
      <w:r>
        <w:t xml:space="preserve">The dataset was obtained from data.gov.ie and was collected by the CSO. It is representative of the population </w:t>
      </w:r>
      <w:r w:rsidR="003419BA">
        <w:t xml:space="preserve">who travelled </w:t>
      </w:r>
      <w:r>
        <w:t>from 1961 to 2010.</w:t>
      </w:r>
    </w:p>
    <w:p w14:paraId="660210C7" w14:textId="6ADAC965" w:rsidR="005A12D3" w:rsidRDefault="00121603" w:rsidP="003771BA">
      <w:pPr>
        <w:spacing w:after="0"/>
        <w:ind w:left="720"/>
      </w:pPr>
      <w:r>
        <w:t xml:space="preserve">The measures of central tendency were taken for the dataset next. The .describe pandas function was used.  This gave a mean value of </w:t>
      </w:r>
      <w:r w:rsidR="0031363E" w:rsidRPr="0031363E">
        <w:t>130228</w:t>
      </w:r>
      <w:r w:rsidR="0031363E" w:rsidRPr="0031363E">
        <w:t xml:space="preserve"> </w:t>
      </w:r>
      <w:r w:rsidR="00BF3ED8">
        <w:t xml:space="preserve">with a standard deviation of </w:t>
      </w:r>
      <w:r w:rsidR="0031363E" w:rsidRPr="0031363E">
        <w:t>224501</w:t>
      </w:r>
      <w:r w:rsidR="00BF3ED8">
        <w:t xml:space="preserve">, indicating the data was skewed. </w:t>
      </w:r>
      <w:r w:rsidR="000E1B74">
        <w:t xml:space="preserve">The lower quartile, median and upper quartile values were </w:t>
      </w:r>
      <w:r w:rsidR="0031363E" w:rsidRPr="0031363E">
        <w:t>28723</w:t>
      </w:r>
      <w:r w:rsidR="000E1B74">
        <w:t xml:space="preserve">, </w:t>
      </w:r>
      <w:r w:rsidR="0031363E" w:rsidRPr="0031363E">
        <w:t>44200</w:t>
      </w:r>
      <w:r w:rsidR="0031363E">
        <w:t xml:space="preserve"> </w:t>
      </w:r>
      <w:r w:rsidR="000E1B74">
        <w:t xml:space="preserve">and </w:t>
      </w:r>
      <w:r w:rsidR="0031363E" w:rsidRPr="0031363E">
        <w:t>12458</w:t>
      </w:r>
      <w:r w:rsidR="0031363E">
        <w:t>7</w:t>
      </w:r>
      <w:r w:rsidR="0031363E" w:rsidRPr="0031363E">
        <w:t xml:space="preserve"> </w:t>
      </w:r>
      <w:r w:rsidR="000E1B74">
        <w:t xml:space="preserve">respectively. </w:t>
      </w:r>
      <w:r w:rsidR="007A1AB9">
        <w:t>The mode does not apply to numeric data and did not reveal anything about the type of passenger movement as there was an equal number of entries for each category</w:t>
      </w:r>
    </w:p>
    <w:p w14:paraId="5FD05042" w14:textId="216310E7" w:rsidR="005A12D3" w:rsidRDefault="00424B7A" w:rsidP="003771BA">
      <w:pPr>
        <w:spacing w:after="0"/>
        <w:ind w:left="720"/>
      </w:pPr>
      <w:r>
        <w:rPr>
          <w:noProof/>
        </w:rPr>
        <w:drawing>
          <wp:anchor distT="0" distB="0" distL="114300" distR="114300" simplePos="0" relativeHeight="251670528" behindDoc="1" locked="0" layoutInCell="1" allowOverlap="1" wp14:anchorId="053E7F9D" wp14:editId="621FAD4C">
            <wp:simplePos x="0" y="0"/>
            <wp:positionH relativeFrom="margin">
              <wp:align>center</wp:align>
            </wp:positionH>
            <wp:positionV relativeFrom="paragraph">
              <wp:posOffset>156210</wp:posOffset>
            </wp:positionV>
            <wp:extent cx="3281045" cy="2460625"/>
            <wp:effectExtent l="0" t="0" r="0" b="3175"/>
            <wp:wrapTight wrapText="bothSides">
              <wp:wrapPolygon edited="0">
                <wp:start x="0" y="0"/>
                <wp:lineTo x="0" y="21516"/>
                <wp:lineTo x="21487" y="21516"/>
                <wp:lineTo x="21487" y="0"/>
                <wp:lineTo x="0" y="0"/>
              </wp:wrapPolygon>
            </wp:wrapTight>
            <wp:docPr id="14" name="Picture 14" descr="A graph with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number of passeng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81045" cy="2460625"/>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Default="005A12D3" w:rsidP="003771BA">
      <w:pPr>
        <w:spacing w:after="0"/>
        <w:ind w:left="720"/>
      </w:pPr>
    </w:p>
    <w:p w14:paraId="09D2C992" w14:textId="182B8077" w:rsidR="005A12D3" w:rsidRDefault="005A12D3" w:rsidP="003771BA">
      <w:pPr>
        <w:spacing w:after="0"/>
        <w:ind w:left="720"/>
      </w:pPr>
    </w:p>
    <w:p w14:paraId="66089D8D" w14:textId="395C86DD" w:rsidR="005A12D3" w:rsidRDefault="005A12D3" w:rsidP="003771BA">
      <w:pPr>
        <w:spacing w:after="0"/>
        <w:ind w:left="720"/>
      </w:pPr>
    </w:p>
    <w:p w14:paraId="220175B0" w14:textId="0EBC6390" w:rsidR="005A12D3" w:rsidRDefault="005A12D3" w:rsidP="003771BA">
      <w:pPr>
        <w:spacing w:after="0"/>
        <w:ind w:left="720"/>
      </w:pPr>
    </w:p>
    <w:p w14:paraId="5866E401" w14:textId="5A682FE6" w:rsidR="005A12D3" w:rsidRDefault="005A12D3" w:rsidP="003771BA">
      <w:pPr>
        <w:spacing w:after="0"/>
        <w:ind w:left="720"/>
      </w:pPr>
    </w:p>
    <w:p w14:paraId="593DD14D" w14:textId="442CE92A" w:rsidR="005A12D3" w:rsidRDefault="005A12D3" w:rsidP="003771BA">
      <w:pPr>
        <w:spacing w:after="0"/>
        <w:ind w:left="720"/>
      </w:pPr>
    </w:p>
    <w:p w14:paraId="375BF88B" w14:textId="77777777" w:rsidR="005A12D3" w:rsidRDefault="005A12D3" w:rsidP="003771BA">
      <w:pPr>
        <w:spacing w:after="0"/>
        <w:ind w:left="720"/>
      </w:pPr>
    </w:p>
    <w:p w14:paraId="5A52701B" w14:textId="55A76160" w:rsidR="005A12D3" w:rsidRDefault="005A12D3" w:rsidP="003771BA">
      <w:pPr>
        <w:spacing w:after="0"/>
        <w:ind w:left="720"/>
      </w:pPr>
    </w:p>
    <w:p w14:paraId="49605699" w14:textId="2FC3B0C7" w:rsidR="005A12D3" w:rsidRDefault="005A12D3" w:rsidP="003771BA">
      <w:pPr>
        <w:spacing w:after="0"/>
        <w:ind w:left="720"/>
      </w:pPr>
    </w:p>
    <w:p w14:paraId="2CC2122B" w14:textId="4D57E9C8" w:rsidR="005A12D3" w:rsidRDefault="005A12D3" w:rsidP="003771BA">
      <w:pPr>
        <w:spacing w:after="0"/>
        <w:ind w:left="720"/>
      </w:pPr>
    </w:p>
    <w:p w14:paraId="2358164E" w14:textId="4EAE0649" w:rsidR="005A12D3" w:rsidRDefault="005A12D3" w:rsidP="003771BA">
      <w:pPr>
        <w:spacing w:after="0"/>
        <w:ind w:left="720"/>
      </w:pPr>
    </w:p>
    <w:p w14:paraId="48D2C42D" w14:textId="67363A21" w:rsidR="005A12D3" w:rsidRDefault="005A12D3" w:rsidP="003771BA">
      <w:pPr>
        <w:spacing w:after="0"/>
        <w:ind w:left="720"/>
      </w:pPr>
    </w:p>
    <w:p w14:paraId="52DCCE9D" w14:textId="77777777" w:rsidR="00982F33" w:rsidRDefault="00982F33" w:rsidP="005A12D3">
      <w:pPr>
        <w:spacing w:after="0"/>
        <w:ind w:left="720"/>
        <w:jc w:val="center"/>
      </w:pPr>
    </w:p>
    <w:p w14:paraId="56F7D668" w14:textId="77777777" w:rsidR="00982F33" w:rsidRDefault="00982F33" w:rsidP="005A12D3">
      <w:pPr>
        <w:spacing w:after="0"/>
        <w:ind w:left="720"/>
        <w:jc w:val="center"/>
      </w:pPr>
    </w:p>
    <w:p w14:paraId="132175F7" w14:textId="744815B2" w:rsidR="005A12D3" w:rsidRDefault="005A12D3" w:rsidP="00424B7A">
      <w:pPr>
        <w:spacing w:after="0"/>
        <w:ind w:left="720"/>
        <w:jc w:val="center"/>
      </w:pPr>
      <w:r>
        <w:t xml:space="preserve">Figure AA: Histogram of </w:t>
      </w:r>
      <w:proofErr w:type="spellStart"/>
      <w:r>
        <w:t>passenger_movement_df</w:t>
      </w:r>
      <w:proofErr w:type="spellEnd"/>
    </w:p>
    <w:p w14:paraId="782EC536" w14:textId="56283C8C" w:rsidR="005A12D3" w:rsidRDefault="000E1B74" w:rsidP="005A12D3">
      <w:pPr>
        <w:spacing w:after="0"/>
        <w:ind w:left="720"/>
      </w:pPr>
      <w:r>
        <w:lastRenderedPageBreak/>
        <w:t>This indicated that the data was</w:t>
      </w:r>
      <w:r w:rsidR="003771BA">
        <w:t xml:space="preserve"> heavily</w:t>
      </w:r>
      <w:r>
        <w:t xml:space="preserve"> skewed </w:t>
      </w:r>
      <w:r w:rsidR="003771BA">
        <w:t xml:space="preserve">and </w:t>
      </w:r>
      <w:r w:rsidR="005A12D3">
        <w:t xml:space="preserve">this was visualised by </w:t>
      </w:r>
      <w:r w:rsidR="003771BA">
        <w:t>plotting the values on a histogram</w:t>
      </w:r>
      <w:r w:rsidR="005A12D3">
        <w:t xml:space="preserve">. In Figure AA the </w:t>
      </w:r>
      <w:r w:rsidR="007611ED">
        <w:t>data is observed as right skewed</w:t>
      </w:r>
      <w:r w:rsidR="00050B19">
        <w:t xml:space="preserve"> with the </w:t>
      </w:r>
      <w:proofErr w:type="spellStart"/>
      <w:r w:rsidR="00050B19">
        <w:t>binwidth</w:t>
      </w:r>
      <w:proofErr w:type="spellEnd"/>
      <w:r w:rsidR="00050B19">
        <w:t xml:space="preserve"> unspecified</w:t>
      </w:r>
      <w:r w:rsidR="007611ED">
        <w:t>.</w:t>
      </w:r>
      <w:r w:rsidR="00BF4751">
        <w:t xml:space="preserve"> A KDE was overlayed onto the plot to give an estimate for the probability density function. </w:t>
      </w:r>
      <w:r w:rsidR="00050B19">
        <w:t xml:space="preserve">Histograms play a key role in determining the </w:t>
      </w:r>
      <w:r w:rsidR="007A1AB9">
        <w:t xml:space="preserve">physical layout of continuous variables </w:t>
      </w:r>
      <w:r w:rsidR="007A1AB9">
        <w:fldChar w:fldCharType="begin"/>
      </w:r>
      <w:r w:rsidR="007A1AB9">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fldChar w:fldCharType="separate"/>
      </w:r>
      <w:r w:rsidR="007A1AB9">
        <w:rPr>
          <w:noProof/>
        </w:rPr>
        <w:t>(Chen et al., 2008)</w:t>
      </w:r>
      <w:r w:rsidR="007A1AB9">
        <w:fldChar w:fldCharType="end"/>
      </w:r>
      <w:r w:rsidR="007A1AB9">
        <w:t xml:space="preserve">.  </w:t>
      </w:r>
    </w:p>
    <w:p w14:paraId="3FD338F8" w14:textId="28BEACB0" w:rsidR="003771BA" w:rsidRDefault="002C1F70" w:rsidP="003771BA">
      <w:pPr>
        <w:spacing w:after="0"/>
        <w:ind w:left="720"/>
      </w:pPr>
      <w:r>
        <w:rPr>
          <w:noProof/>
        </w:rPr>
        <w:drawing>
          <wp:anchor distT="0" distB="0" distL="114300" distR="114300" simplePos="0" relativeHeight="251659263" behindDoc="1" locked="0" layoutInCell="1" allowOverlap="1" wp14:anchorId="64F0E87F" wp14:editId="61D661DC">
            <wp:simplePos x="0" y="0"/>
            <wp:positionH relativeFrom="column">
              <wp:posOffset>875665</wp:posOffset>
            </wp:positionH>
            <wp:positionV relativeFrom="paragraph">
              <wp:posOffset>907415</wp:posOffset>
            </wp:positionV>
            <wp:extent cx="4422140" cy="2763520"/>
            <wp:effectExtent l="0" t="0" r="0" b="5080"/>
            <wp:wrapTight wrapText="bothSides">
              <wp:wrapPolygon edited="0">
                <wp:start x="0" y="0"/>
                <wp:lineTo x="0" y="21540"/>
                <wp:lineTo x="21526" y="21540"/>
                <wp:lineTo x="21526" y="0"/>
                <wp:lineTo x="0" y="0"/>
              </wp:wrapPolygon>
            </wp:wrapTight>
            <wp:docPr id="11"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2140" cy="2763520"/>
                    </a:xfrm>
                    <a:prstGeom prst="rect">
                      <a:avLst/>
                    </a:prstGeom>
                  </pic:spPr>
                </pic:pic>
              </a:graphicData>
            </a:graphic>
            <wp14:sizeRelH relativeFrom="page">
              <wp14:pctWidth>0</wp14:pctWidth>
            </wp14:sizeRelH>
            <wp14:sizeRelV relativeFrom="page">
              <wp14:pctHeight>0</wp14:pctHeight>
            </wp14:sizeRelV>
          </wp:anchor>
        </w:drawing>
      </w:r>
      <w:r w:rsidR="003771BA">
        <w:t>An initial box plot was created</w:t>
      </w:r>
      <w:r w:rsidR="003279B2">
        <w:t xml:space="preserve"> containing all the data</w:t>
      </w:r>
      <w:r w:rsidR="003771BA">
        <w:t xml:space="preserve"> which showed there were a lot of outliers. For this reason, it was decided to take subsets of the dataset to </w:t>
      </w:r>
      <w:r w:rsidR="00486712">
        <w:t>create more meaningful plots, statistics and probability distributions.</w:t>
      </w:r>
      <w:r w:rsidR="004E439F">
        <w:t xml:space="preserve"> Boxplots are an important tool to highlight outliers in a dataset</w:t>
      </w:r>
      <w:r w:rsidR="00AB1F0D">
        <w:t xml:space="preserve"> </w:t>
      </w:r>
      <w:r w:rsidR="00AB1F0D">
        <w:fldChar w:fldCharType="begin"/>
      </w:r>
      <w:r w:rsidR="00AB1F0D">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fldChar w:fldCharType="separate"/>
      </w:r>
      <w:r w:rsidR="00AB1F0D">
        <w:rPr>
          <w:noProof/>
        </w:rPr>
        <w:t>(Chen et al., 2008)</w:t>
      </w:r>
      <w:r w:rsidR="00AB1F0D">
        <w:fldChar w:fldCharType="end"/>
      </w:r>
      <w:r w:rsidR="004E439F">
        <w:t xml:space="preserve">. </w:t>
      </w:r>
      <w:r w:rsidR="00AB1F0D">
        <w:t>Figure BB shows a side</w:t>
      </w:r>
      <w:r w:rsidR="004C0355">
        <w:t>-by-</w:t>
      </w:r>
      <w:r w:rsidR="00AB1F0D">
        <w:t xml:space="preserve">side of the box plots for those </w:t>
      </w:r>
      <w:r w:rsidR="004C0355">
        <w:t>arriving</w:t>
      </w:r>
      <w:r w:rsidR="00AB1F0D">
        <w:t xml:space="preserve"> </w:t>
      </w:r>
      <w:r w:rsidR="00617E91">
        <w:t xml:space="preserve">and </w:t>
      </w:r>
      <w:r w:rsidR="00806CED">
        <w:t>departing</w:t>
      </w:r>
      <w:r w:rsidR="00617E91">
        <w:t xml:space="preserve"> </w:t>
      </w:r>
      <w:r w:rsidR="00AB1F0D">
        <w:t>by air and sea</w:t>
      </w:r>
      <w:r w:rsidR="004C0355">
        <w:t>.</w:t>
      </w:r>
    </w:p>
    <w:p w14:paraId="4CCB58C6" w14:textId="6B8D59E6" w:rsidR="004C0355" w:rsidRDefault="004C0355" w:rsidP="003771BA">
      <w:pPr>
        <w:spacing w:after="0"/>
        <w:ind w:left="720"/>
      </w:pPr>
    </w:p>
    <w:p w14:paraId="15EC64EA" w14:textId="2ABF7BEF" w:rsidR="004C0355" w:rsidRDefault="004C0355" w:rsidP="003771BA">
      <w:pPr>
        <w:spacing w:after="0"/>
        <w:ind w:left="720"/>
      </w:pPr>
    </w:p>
    <w:p w14:paraId="6DA0C074" w14:textId="080CC92C" w:rsidR="004C0355" w:rsidRDefault="002C1F70" w:rsidP="003771BA">
      <w:pPr>
        <w:spacing w:after="0"/>
        <w:ind w:left="720"/>
      </w:pPr>
      <w:r>
        <w:rPr>
          <w:noProof/>
        </w:rPr>
        <mc:AlternateContent>
          <mc:Choice Requires="wps">
            <w:drawing>
              <wp:anchor distT="0" distB="0" distL="114300" distR="114300" simplePos="0" relativeHeight="251668480" behindDoc="0" locked="0" layoutInCell="1" allowOverlap="1" wp14:anchorId="053B18AC" wp14:editId="2F1B3CDE">
                <wp:simplePos x="0" y="0"/>
                <wp:positionH relativeFrom="column">
                  <wp:posOffset>1900555</wp:posOffset>
                </wp:positionH>
                <wp:positionV relativeFrom="paragraph">
                  <wp:posOffset>141220</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49.65pt;margin-top:11.1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3B42ADA8" w:rsidR="004C0355" w:rsidRDefault="004C0355" w:rsidP="007A1AB9">
      <w:pPr>
        <w:spacing w:after="0"/>
        <w:ind w:left="720"/>
      </w:pPr>
    </w:p>
    <w:p w14:paraId="6E0A2EBB" w14:textId="17E16D0D" w:rsidR="004C0355" w:rsidRDefault="004C0355" w:rsidP="007A1AB9">
      <w:pPr>
        <w:spacing w:after="0"/>
        <w:ind w:left="720"/>
      </w:pPr>
    </w:p>
    <w:p w14:paraId="4B8F3F5C" w14:textId="20169101" w:rsidR="004C0355" w:rsidRDefault="004C0355" w:rsidP="007A1AB9">
      <w:pPr>
        <w:spacing w:after="0"/>
        <w:ind w:left="720"/>
      </w:pPr>
    </w:p>
    <w:p w14:paraId="2B0DDEA2" w14:textId="310B011C" w:rsidR="004C0355" w:rsidRDefault="004C0355" w:rsidP="007A1AB9">
      <w:pPr>
        <w:spacing w:after="0"/>
        <w:ind w:left="720"/>
      </w:pPr>
    </w:p>
    <w:p w14:paraId="27A040CD" w14:textId="20FA80D2" w:rsidR="004C0355" w:rsidRDefault="004C0355" w:rsidP="007A1AB9">
      <w:pPr>
        <w:spacing w:after="0"/>
        <w:ind w:left="720"/>
      </w:pPr>
    </w:p>
    <w:p w14:paraId="1BE4ED2C" w14:textId="40CD4162" w:rsidR="004C0355" w:rsidRDefault="002C1F70" w:rsidP="007A1AB9">
      <w:pPr>
        <w:spacing w:after="0"/>
        <w:ind w:left="720"/>
      </w:pPr>
      <w:r>
        <w:rPr>
          <w:noProof/>
        </w:rPr>
        <mc:AlternateContent>
          <mc:Choice Requires="wps">
            <w:drawing>
              <wp:anchor distT="0" distB="0" distL="114300" distR="114300" simplePos="0" relativeHeight="251662336" behindDoc="0" locked="0" layoutInCell="1" allowOverlap="1" wp14:anchorId="7468FFA4" wp14:editId="070992BD">
                <wp:simplePos x="0" y="0"/>
                <wp:positionH relativeFrom="column">
                  <wp:posOffset>1847215</wp:posOffset>
                </wp:positionH>
                <wp:positionV relativeFrom="paragraph">
                  <wp:posOffset>49780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45.45pt;margin-top:3.9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0AC05721" w14:textId="3A70893B" w:rsidR="004C0355" w:rsidRDefault="002C1F70" w:rsidP="007A1AB9">
      <w:pPr>
        <w:spacing w:after="0"/>
        <w:ind w:left="720"/>
      </w:pPr>
      <w:r>
        <w:rPr>
          <w:noProof/>
        </w:rPr>
        <mc:AlternateContent>
          <mc:Choice Requires="wps">
            <w:drawing>
              <wp:anchor distT="0" distB="0" distL="114300" distR="114300" simplePos="0" relativeHeight="251661312" behindDoc="0" locked="0" layoutInCell="1" allowOverlap="1" wp14:anchorId="65EF0135" wp14:editId="482BBA1C">
                <wp:simplePos x="0" y="0"/>
                <wp:positionH relativeFrom="column">
                  <wp:posOffset>2130425</wp:posOffset>
                </wp:positionH>
                <wp:positionV relativeFrom="paragraph">
                  <wp:posOffset>89785</wp:posOffset>
                </wp:positionV>
                <wp:extent cx="0" cy="594360"/>
                <wp:effectExtent l="63500" t="25400" r="38100" b="27940"/>
                <wp:wrapNone/>
                <wp:docPr id="4" name="Straight Arrow Connector 4"/>
                <wp:cNvGraphicFramePr/>
                <a:graphic xmlns:a="http://schemas.openxmlformats.org/drawingml/2006/main">
                  <a:graphicData uri="http://schemas.microsoft.com/office/word/2010/wordprocessingShape">
                    <wps:wsp>
                      <wps:cNvCnPr/>
                      <wps:spPr>
                        <a:xfrm>
                          <a:off x="0" y="0"/>
                          <a:ext cx="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BF3415" id="_x0000_t32" coordsize="21600,21600" o:spt="32" o:oned="t" path="m,l21600,21600e" filled="f">
                <v:path arrowok="t" fillok="f" o:connecttype="none"/>
                <o:lock v:ext="edit" shapetype="t"/>
              </v:shapetype>
              <v:shape id="Straight Arrow Connector 4" o:spid="_x0000_s1026" type="#_x0000_t32" style="position:absolute;margin-left:167.75pt;margin-top:7.05pt;width:0;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" strokecolor="#4472c4 [3204]" strokeweight=".5pt">
                <v:stroke startarrow="block" endarrow="block" joinstyle="miter"/>
              </v:shape>
            </w:pict>
          </mc:Fallback>
        </mc:AlternateContent>
      </w:r>
    </w:p>
    <w:p w14:paraId="6A0E1DD9" w14:textId="32A9E2DA" w:rsidR="004C0355" w:rsidRDefault="004C0355" w:rsidP="007A1AB9">
      <w:pPr>
        <w:spacing w:after="0"/>
        <w:ind w:left="720"/>
      </w:pPr>
    </w:p>
    <w:p w14:paraId="0CC5641F" w14:textId="614B45EF" w:rsidR="004C0355" w:rsidRDefault="00617E91" w:rsidP="007A1AB9">
      <w:pPr>
        <w:spacing w:after="0"/>
        <w:ind w:left="720"/>
      </w:pPr>
      <w:r>
        <w:rPr>
          <w:noProof/>
        </w:rPr>
        <mc:AlternateContent>
          <mc:Choice Requires="wps">
            <w:drawing>
              <wp:anchor distT="0" distB="0" distL="114300" distR="114300" simplePos="0" relativeHeight="251666432" behindDoc="0" locked="0" layoutInCell="1" allowOverlap="1" wp14:anchorId="2C3CF368" wp14:editId="542F3C8A">
                <wp:simplePos x="0" y="0"/>
                <wp:positionH relativeFrom="column">
                  <wp:posOffset>2177327</wp:posOffset>
                </wp:positionH>
                <wp:positionV relativeFrom="paragraph">
                  <wp:posOffset>109220</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8" type="#_x0000_t202" style="position:absolute;left:0;text-align:left;margin-left:171.45pt;margin-top:8.6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xPMQIAAFc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286529F" w14:textId="5C9B2834" w:rsidR="004C0355" w:rsidRDefault="002C1F70" w:rsidP="007A1AB9">
      <w:pPr>
        <w:spacing w:after="0"/>
        <w:ind w:left="720"/>
      </w:pPr>
      <w:r>
        <w:rPr>
          <w:noProof/>
        </w:rPr>
        <mc:AlternateContent>
          <mc:Choice Requires="wps">
            <w:drawing>
              <wp:anchor distT="0" distB="0" distL="114300" distR="114300" simplePos="0" relativeHeight="251664384" behindDoc="0" locked="0" layoutInCell="1" allowOverlap="1" wp14:anchorId="26628B7B" wp14:editId="12D4FB4A">
                <wp:simplePos x="0" y="0"/>
                <wp:positionH relativeFrom="column">
                  <wp:posOffset>1903095</wp:posOffset>
                </wp:positionH>
                <wp:positionV relativeFrom="paragraph">
                  <wp:posOffset>136775</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29" type="#_x0000_t202" style="position:absolute;left:0;text-align:left;margin-left:149.85pt;margin-top:10.75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209A78C9" w14:textId="4BDC46F6" w:rsidR="004C0355" w:rsidRDefault="004C0355" w:rsidP="007A1AB9">
      <w:pPr>
        <w:spacing w:after="0"/>
        <w:ind w:left="720"/>
      </w:pPr>
    </w:p>
    <w:p w14:paraId="68266898" w14:textId="77777777" w:rsidR="002C1F70" w:rsidRDefault="002C1F70" w:rsidP="00617E91">
      <w:pPr>
        <w:spacing w:after="0"/>
      </w:pPr>
    </w:p>
    <w:p w14:paraId="0A839550" w14:textId="3E1497F3" w:rsidR="004C0355" w:rsidRDefault="004C0355" w:rsidP="00617E91">
      <w:pPr>
        <w:spacing w:after="0"/>
        <w:ind w:left="720"/>
        <w:jc w:val="center"/>
      </w:pPr>
      <w:r>
        <w:t>Figure BB: Comparison of Boxplots</w:t>
      </w:r>
    </w:p>
    <w:p w14:paraId="539C76BB" w14:textId="3F4D479F" w:rsidR="00F2335B" w:rsidRDefault="007611ED" w:rsidP="007A1AB9">
      <w:pPr>
        <w:spacing w:after="0"/>
        <w:ind w:left="720"/>
      </w:pPr>
      <w:r>
        <w:t>The</w:t>
      </w:r>
      <w:r w:rsidR="00286578">
        <w:t xml:space="preserve"> data frame was </w:t>
      </w:r>
      <w:r w:rsidR="006F319C">
        <w:t xml:space="preserve">filtered to show </w:t>
      </w:r>
      <w:r w:rsidR="00EF5F1D">
        <w:t xml:space="preserve">data pertaining to those who </w:t>
      </w:r>
      <w:proofErr w:type="spellStart"/>
      <w:r w:rsidR="00EF5F1D">
        <w:t>arrived</w:t>
      </w:r>
      <w:r w:rsidR="00617E91">
        <w:t>and</w:t>
      </w:r>
      <w:proofErr w:type="spellEnd"/>
      <w:r w:rsidR="00617E91">
        <w:t xml:space="preserve"> departed</w:t>
      </w:r>
      <w:r w:rsidR="00EF5F1D">
        <w:t xml:space="preserve"> by sea</w:t>
      </w:r>
      <w:r w:rsidR="007A1AB9">
        <w:t xml:space="preserve"> </w:t>
      </w:r>
      <w:r w:rsidR="004E439F">
        <w:t xml:space="preserve">and air </w:t>
      </w:r>
      <w:r w:rsidR="007A1AB9">
        <w:t xml:space="preserve">across the period. </w:t>
      </w:r>
      <w:r w:rsidR="00617E91">
        <w:t xml:space="preserve">Taking a look at those arriving </w:t>
      </w:r>
      <w:r w:rsidR="00534C74">
        <w:t>the two data frames</w:t>
      </w:r>
      <w:r w:rsidR="00806CED">
        <w:t xml:space="preserve"> (blue and yellow on the plot)</w:t>
      </w:r>
      <w:r w:rsidR="00534C74">
        <w:t xml:space="preserve"> have comparable medians of </w:t>
      </w:r>
      <w:r w:rsidR="00534C74" w:rsidRPr="00534C74">
        <w:t>177184</w:t>
      </w:r>
      <w:r w:rsidR="00534C74">
        <w:t xml:space="preserve"> and </w:t>
      </w:r>
      <w:r w:rsidR="00534C74" w:rsidRPr="00534C74">
        <w:t>93685</w:t>
      </w:r>
      <w:r w:rsidR="00534C74">
        <w:t xml:space="preserve">, denoted by the horizontal line in the box, it is clear that the </w:t>
      </w:r>
      <w:r w:rsidR="00685D05">
        <w:t xml:space="preserve">two datasets are spread out over very different ranges. </w:t>
      </w:r>
      <w:r w:rsidR="006B2400">
        <w:t xml:space="preserve">The whiskers on the boxplot are used to classify a point as being an outlier or not. They are calculated by multiplying the </w:t>
      </w:r>
      <w:r w:rsidR="009C0825">
        <w:t xml:space="preserve">IQR by 1.5 </w:t>
      </w:r>
      <w:r w:rsidR="00CE5346">
        <w:fldChar w:fldCharType="begin"/>
      </w:r>
      <w:r w:rsidR="00CE5346">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fldChar w:fldCharType="separate"/>
      </w:r>
      <w:r w:rsidR="00CE5346">
        <w:rPr>
          <w:noProof/>
        </w:rPr>
        <w:t>(Chen et al., 2008)</w:t>
      </w:r>
      <w:r w:rsidR="00CE5346">
        <w:fldChar w:fldCharType="end"/>
      </w:r>
      <w:r w:rsidR="009C0825">
        <w:t xml:space="preserve">. Values which lie outside of this are considered to be outliers and are denoted by a dot </w:t>
      </w:r>
      <w:r w:rsidR="00617E91">
        <w:t>i</w:t>
      </w:r>
      <w:r w:rsidR="009C0825">
        <w:t xml:space="preserve">n Figure BB. </w:t>
      </w:r>
      <w:r w:rsidR="00617E91">
        <w:t>The boxplot illustrates the variability in air compared to sea travel. While sea travel has remained relatively steady the aviation sector has increased significantly from 1961 to 2010.</w:t>
      </w:r>
      <w:r w:rsidR="00806CED">
        <w:t xml:space="preserve"> The IQR of the yellow plot is 40,590 and the blue is 117,161. This measure of spread indicates that there is much more variability within the air </w:t>
      </w:r>
      <w:r w:rsidR="001A48C9">
        <w:t xml:space="preserve">than sea </w:t>
      </w:r>
      <w:r w:rsidR="00806CED">
        <w:t>travel sector</w:t>
      </w:r>
      <w:r w:rsidR="001A48C9">
        <w:t xml:space="preserve">. </w:t>
      </w:r>
      <w:r w:rsidR="009D2A26">
        <w:t>(add 5 number summary</w:t>
      </w:r>
      <w:r w:rsidR="009C5B64">
        <w:t>?)</w:t>
      </w:r>
    </w:p>
    <w:p w14:paraId="5C96CC2C" w14:textId="70B12E90" w:rsidR="002C1F70" w:rsidRDefault="002C1F70" w:rsidP="007A1AB9">
      <w:pPr>
        <w:spacing w:after="0"/>
        <w:ind w:left="720"/>
      </w:pPr>
      <w:r>
        <w:rPr>
          <w:noProof/>
        </w:rPr>
        <w:drawing>
          <wp:anchor distT="0" distB="0" distL="114300" distR="114300" simplePos="0" relativeHeight="251669504" behindDoc="1" locked="0" layoutInCell="1" allowOverlap="1" wp14:anchorId="2BC2437D" wp14:editId="58F6BBCA">
            <wp:simplePos x="0" y="0"/>
            <wp:positionH relativeFrom="column">
              <wp:posOffset>875665</wp:posOffset>
            </wp:positionH>
            <wp:positionV relativeFrom="paragraph">
              <wp:posOffset>15084</wp:posOffset>
            </wp:positionV>
            <wp:extent cx="4570730" cy="2284730"/>
            <wp:effectExtent l="0" t="0" r="1270" b="1270"/>
            <wp:wrapTight wrapText="bothSides">
              <wp:wrapPolygon edited="0">
                <wp:start x="0" y="0"/>
                <wp:lineTo x="0" y="21492"/>
                <wp:lineTo x="21546" y="21492"/>
                <wp:lineTo x="21546" y="0"/>
                <wp:lineTo x="0" y="0"/>
              </wp:wrapPolygon>
            </wp:wrapTight>
            <wp:docPr id="13" name="Picture 13"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many colore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0730" cy="228473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Default="002C1F70" w:rsidP="0055503F">
      <w:pPr>
        <w:spacing w:after="0"/>
        <w:ind w:left="720"/>
        <w:jc w:val="center"/>
      </w:pPr>
    </w:p>
    <w:p w14:paraId="0F08D97B" w14:textId="77777777" w:rsidR="002C1F70" w:rsidRDefault="002C1F70" w:rsidP="0055503F">
      <w:pPr>
        <w:spacing w:after="0"/>
        <w:ind w:left="720"/>
        <w:jc w:val="center"/>
      </w:pPr>
    </w:p>
    <w:p w14:paraId="540E151D" w14:textId="77777777" w:rsidR="002C1F70" w:rsidRDefault="002C1F70" w:rsidP="0055503F">
      <w:pPr>
        <w:spacing w:after="0"/>
        <w:ind w:left="720"/>
        <w:jc w:val="center"/>
      </w:pPr>
    </w:p>
    <w:p w14:paraId="0F610403" w14:textId="77777777" w:rsidR="002C1F70" w:rsidRDefault="002C1F70" w:rsidP="0055503F">
      <w:pPr>
        <w:spacing w:after="0"/>
        <w:ind w:left="720"/>
        <w:jc w:val="center"/>
      </w:pPr>
    </w:p>
    <w:p w14:paraId="14316162" w14:textId="77777777" w:rsidR="002C1F70" w:rsidRDefault="002C1F70" w:rsidP="0055503F">
      <w:pPr>
        <w:spacing w:after="0"/>
        <w:ind w:left="720"/>
        <w:jc w:val="center"/>
      </w:pPr>
    </w:p>
    <w:p w14:paraId="32A9B5DA" w14:textId="77777777" w:rsidR="002C1F70" w:rsidRDefault="002C1F70" w:rsidP="0055503F">
      <w:pPr>
        <w:spacing w:after="0"/>
        <w:ind w:left="720"/>
        <w:jc w:val="center"/>
      </w:pPr>
    </w:p>
    <w:p w14:paraId="599D1449" w14:textId="77777777" w:rsidR="002C1F70" w:rsidRDefault="002C1F70" w:rsidP="0055503F">
      <w:pPr>
        <w:spacing w:after="0"/>
        <w:ind w:left="720"/>
        <w:jc w:val="center"/>
      </w:pPr>
    </w:p>
    <w:p w14:paraId="3B85E913" w14:textId="77777777" w:rsidR="002C1F70" w:rsidRDefault="002C1F70" w:rsidP="0055503F">
      <w:pPr>
        <w:spacing w:after="0"/>
        <w:ind w:left="720"/>
        <w:jc w:val="center"/>
      </w:pPr>
    </w:p>
    <w:p w14:paraId="3654CFF8" w14:textId="77777777" w:rsidR="002C1F70" w:rsidRDefault="002C1F70" w:rsidP="0055503F">
      <w:pPr>
        <w:spacing w:after="0"/>
        <w:ind w:left="720"/>
        <w:jc w:val="center"/>
      </w:pPr>
    </w:p>
    <w:p w14:paraId="1EE10461" w14:textId="77777777" w:rsidR="002C1F70" w:rsidRDefault="002C1F70" w:rsidP="0055503F">
      <w:pPr>
        <w:spacing w:after="0"/>
        <w:ind w:left="720"/>
        <w:jc w:val="center"/>
      </w:pPr>
    </w:p>
    <w:p w14:paraId="5ACBA02F" w14:textId="77777777" w:rsidR="002C1F70" w:rsidRDefault="002C1F70" w:rsidP="0055503F">
      <w:pPr>
        <w:spacing w:after="0"/>
        <w:ind w:left="720"/>
        <w:jc w:val="center"/>
      </w:pPr>
    </w:p>
    <w:p w14:paraId="6A2F4F33" w14:textId="77777777" w:rsidR="002C1F70" w:rsidRDefault="002C1F70" w:rsidP="0055503F">
      <w:pPr>
        <w:spacing w:after="0"/>
        <w:ind w:left="720"/>
        <w:jc w:val="center"/>
      </w:pPr>
    </w:p>
    <w:p w14:paraId="0683EB32" w14:textId="0C8F229B" w:rsidR="001A48C9" w:rsidRDefault="0055503F" w:rsidP="0055503F">
      <w:pPr>
        <w:spacing w:after="0"/>
        <w:ind w:left="720"/>
        <w:jc w:val="center"/>
      </w:pPr>
      <w:r>
        <w:t>Figure CC: Scatter plot from 1961 to 2010</w:t>
      </w:r>
    </w:p>
    <w:p w14:paraId="2C7C2D49" w14:textId="1118557B" w:rsidR="00286578" w:rsidRDefault="00E16434" w:rsidP="005C0CE2">
      <w:pPr>
        <w:spacing w:after="0"/>
        <w:ind w:left="720"/>
      </w:pPr>
      <w:r>
        <w:lastRenderedPageBreak/>
        <w:t xml:space="preserve">The </w:t>
      </w:r>
      <w:r w:rsidR="005C0CE2">
        <w:t xml:space="preserve">third chosen plot was a scatter plot, shown in figure CC. The year is plotted along the x-axis and the number of passengers moving in millions is along the y-axis. Up until the </w:t>
      </w:r>
      <w:r w:rsidR="00AA487B">
        <w:t>1990s, the data remains relatively constant with a peak occurring in each year corresponding to the summer months followed by a trough in the winter. After 1990 air travel starts to increase considerably</w:t>
      </w:r>
      <w:r w:rsidR="002C1F70">
        <w:t xml:space="preserve">, both incoming and exiting the country. This </w:t>
      </w:r>
      <w:r w:rsidR="00424B7A">
        <w:t xml:space="preserve">reflects what was observed in the boxplot with the large variation in data for air travel. There is consistently more incoming passengers than departing for air travel, but the opposite is true for sea travel. Scatterplots are invaluable for showing </w:t>
      </w:r>
      <w:r w:rsidR="00B9376E">
        <w:t>the relationship between two variables and in the case of time data it can show trends over the given period. Air travel is clearly increasing while sea travel has remained relatively stable over the 50 year presented.</w:t>
      </w:r>
    </w:p>
    <w:p w14:paraId="73CF71CD" w14:textId="7F5E6E1A" w:rsidR="004E7499" w:rsidRDefault="004E7499">
      <w:pPr>
        <w:spacing w:after="0"/>
        <w:ind w:left="720"/>
      </w:pPr>
      <w:r>
        <w:t>Boxplot - outliers</w:t>
      </w:r>
    </w:p>
    <w:p w14:paraId="1416CF5B" w14:textId="55414177" w:rsidR="004E7499" w:rsidRDefault="004E7499">
      <w:pPr>
        <w:spacing w:after="0"/>
        <w:ind w:left="720"/>
      </w:pPr>
      <w:r>
        <w:t>Scatter plot – trends over time</w:t>
      </w:r>
    </w:p>
    <w:p w14:paraId="0EB86A8C" w14:textId="05110687" w:rsidR="004E7499" w:rsidRDefault="004E7499" w:rsidP="004E7499">
      <w:pPr>
        <w:spacing w:after="0"/>
        <w:ind w:left="720"/>
      </w:pPr>
      <w:r>
        <w:t>Histogram – frequency, skewed</w:t>
      </w:r>
    </w:p>
    <w:p w14:paraId="7CB956B2" w14:textId="77777777" w:rsidR="004E7499" w:rsidRDefault="004E7499">
      <w:pPr>
        <w:spacing w:after="0"/>
        <w:ind w:left="720"/>
      </w:pPr>
    </w:p>
    <w:p w14:paraId="430C26C0" w14:textId="2A61BCC6" w:rsidR="004E5E4A" w:rsidRDefault="0026311E" w:rsidP="004E7499">
      <w:pPr>
        <w:pStyle w:val="ListParagraph"/>
        <w:numPr>
          <w:ilvl w:val="0"/>
          <w:numId w:val="4"/>
        </w:numPr>
        <w:spacing w:after="0"/>
      </w:pPr>
      <w:r>
        <w:t>Use two discrete distributions (Binomial and/or Poisson)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293C2F0" w14:textId="77777777" w:rsidR="00C80767" w:rsidRDefault="00C80767" w:rsidP="00C80767">
      <w:pPr>
        <w:pStyle w:val="ListParagraph"/>
        <w:spacing w:after="0"/>
      </w:pPr>
    </w:p>
    <w:p w14:paraId="324DE2D8" w14:textId="3FF8B356" w:rsidR="009D2A26" w:rsidRDefault="00EF7DDE" w:rsidP="009D2A26">
      <w:pPr>
        <w:spacing w:after="0"/>
        <w:ind w:left="720"/>
      </w:pPr>
      <w:r>
        <w:t>Probabili</w:t>
      </w:r>
      <w:r w:rsidR="00506BFB">
        <w:t xml:space="preserve">ty distributions allow a </w:t>
      </w:r>
      <w:r w:rsidR="00C80767">
        <w:t xml:space="preserve">numeric </w:t>
      </w:r>
      <w:r w:rsidR="00506BFB">
        <w:t xml:space="preserve">value to be assigned </w:t>
      </w:r>
      <w:r w:rsidR="00C80767">
        <w:t xml:space="preserve">that </w:t>
      </w:r>
      <w:r w:rsidR="00506BFB">
        <w:t xml:space="preserve">an event </w:t>
      </w:r>
      <w:r w:rsidR="00C80767">
        <w:t xml:space="preserve">will </w:t>
      </w:r>
      <w:r w:rsidR="00506BFB">
        <w:t xml:space="preserve">occur. Depending on the circumstances in question different distributions are appropriate. It is crucial to </w:t>
      </w:r>
      <w:r w:rsidR="00C80767">
        <w:t>apply</w:t>
      </w:r>
      <w:r w:rsidR="00506BFB">
        <w:t xml:space="preserve"> a relev</w:t>
      </w:r>
      <w:r w:rsidR="00C80767">
        <w:t>an</w:t>
      </w:r>
      <w:r w:rsidR="00506BFB">
        <w:t xml:space="preserve">t theory as the underlying assumptions </w:t>
      </w:r>
      <w:r w:rsidR="009D2A26">
        <w:t>will dictate the accuracy of the probability results. Probabilistic systems are based on the uncertain nature of events. They aim to interpret the range of possible outcomes, as opposed to the single outcome in deterministic sys</w:t>
      </w:r>
      <w:r w:rsidR="009C5B64">
        <w:t>t</w:t>
      </w:r>
      <w:r w:rsidR="009D2A26">
        <w:t>ems</w:t>
      </w:r>
      <w:r w:rsidR="009C5B64">
        <w:t xml:space="preserve"> given certain conditions</w:t>
      </w:r>
      <w:r w:rsidR="009D2A26">
        <w:t>, and comp</w:t>
      </w:r>
      <w:r w:rsidR="009C5B64">
        <w:t>a</w:t>
      </w:r>
      <w:r w:rsidR="009D2A26">
        <w:t>re the chances that va</w:t>
      </w:r>
      <w:r w:rsidR="009C5B64">
        <w:t>r</w:t>
      </w:r>
      <w:r w:rsidR="009D2A26">
        <w:t>ious situations will arise based on collected data</w:t>
      </w:r>
      <w:r w:rsidR="009C5B64">
        <w:t xml:space="preserve"> </w:t>
      </w:r>
      <w:r w:rsidR="009C5B64">
        <w:fldChar w:fldCharType="begin"/>
      </w:r>
      <w:r w:rsidR="009C5B64">
        <w:instrText xml:space="preserve"> ADDIN ZOTERO_ITEM CSL_CITATION {"citationID":"3N8olx1b","properties":{"formattedCitation":"(Neil A. Weiss, 2012)","plainCitation":"(Neil A. Weiss, 2012)","noteIndex":0},"citationItems":[{"id":1157,"uris":["http://zotero.org/users/8511407/items/WYUW8QWL"],"itemData":{"id":1157,"type":"book","edition":"9th","event-place":"Arizona State University","publisher":"Pearson Education","publisher-place":"Arizona State University","title":"Introductory STATISTICS","author":[{"literal":"Neil A. Weiss"}],"issued":{"date-parts":[["2012"]]}}}],"schema":"https://github.com/citation-style-language/schema/raw/master/csl-citation.json"} </w:instrText>
      </w:r>
      <w:r w:rsidR="009C5B64">
        <w:fldChar w:fldCharType="separate"/>
      </w:r>
      <w:r w:rsidR="009C5B64">
        <w:rPr>
          <w:noProof/>
        </w:rPr>
        <w:t>(Neil A. Weiss, 2012)</w:t>
      </w:r>
      <w:r w:rsidR="009C5B64">
        <w:fldChar w:fldCharType="end"/>
      </w:r>
      <w:r w:rsidR="009C5B64">
        <w:t>.</w:t>
      </w:r>
    </w:p>
    <w:p w14:paraId="49F99EDC" w14:textId="306BE949" w:rsidR="009D2A26" w:rsidRDefault="009C5B64" w:rsidP="00B9376E">
      <w:pPr>
        <w:spacing w:after="0"/>
        <w:ind w:left="720"/>
      </w:pPr>
      <w:r>
        <w:t>One such application of probability theory is the binomial distribution.</w:t>
      </w:r>
      <w:r w:rsidR="00091CD8">
        <w:t xml:space="preserve"> It is a series of events or trials where either an event occurs or does not. A probability value Is assigned to both, the sum of which must be added to give 1. The events must be independent of one another, i.e. the probability of a passenger entering Ireland does not affect the probability of the next person entering.</w:t>
      </w:r>
    </w:p>
    <w:p w14:paraId="36E15E47" w14:textId="0959478E" w:rsidR="005157F5" w:rsidRDefault="005157F5" w:rsidP="00B9376E">
      <w:pPr>
        <w:spacing w:after="0"/>
        <w:ind w:left="720"/>
      </w:pPr>
      <w:r>
        <w:t>There were three ways to enter the country, sea, air or cross-border travel, and since the binomial distribution requires only two outcomes a different question was posed.</w:t>
      </w:r>
    </w:p>
    <w:p w14:paraId="5758B969" w14:textId="3B15D6A9" w:rsidR="005157F5" w:rsidRDefault="005157F5" w:rsidP="004E7499">
      <w:pPr>
        <w:spacing w:after="0"/>
        <w:ind w:left="720"/>
      </w:pPr>
      <w:r>
        <w:t xml:space="preserve">The event which was chosen to explore was if a passenger travelling by sea was chosen at random what was the probability that the individual was arriving or leaving Ireland. </w:t>
      </w:r>
    </w:p>
    <w:p w14:paraId="5439AFEA" w14:textId="77777777" w:rsidR="005157F5" w:rsidRDefault="005157F5" w:rsidP="004E7499">
      <w:pPr>
        <w:spacing w:after="0"/>
        <w:ind w:left="720"/>
      </w:pPr>
    </w:p>
    <w:p w14:paraId="6B35B62F" w14:textId="7B787621" w:rsidR="004E7499" w:rsidRDefault="004E7499" w:rsidP="004E7499">
      <w:pPr>
        <w:spacing w:after="0"/>
        <w:ind w:left="720"/>
      </w:pPr>
      <w:r>
        <w:t>Binomial</w:t>
      </w:r>
    </w:p>
    <w:p w14:paraId="307E356F" w14:textId="308258B9" w:rsidR="004E7499" w:rsidRDefault="004E7499" w:rsidP="004E7499">
      <w:pPr>
        <w:spacing w:after="0"/>
        <w:ind w:left="720"/>
      </w:pPr>
      <w:r>
        <w:t>Poisson – tending towards normal distribution (large data set)</w:t>
      </w:r>
    </w:p>
    <w:p w14:paraId="20C0020D" w14:textId="77777777" w:rsidR="004E7499" w:rsidRDefault="004E7499" w:rsidP="004E7499">
      <w:pPr>
        <w:spacing w:after="0"/>
        <w:ind w:left="720"/>
      </w:pPr>
    </w:p>
    <w:p w14:paraId="44376DD0" w14:textId="371F83D8" w:rsidR="004E5E4A" w:rsidRDefault="0026311E" w:rsidP="004E7499">
      <w:pPr>
        <w:pStyle w:val="ListParagraph"/>
        <w:numPr>
          <w:ilvl w:val="0"/>
          <w:numId w:val="4"/>
        </w:numPr>
        <w:spacing w:after="0"/>
      </w:pPr>
      <w:r>
        <w:t>Use Normal distribution to explain or identify some information about your dataset. [0-20]</w:t>
      </w:r>
    </w:p>
    <w:p w14:paraId="77DEBDAD" w14:textId="091D3E73" w:rsidR="004E7499" w:rsidRDefault="004E7499" w:rsidP="004E7499">
      <w:pPr>
        <w:spacing w:after="0"/>
      </w:pPr>
    </w:p>
    <w:p w14:paraId="18DCFF2C" w14:textId="5FECE4F9" w:rsidR="00F2335B" w:rsidRDefault="004E7499" w:rsidP="00F2335B">
      <w:pPr>
        <w:spacing w:after="0"/>
        <w:ind w:left="720"/>
      </w:pPr>
      <w:r>
        <w:t>Subset identified with approximate Gaussian shape</w:t>
      </w:r>
      <w:r w:rsidR="00F2335B">
        <w:t>.</w:t>
      </w:r>
    </w:p>
    <w:p w14:paraId="1E190E56" w14:textId="77777777" w:rsidR="00F2335B" w:rsidRDefault="00F2335B" w:rsidP="00F2335B">
      <w:pPr>
        <w:spacing w:after="0"/>
        <w:ind w:left="720"/>
      </w:pPr>
    </w:p>
    <w:p w14:paraId="7C2991ED" w14:textId="1A17C74E" w:rsidR="004E7499" w:rsidRDefault="004E7499" w:rsidP="004E7499">
      <w:pPr>
        <w:spacing w:after="0"/>
      </w:pPr>
    </w:p>
    <w:p w14:paraId="06BB1D32" w14:textId="2B4EF39A" w:rsidR="004E7499" w:rsidRDefault="0026311E" w:rsidP="004E7499">
      <w:pPr>
        <w:pStyle w:val="ListParagraph"/>
        <w:numPr>
          <w:ilvl w:val="0"/>
          <w:numId w:val="4"/>
        </w:numPr>
        <w:spacing w:after="0"/>
      </w:pPr>
      <w:r>
        <w:t>Explain the importance of the distributions used in point 3 and 4 in your analysis. Justify the choice of the variables and explain if the variables used for the discrete distributions could be used as normal distribution in this case. [0-15]</w:t>
      </w:r>
    </w:p>
    <w:p w14:paraId="357A2E4C" w14:textId="58603661" w:rsidR="004E7499" w:rsidRDefault="004E7499" w:rsidP="004E7499">
      <w:pPr>
        <w:spacing w:after="0"/>
        <w:ind w:left="720"/>
      </w:pPr>
    </w:p>
    <w:p w14:paraId="52BE511B" w14:textId="77777777" w:rsidR="004E5E4A" w:rsidRDefault="0026311E">
      <w:pPr>
        <w:pStyle w:val="Heading1"/>
        <w:keepNext w:val="0"/>
        <w:keepLines w:val="0"/>
        <w:ind w:left="720"/>
        <w:rPr>
          <w:b w:val="0"/>
          <w:sz w:val="28"/>
          <w:szCs w:val="28"/>
        </w:rPr>
      </w:pPr>
      <w:r>
        <w:rPr>
          <w:sz w:val="28"/>
          <w:szCs w:val="28"/>
        </w:rPr>
        <w:lastRenderedPageBreak/>
        <w:t xml:space="preserve">Data preparation and Visualization : </w:t>
      </w:r>
      <w:r>
        <w:rPr>
          <w:b w:val="0"/>
          <w:sz w:val="28"/>
          <w:szCs w:val="28"/>
        </w:rPr>
        <w:t>(Graded out of 100)</w:t>
      </w:r>
    </w:p>
    <w:p w14:paraId="6A3A4828" w14:textId="7E1316E1" w:rsidR="004E5E4A" w:rsidRDefault="0026311E">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[0-20]</w:t>
      </w:r>
    </w:p>
    <w:p w14:paraId="3D61A84E" w14:textId="5182EEF5" w:rsidR="004E7499" w:rsidRDefault="004E7499">
      <w:pPr>
        <w:spacing w:after="0"/>
        <w:ind w:left="720"/>
        <w:rPr>
          <w:b/>
        </w:rPr>
      </w:pPr>
    </w:p>
    <w:p w14:paraId="27161D53" w14:textId="76AF2C8C" w:rsidR="004E7499" w:rsidRDefault="004E7499">
      <w:pPr>
        <w:spacing w:after="0"/>
        <w:ind w:left="720"/>
        <w:rPr>
          <w:bCs/>
        </w:rPr>
      </w:pPr>
      <w:r>
        <w:rPr>
          <w:bCs/>
        </w:rPr>
        <w:t>Data types</w:t>
      </w:r>
    </w:p>
    <w:p w14:paraId="394CFB7C" w14:textId="49912975" w:rsidR="004E7499" w:rsidRDefault="004E7499">
      <w:pPr>
        <w:spacing w:after="0"/>
        <w:ind w:left="720"/>
        <w:rPr>
          <w:bCs/>
        </w:rPr>
      </w:pPr>
      <w:r>
        <w:rPr>
          <w:bCs/>
        </w:rPr>
        <w:t>Removing unnecessary data</w:t>
      </w:r>
    </w:p>
    <w:p w14:paraId="60F03A61" w14:textId="2E89ECDF" w:rsidR="004E7499" w:rsidRDefault="004E7499">
      <w:pPr>
        <w:spacing w:after="0"/>
        <w:ind w:left="720"/>
        <w:rPr>
          <w:bCs/>
        </w:rPr>
      </w:pPr>
      <w:r>
        <w:rPr>
          <w:bCs/>
        </w:rPr>
        <w:t xml:space="preserve">Replacing/dealing with missing data </w:t>
      </w:r>
    </w:p>
    <w:p w14:paraId="7C50F2C3" w14:textId="2FA6B454" w:rsidR="004E7499" w:rsidRDefault="00152C7C">
      <w:pPr>
        <w:spacing w:after="0"/>
        <w:ind w:left="720"/>
        <w:rPr>
          <w:bCs/>
        </w:rPr>
      </w:pPr>
      <w:r>
        <w:rPr>
          <w:bCs/>
        </w:rPr>
        <w:t>Inbuilt pandas functions</w:t>
      </w:r>
    </w:p>
    <w:p w14:paraId="2960D27C" w14:textId="74D3F765" w:rsidR="00152C7C" w:rsidRPr="004E7499" w:rsidRDefault="00152C7C">
      <w:pPr>
        <w:spacing w:after="0"/>
        <w:ind w:left="720"/>
        <w:rPr>
          <w:bCs/>
        </w:rPr>
      </w:pPr>
      <w:r>
        <w:rPr>
          <w:bCs/>
        </w:rPr>
        <w:t>Added columns (seasons)</w:t>
      </w:r>
    </w:p>
    <w:p w14:paraId="56D97BAA" w14:textId="77777777" w:rsidR="004E7499" w:rsidRDefault="004E7499">
      <w:pPr>
        <w:spacing w:after="0"/>
        <w:ind w:left="720"/>
        <w:rPr>
          <w:b/>
        </w:rPr>
      </w:pPr>
    </w:p>
    <w:p w14:paraId="58EF0E15" w14:textId="1FEF1575" w:rsidR="004E5E4A" w:rsidRPr="00152C7C" w:rsidRDefault="0026311E" w:rsidP="00152C7C">
      <w:pPr>
        <w:pStyle w:val="ListParagraph"/>
        <w:numPr>
          <w:ilvl w:val="0"/>
          <w:numId w:val="3"/>
        </w:numPr>
        <w:spacing w:after="0"/>
        <w:rPr>
          <w:b/>
        </w:rPr>
      </w:pPr>
      <w:r>
        <w:t xml:space="preserve">You must also rationalise, justify, and detail all the methods used to prepare the data for ML (Scaling, Encoding, imputation etc…). </w:t>
      </w:r>
      <w:r w:rsidRPr="00152C7C">
        <w:rPr>
          <w:b/>
        </w:rPr>
        <w:t>[0-40]</w:t>
      </w:r>
    </w:p>
    <w:p w14:paraId="6FD02A2E" w14:textId="7DF1A042" w:rsidR="00152C7C" w:rsidRDefault="00152C7C" w:rsidP="00152C7C">
      <w:pPr>
        <w:pStyle w:val="ListParagraph"/>
        <w:spacing w:after="0"/>
        <w:rPr>
          <w:b/>
        </w:rPr>
      </w:pPr>
    </w:p>
    <w:p w14:paraId="399DF0D9" w14:textId="3E603669" w:rsidR="00152C7C" w:rsidRDefault="00152C7C" w:rsidP="00152C7C">
      <w:pPr>
        <w:pStyle w:val="ListParagraph"/>
        <w:spacing w:after="0"/>
        <w:rPr>
          <w:bCs/>
        </w:rPr>
      </w:pPr>
      <w:r w:rsidRPr="00152C7C">
        <w:rPr>
          <w:bCs/>
        </w:rPr>
        <w:t>Sc</w:t>
      </w:r>
      <w:r>
        <w:rPr>
          <w:bCs/>
        </w:rPr>
        <w:t>aling – values varied by multiple magnitudes, min-max scaling used</w:t>
      </w:r>
    </w:p>
    <w:p w14:paraId="0C1437A9" w14:textId="181A910C" w:rsidR="00152C7C" w:rsidRPr="00152C7C" w:rsidRDefault="00152C7C" w:rsidP="00152C7C">
      <w:pPr>
        <w:pStyle w:val="ListParagraph"/>
        <w:spacing w:after="0"/>
        <w:rPr>
          <w:bCs/>
        </w:rPr>
      </w:pPr>
      <w:r>
        <w:rPr>
          <w:bCs/>
        </w:rPr>
        <w:t>Encoded the categorical data (season, method of transport, arriving or leaving)</w:t>
      </w:r>
    </w:p>
    <w:p w14:paraId="1D59F313" w14:textId="77777777" w:rsidR="00152C7C" w:rsidRPr="00152C7C" w:rsidRDefault="00152C7C" w:rsidP="00152C7C">
      <w:pPr>
        <w:pStyle w:val="ListParagraph"/>
        <w:spacing w:after="0"/>
        <w:rPr>
          <w:b/>
        </w:rPr>
      </w:pPr>
    </w:p>
    <w:p w14:paraId="6CB0DF00" w14:textId="77777777" w:rsidR="00152C7C" w:rsidRDefault="0026311E" w:rsidP="00152C7C">
      <w:pPr>
        <w:pStyle w:val="ListParagraph"/>
        <w:numPr>
          <w:ilvl w:val="0"/>
          <w:numId w:val="3"/>
        </w:numPr>
        <w:spacing w:after="0"/>
        <w:rPr>
          <w:b/>
        </w:rPr>
      </w:pPr>
      <w:r>
        <w:t xml:space="preserve">Appropriate visualizations must be used to engender insight into the dataset and to illustrate your final insights gained in your analysis. </w:t>
      </w:r>
      <w:r w:rsidRPr="00152C7C">
        <w:rPr>
          <w:b/>
        </w:rPr>
        <w:t>[0-20]</w:t>
      </w:r>
    </w:p>
    <w:p w14:paraId="2827A0E3" w14:textId="6E26E997" w:rsidR="00152C7C" w:rsidRDefault="00152C7C" w:rsidP="00152C7C">
      <w:pPr>
        <w:spacing w:after="0"/>
        <w:ind w:left="360"/>
        <w:rPr>
          <w:b/>
        </w:rPr>
      </w:pPr>
    </w:p>
    <w:p w14:paraId="65DC32F3" w14:textId="6E34D350" w:rsidR="00152C7C" w:rsidRPr="00152C7C" w:rsidRDefault="00152C7C" w:rsidP="00152C7C">
      <w:pPr>
        <w:spacing w:after="0"/>
        <w:ind w:left="720"/>
        <w:rPr>
          <w:bCs/>
        </w:rPr>
      </w:pPr>
      <w:r>
        <w:rPr>
          <w:bCs/>
        </w:rPr>
        <w:t xml:space="preserve">Visualisation notes </w:t>
      </w:r>
    </w:p>
    <w:p w14:paraId="278E2789" w14:textId="77777777" w:rsidR="00152C7C" w:rsidRPr="00152C7C" w:rsidRDefault="00152C7C" w:rsidP="00152C7C">
      <w:pPr>
        <w:spacing w:after="0"/>
        <w:ind w:left="360"/>
        <w:rPr>
          <w:b/>
        </w:rPr>
      </w:pPr>
    </w:p>
    <w:p w14:paraId="12F8AC75" w14:textId="5867FB7C" w:rsidR="004E5E4A" w:rsidRPr="00152C7C" w:rsidRDefault="0026311E" w:rsidP="00152C7C">
      <w:pPr>
        <w:pStyle w:val="ListParagraph"/>
        <w:numPr>
          <w:ilvl w:val="0"/>
          <w:numId w:val="3"/>
        </w:numPr>
        <w:spacing w:after="0"/>
        <w:rPr>
          <w:b/>
        </w:rPr>
      </w:pPr>
      <w:r>
        <w:t>4.</w:t>
      </w:r>
      <w:r w:rsidRPr="00152C7C">
        <w:rPr>
          <w:sz w:val="14"/>
          <w:szCs w:val="14"/>
        </w:rPr>
        <w:t xml:space="preserve">      </w:t>
      </w:r>
      <w:r>
        <w:t xml:space="preserve">All design and implementation of your visualizations must be justified and detailed in full., referring to Tufts Principles </w:t>
      </w:r>
      <w:r w:rsidRPr="00152C7C">
        <w:rPr>
          <w:b/>
        </w:rPr>
        <w:t>[0-20]</w:t>
      </w:r>
    </w:p>
    <w:p w14:paraId="68FCCA8F" w14:textId="77777777" w:rsidR="004E5E4A" w:rsidRDefault="0026311E">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19A6BCBC" w14:textId="6FE52C1C" w:rsidR="00152C7C" w:rsidRDefault="0026311E" w:rsidP="00152C7C">
      <w:pPr>
        <w:numPr>
          <w:ilvl w:val="0"/>
          <w:numId w:val="6"/>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45DA0FE1" w14:textId="599FFF2E" w:rsidR="00152C7C" w:rsidRDefault="00152C7C" w:rsidP="00152C7C">
      <w:pPr>
        <w:spacing w:after="0"/>
        <w:jc w:val="both"/>
      </w:pPr>
    </w:p>
    <w:p w14:paraId="6A0D7CBF" w14:textId="019AFCB9" w:rsidR="00152C7C" w:rsidRDefault="00152C7C" w:rsidP="00152C7C">
      <w:pPr>
        <w:spacing w:after="0"/>
        <w:ind w:left="1125"/>
        <w:jc w:val="both"/>
      </w:pPr>
      <w:r>
        <w:t>Research one of those frameworks</w:t>
      </w:r>
    </w:p>
    <w:p w14:paraId="31DE00A0" w14:textId="08A5DD0E" w:rsidR="003B0EF8" w:rsidRDefault="003B0EF8" w:rsidP="00152C7C">
      <w:pPr>
        <w:spacing w:after="0"/>
        <w:ind w:left="1125"/>
        <w:jc w:val="both"/>
      </w:pPr>
      <w:r>
        <w:t>CRISP-DM:</w:t>
      </w:r>
    </w:p>
    <w:p w14:paraId="5E1E0633" w14:textId="085087B7" w:rsidR="003B0EF8" w:rsidRDefault="00D2228D" w:rsidP="00152C7C">
      <w:pPr>
        <w:spacing w:after="0"/>
        <w:ind w:left="1125"/>
        <w:jc w:val="both"/>
      </w:pPr>
      <w:r>
        <w:t>C</w:t>
      </w:r>
      <w:r w:rsidRPr="00D2228D">
        <w:t>ross-Industry-Standard-Process model for Data Mining</w:t>
      </w:r>
      <w:r>
        <w:t xml:space="preserve"> (</w:t>
      </w:r>
      <w:r w:rsidR="002F3CC3">
        <w:t>CRISP-DM</w:t>
      </w:r>
      <w:r>
        <w:t>)</w:t>
      </w:r>
      <w:r w:rsidR="002F3CC3">
        <w:t xml:space="preserve"> is a widely used data management framework in industry. Many data projects do not follow a specific framework but doing so can </w:t>
      </w:r>
      <w:r w:rsidR="0026311E">
        <w:t>reduce costs and completion timelines, as well as promote be</w:t>
      </w:r>
      <w:r>
        <w:t>st</w:t>
      </w:r>
      <w:r w:rsidR="0026311E">
        <w:t xml:space="preserve"> practice implementation</w:t>
      </w:r>
      <w:r>
        <w:t xml:space="preserve">. </w:t>
      </w:r>
      <w:r w:rsidR="008D6DDE">
        <w:t xml:space="preserve">It has been applied to a wide range of data projects dealing with biological processes, software projects, cyber forensics and healthcare </w:t>
      </w:r>
      <w:r>
        <w:fldChar w:fldCharType="begin"/>
      </w:r>
      <w: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fldChar w:fldCharType="separate"/>
      </w:r>
      <w:r w:rsidR="00983AE0">
        <w:rPr>
          <w:noProof/>
        </w:rPr>
        <w:t>(Ayele, 2020)</w:t>
      </w:r>
      <w:r>
        <w:fldChar w:fldCharType="end"/>
      </w:r>
      <w:r w:rsidR="008D6DDE">
        <w:t xml:space="preserve">. For this reason is has been described as industry independent. This indicates it has a high degree of flexibility, an advantageous attribute </w:t>
      </w:r>
      <w:r w:rsidR="008D6DDE">
        <w:fldChar w:fldCharType="begin"/>
      </w:r>
      <w:r w:rsidR="00983AE0">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8D6DDE">
        <w:fldChar w:fldCharType="end"/>
      </w:r>
      <w:r w:rsidR="008D6DDE">
        <w:t>.</w:t>
      </w:r>
    </w:p>
    <w:p w14:paraId="66B9E699" w14:textId="697FB38F" w:rsidR="008D6DDE" w:rsidRDefault="008D6DDE" w:rsidP="00152C7C">
      <w:pPr>
        <w:spacing w:after="0"/>
        <w:ind w:left="1125"/>
        <w:jc w:val="both"/>
      </w:pPr>
      <w:r>
        <w:t xml:space="preserve">It can be divided into </w:t>
      </w:r>
      <w:r w:rsidR="000664AE">
        <w:t xml:space="preserve">6 main processes: Business and data understanding, Data preparation, Modelling, Evaluation and Deployment. These pillars of the framework offer a data team structure and ensure that a data science team logically approaches the problem </w:t>
      </w:r>
      <w:r w:rsidR="000664AE">
        <w:fldChar w:fldCharType="begin"/>
      </w:r>
      <w:r w:rsidR="00983AE0">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0664AE">
        <w:fldChar w:fldCharType="end"/>
      </w:r>
      <w:r w:rsidR="000664AE">
        <w:t xml:space="preserve">. </w:t>
      </w:r>
    </w:p>
    <w:p w14:paraId="7DE8EF46" w14:textId="0DDA4774" w:rsidR="00945232" w:rsidRDefault="00945232" w:rsidP="00152C7C">
      <w:pPr>
        <w:spacing w:after="0"/>
        <w:ind w:left="1125"/>
        <w:jc w:val="both"/>
      </w:pPr>
      <w:r>
        <w:t xml:space="preserve">The shortcomings of CRISP-DM were discussed by </w:t>
      </w:r>
      <w:r w:rsidRPr="00945232">
        <w:t>Studer</w:t>
      </w:r>
      <w:r>
        <w:t xml:space="preserve"> et al. CRISP-DM is focused more on static analysis and is not set up to handle real-time data. This limits the dynamic decision making capabilities of this approach in a machine-learning setting.</w:t>
      </w:r>
      <w:r w:rsidR="003E4728">
        <w:t xml:space="preserve"> Furthermore, there is a gap in the framework relating to standards and quality assurance. As with all machine learning results the model must be assessed within </w:t>
      </w:r>
      <w:r w:rsidR="003B219D">
        <w:t xml:space="preserve">their given </w:t>
      </w:r>
      <w:proofErr w:type="spellStart"/>
      <w:r w:rsidR="003B219D">
        <w:t>conext</w:t>
      </w:r>
      <w:proofErr w:type="spellEnd"/>
      <w:r>
        <w:t xml:space="preserve"> </w:t>
      </w:r>
      <w:r>
        <w:fldChar w:fldCharType="begin"/>
      </w:r>
      <w:r w:rsidR="00983AE0">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fldChar w:fldCharType="separate"/>
      </w:r>
      <w:r w:rsidR="00983AE0">
        <w:rPr>
          <w:lang w:val="en-GB"/>
        </w:rPr>
        <w:t>(Studer et al., 2021)</w:t>
      </w:r>
      <w:r>
        <w:fldChar w:fldCharType="end"/>
      </w:r>
      <w:r w:rsidR="003B219D">
        <w:t>.</w:t>
      </w:r>
    </w:p>
    <w:p w14:paraId="626663E4" w14:textId="77777777" w:rsidR="00152C7C" w:rsidRDefault="00152C7C" w:rsidP="00152C7C">
      <w:pPr>
        <w:spacing w:after="0"/>
        <w:jc w:val="both"/>
      </w:pPr>
    </w:p>
    <w:p w14:paraId="5790E4D5" w14:textId="4237423F" w:rsidR="004E5E4A" w:rsidRPr="003B219D" w:rsidRDefault="0026311E">
      <w:pPr>
        <w:numPr>
          <w:ilvl w:val="0"/>
          <w:numId w:val="6"/>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5CF554D5" w14:textId="4AC46970" w:rsidR="003B219D" w:rsidRDefault="003B219D" w:rsidP="003B219D">
      <w:pPr>
        <w:spacing w:after="0"/>
        <w:jc w:val="both"/>
        <w:rPr>
          <w:b/>
        </w:rPr>
      </w:pPr>
    </w:p>
    <w:p w14:paraId="6C0DC367" w14:textId="4CD81E53" w:rsidR="003B219D" w:rsidRDefault="003B219D" w:rsidP="003B219D">
      <w:pPr>
        <w:spacing w:after="0"/>
        <w:ind w:left="1125"/>
        <w:jc w:val="both"/>
        <w:rPr>
          <w:bCs/>
        </w:rPr>
      </w:pPr>
      <w:r w:rsidRPr="003B219D">
        <w:rPr>
          <w:bCs/>
        </w:rPr>
        <w:t>Linear Regression</w:t>
      </w:r>
    </w:p>
    <w:p w14:paraId="1A102D72" w14:textId="77777777" w:rsidR="003B219D" w:rsidRPr="003B219D" w:rsidRDefault="003B219D" w:rsidP="003B219D">
      <w:pPr>
        <w:spacing w:after="0"/>
        <w:ind w:left="1125"/>
        <w:jc w:val="both"/>
        <w:rPr>
          <w:bCs/>
        </w:rPr>
      </w:pPr>
    </w:p>
    <w:p w14:paraId="288D20F6" w14:textId="77777777" w:rsidR="003B219D" w:rsidRDefault="003B219D" w:rsidP="003B219D">
      <w:pPr>
        <w:spacing w:after="0"/>
        <w:ind w:left="1125"/>
        <w:jc w:val="both"/>
      </w:pPr>
    </w:p>
    <w:p w14:paraId="6CA79DC9" w14:textId="77777777" w:rsidR="004E5E4A" w:rsidRDefault="0026311E">
      <w:pPr>
        <w:numPr>
          <w:ilvl w:val="0"/>
          <w:numId w:val="6"/>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755D2320" w14:textId="77777777" w:rsidR="004E5E4A" w:rsidRDefault="0026311E">
      <w:pPr>
        <w:numPr>
          <w:ilvl w:val="0"/>
          <w:numId w:val="6"/>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11196D40" w14:textId="77777777" w:rsidR="004E5E4A" w:rsidRDefault="0026311E">
      <w:pPr>
        <w:spacing w:after="0"/>
        <w:ind w:left="720"/>
        <w:rPr>
          <w:sz w:val="28"/>
          <w:szCs w:val="28"/>
        </w:rPr>
      </w:pPr>
      <w:r>
        <w:rPr>
          <w:b/>
          <w:sz w:val="28"/>
          <w:szCs w:val="28"/>
        </w:rPr>
        <w:t xml:space="preserve">Programming  : </w:t>
      </w:r>
      <w:r>
        <w:rPr>
          <w:sz w:val="28"/>
          <w:szCs w:val="28"/>
        </w:rPr>
        <w:t>(Graded out of 100)</w:t>
      </w:r>
    </w:p>
    <w:p w14:paraId="1780F603" w14:textId="77777777" w:rsidR="004E5E4A" w:rsidRPr="00F25C6F" w:rsidRDefault="0026311E">
      <w:pPr>
        <w:spacing w:after="0"/>
        <w:ind w:left="720"/>
        <w:rPr>
          <w:b/>
          <w:sz w:val="28"/>
          <w:szCs w:val="28"/>
        </w:rPr>
      </w:pPr>
      <w:r w:rsidRPr="00F25C6F">
        <w:rPr>
          <w:b/>
          <w:sz w:val="28"/>
          <w:szCs w:val="28"/>
        </w:rPr>
        <w:t>YOU MUST ATTEMPT BOTH TASKS</w:t>
      </w:r>
    </w:p>
    <w:p w14:paraId="496A88B0" w14:textId="77777777" w:rsidR="004E5E4A" w:rsidRPr="00F25C6F" w:rsidRDefault="004E5E4A">
      <w:pPr>
        <w:spacing w:after="0"/>
        <w:ind w:left="720"/>
        <w:rPr>
          <w:b/>
          <w:sz w:val="28"/>
          <w:szCs w:val="28"/>
        </w:rPr>
      </w:pPr>
    </w:p>
    <w:p w14:paraId="170A993D" w14:textId="5F20B105" w:rsidR="004E5E4A" w:rsidRPr="003B219D" w:rsidRDefault="0026311E">
      <w:pPr>
        <w:numPr>
          <w:ilvl w:val="0"/>
          <w:numId w:val="1"/>
        </w:numPr>
        <w:spacing w:after="440"/>
      </w:pPr>
      <w:r w:rsidRPr="00F25C6F">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w:t>
      </w:r>
      <w:r w:rsidR="003B219D">
        <w:t>s</w:t>
      </w:r>
      <w:r w:rsidRPr="00F25C6F">
        <w:t xml:space="preserve"> of your code choices (code quality standards should also be applied). </w:t>
      </w:r>
      <w:r w:rsidRPr="00F25C6F">
        <w:rPr>
          <w:b/>
        </w:rPr>
        <w:t>[0-50]</w:t>
      </w:r>
    </w:p>
    <w:p w14:paraId="07439FBC" w14:textId="6E7E02B3" w:rsidR="003B219D" w:rsidRPr="003B219D" w:rsidRDefault="003B219D" w:rsidP="003B219D">
      <w:pPr>
        <w:spacing w:after="440"/>
        <w:ind w:left="1440"/>
        <w:rPr>
          <w:bCs/>
        </w:rPr>
      </w:pPr>
      <w:r w:rsidRPr="003B219D">
        <w:rPr>
          <w:bCs/>
        </w:rPr>
        <w:t>Functions (encode, year conversion), for loops</w:t>
      </w:r>
    </w:p>
    <w:p w14:paraId="0CA56FB6" w14:textId="77777777" w:rsidR="004E5E4A" w:rsidRPr="00F25C6F" w:rsidRDefault="0026311E">
      <w:pPr>
        <w:numPr>
          <w:ilvl w:val="0"/>
          <w:numId w:val="1"/>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41BB5596" w14:textId="77777777" w:rsidR="004E5E4A" w:rsidRPr="00F25C6F" w:rsidRDefault="0026311E">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26311E">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26311E">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26311E">
      <w:pPr>
        <w:numPr>
          <w:ilvl w:val="0"/>
          <w:numId w:val="8"/>
        </w:numPr>
        <w:spacing w:after="0"/>
      </w:pPr>
      <w:r w:rsidRPr="00F25C6F">
        <w:t>All assessment submissions must meet the minimum requirements listed below. Failure to do so may have implications for the mark awarded.</w:t>
      </w:r>
    </w:p>
    <w:p w14:paraId="6073F312" w14:textId="77777777" w:rsidR="004E5E4A" w:rsidRPr="00F25C6F" w:rsidRDefault="0026311E">
      <w:pPr>
        <w:numPr>
          <w:ilvl w:val="0"/>
          <w:numId w:val="8"/>
        </w:numPr>
        <w:spacing w:after="0"/>
      </w:pPr>
      <w:r w:rsidRPr="00F25C6F">
        <w:t>All assessment submissions must:</w:t>
      </w:r>
    </w:p>
    <w:p w14:paraId="5B40DA7F" w14:textId="77777777" w:rsidR="004E5E4A" w:rsidRPr="00F25C6F" w:rsidRDefault="0026311E">
      <w:pPr>
        <w:numPr>
          <w:ilvl w:val="1"/>
          <w:numId w:val="8"/>
        </w:numPr>
        <w:spacing w:after="0"/>
      </w:pPr>
      <w:r w:rsidRPr="00F25C6F">
        <w:t>4000 (+/- 10%) words in report (not including code, code comments, titles, references, or citations)</w:t>
      </w:r>
    </w:p>
    <w:p w14:paraId="620B159F" w14:textId="77777777" w:rsidR="004E5E4A" w:rsidRPr="00F25C6F" w:rsidRDefault="0026311E">
      <w:pPr>
        <w:numPr>
          <w:ilvl w:val="1"/>
          <w:numId w:val="8"/>
        </w:numPr>
        <w:spacing w:after="0"/>
      </w:pPr>
      <w:r w:rsidRPr="00F25C6F">
        <w:t>Report submission MUST be a word document only (No PDF’s!).</w:t>
      </w:r>
    </w:p>
    <w:p w14:paraId="5E496CA5" w14:textId="77777777" w:rsidR="004E5E4A" w:rsidRDefault="0026311E">
      <w:pPr>
        <w:numPr>
          <w:ilvl w:val="1"/>
          <w:numId w:val="8"/>
        </w:numPr>
        <w:spacing w:after="0"/>
      </w:pPr>
      <w:r w:rsidRPr="00F25C6F">
        <w:lastRenderedPageBreak/>
        <w:t xml:space="preserve">Code in a </w:t>
      </w:r>
      <w:proofErr w:type="spellStart"/>
      <w:r w:rsidRPr="00F25C6F">
        <w:t>Jupyter</w:t>
      </w:r>
      <w:proofErr w:type="spellEnd"/>
      <w:r w:rsidRPr="00F25C6F">
        <w:t xml:space="preserve">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26311E">
      <w:pPr>
        <w:numPr>
          <w:ilvl w:val="1"/>
          <w:numId w:val="8"/>
        </w:numPr>
        <w:spacing w:after="0"/>
      </w:pPr>
      <w:r>
        <w:t>GITHUB Link</w:t>
      </w:r>
    </w:p>
    <w:p w14:paraId="5F9CD3F1" w14:textId="77777777" w:rsidR="004E5E4A" w:rsidRDefault="0026311E">
      <w:pPr>
        <w:numPr>
          <w:ilvl w:val="1"/>
          <w:numId w:val="8"/>
        </w:numPr>
        <w:spacing w:after="0"/>
      </w:pPr>
      <w:r>
        <w:t>Be submitted by the deadline date specified or be subject to late submission penalties.</w:t>
      </w:r>
    </w:p>
    <w:p w14:paraId="1E7BB5EB" w14:textId="77777777" w:rsidR="004E5E4A" w:rsidRDefault="0026311E">
      <w:pPr>
        <w:numPr>
          <w:ilvl w:val="1"/>
          <w:numId w:val="8"/>
        </w:numPr>
        <w:spacing w:after="0"/>
      </w:pPr>
      <w:r>
        <w:t>Be submitted via Moodle upload.</w:t>
      </w:r>
    </w:p>
    <w:p w14:paraId="0AFECB65" w14:textId="185C0FB5" w:rsidR="004E5E4A" w:rsidRDefault="0026311E">
      <w:pPr>
        <w:numPr>
          <w:ilvl w:val="1"/>
          <w:numId w:val="8"/>
        </w:numPr>
        <w:spacing w:after="0"/>
      </w:pPr>
      <w:r>
        <w:t>Use</w:t>
      </w:r>
      <w:hyperlink r:id="rId14">
        <w:r>
          <w:t xml:space="preserve"> </w:t>
        </w:r>
      </w:hyperlink>
      <w:hyperlink r:id="rId15">
        <w:r>
          <w:rPr>
            <w:color w:val="333333"/>
            <w:u w:val="single"/>
          </w:rPr>
          <w:t>Harvard</w:t>
        </w:r>
        <w:r w:rsidR="00D2228D">
          <w:rPr>
            <w:color w:val="333333"/>
            <w:u w:val="single"/>
          </w:rPr>
          <w:fldChar w:fldCharType="begin"/>
        </w:r>
        <w:r w:rsidR="00D2228D">
          <w:rPr>
            <w:color w:val="333333"/>
            <w:u w:val="single"/>
          </w:rPr>
          <w:instrText xml:space="preserve"> ADDIN ZOTERO_ITEM CSL_CITATION {"citationID":"zKNoPuzv","properties":{"formattedCitation":"(Ayele,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Pr>
            <w:color w:val="333333"/>
            <w:u w:val="single"/>
          </w:rPr>
          <w:fldChar w:fldCharType="separate"/>
        </w:r>
        <w:r w:rsidR="00983AE0">
          <w:rPr>
            <w:noProof/>
            <w:color w:val="333333"/>
            <w:u w:val="single"/>
          </w:rPr>
          <w:t>(Ayele, 2020)</w:t>
        </w:r>
        <w:r w:rsidR="00D2228D">
          <w:rPr>
            <w:color w:val="333333"/>
            <w:u w:val="single"/>
          </w:rPr>
          <w:fldChar w:fldCharType="end"/>
        </w:r>
        <w:r>
          <w:rPr>
            <w:color w:val="333333"/>
            <w:u w:val="single"/>
          </w:rPr>
          <w:t xml:space="preserve"> </w:t>
        </w:r>
        <w:r>
          <w:rPr>
            <w:color w:val="333333"/>
            <w:u w:val="single"/>
          </w:rPr>
          <w:t>R</w:t>
        </w:r>
        <w:r>
          <w:rPr>
            <w:color w:val="333333"/>
            <w:u w:val="single"/>
          </w:rPr>
          <w:t>eferencing</w:t>
        </w:r>
      </w:hyperlink>
      <w:r>
        <w:rPr>
          <w:u w:val="single"/>
        </w:rPr>
        <w:t xml:space="preserve"> </w:t>
      </w:r>
      <w:r>
        <w:t xml:space="preserve">when citing third party material </w:t>
      </w:r>
    </w:p>
    <w:p w14:paraId="6BCD9F0E" w14:textId="77777777" w:rsidR="004E5E4A" w:rsidRDefault="0026311E">
      <w:pPr>
        <w:numPr>
          <w:ilvl w:val="1"/>
          <w:numId w:val="8"/>
        </w:numPr>
        <w:spacing w:after="0"/>
      </w:pPr>
      <w:r>
        <w:t>Be the student’s own work.</w:t>
      </w:r>
    </w:p>
    <w:p w14:paraId="4A5BD339" w14:textId="77777777" w:rsidR="004E5E4A" w:rsidRDefault="0026311E">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378AD7F3" w14:textId="77777777" w:rsidR="004E5E4A" w:rsidRDefault="0026311E">
      <w:pPr>
        <w:spacing w:after="0"/>
        <w:rPr>
          <w:b/>
        </w:rPr>
      </w:pPr>
      <w:r>
        <w:rPr>
          <w:b/>
        </w:rPr>
        <w:t>Additional Information</w:t>
      </w:r>
    </w:p>
    <w:p w14:paraId="648B444A" w14:textId="77777777" w:rsidR="004E5E4A" w:rsidRDefault="0026311E">
      <w:pPr>
        <w:numPr>
          <w:ilvl w:val="0"/>
          <w:numId w:val="2"/>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4DC7C1DE" w14:textId="77777777" w:rsidR="004E5E4A" w:rsidRDefault="0026311E">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3654C93" w14:textId="77777777" w:rsidR="004E5E4A" w:rsidRDefault="0026311E">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60375E98" w14:textId="77777777" w:rsidR="004E5E4A" w:rsidRDefault="0026311E">
      <w:pPr>
        <w:numPr>
          <w:ilvl w:val="0"/>
          <w:numId w:val="2"/>
        </w:numPr>
        <w:pBdr>
          <w:top w:val="nil"/>
          <w:left w:val="nil"/>
          <w:bottom w:val="nil"/>
          <w:right w:val="nil"/>
          <w:between w:val="nil"/>
        </w:pBdr>
        <w:spacing w:after="0"/>
      </w:pPr>
      <w:r>
        <w:rPr>
          <w:color w:val="000000"/>
        </w:rPr>
        <w:t xml:space="preserve">Additional feedback may be requested by </w:t>
      </w:r>
      <w:r>
        <w:rPr>
          <w:i/>
        </w:rPr>
        <w:t>contacting the appropriate lecturer.</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4734DA17" w14:textId="77777777" w:rsidR="004E5E4A" w:rsidRDefault="0026311E">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9F7B46" w14:textId="77777777" w:rsidR="004E5E4A" w:rsidRDefault="0026311E">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6E48FAE1" w14:textId="77777777" w:rsidR="004E5E4A" w:rsidRDefault="0026311E">
      <w:pPr>
        <w:numPr>
          <w:ilvl w:val="0"/>
          <w:numId w:val="2"/>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00CD6A66"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16">
        <w:r>
          <w:rPr>
            <w:color w:val="0563C1"/>
            <w:u w:val="single"/>
          </w:rPr>
          <w:t>CCT Student Mentoring Academy</w:t>
        </w:r>
      </w:hyperlink>
    </w:p>
    <w:p w14:paraId="63778AD1"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IT subject content, students are advised to access the </w:t>
      </w:r>
      <w:hyperlink r:id="rId17">
        <w:r>
          <w:rPr>
            <w:color w:val="0563C1"/>
            <w:u w:val="single"/>
          </w:rPr>
          <w:t>CCT Support Hub</w:t>
        </w:r>
      </w:hyperlink>
      <w:r>
        <w:rPr>
          <w:color w:val="000000"/>
        </w:rPr>
        <w:t xml:space="preserve">. </w:t>
      </w:r>
    </w:p>
    <w:p w14:paraId="7C1563DE" w14:textId="77777777" w:rsidR="004E5E4A" w:rsidRDefault="004E5E4A">
      <w:pPr>
        <w:spacing w:after="0"/>
      </w:pPr>
    </w:p>
    <w:p w14:paraId="5BA52F30" w14:textId="77777777" w:rsidR="004E5E4A" w:rsidRDefault="004E5E4A">
      <w:pPr>
        <w:spacing w:after="0"/>
      </w:pPr>
    </w:p>
    <w:p w14:paraId="6B1021DF" w14:textId="77777777" w:rsidR="004E5E4A" w:rsidRDefault="004E5E4A">
      <w:pPr>
        <w:spacing w:after="0"/>
      </w:pPr>
    </w:p>
    <w:p w14:paraId="64F05541" w14:textId="77777777" w:rsidR="004E5E4A" w:rsidRDefault="004E5E4A">
      <w:pPr>
        <w:spacing w:after="0"/>
      </w:pPr>
    </w:p>
    <w:p w14:paraId="51CCD2AE" w14:textId="77777777" w:rsidR="009C5B64" w:rsidRPr="009C5B64" w:rsidRDefault="00D2228D" w:rsidP="009C5B64">
      <w:pPr>
        <w:pStyle w:val="Bibliography"/>
        <w:rPr>
          <w:lang w:val="en-GB"/>
        </w:rPr>
      </w:pPr>
      <w:r>
        <w:fldChar w:fldCharType="begin"/>
      </w:r>
      <w:r w:rsidR="00983AE0">
        <w:instrText xml:space="preserve"> ADDIN ZOTERO_BIBL {"uncited":[],"omitted":[],"custom":[]} CSL_BIBLIOGRAPHY </w:instrText>
      </w:r>
      <w:r>
        <w:fldChar w:fldCharType="separate"/>
      </w:r>
      <w:proofErr w:type="spellStart"/>
      <w:r w:rsidR="009C5B64" w:rsidRPr="009C5B64">
        <w:rPr>
          <w:lang w:val="en-GB"/>
        </w:rPr>
        <w:t>Ayele</w:t>
      </w:r>
      <w:proofErr w:type="spellEnd"/>
      <w:r w:rsidR="009C5B64" w:rsidRPr="009C5B64">
        <w:rPr>
          <w:lang w:val="en-GB"/>
        </w:rPr>
        <w:t>, W.Y., 2020. Adapting CRISP-DM for Idea Mining. IJACSA 11. https://doi.org/10.14569/IJACSA.2020.0110603</w:t>
      </w:r>
    </w:p>
    <w:p w14:paraId="39BB4822" w14:textId="77777777" w:rsidR="009C5B64" w:rsidRPr="009C5B64" w:rsidRDefault="009C5B64" w:rsidP="009C5B64">
      <w:pPr>
        <w:pStyle w:val="Bibliography"/>
        <w:rPr>
          <w:lang w:val="en-GB"/>
        </w:rPr>
      </w:pPr>
      <w:r w:rsidRPr="009C5B64">
        <w:rPr>
          <w:lang w:val="en-GB"/>
        </w:rPr>
        <w:t xml:space="preserve">Chen, C., </w:t>
      </w:r>
      <w:proofErr w:type="spellStart"/>
      <w:r w:rsidRPr="009C5B64">
        <w:rPr>
          <w:lang w:val="en-GB"/>
        </w:rPr>
        <w:t>Härdle</w:t>
      </w:r>
      <w:proofErr w:type="spellEnd"/>
      <w:r w:rsidRPr="009C5B64">
        <w:rPr>
          <w:lang w:val="en-GB"/>
        </w:rPr>
        <w:t>, W., Unwin, A., 2008. Handbook of Data Visualization. Springer Berlin Heidelberg, Berlin, Heidelberg. https://doi.org/10.1007/978-3-540-33037-0</w:t>
      </w:r>
    </w:p>
    <w:p w14:paraId="60CB21E8" w14:textId="77777777" w:rsidR="009C5B64" w:rsidRPr="009C5B64" w:rsidRDefault="009C5B64" w:rsidP="009C5B64">
      <w:pPr>
        <w:pStyle w:val="Bibliography"/>
        <w:rPr>
          <w:lang w:val="en-GB"/>
        </w:rPr>
      </w:pPr>
      <w:r w:rsidRPr="009C5B64">
        <w:rPr>
          <w:lang w:val="en-GB"/>
        </w:rPr>
        <w:t xml:space="preserve">Kaur, P., Stoltzfus, J., </w:t>
      </w:r>
      <w:proofErr w:type="spellStart"/>
      <w:r w:rsidRPr="009C5B64">
        <w:rPr>
          <w:lang w:val="en-GB"/>
        </w:rPr>
        <w:t>Yellapu</w:t>
      </w:r>
      <w:proofErr w:type="spellEnd"/>
      <w:r w:rsidRPr="009C5B64">
        <w:rPr>
          <w:lang w:val="en-GB"/>
        </w:rPr>
        <w:t xml:space="preserve">, V., 2018. Descriptive statistics. Int J </w:t>
      </w:r>
      <w:proofErr w:type="spellStart"/>
      <w:r w:rsidRPr="009C5B64">
        <w:rPr>
          <w:lang w:val="en-GB"/>
        </w:rPr>
        <w:t>Acad</w:t>
      </w:r>
      <w:proofErr w:type="spellEnd"/>
      <w:r w:rsidRPr="009C5B64">
        <w:rPr>
          <w:lang w:val="en-GB"/>
        </w:rPr>
        <w:t xml:space="preserve"> Med 4, 60. https://doi.org/10.4103/IJAM.IJAM_7_18</w:t>
      </w:r>
    </w:p>
    <w:p w14:paraId="6BE0AE26" w14:textId="77777777" w:rsidR="009C5B64" w:rsidRPr="009C5B64" w:rsidRDefault="009C5B64" w:rsidP="009C5B64">
      <w:pPr>
        <w:pStyle w:val="Bibliography"/>
        <w:rPr>
          <w:lang w:val="en-GB"/>
        </w:rPr>
      </w:pPr>
      <w:r w:rsidRPr="009C5B64">
        <w:rPr>
          <w:lang w:val="en-GB"/>
        </w:rPr>
        <w:t>Neil A. Weiss, 2012. Introductory STATISTICS, 9th ed. Pearson Education, Arizona State University.</w:t>
      </w:r>
    </w:p>
    <w:p w14:paraId="2585E516" w14:textId="77777777" w:rsidR="009C5B64" w:rsidRPr="009C5B64" w:rsidRDefault="009C5B64" w:rsidP="009C5B64">
      <w:pPr>
        <w:pStyle w:val="Bibliography"/>
        <w:rPr>
          <w:lang w:val="en-GB"/>
        </w:rPr>
      </w:pPr>
      <w:proofErr w:type="spellStart"/>
      <w:r w:rsidRPr="009C5B64">
        <w:rPr>
          <w:lang w:val="en-GB"/>
        </w:rPr>
        <w:t>Schröer</w:t>
      </w:r>
      <w:proofErr w:type="spellEnd"/>
      <w:r w:rsidRPr="009C5B64">
        <w:rPr>
          <w:lang w:val="en-GB"/>
        </w:rPr>
        <w:t>, C., Kruse, F., Gómez, J.M., 2021. A Systematic Literature Review on Applying CRISP-DM Process Model. Procedia Computer Science 181, 526–534. https://doi.org/10.1016/j.procs.2021.01.199</w:t>
      </w:r>
    </w:p>
    <w:p w14:paraId="1CB24B72" w14:textId="77777777" w:rsidR="009C5B64" w:rsidRPr="009C5B64" w:rsidRDefault="009C5B64" w:rsidP="009C5B64">
      <w:pPr>
        <w:pStyle w:val="Bibliography"/>
        <w:rPr>
          <w:lang w:val="en-GB"/>
        </w:rPr>
      </w:pPr>
      <w:r w:rsidRPr="009C5B64">
        <w:rPr>
          <w:lang w:val="en-GB"/>
        </w:rPr>
        <w:t xml:space="preserve">Studer, S., Bui, T.B., Drescher, C., </w:t>
      </w:r>
      <w:proofErr w:type="spellStart"/>
      <w:r w:rsidRPr="009C5B64">
        <w:rPr>
          <w:lang w:val="en-GB"/>
        </w:rPr>
        <w:t>Hanuschkin</w:t>
      </w:r>
      <w:proofErr w:type="spellEnd"/>
      <w:r w:rsidRPr="009C5B64">
        <w:rPr>
          <w:lang w:val="en-GB"/>
        </w:rPr>
        <w:t>, A., Winkler, L., Peters, S., Müller, K.-R., 2021. Towards CRISP-ML(Q): A Machine Learning Process Model with Quality Assurance Methodology. MAKE 3, 392–413. https://doi.org/10.3390/make3020020</w:t>
      </w:r>
    </w:p>
    <w:p w14:paraId="73039885" w14:textId="2978F43C" w:rsidR="004E5E4A" w:rsidRDefault="00D2228D">
      <w:pPr>
        <w:spacing w:after="0"/>
      </w:pPr>
      <w:r>
        <w:fldChar w:fldCharType="end"/>
      </w:r>
    </w:p>
    <w:sectPr w:rsidR="004E5E4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50B19"/>
    <w:rsid w:val="000664AE"/>
    <w:rsid w:val="00091CD8"/>
    <w:rsid w:val="000A0DE0"/>
    <w:rsid w:val="000E1B74"/>
    <w:rsid w:val="00121603"/>
    <w:rsid w:val="00152C7C"/>
    <w:rsid w:val="001A48C9"/>
    <w:rsid w:val="0026311E"/>
    <w:rsid w:val="00286578"/>
    <w:rsid w:val="002C1F70"/>
    <w:rsid w:val="002F3CC3"/>
    <w:rsid w:val="0031363E"/>
    <w:rsid w:val="003279B2"/>
    <w:rsid w:val="003419BA"/>
    <w:rsid w:val="00366FA2"/>
    <w:rsid w:val="003771BA"/>
    <w:rsid w:val="003B0EF8"/>
    <w:rsid w:val="003B219D"/>
    <w:rsid w:val="003E4728"/>
    <w:rsid w:val="00424B7A"/>
    <w:rsid w:val="00486712"/>
    <w:rsid w:val="004C0355"/>
    <w:rsid w:val="004E439F"/>
    <w:rsid w:val="004E5E4A"/>
    <w:rsid w:val="004E7499"/>
    <w:rsid w:val="00506BFB"/>
    <w:rsid w:val="005157F5"/>
    <w:rsid w:val="00534C74"/>
    <w:rsid w:val="0055503F"/>
    <w:rsid w:val="005A12D3"/>
    <w:rsid w:val="005C0CE2"/>
    <w:rsid w:val="00617E91"/>
    <w:rsid w:val="00685D05"/>
    <w:rsid w:val="006B2400"/>
    <w:rsid w:val="006E3AC9"/>
    <w:rsid w:val="006F319C"/>
    <w:rsid w:val="007611ED"/>
    <w:rsid w:val="007A1AB9"/>
    <w:rsid w:val="00806CED"/>
    <w:rsid w:val="008D6DDE"/>
    <w:rsid w:val="00945232"/>
    <w:rsid w:val="00982F33"/>
    <w:rsid w:val="00983AE0"/>
    <w:rsid w:val="009B5B77"/>
    <w:rsid w:val="009C0825"/>
    <w:rsid w:val="009C5B64"/>
    <w:rsid w:val="009D2A26"/>
    <w:rsid w:val="00AA487B"/>
    <w:rsid w:val="00AA697A"/>
    <w:rsid w:val="00AB1F0D"/>
    <w:rsid w:val="00B20BA8"/>
    <w:rsid w:val="00B9376E"/>
    <w:rsid w:val="00BF3ED8"/>
    <w:rsid w:val="00BF4751"/>
    <w:rsid w:val="00C740BC"/>
    <w:rsid w:val="00C80767"/>
    <w:rsid w:val="00CD1E14"/>
    <w:rsid w:val="00CE5346"/>
    <w:rsid w:val="00D2228D"/>
    <w:rsid w:val="00D37230"/>
    <w:rsid w:val="00DC52CB"/>
    <w:rsid w:val="00E16434"/>
    <w:rsid w:val="00E225AD"/>
    <w:rsid w:val="00EA1592"/>
    <w:rsid w:val="00EF5F1D"/>
    <w:rsid w:val="00EF7DDE"/>
    <w:rsid w:val="00F2335B"/>
    <w:rsid w:val="00F25C6F"/>
    <w:rsid w:val="00F748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o.ie/en/statistics/tourismandtrave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image" Target="media/image3.png"/><Relationship Id="rId17" Type="http://schemas.openxmlformats.org/officeDocument/2006/relationships/hyperlink" Target="https://moodle.cct.ie/course/view.php?id=1861" TargetMode="External"/><Relationship Id="rId2" Type="http://schemas.openxmlformats.org/officeDocument/2006/relationships/numbering" Target="numbering.xml"/><Relationship Id="rId16" Type="http://schemas.openxmlformats.org/officeDocument/2006/relationships/hyperlink" Target="https://moodle.cct.ie/mod/forum/view.php?id=5514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40.115.124.2/sp/subjects/guide.php?subject=harvardref" TargetMode="External"/><Relationship Id="rId10" Type="http://schemas.openxmlformats.org/officeDocument/2006/relationships/hyperlink" Target="https://www.tourismireland.com/research-and-insigh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ailteireland.ie/Research-and-Insights.aspx" TargetMode="External"/><Relationship Id="rId14" Type="http://schemas.openxmlformats.org/officeDocument/2006/relationships/hyperlink" Target="http://40.115.124.2/sp/subjects/guide.php?subject=harvard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6367</Words>
  <Characters>36296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9</cp:revision>
  <dcterms:created xsi:type="dcterms:W3CDTF">2024-03-08T18:43:00Z</dcterms:created>
  <dcterms:modified xsi:type="dcterms:W3CDTF">2024-03-30T16:24:00Z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id="CoKyisNn"/&gt;&lt;style id="http://www.zotero.org/styles/elsevier-harvard" hasBibliography="1" bibliographyStyleHasBeenSet="1"/&gt;&lt;prefs&gt;&lt;pref name="fieldType" value="Field"/&gt;&lt;/prefs&gt;&lt;/data&gt;</vt:lpwstr>
  </property>
</Properties>
</file>