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r w:rsidRPr="000D253A">
        <w:rPr>
          <w:lang w:val="es-ES"/>
        </w:rPr>
        <w:t>Problem Definition</w:t>
      </w:r>
    </w:p>
    <w:p w14:paraId="07F643AE" w14:textId="191E18D9" w:rsidR="00CE5FFD" w:rsidRPr="00943E45" w:rsidRDefault="00EC3BC1" w:rsidP="00CE5FFD">
      <w:pPr>
        <w:rPr>
          <w:lang w:val="es-ES"/>
        </w:rPr>
      </w:pPr>
      <w:r w:rsidRPr="00943E45">
        <w:rPr>
          <w:lang w:val="es-ES"/>
        </w:rPr>
        <w:t>Context: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r w:rsidRPr="00943E45">
        <w:rPr>
          <w:lang w:val="es-ES"/>
        </w:rPr>
        <w:t>Impact: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mas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mas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r w:rsidRPr="00943E45">
        <w:rPr>
          <w:lang w:val="es-ES"/>
        </w:rPr>
        <w:t>Importance:</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A</w:t>
      </w:r>
      <w:r w:rsidR="006019D4" w:rsidRPr="006019D4">
        <w:rPr>
          <w:lang w:val="es-ES"/>
        </w:rPr>
        <w:t>c</w:t>
      </w:r>
      <w:r w:rsidR="006019D4">
        <w:rPr>
          <w:lang w:val="es-ES"/>
        </w:rPr>
        <w:t xml:space="preserve">complishment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aplico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suaviza los datos lo que hace que tenga en cuenta los datos mas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r>
        <w:rPr>
          <w:lang w:val="es-ES"/>
        </w:rPr>
        <w:t>Challenges encountered</w:t>
      </w:r>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mi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machine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r>
        <w:rPr>
          <w:lang w:val="es-ES"/>
        </w:rPr>
        <w:t>Results &amp; Analysis</w:t>
      </w:r>
    </w:p>
    <w:p w14:paraId="1DF7A09E" w14:textId="77777777" w:rsidR="00926993" w:rsidRDefault="00403734" w:rsidP="00403734">
      <w:pPr>
        <w:rPr>
          <w:lang w:val="es-ES"/>
        </w:rPr>
      </w:pPr>
      <w:r w:rsidRPr="00403734">
        <w:rPr>
          <w:lang w:val="es-ES"/>
        </w:rPr>
        <w:t>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su precisión y eficacia. Además, se realizaron visualizaciones de los datos y los resultados obtenidos mediante bibliotecas como Matplotlib y Seaborn, permitiendo una mejor comprensión de las tendencias y comportamientos observados en el conjunto de datos.</w:t>
      </w:r>
    </w:p>
    <w:p w14:paraId="02EBCD7B" w14:textId="77777777" w:rsidR="00CD42D9" w:rsidRDefault="00CD42D9" w:rsidP="00CD42D9">
      <w:pPr>
        <w:pStyle w:val="Heading2"/>
        <w:rPr>
          <w:lang w:val="es-ES"/>
        </w:rPr>
      </w:pPr>
      <w:r>
        <w:rPr>
          <w:lang w:val="es-ES"/>
        </w:rPr>
        <w:t>Data Base</w:t>
      </w:r>
    </w:p>
    <w:p w14:paraId="0FFA14F0" w14:textId="2E439237" w:rsidR="00C572E8" w:rsidRPr="003F5008" w:rsidRDefault="003F5008" w:rsidP="003F5008">
      <w:pPr>
        <w:rPr>
          <w:lang w:val="es-ES"/>
        </w:rPr>
      </w:pPr>
      <w:r w:rsidRPr="003F5008">
        <w:rPr>
          <w:lang w:val="es-ES"/>
        </w:rPr>
        <w:t xml:space="preserve">A </w:t>
      </w:r>
      <w:r w:rsidR="00483721" w:rsidRPr="003F5008">
        <w:rPr>
          <w:lang w:val="es-ES"/>
        </w:rPr>
        <w:t>continuación,</w:t>
      </w:r>
      <w:r w:rsidRPr="003F5008">
        <w:rPr>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Default="00C572E8" w:rsidP="00CD42D9">
      <w:pPr>
        <w:rPr>
          <w:lang w:val="es-ES"/>
        </w:rPr>
      </w:pPr>
      <w:r>
        <w:rPr>
          <w:noProof/>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Default="009B4A4D" w:rsidP="00CD42D9">
      <w:pPr>
        <w:rPr>
          <w:lang w:val="es-ES"/>
        </w:rPr>
      </w:pPr>
      <w:r>
        <w:rPr>
          <w:lang w:val="es-ES"/>
        </w:rPr>
        <w:t>Luego, observamos los “features” de esta base de datos</w:t>
      </w:r>
      <w:r w:rsidR="004D6713">
        <w:rPr>
          <w:lang w:val="es-ES"/>
        </w:rPr>
        <w:t xml:space="preserve"> obtenida de “Yahoo Fi</w:t>
      </w:r>
      <w:r w:rsidR="00CF1CC5">
        <w:rPr>
          <w:lang w:val="es-ES"/>
        </w:rPr>
        <w:t>nance”</w:t>
      </w:r>
      <w:r w:rsidR="0073246A">
        <w:rPr>
          <w:lang w:val="es-ES"/>
        </w:rPr>
        <w:t>, estos datos son</w:t>
      </w:r>
      <w:r w:rsidR="007C3E95">
        <w:rPr>
          <w:lang w:val="es-ES"/>
        </w:rPr>
        <w:t>:</w:t>
      </w:r>
      <w:r w:rsidR="0073246A">
        <w:rPr>
          <w:lang w:val="es-ES"/>
        </w:rPr>
        <w:t xml:space="preserve"> </w:t>
      </w:r>
    </w:p>
    <w:p w14:paraId="49F39879" w14:textId="5809EDB1" w:rsidR="009850F3" w:rsidRPr="005F2A1D" w:rsidRDefault="0073246A" w:rsidP="005F2A1D">
      <w:pPr>
        <w:pStyle w:val="ListParagraph"/>
        <w:numPr>
          <w:ilvl w:val="0"/>
          <w:numId w:val="4"/>
        </w:numPr>
        <w:rPr>
          <w:lang w:val="es-ES"/>
        </w:rPr>
      </w:pPr>
      <w:r w:rsidRPr="005F2A1D">
        <w:rPr>
          <w:lang w:val="es-ES"/>
        </w:rPr>
        <w:t>Date</w:t>
      </w:r>
      <w:r w:rsidR="007C3E95" w:rsidRPr="005F2A1D">
        <w:rPr>
          <w:lang w:val="es-ES"/>
        </w:rPr>
        <w:t>: Las fechas en que se realizaron las operaciones en el mercado en Estados Unidos.</w:t>
      </w:r>
    </w:p>
    <w:p w14:paraId="18D13B54" w14:textId="35B84DA4" w:rsidR="007C3E95" w:rsidRPr="005F2A1D" w:rsidRDefault="007C3E95" w:rsidP="005F2A1D">
      <w:pPr>
        <w:pStyle w:val="ListParagraph"/>
        <w:numPr>
          <w:ilvl w:val="0"/>
          <w:numId w:val="3"/>
        </w:numPr>
        <w:rPr>
          <w:lang w:val="es-ES"/>
        </w:rPr>
      </w:pPr>
      <w:r w:rsidRPr="005F2A1D">
        <w:rPr>
          <w:lang w:val="es-ES"/>
        </w:rPr>
        <w:t xml:space="preserve">Open: El valor de la acción con la que </w:t>
      </w:r>
      <w:r w:rsidR="00E02D31" w:rsidRPr="005F2A1D">
        <w:rPr>
          <w:lang w:val="es-ES"/>
        </w:rPr>
        <w:t>abrió.</w:t>
      </w:r>
    </w:p>
    <w:p w14:paraId="2896F594" w14:textId="4329CD5D" w:rsidR="00E02D31" w:rsidRPr="005F2A1D" w:rsidRDefault="00E02D31" w:rsidP="005F2A1D">
      <w:pPr>
        <w:pStyle w:val="ListParagraph"/>
        <w:numPr>
          <w:ilvl w:val="0"/>
          <w:numId w:val="3"/>
        </w:numPr>
        <w:rPr>
          <w:lang w:val="es-ES"/>
        </w:rPr>
      </w:pPr>
      <w:r w:rsidRPr="005F2A1D">
        <w:rPr>
          <w:lang w:val="es-ES"/>
        </w:rPr>
        <w:t>High: El valor máximo de la acción a la que llego en ese día.</w:t>
      </w:r>
    </w:p>
    <w:p w14:paraId="347FCA6D" w14:textId="61047D92" w:rsidR="00E02D31" w:rsidRPr="005F2A1D" w:rsidRDefault="00832602" w:rsidP="005F2A1D">
      <w:pPr>
        <w:pStyle w:val="ListParagraph"/>
        <w:numPr>
          <w:ilvl w:val="0"/>
          <w:numId w:val="3"/>
        </w:numPr>
        <w:rPr>
          <w:lang w:val="es-ES"/>
        </w:rPr>
      </w:pPr>
      <w:r w:rsidRPr="005F2A1D">
        <w:rPr>
          <w:lang w:val="es-ES"/>
        </w:rPr>
        <w:t>Low: El valor mínimo de la acción a la que llego en ese día.</w:t>
      </w:r>
    </w:p>
    <w:p w14:paraId="5E9EBBC1" w14:textId="2AD5C7DB" w:rsidR="00832602" w:rsidRDefault="005F2A1D" w:rsidP="005F2A1D">
      <w:pPr>
        <w:pStyle w:val="ListParagraph"/>
        <w:numPr>
          <w:ilvl w:val="0"/>
          <w:numId w:val="3"/>
        </w:numPr>
        <w:rPr>
          <w:lang w:val="es-ES"/>
        </w:rPr>
      </w:pPr>
      <w:r w:rsidRPr="005F2A1D">
        <w:rPr>
          <w:lang w:val="es-ES"/>
        </w:rPr>
        <w:t>Close: El valor de la acción con la que cerro.</w:t>
      </w:r>
    </w:p>
    <w:p w14:paraId="0BE34F0A" w14:textId="651EF2A0" w:rsidR="005F2A1D" w:rsidRDefault="00C41584" w:rsidP="005F2A1D">
      <w:pPr>
        <w:pStyle w:val="ListParagraph"/>
        <w:numPr>
          <w:ilvl w:val="0"/>
          <w:numId w:val="3"/>
        </w:numPr>
        <w:rPr>
          <w:lang w:val="es-ES"/>
        </w:rPr>
      </w:pPr>
      <w:r>
        <w:rPr>
          <w:lang w:val="es-ES"/>
        </w:rPr>
        <w:t xml:space="preserve">Adj close: El valor </w:t>
      </w:r>
      <w:r w:rsidR="00106306">
        <w:rPr>
          <w:lang w:val="es-ES"/>
        </w:rPr>
        <w:t xml:space="preserve">cerrado </w:t>
      </w:r>
      <w:r>
        <w:rPr>
          <w:lang w:val="es-ES"/>
        </w:rPr>
        <w:t xml:space="preserve">ajustado </w:t>
      </w:r>
      <w:r w:rsidR="00106306">
        <w:rPr>
          <w:lang w:val="es-ES"/>
        </w:rPr>
        <w:t xml:space="preserve">de la acción, </w:t>
      </w:r>
      <w:r w:rsidR="00587B6E" w:rsidRPr="00587B6E">
        <w:rPr>
          <w:lang w:val="es-ES"/>
        </w:rPr>
        <w:t>es cuando se descuenta el valor del cierre para el pago de dividendos a los accionistas, splits y/o distribuciones de capital</w:t>
      </w:r>
      <w:r w:rsidR="00667305">
        <w:rPr>
          <w:lang w:val="es-ES"/>
        </w:rPr>
        <w:t>.</w:t>
      </w:r>
    </w:p>
    <w:p w14:paraId="3FA8C70D" w14:textId="70E0DE11" w:rsidR="00667305" w:rsidRPr="005F2A1D" w:rsidRDefault="00667305" w:rsidP="005F2A1D">
      <w:pPr>
        <w:pStyle w:val="ListParagraph"/>
        <w:numPr>
          <w:ilvl w:val="0"/>
          <w:numId w:val="3"/>
        </w:numPr>
        <w:rPr>
          <w:lang w:val="es-ES"/>
        </w:rPr>
      </w:pPr>
      <w:r>
        <w:rPr>
          <w:lang w:val="es-ES"/>
        </w:rPr>
        <w:t>Volumen</w:t>
      </w:r>
      <w:r w:rsidR="00FE5B0C">
        <w:rPr>
          <w:lang w:val="es-ES"/>
        </w:rPr>
        <w:t xml:space="preserve">: El numero total de acciones negociadas en el día. </w:t>
      </w:r>
    </w:p>
    <w:p w14:paraId="5FCC9080" w14:textId="77777777" w:rsidR="00031516" w:rsidRDefault="00624C92" w:rsidP="00CD42D9">
      <w:pPr>
        <w:rPr>
          <w:lang w:val="es-ES"/>
        </w:rPr>
      </w:pPr>
      <w:r w:rsidRPr="00624C92">
        <w:rPr>
          <w:noProof/>
          <w:lang w:val="es-ES"/>
        </w:rPr>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Default="005F7AF0" w:rsidP="005F7AF0">
      <w:pPr>
        <w:pStyle w:val="Heading2"/>
        <w:rPr>
          <w:lang w:val="es-ES"/>
        </w:rPr>
      </w:pPr>
      <w:r>
        <w:rPr>
          <w:lang w:val="es-ES"/>
        </w:rPr>
        <w:t>Time Series Analysis</w:t>
      </w:r>
    </w:p>
    <w:p w14:paraId="5560A2A3" w14:textId="616D075C" w:rsidR="00624C92" w:rsidRDefault="006D0977" w:rsidP="002066AA">
      <w:pPr>
        <w:rPr>
          <w:lang w:val="es-ES"/>
        </w:rPr>
      </w:pPr>
      <w:r>
        <w:rPr>
          <w:lang w:val="es-ES"/>
        </w:rPr>
        <w:t xml:space="preserve">Continuando con los resultados de </w:t>
      </w:r>
      <w:r w:rsidR="00276721">
        <w:rPr>
          <w:lang w:val="es-ES"/>
        </w:rPr>
        <w:t xml:space="preserve">los modelos aplicados a la base de datos. Yo he realizado </w:t>
      </w:r>
      <w:r w:rsidR="001D7EDF">
        <w:rPr>
          <w:lang w:val="es-ES"/>
        </w:rPr>
        <w:t xml:space="preserve">la aplicación de </w:t>
      </w:r>
      <w:r w:rsidR="000E3B90">
        <w:rPr>
          <w:lang w:val="es-ES"/>
        </w:rPr>
        <w:t>análisis de serie en el tiempo</w:t>
      </w:r>
      <w:r w:rsidR="004D370C">
        <w:rPr>
          <w:lang w:val="es-ES"/>
        </w:rPr>
        <w:t>,</w:t>
      </w:r>
      <w:r w:rsidR="00F41D95">
        <w:rPr>
          <w:lang w:val="es-ES"/>
        </w:rPr>
        <w:t xml:space="preserve"> no sin antes de entrenar y testear </w:t>
      </w:r>
      <w:r w:rsidR="00BE44C6">
        <w:rPr>
          <w:lang w:val="es-ES"/>
        </w:rPr>
        <w:t>l</w:t>
      </w:r>
      <w:r w:rsidR="005A1A2A">
        <w:rPr>
          <w:lang w:val="es-ES"/>
        </w:rPr>
        <w:t xml:space="preserve">a base de datos </w:t>
      </w:r>
      <w:r w:rsidR="005A1A2A">
        <w:rPr>
          <w:lang w:val="es-ES"/>
        </w:rPr>
        <w:lastRenderedPageBreak/>
        <w:t xml:space="preserve">que cuenta con </w:t>
      </w:r>
      <w:r w:rsidR="006C4438">
        <w:rPr>
          <w:lang w:val="es-ES"/>
        </w:rPr>
        <w:t>6 “features”</w:t>
      </w:r>
      <w:r w:rsidR="00CC0A52">
        <w:rPr>
          <w:lang w:val="es-ES"/>
        </w:rPr>
        <w:t xml:space="preserve"> y </w:t>
      </w:r>
      <w:r w:rsidR="008050E6">
        <w:rPr>
          <w:lang w:val="es-ES"/>
        </w:rPr>
        <w:t xml:space="preserve">1257 “obsevation”. </w:t>
      </w:r>
      <w:r w:rsidR="00E94490">
        <w:rPr>
          <w:lang w:val="es-ES"/>
        </w:rPr>
        <w:t>Aquí tuve en cuenta el uso del modelo “Baselines”</w:t>
      </w:r>
      <w:r w:rsidR="001C5D83">
        <w:rPr>
          <w:lang w:val="es-ES"/>
        </w:rPr>
        <w:t xml:space="preserve"> que me permite medir el</w:t>
      </w:r>
      <w:r w:rsidR="00BB0246">
        <w:rPr>
          <w:lang w:val="es-ES"/>
        </w:rPr>
        <w:t xml:space="preserve"> mínimo </w:t>
      </w:r>
      <w:r w:rsidR="001C5D83">
        <w:rPr>
          <w:lang w:val="es-ES"/>
        </w:rPr>
        <w:t>rendimiento</w:t>
      </w:r>
      <w:r w:rsidR="002F18EA">
        <w:rPr>
          <w:lang w:val="es-ES"/>
        </w:rPr>
        <w:t>,</w:t>
      </w:r>
      <w:r w:rsidR="00BB0246">
        <w:rPr>
          <w:lang w:val="es-ES"/>
        </w:rPr>
        <w:t xml:space="preserve"> antes </w:t>
      </w:r>
      <w:r w:rsidR="00DC79FA">
        <w:rPr>
          <w:lang w:val="es-ES"/>
        </w:rPr>
        <w:t>de aplicar “ARIMA model”</w:t>
      </w:r>
      <w:r w:rsidR="008F155D">
        <w:rPr>
          <w:lang w:val="es-ES"/>
        </w:rPr>
        <w:t>, junto con el uso de MAPE (</w:t>
      </w:r>
      <w:r w:rsidR="00546EF2">
        <w:rPr>
          <w:lang w:val="es-ES"/>
        </w:rPr>
        <w:t>Mean Absolute Percentage Error)</w:t>
      </w:r>
      <w:r w:rsidR="004702A1">
        <w:rPr>
          <w:lang w:val="es-ES"/>
        </w:rPr>
        <w:t xml:space="preserve">. </w:t>
      </w:r>
      <w:r w:rsidR="00250CF6">
        <w:rPr>
          <w:lang w:val="es-ES"/>
        </w:rPr>
        <w:t>Luego, realice cuatro predicciones:</w:t>
      </w:r>
    </w:p>
    <w:p w14:paraId="550F5D25" w14:textId="1060BA87" w:rsidR="00CA19DB" w:rsidRDefault="00CA19DB" w:rsidP="00CA19DB">
      <w:pPr>
        <w:pStyle w:val="ListParagraph"/>
        <w:numPr>
          <w:ilvl w:val="0"/>
          <w:numId w:val="5"/>
        </w:numPr>
        <w:rPr>
          <w:lang w:val="es-ES"/>
        </w:rPr>
      </w:pPr>
      <w:r>
        <w:rPr>
          <w:lang w:val="es-ES"/>
        </w:rPr>
        <w:t>Historical</w:t>
      </w:r>
    </w:p>
    <w:p w14:paraId="18BCDBBF" w14:textId="6158E55B" w:rsidR="00CA19DB" w:rsidRDefault="00CA064D" w:rsidP="00CA19DB">
      <w:pPr>
        <w:pStyle w:val="ListParagraph"/>
        <w:numPr>
          <w:ilvl w:val="0"/>
          <w:numId w:val="5"/>
        </w:numPr>
        <w:rPr>
          <w:lang w:val="es-ES"/>
        </w:rPr>
      </w:pPr>
      <w:r>
        <w:rPr>
          <w:lang w:val="es-ES"/>
        </w:rPr>
        <w:t xml:space="preserve">Last Year </w:t>
      </w:r>
    </w:p>
    <w:p w14:paraId="65029C3C" w14:textId="6DCDE653" w:rsidR="00CA064D" w:rsidRDefault="00CA064D" w:rsidP="00CA19DB">
      <w:pPr>
        <w:pStyle w:val="ListParagraph"/>
        <w:numPr>
          <w:ilvl w:val="0"/>
          <w:numId w:val="5"/>
        </w:numPr>
        <w:rPr>
          <w:lang w:val="es-ES"/>
        </w:rPr>
      </w:pPr>
      <w:r>
        <w:rPr>
          <w:lang w:val="es-ES"/>
        </w:rPr>
        <w:t>Last Know Value</w:t>
      </w:r>
    </w:p>
    <w:p w14:paraId="0A3F5F8A" w14:textId="1107FE32" w:rsidR="00CA064D" w:rsidRDefault="00C5516C" w:rsidP="00CA19DB">
      <w:pPr>
        <w:pStyle w:val="ListParagraph"/>
        <w:numPr>
          <w:ilvl w:val="0"/>
          <w:numId w:val="5"/>
        </w:numPr>
        <w:rPr>
          <w:lang w:val="es-ES"/>
        </w:rPr>
      </w:pPr>
      <w:r>
        <w:rPr>
          <w:lang w:val="es-ES"/>
        </w:rPr>
        <w:t>Naive Seasonal Forecast</w:t>
      </w:r>
    </w:p>
    <w:p w14:paraId="6CD3A910" w14:textId="799EEE3C" w:rsidR="001811CD" w:rsidRDefault="00B419BB" w:rsidP="001811CD">
      <w:pPr>
        <w:rPr>
          <w:lang w:val="es-ES"/>
        </w:rPr>
      </w:pPr>
      <w:r>
        <w:rPr>
          <w:noProof/>
        </w:rPr>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Default="009B701B" w:rsidP="001811CD">
      <w:r>
        <w:t>The result</w:t>
      </w:r>
      <w:r w:rsidR="004E0804" w:rsidRPr="004E0804">
        <w:t xml:space="preserve"> was</w:t>
      </w:r>
      <w:r>
        <w:t xml:space="preserve"> that</w:t>
      </w:r>
      <w:r w:rsidR="00C6046A">
        <w:t xml:space="preserve"> three of them were under 10%, which is good because that mean that </w:t>
      </w:r>
      <w:r w:rsidR="00EB60C7">
        <w:t xml:space="preserve">the TSM in our database </w:t>
      </w:r>
      <w:r w:rsidR="008958E4">
        <w:t xml:space="preserve">has less volatility or </w:t>
      </w:r>
      <w:r w:rsidR="00FB314B">
        <w:t>complex patterns</w:t>
      </w:r>
      <w:r w:rsidR="000D7B70">
        <w:t xml:space="preserve">, being  “last_year_mean” the best </w:t>
      </w:r>
      <w:r w:rsidR="00B72A02">
        <w:t>baseline model</w:t>
      </w:r>
      <w:r w:rsidR="009159E3">
        <w:t xml:space="preserve"> with less than 6.5</w:t>
      </w:r>
      <w:r w:rsidR="00890A69">
        <w:t>%</w:t>
      </w:r>
      <w:r w:rsidR="00FB314B">
        <w:t xml:space="preserve">. </w:t>
      </w:r>
      <w:r w:rsidR="00D379D8">
        <w:t>So, after getting this result the next step is starting to apply</w:t>
      </w:r>
      <w:r w:rsidR="000D7B70">
        <w:t xml:space="preserve"> ARIMA model </w:t>
      </w:r>
      <w:r w:rsidR="00EE1CA1">
        <w:t xml:space="preserve">to reduce noisy in the data, </w:t>
      </w:r>
      <w:r w:rsidR="00AD7B53">
        <w:t>get tendencies and identify some patterns</w:t>
      </w:r>
      <w:r w:rsidR="00C8374B">
        <w:t xml:space="preserve">, having a better understanding and </w:t>
      </w:r>
      <w:r w:rsidR="00F50EE1">
        <w:t>precision than just the Baselines model</w:t>
      </w:r>
      <w:r w:rsidR="007F236E">
        <w:t>.</w:t>
      </w:r>
    </w:p>
    <w:p w14:paraId="6DA22594" w14:textId="78E093E5" w:rsidR="00E72A0E" w:rsidRDefault="00E72A0E" w:rsidP="001811CD">
      <w:r>
        <w:t>Once I have applied ARIMA model, this was the first view.</w:t>
      </w:r>
    </w:p>
    <w:p w14:paraId="4453934C" w14:textId="77777777" w:rsidR="00E72A0E" w:rsidRDefault="00E72A0E" w:rsidP="001811CD">
      <w:pPr>
        <w:rPr>
          <w:noProof/>
        </w:rPr>
      </w:pPr>
    </w:p>
    <w:p w14:paraId="62DC500F" w14:textId="6826C8BA" w:rsidR="00E72A0E" w:rsidRPr="004E0804" w:rsidRDefault="00E72A0E" w:rsidP="001811CD"/>
    <w:p w14:paraId="51DDC2C9" w14:textId="0F0BE015" w:rsidR="00250CF6" w:rsidRDefault="00F80F6A" w:rsidP="002066AA">
      <w:r w:rsidRPr="00F80F6A">
        <w:rPr>
          <w:noProof/>
        </w:rPr>
        <w:lastRenderedPageBreak/>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Default="00135CAD" w:rsidP="00135CAD">
      <w:r w:rsidRPr="00135CAD">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Default="00F705D6" w:rsidP="00135CAD">
      <w:r>
        <w:t>In this part</w:t>
      </w:r>
      <w:r w:rsidR="00E87374">
        <w:t xml:space="preserve">, now we </w:t>
      </w:r>
      <w:r w:rsidR="000B7BC2">
        <w:t>must</w:t>
      </w:r>
      <w:r w:rsidR="00E87374">
        <w:t xml:space="preserve"> transform into a stationary station</w:t>
      </w:r>
      <w:r w:rsidR="00135294">
        <w:t xml:space="preserve"> using </w:t>
      </w:r>
      <w:r w:rsidR="00C665C1">
        <w:t>(1,1,0)</w:t>
      </w:r>
      <w:r w:rsidR="001B45A3">
        <w:t>, which is for trended data</w:t>
      </w:r>
      <w:r w:rsidR="00DA06B6">
        <w:t xml:space="preserve"> and </w:t>
      </w:r>
      <w:r w:rsidR="00782626">
        <w:t>is workable</w:t>
      </w:r>
      <w:r w:rsidR="00E672F5">
        <w:t xml:space="preserve"> for data about stock prices, like this project. </w:t>
      </w:r>
    </w:p>
    <w:p w14:paraId="2CD37323" w14:textId="68EFCEA4" w:rsidR="00ED6908" w:rsidRDefault="00ED6908" w:rsidP="00135CAD">
      <w:r>
        <w:rPr>
          <w:noProof/>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Default="00ED6908" w:rsidP="00135CAD">
      <w:r>
        <w:t xml:space="preserve">After applying ARIMA model (1,1,0), this is the result from the </w:t>
      </w:r>
      <w:r w:rsidR="00CF1569">
        <w:t xml:space="preserve">Medtronic stocks. </w:t>
      </w:r>
    </w:p>
    <w:p w14:paraId="5C388656" w14:textId="0852F925" w:rsidR="00D122C2" w:rsidRDefault="00D122C2" w:rsidP="00135CAD">
      <w:r w:rsidRPr="00D122C2">
        <w:rPr>
          <w:noProof/>
        </w:rPr>
        <w:lastRenderedPageBreak/>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Default="00D122C2" w:rsidP="00135CAD">
      <w:r>
        <w:t>In this case,</w:t>
      </w:r>
      <w:r w:rsidR="00D0262C">
        <w:t xml:space="preserve"> according from the “Autocorrelation” image we see that now our series is </w:t>
      </w:r>
      <w:r w:rsidR="00D4682E">
        <w:t>stationary.</w:t>
      </w:r>
      <w:r>
        <w:t xml:space="preserve"> I have calculated the p</w:t>
      </w:r>
      <w:r w:rsidR="00D0262C">
        <w:t>-value</w:t>
      </w:r>
      <w:r w:rsidR="00E4510E">
        <w:t xml:space="preserve"> and ADF statistics</w:t>
      </w:r>
      <w:r w:rsidR="00D0262C">
        <w:t xml:space="preserve"> again</w:t>
      </w:r>
      <w:r w:rsidR="00D4682E">
        <w:t xml:space="preserve"> to confirm that is stationary and the result</w:t>
      </w:r>
      <w:r w:rsidR="00E4510E">
        <w:t xml:space="preserve"> was </w:t>
      </w:r>
      <w:r w:rsidR="00FB1BCF">
        <w:t>0.000 and -19.70 respectively.</w:t>
      </w:r>
      <w:r w:rsidR="00335C60">
        <w:t xml:space="preserve"> </w:t>
      </w:r>
      <w:r w:rsidR="00D104E4">
        <w:t>Next</w:t>
      </w:r>
      <w:r w:rsidR="00C2333A">
        <w:t xml:space="preserve">, I have coded </w:t>
      </w:r>
      <w:r w:rsidR="00FB5F29">
        <w:t>the Akaike information criterion (AIC)</w:t>
      </w:r>
      <w:r w:rsidR="002025E1">
        <w:t xml:space="preserve"> </w:t>
      </w:r>
      <w:r w:rsidR="00E97721">
        <w:t>on</w:t>
      </w:r>
      <w:r w:rsidR="00EF520E">
        <w:t xml:space="preserve"> python </w:t>
      </w:r>
      <w:r w:rsidR="002025E1">
        <w:t xml:space="preserve">to compare </w:t>
      </w:r>
      <w:r w:rsidR="0082579D">
        <w:t xml:space="preserve">the quality of </w:t>
      </w:r>
      <w:r w:rsidR="006049A6">
        <w:t>different</w:t>
      </w:r>
      <w:r w:rsidR="0082579D">
        <w:t xml:space="preserve"> ARIMA model</w:t>
      </w:r>
      <w:r w:rsidR="006049A6">
        <w:t>s</w:t>
      </w:r>
      <w:r w:rsidR="002E3AEB">
        <w:t xml:space="preserve"> in terms of best balance of fit</w:t>
      </w:r>
      <w:r w:rsidR="006049A6">
        <w:t xml:space="preserve"> and determine which one is the bes</w:t>
      </w:r>
      <w:r w:rsidR="007461CC">
        <w:t>t</w:t>
      </w:r>
      <w:r w:rsidR="0032087C">
        <w:t>, and the result from the smallest value was (1,1,1)  442</w:t>
      </w:r>
      <w:r w:rsidR="005D62B1">
        <w:t>1.30</w:t>
      </w:r>
      <w:r w:rsidR="002E3AEB">
        <w:t xml:space="preserve">. </w:t>
      </w:r>
    </w:p>
    <w:p w14:paraId="48B3ECD1" w14:textId="5C640D57" w:rsidR="00D104E4" w:rsidRDefault="00D104E4" w:rsidP="00135CAD">
      <w:r>
        <w:t xml:space="preserve">Below, </w:t>
      </w:r>
      <w:r w:rsidR="00116EDF">
        <w:t xml:space="preserve">I have compared the </w:t>
      </w:r>
      <w:r w:rsidR="00D97178">
        <w:t>“actual” price market with the ARIMA</w:t>
      </w:r>
      <w:r w:rsidR="00335C60">
        <w:t xml:space="preserve"> (1,1,1)</w:t>
      </w:r>
      <w:r w:rsidR="00D97178">
        <w:t xml:space="preserve"> fore</w:t>
      </w:r>
      <w:r w:rsidR="00335C60">
        <w:t>cast.</w:t>
      </w:r>
    </w:p>
    <w:p w14:paraId="54D938BB" w14:textId="510FC8BC" w:rsidR="005D62B1" w:rsidRDefault="005D62B1" w:rsidP="00135CAD">
      <w:pPr>
        <w:rPr>
          <w:sz w:val="14"/>
          <w:szCs w:val="14"/>
        </w:rPr>
      </w:pPr>
      <w:r>
        <w:rPr>
          <w:noProof/>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Default="00FC50B4" w:rsidP="00135CAD">
      <w:r>
        <w:t>After</w:t>
      </w:r>
      <w:r w:rsidR="006F2CCF">
        <w:t xml:space="preserve">wards, </w:t>
      </w:r>
      <w:r w:rsidR="0029090B">
        <w:t xml:space="preserve">I have </w:t>
      </w:r>
      <w:r w:rsidR="006F2CCF">
        <w:t>use</w:t>
      </w:r>
      <w:r w:rsidR="0029090B">
        <w:t>d</w:t>
      </w:r>
      <w:r w:rsidR="006F2CCF">
        <w:t xml:space="preserve"> the ARIMA model but with con</w:t>
      </w:r>
      <w:r w:rsidR="00C476B2">
        <w:t>fidence intervals</w:t>
      </w:r>
      <w:r w:rsidR="0029090B">
        <w:t xml:space="preserve"> that are</w:t>
      </w:r>
      <w:r w:rsidR="00322CA0" w:rsidRPr="00322CA0">
        <w:t xml:space="preserve"> particularly valuable for risk assessment and decision-making. The 80% interval might be suitable for </w:t>
      </w:r>
      <w:r w:rsidR="00322CA0" w:rsidRPr="00322CA0">
        <w:lastRenderedPageBreak/>
        <w:t>routine planning where some risk is acceptable, while the 99% interval would be appropriate for conservative scenarios where being wrong could have severe consequences.</w:t>
      </w:r>
    </w:p>
    <w:p w14:paraId="3EEEF917" w14:textId="51E32C7B" w:rsidR="00AF1FC6" w:rsidRDefault="00AF1FC6" w:rsidP="00135CAD">
      <w:pPr>
        <w:rPr>
          <w:sz w:val="14"/>
          <w:szCs w:val="14"/>
        </w:rPr>
      </w:pPr>
      <w:r>
        <w:rPr>
          <w:noProof/>
        </w:rPr>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pPr>
      <w:r>
        <w:t>Linear Regression</w:t>
      </w:r>
    </w:p>
    <w:p w14:paraId="510CF9F5" w14:textId="0BA5326F" w:rsidR="00782DA5" w:rsidRPr="0093335F" w:rsidRDefault="0093335F" w:rsidP="005F7AF0">
      <w:pPr>
        <w:rPr>
          <w:highlight w:val="yellow"/>
        </w:rPr>
      </w:pPr>
      <w:r w:rsidRPr="0093335F">
        <w:rPr>
          <w:highlight w:val="yellow"/>
        </w:rPr>
        <w:t>WHY HAVE I APPLIED THIS ML? !!!!!!!!</w:t>
      </w:r>
    </w:p>
    <w:p w14:paraId="1992A1F7" w14:textId="25C067D1" w:rsidR="005F7AF0" w:rsidRDefault="002B295A" w:rsidP="005F7AF0">
      <w:r>
        <w:t xml:space="preserve">Here, I have started to work  with the applying </w:t>
      </w:r>
      <w:r w:rsidR="00BF2FBA">
        <w:t xml:space="preserve">of machine learning models to the data base that I have been working on. </w:t>
      </w:r>
      <w:r w:rsidR="00484F79">
        <w:t xml:space="preserve">After made some </w:t>
      </w:r>
      <w:r w:rsidR="00782DA5">
        <w:t>examples</w:t>
      </w:r>
      <w:r w:rsidR="00484F79">
        <w:t xml:space="preserve"> finding which would be the best option for being </w:t>
      </w:r>
      <w:r w:rsidR="000A7BDF">
        <w:t>a dependent and independent variable, I have chosen as a</w:t>
      </w:r>
      <w:r w:rsidR="00F6391D">
        <w:t>n</w:t>
      </w:r>
      <w:r w:rsidR="000A7BDF">
        <w:t xml:space="preserve"> independent variable </w:t>
      </w:r>
      <w:r w:rsidR="00A90AB9">
        <w:t>(</w:t>
      </w:r>
      <w:r w:rsidR="00AA7DD0">
        <w:t>x</w:t>
      </w:r>
      <w:r w:rsidR="00A90AB9">
        <w:t>) “Open” and as a dependent variable (y) “Close”.</w:t>
      </w:r>
      <w:r w:rsidR="006339F8">
        <w:t xml:space="preserve"> The reason why I have selected these two variables is because </w:t>
      </w:r>
      <w:r w:rsidR="00A257A8">
        <w:t xml:space="preserve">I want to </w:t>
      </w:r>
      <w:r w:rsidR="00162958">
        <w:t>focus</w:t>
      </w:r>
      <w:r w:rsidR="007D0132">
        <w:t xml:space="preserve"> on intraday prediction from</w:t>
      </w:r>
      <w:r w:rsidR="00C17C52">
        <w:t xml:space="preserve"> close price from the open price </w:t>
      </w:r>
      <w:r w:rsidR="002450AC">
        <w:t xml:space="preserve">from this </w:t>
      </w:r>
      <w:r w:rsidR="00C17C52">
        <w:t>data</w:t>
      </w:r>
      <w:r w:rsidR="002450AC">
        <w:t xml:space="preserve"> I am working on</w:t>
      </w:r>
      <w:r w:rsidR="0070103F">
        <w:t>.</w:t>
      </w:r>
    </w:p>
    <w:p w14:paraId="6C456529" w14:textId="055B218A" w:rsidR="001F4513" w:rsidRDefault="00D76ACF" w:rsidP="005F7AF0">
      <w:r>
        <w:t>We can see that there is a positive correlation between these two variables.</w:t>
      </w:r>
      <w:r w:rsidR="006339F8">
        <w:t xml:space="preserve"> </w:t>
      </w:r>
      <w:r w:rsidR="00315578">
        <w:t xml:space="preserve">After training and testing </w:t>
      </w:r>
      <w:r w:rsidR="009E786F">
        <w:t>these values</w:t>
      </w:r>
      <w:r w:rsidR="00E42801">
        <w:t xml:space="preserve">, I have got the </w:t>
      </w:r>
      <w:r w:rsidR="00142E81">
        <w:t xml:space="preserve">CV mean and the standard deviation, which values are 0.995 and </w:t>
      </w:r>
      <w:r w:rsidR="00E5630D">
        <w:t>0.0009 respectively</w:t>
      </w:r>
      <w:r w:rsidR="001F4513">
        <w:t xml:space="preserve">. </w:t>
      </w:r>
      <w:r w:rsidR="001F4513" w:rsidRPr="0093335F">
        <w:rPr>
          <w:highlight w:val="yellow"/>
        </w:rPr>
        <w:t>SON ESTOS VALORES BUENOS O MALOS</w:t>
      </w:r>
      <w:r w:rsidR="0093335F" w:rsidRPr="0093335F">
        <w:rPr>
          <w:highlight w:val="yellow"/>
        </w:rPr>
        <w:t>!!!!!!!!!!!!!!</w:t>
      </w:r>
    </w:p>
    <w:p w14:paraId="082C5A79" w14:textId="77777777" w:rsidR="0093335F" w:rsidRDefault="0093335F" w:rsidP="005F7AF0"/>
    <w:p w14:paraId="5933537C" w14:textId="77777777" w:rsidR="0093335F" w:rsidRDefault="0093335F" w:rsidP="005F7AF0"/>
    <w:p w14:paraId="4DEFB6B4" w14:textId="27CA8887" w:rsidR="00782DA5" w:rsidRDefault="00782DA5" w:rsidP="005F7AF0">
      <w:r>
        <w:rPr>
          <w:noProof/>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463BB36D" w14:textId="7F8DFF6F" w:rsidR="00F6391D" w:rsidRPr="005F7AF0" w:rsidRDefault="00BC65E3" w:rsidP="005F7AF0">
      <w:r>
        <w:t>After getting this result, I</w:t>
      </w:r>
      <w:r w:rsidR="004560F5">
        <w:t xml:space="preserve"> applied the code to get the display to get the </w:t>
      </w:r>
      <w:r w:rsidR="00E56050">
        <w:t>test and predict values</w:t>
      </w:r>
    </w:p>
    <w:sectPr w:rsidR="00F6391D" w:rsidRPr="005F7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4"/>
  </w:num>
  <w:num w:numId="2" w16cid:durableId="1446264490">
    <w:abstractNumId w:val="1"/>
  </w:num>
  <w:num w:numId="3" w16cid:durableId="1377505498">
    <w:abstractNumId w:val="0"/>
  </w:num>
  <w:num w:numId="4" w16cid:durableId="26030061">
    <w:abstractNumId w:val="3"/>
  </w:num>
  <w:num w:numId="5" w16cid:durableId="2139759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1516"/>
    <w:rsid w:val="00032557"/>
    <w:rsid w:val="00037532"/>
    <w:rsid w:val="00043E48"/>
    <w:rsid w:val="00044765"/>
    <w:rsid w:val="00063236"/>
    <w:rsid w:val="00063538"/>
    <w:rsid w:val="0007260E"/>
    <w:rsid w:val="00086C25"/>
    <w:rsid w:val="00096424"/>
    <w:rsid w:val="000A2FC3"/>
    <w:rsid w:val="000A382B"/>
    <w:rsid w:val="000A7BDF"/>
    <w:rsid w:val="000B0252"/>
    <w:rsid w:val="000B17AC"/>
    <w:rsid w:val="000B2DD0"/>
    <w:rsid w:val="000B45CB"/>
    <w:rsid w:val="000B7BC2"/>
    <w:rsid w:val="000C1D69"/>
    <w:rsid w:val="000C5E11"/>
    <w:rsid w:val="000C6514"/>
    <w:rsid w:val="000C6AF1"/>
    <w:rsid w:val="000D0423"/>
    <w:rsid w:val="000D253A"/>
    <w:rsid w:val="000D61DF"/>
    <w:rsid w:val="000D7B70"/>
    <w:rsid w:val="000E006F"/>
    <w:rsid w:val="000E3B90"/>
    <w:rsid w:val="0010235C"/>
    <w:rsid w:val="00106306"/>
    <w:rsid w:val="00111F88"/>
    <w:rsid w:val="00112C70"/>
    <w:rsid w:val="00116EDF"/>
    <w:rsid w:val="00121FD9"/>
    <w:rsid w:val="0012244C"/>
    <w:rsid w:val="00125564"/>
    <w:rsid w:val="00134FC9"/>
    <w:rsid w:val="00135294"/>
    <w:rsid w:val="00135CAD"/>
    <w:rsid w:val="00142E81"/>
    <w:rsid w:val="00143E47"/>
    <w:rsid w:val="00153F5C"/>
    <w:rsid w:val="00155FE3"/>
    <w:rsid w:val="001600FA"/>
    <w:rsid w:val="0016041B"/>
    <w:rsid w:val="00162958"/>
    <w:rsid w:val="00162E1A"/>
    <w:rsid w:val="0016428C"/>
    <w:rsid w:val="00167528"/>
    <w:rsid w:val="00175234"/>
    <w:rsid w:val="00180813"/>
    <w:rsid w:val="001811CD"/>
    <w:rsid w:val="00190E7E"/>
    <w:rsid w:val="00191746"/>
    <w:rsid w:val="0019360A"/>
    <w:rsid w:val="001A2E34"/>
    <w:rsid w:val="001A3982"/>
    <w:rsid w:val="001B1009"/>
    <w:rsid w:val="001B45A3"/>
    <w:rsid w:val="001B50F8"/>
    <w:rsid w:val="001C3730"/>
    <w:rsid w:val="001C5501"/>
    <w:rsid w:val="001C5D83"/>
    <w:rsid w:val="001D7EDF"/>
    <w:rsid w:val="001E2823"/>
    <w:rsid w:val="001F4513"/>
    <w:rsid w:val="002025E1"/>
    <w:rsid w:val="002066AA"/>
    <w:rsid w:val="00211F86"/>
    <w:rsid w:val="002139AF"/>
    <w:rsid w:val="00215273"/>
    <w:rsid w:val="00215FBE"/>
    <w:rsid w:val="00222E79"/>
    <w:rsid w:val="00226F99"/>
    <w:rsid w:val="0023469D"/>
    <w:rsid w:val="002411A6"/>
    <w:rsid w:val="00243F78"/>
    <w:rsid w:val="002450AC"/>
    <w:rsid w:val="0024779D"/>
    <w:rsid w:val="00250CF6"/>
    <w:rsid w:val="00254A3C"/>
    <w:rsid w:val="0025741D"/>
    <w:rsid w:val="002760F8"/>
    <w:rsid w:val="00276721"/>
    <w:rsid w:val="00286734"/>
    <w:rsid w:val="0029090B"/>
    <w:rsid w:val="002A2FFC"/>
    <w:rsid w:val="002B14B9"/>
    <w:rsid w:val="002B295A"/>
    <w:rsid w:val="002B4173"/>
    <w:rsid w:val="002B551F"/>
    <w:rsid w:val="002B6CB4"/>
    <w:rsid w:val="002C05F3"/>
    <w:rsid w:val="002C32B9"/>
    <w:rsid w:val="002C3FAA"/>
    <w:rsid w:val="002D189C"/>
    <w:rsid w:val="002E21BE"/>
    <w:rsid w:val="002E3AEB"/>
    <w:rsid w:val="002E47B7"/>
    <w:rsid w:val="002E6C5F"/>
    <w:rsid w:val="002F18EA"/>
    <w:rsid w:val="002F254E"/>
    <w:rsid w:val="002F467E"/>
    <w:rsid w:val="002F4909"/>
    <w:rsid w:val="002F50CD"/>
    <w:rsid w:val="002F7817"/>
    <w:rsid w:val="00306F3C"/>
    <w:rsid w:val="003145E7"/>
    <w:rsid w:val="00315578"/>
    <w:rsid w:val="00320561"/>
    <w:rsid w:val="0032077A"/>
    <w:rsid w:val="0032087C"/>
    <w:rsid w:val="00320DE2"/>
    <w:rsid w:val="00322CA0"/>
    <w:rsid w:val="003261F4"/>
    <w:rsid w:val="00330F0A"/>
    <w:rsid w:val="00331E8E"/>
    <w:rsid w:val="00335C60"/>
    <w:rsid w:val="0033656F"/>
    <w:rsid w:val="00336F1C"/>
    <w:rsid w:val="00337EF4"/>
    <w:rsid w:val="003401B0"/>
    <w:rsid w:val="00344331"/>
    <w:rsid w:val="00345362"/>
    <w:rsid w:val="00350441"/>
    <w:rsid w:val="00352B31"/>
    <w:rsid w:val="0035481E"/>
    <w:rsid w:val="0035777E"/>
    <w:rsid w:val="00385BBC"/>
    <w:rsid w:val="00393BBF"/>
    <w:rsid w:val="0039634E"/>
    <w:rsid w:val="003A2BFE"/>
    <w:rsid w:val="003A50EF"/>
    <w:rsid w:val="003A5ED4"/>
    <w:rsid w:val="003A7AF3"/>
    <w:rsid w:val="003B40D3"/>
    <w:rsid w:val="003D2299"/>
    <w:rsid w:val="003E4375"/>
    <w:rsid w:val="003E4D57"/>
    <w:rsid w:val="003F4B6A"/>
    <w:rsid w:val="003F5008"/>
    <w:rsid w:val="00403734"/>
    <w:rsid w:val="00404466"/>
    <w:rsid w:val="00406768"/>
    <w:rsid w:val="00407A45"/>
    <w:rsid w:val="00410533"/>
    <w:rsid w:val="00412166"/>
    <w:rsid w:val="00412C06"/>
    <w:rsid w:val="00414973"/>
    <w:rsid w:val="00415625"/>
    <w:rsid w:val="0043735E"/>
    <w:rsid w:val="00445BC6"/>
    <w:rsid w:val="004518C0"/>
    <w:rsid w:val="004542F6"/>
    <w:rsid w:val="0045607E"/>
    <w:rsid w:val="004560F5"/>
    <w:rsid w:val="004579A1"/>
    <w:rsid w:val="00464E49"/>
    <w:rsid w:val="004702A1"/>
    <w:rsid w:val="00483721"/>
    <w:rsid w:val="00484F79"/>
    <w:rsid w:val="0049087B"/>
    <w:rsid w:val="004A0C53"/>
    <w:rsid w:val="004A5E63"/>
    <w:rsid w:val="004C065E"/>
    <w:rsid w:val="004C148F"/>
    <w:rsid w:val="004C27EC"/>
    <w:rsid w:val="004C34EB"/>
    <w:rsid w:val="004C470F"/>
    <w:rsid w:val="004D370C"/>
    <w:rsid w:val="004D6713"/>
    <w:rsid w:val="004E0804"/>
    <w:rsid w:val="004E38D3"/>
    <w:rsid w:val="004E55D5"/>
    <w:rsid w:val="004F0C51"/>
    <w:rsid w:val="004F19D4"/>
    <w:rsid w:val="004F30B3"/>
    <w:rsid w:val="004F4DB3"/>
    <w:rsid w:val="004F57AD"/>
    <w:rsid w:val="004F59DD"/>
    <w:rsid w:val="004F6FC6"/>
    <w:rsid w:val="004F7145"/>
    <w:rsid w:val="00507373"/>
    <w:rsid w:val="00516B2C"/>
    <w:rsid w:val="005238A8"/>
    <w:rsid w:val="005260D7"/>
    <w:rsid w:val="00527C49"/>
    <w:rsid w:val="005343E5"/>
    <w:rsid w:val="00536038"/>
    <w:rsid w:val="00546EF2"/>
    <w:rsid w:val="005529EE"/>
    <w:rsid w:val="00552F2A"/>
    <w:rsid w:val="00570228"/>
    <w:rsid w:val="00584421"/>
    <w:rsid w:val="00586788"/>
    <w:rsid w:val="00587B6E"/>
    <w:rsid w:val="00591DAA"/>
    <w:rsid w:val="00597794"/>
    <w:rsid w:val="00597A4F"/>
    <w:rsid w:val="005A1A2A"/>
    <w:rsid w:val="005A635E"/>
    <w:rsid w:val="005B354F"/>
    <w:rsid w:val="005B7DD4"/>
    <w:rsid w:val="005B7FEF"/>
    <w:rsid w:val="005D1A70"/>
    <w:rsid w:val="005D62B1"/>
    <w:rsid w:val="005D7625"/>
    <w:rsid w:val="005E76C8"/>
    <w:rsid w:val="005F1595"/>
    <w:rsid w:val="005F1997"/>
    <w:rsid w:val="005F2A1D"/>
    <w:rsid w:val="005F5336"/>
    <w:rsid w:val="005F7AF0"/>
    <w:rsid w:val="005F7F5A"/>
    <w:rsid w:val="0060045E"/>
    <w:rsid w:val="006019D4"/>
    <w:rsid w:val="006049A6"/>
    <w:rsid w:val="00605111"/>
    <w:rsid w:val="00607537"/>
    <w:rsid w:val="0061028C"/>
    <w:rsid w:val="00610662"/>
    <w:rsid w:val="0061120F"/>
    <w:rsid w:val="00612BC5"/>
    <w:rsid w:val="00616D08"/>
    <w:rsid w:val="00622C97"/>
    <w:rsid w:val="00624C92"/>
    <w:rsid w:val="006339F8"/>
    <w:rsid w:val="00636623"/>
    <w:rsid w:val="00645004"/>
    <w:rsid w:val="006502E1"/>
    <w:rsid w:val="00650FC7"/>
    <w:rsid w:val="006605EF"/>
    <w:rsid w:val="006606D5"/>
    <w:rsid w:val="00667305"/>
    <w:rsid w:val="00676277"/>
    <w:rsid w:val="00680EF4"/>
    <w:rsid w:val="006816B3"/>
    <w:rsid w:val="006900C2"/>
    <w:rsid w:val="00691B45"/>
    <w:rsid w:val="0069331E"/>
    <w:rsid w:val="0069535E"/>
    <w:rsid w:val="0069713E"/>
    <w:rsid w:val="006A3AE7"/>
    <w:rsid w:val="006A6A96"/>
    <w:rsid w:val="006A6CCB"/>
    <w:rsid w:val="006B2824"/>
    <w:rsid w:val="006B6CB2"/>
    <w:rsid w:val="006C4438"/>
    <w:rsid w:val="006C6462"/>
    <w:rsid w:val="006C7A0B"/>
    <w:rsid w:val="006D0977"/>
    <w:rsid w:val="006D209C"/>
    <w:rsid w:val="006D3BB1"/>
    <w:rsid w:val="006D7B76"/>
    <w:rsid w:val="006E3167"/>
    <w:rsid w:val="006E5968"/>
    <w:rsid w:val="006F2AAA"/>
    <w:rsid w:val="006F2CCF"/>
    <w:rsid w:val="006F550A"/>
    <w:rsid w:val="0070103F"/>
    <w:rsid w:val="0070178B"/>
    <w:rsid w:val="00702E2A"/>
    <w:rsid w:val="00705E02"/>
    <w:rsid w:val="0072191C"/>
    <w:rsid w:val="007220AB"/>
    <w:rsid w:val="00731147"/>
    <w:rsid w:val="0073246A"/>
    <w:rsid w:val="007416E3"/>
    <w:rsid w:val="007461CC"/>
    <w:rsid w:val="00747647"/>
    <w:rsid w:val="00751880"/>
    <w:rsid w:val="00754FCE"/>
    <w:rsid w:val="00760BB6"/>
    <w:rsid w:val="00763F50"/>
    <w:rsid w:val="0076672E"/>
    <w:rsid w:val="00770A39"/>
    <w:rsid w:val="00782626"/>
    <w:rsid w:val="00782DA5"/>
    <w:rsid w:val="00784AEB"/>
    <w:rsid w:val="007866ED"/>
    <w:rsid w:val="0079023D"/>
    <w:rsid w:val="0079187D"/>
    <w:rsid w:val="0079278B"/>
    <w:rsid w:val="00792E8F"/>
    <w:rsid w:val="0079314D"/>
    <w:rsid w:val="00795A6F"/>
    <w:rsid w:val="007A7707"/>
    <w:rsid w:val="007B0EBE"/>
    <w:rsid w:val="007B3838"/>
    <w:rsid w:val="007B74BA"/>
    <w:rsid w:val="007C3E95"/>
    <w:rsid w:val="007C6722"/>
    <w:rsid w:val="007C6AB9"/>
    <w:rsid w:val="007D0132"/>
    <w:rsid w:val="007D22F7"/>
    <w:rsid w:val="007E2413"/>
    <w:rsid w:val="007E44C8"/>
    <w:rsid w:val="007E4836"/>
    <w:rsid w:val="007F082F"/>
    <w:rsid w:val="007F1293"/>
    <w:rsid w:val="007F189E"/>
    <w:rsid w:val="007F236E"/>
    <w:rsid w:val="007F4570"/>
    <w:rsid w:val="007F7CCB"/>
    <w:rsid w:val="008050E6"/>
    <w:rsid w:val="0080605E"/>
    <w:rsid w:val="00812DBD"/>
    <w:rsid w:val="00813950"/>
    <w:rsid w:val="00822377"/>
    <w:rsid w:val="00823660"/>
    <w:rsid w:val="0082579D"/>
    <w:rsid w:val="00832602"/>
    <w:rsid w:val="00855258"/>
    <w:rsid w:val="00856604"/>
    <w:rsid w:val="00860099"/>
    <w:rsid w:val="00860340"/>
    <w:rsid w:val="00863152"/>
    <w:rsid w:val="00866651"/>
    <w:rsid w:val="00872445"/>
    <w:rsid w:val="0088123D"/>
    <w:rsid w:val="00882DE0"/>
    <w:rsid w:val="00886DA9"/>
    <w:rsid w:val="00890A69"/>
    <w:rsid w:val="008958E4"/>
    <w:rsid w:val="00896633"/>
    <w:rsid w:val="00897282"/>
    <w:rsid w:val="008A5272"/>
    <w:rsid w:val="008B1E57"/>
    <w:rsid w:val="008B23A8"/>
    <w:rsid w:val="008B3C5E"/>
    <w:rsid w:val="008C3D37"/>
    <w:rsid w:val="008C4910"/>
    <w:rsid w:val="008C63C0"/>
    <w:rsid w:val="008C7EF5"/>
    <w:rsid w:val="008D41B5"/>
    <w:rsid w:val="008D4F46"/>
    <w:rsid w:val="008E0E12"/>
    <w:rsid w:val="008F155D"/>
    <w:rsid w:val="008F2C28"/>
    <w:rsid w:val="008F4C86"/>
    <w:rsid w:val="00913483"/>
    <w:rsid w:val="009159E3"/>
    <w:rsid w:val="00921500"/>
    <w:rsid w:val="009256F4"/>
    <w:rsid w:val="00926993"/>
    <w:rsid w:val="00931543"/>
    <w:rsid w:val="00931EAD"/>
    <w:rsid w:val="00932935"/>
    <w:rsid w:val="0093335F"/>
    <w:rsid w:val="00933E44"/>
    <w:rsid w:val="0094184C"/>
    <w:rsid w:val="00943E45"/>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B4A4D"/>
    <w:rsid w:val="009B701B"/>
    <w:rsid w:val="009C3526"/>
    <w:rsid w:val="009D6421"/>
    <w:rsid w:val="009E481D"/>
    <w:rsid w:val="009E786F"/>
    <w:rsid w:val="009F5033"/>
    <w:rsid w:val="009F56D6"/>
    <w:rsid w:val="009F6701"/>
    <w:rsid w:val="009F7E1F"/>
    <w:rsid w:val="00A00088"/>
    <w:rsid w:val="00A0457E"/>
    <w:rsid w:val="00A144B8"/>
    <w:rsid w:val="00A24586"/>
    <w:rsid w:val="00A257A8"/>
    <w:rsid w:val="00A32475"/>
    <w:rsid w:val="00A35BB2"/>
    <w:rsid w:val="00A46B10"/>
    <w:rsid w:val="00A521A8"/>
    <w:rsid w:val="00A6595F"/>
    <w:rsid w:val="00A75183"/>
    <w:rsid w:val="00A7778C"/>
    <w:rsid w:val="00A77BB5"/>
    <w:rsid w:val="00A84A3E"/>
    <w:rsid w:val="00A87C30"/>
    <w:rsid w:val="00A90AB9"/>
    <w:rsid w:val="00A92B57"/>
    <w:rsid w:val="00A9351A"/>
    <w:rsid w:val="00A9362F"/>
    <w:rsid w:val="00A94276"/>
    <w:rsid w:val="00A97B90"/>
    <w:rsid w:val="00AA644B"/>
    <w:rsid w:val="00AA7DD0"/>
    <w:rsid w:val="00AB7DC7"/>
    <w:rsid w:val="00AC4DA5"/>
    <w:rsid w:val="00AC6009"/>
    <w:rsid w:val="00AC75BA"/>
    <w:rsid w:val="00AD7B53"/>
    <w:rsid w:val="00AF1FC6"/>
    <w:rsid w:val="00AF786F"/>
    <w:rsid w:val="00B07C7A"/>
    <w:rsid w:val="00B12880"/>
    <w:rsid w:val="00B13339"/>
    <w:rsid w:val="00B13D56"/>
    <w:rsid w:val="00B32F75"/>
    <w:rsid w:val="00B419BB"/>
    <w:rsid w:val="00B47EE4"/>
    <w:rsid w:val="00B52CDF"/>
    <w:rsid w:val="00B53BAC"/>
    <w:rsid w:val="00B54884"/>
    <w:rsid w:val="00B565C3"/>
    <w:rsid w:val="00B63DF7"/>
    <w:rsid w:val="00B70AEF"/>
    <w:rsid w:val="00B72A02"/>
    <w:rsid w:val="00B83F42"/>
    <w:rsid w:val="00BA12D5"/>
    <w:rsid w:val="00BA13C6"/>
    <w:rsid w:val="00BA4E37"/>
    <w:rsid w:val="00BB0246"/>
    <w:rsid w:val="00BB7A70"/>
    <w:rsid w:val="00BC5625"/>
    <w:rsid w:val="00BC65E3"/>
    <w:rsid w:val="00BD0782"/>
    <w:rsid w:val="00BD33BF"/>
    <w:rsid w:val="00BD6749"/>
    <w:rsid w:val="00BE44C6"/>
    <w:rsid w:val="00BE61B5"/>
    <w:rsid w:val="00BF2FBA"/>
    <w:rsid w:val="00BF36CB"/>
    <w:rsid w:val="00BF6EC0"/>
    <w:rsid w:val="00C00767"/>
    <w:rsid w:val="00C0477C"/>
    <w:rsid w:val="00C055C4"/>
    <w:rsid w:val="00C17C52"/>
    <w:rsid w:val="00C20C10"/>
    <w:rsid w:val="00C2333A"/>
    <w:rsid w:val="00C240B4"/>
    <w:rsid w:val="00C41584"/>
    <w:rsid w:val="00C45014"/>
    <w:rsid w:val="00C476B2"/>
    <w:rsid w:val="00C5122E"/>
    <w:rsid w:val="00C5516C"/>
    <w:rsid w:val="00C572E8"/>
    <w:rsid w:val="00C6046A"/>
    <w:rsid w:val="00C611D2"/>
    <w:rsid w:val="00C63954"/>
    <w:rsid w:val="00C665C1"/>
    <w:rsid w:val="00C731C4"/>
    <w:rsid w:val="00C7428D"/>
    <w:rsid w:val="00C74F57"/>
    <w:rsid w:val="00C7611D"/>
    <w:rsid w:val="00C816D6"/>
    <w:rsid w:val="00C8374B"/>
    <w:rsid w:val="00C85A99"/>
    <w:rsid w:val="00C90DD1"/>
    <w:rsid w:val="00C920FC"/>
    <w:rsid w:val="00C93B18"/>
    <w:rsid w:val="00C96EB0"/>
    <w:rsid w:val="00CA064D"/>
    <w:rsid w:val="00CA19DB"/>
    <w:rsid w:val="00CA7BCD"/>
    <w:rsid w:val="00CB5D9B"/>
    <w:rsid w:val="00CC0A52"/>
    <w:rsid w:val="00CC54A4"/>
    <w:rsid w:val="00CC7256"/>
    <w:rsid w:val="00CD0707"/>
    <w:rsid w:val="00CD42D9"/>
    <w:rsid w:val="00CD6FA0"/>
    <w:rsid w:val="00CE0E7F"/>
    <w:rsid w:val="00CE2B75"/>
    <w:rsid w:val="00CE2C99"/>
    <w:rsid w:val="00CE38DD"/>
    <w:rsid w:val="00CE52F8"/>
    <w:rsid w:val="00CE56A4"/>
    <w:rsid w:val="00CE5FFD"/>
    <w:rsid w:val="00CF1569"/>
    <w:rsid w:val="00CF1CC5"/>
    <w:rsid w:val="00CF2A13"/>
    <w:rsid w:val="00D0262C"/>
    <w:rsid w:val="00D104E4"/>
    <w:rsid w:val="00D10E9D"/>
    <w:rsid w:val="00D122C2"/>
    <w:rsid w:val="00D16871"/>
    <w:rsid w:val="00D17186"/>
    <w:rsid w:val="00D250C8"/>
    <w:rsid w:val="00D33AF6"/>
    <w:rsid w:val="00D36074"/>
    <w:rsid w:val="00D379D8"/>
    <w:rsid w:val="00D37DE7"/>
    <w:rsid w:val="00D4682E"/>
    <w:rsid w:val="00D60F12"/>
    <w:rsid w:val="00D646C6"/>
    <w:rsid w:val="00D67F98"/>
    <w:rsid w:val="00D76ACF"/>
    <w:rsid w:val="00D83ABA"/>
    <w:rsid w:val="00D84A00"/>
    <w:rsid w:val="00D84EF8"/>
    <w:rsid w:val="00D85EF7"/>
    <w:rsid w:val="00D97178"/>
    <w:rsid w:val="00DA06B6"/>
    <w:rsid w:val="00DA5CE4"/>
    <w:rsid w:val="00DB50A0"/>
    <w:rsid w:val="00DB5662"/>
    <w:rsid w:val="00DC072E"/>
    <w:rsid w:val="00DC102A"/>
    <w:rsid w:val="00DC219E"/>
    <w:rsid w:val="00DC45CE"/>
    <w:rsid w:val="00DC5DFE"/>
    <w:rsid w:val="00DC79FA"/>
    <w:rsid w:val="00DD2C71"/>
    <w:rsid w:val="00DD4B56"/>
    <w:rsid w:val="00DF6FD5"/>
    <w:rsid w:val="00E02D31"/>
    <w:rsid w:val="00E05CCB"/>
    <w:rsid w:val="00E079B9"/>
    <w:rsid w:val="00E1070E"/>
    <w:rsid w:val="00E179AC"/>
    <w:rsid w:val="00E21325"/>
    <w:rsid w:val="00E21932"/>
    <w:rsid w:val="00E23781"/>
    <w:rsid w:val="00E265D3"/>
    <w:rsid w:val="00E40E58"/>
    <w:rsid w:val="00E42801"/>
    <w:rsid w:val="00E43BF8"/>
    <w:rsid w:val="00E44B6A"/>
    <w:rsid w:val="00E4510E"/>
    <w:rsid w:val="00E46258"/>
    <w:rsid w:val="00E52B7A"/>
    <w:rsid w:val="00E54F42"/>
    <w:rsid w:val="00E56050"/>
    <w:rsid w:val="00E5630D"/>
    <w:rsid w:val="00E667A4"/>
    <w:rsid w:val="00E672F5"/>
    <w:rsid w:val="00E72A0E"/>
    <w:rsid w:val="00E72E90"/>
    <w:rsid w:val="00E84C87"/>
    <w:rsid w:val="00E87374"/>
    <w:rsid w:val="00E87ABD"/>
    <w:rsid w:val="00E94490"/>
    <w:rsid w:val="00E94BEF"/>
    <w:rsid w:val="00E97721"/>
    <w:rsid w:val="00EA6684"/>
    <w:rsid w:val="00EB60C7"/>
    <w:rsid w:val="00EC020B"/>
    <w:rsid w:val="00EC3BC1"/>
    <w:rsid w:val="00ED1F73"/>
    <w:rsid w:val="00ED3C00"/>
    <w:rsid w:val="00ED6908"/>
    <w:rsid w:val="00ED7F09"/>
    <w:rsid w:val="00EE1CA1"/>
    <w:rsid w:val="00EE5FD6"/>
    <w:rsid w:val="00EF520E"/>
    <w:rsid w:val="00EF7139"/>
    <w:rsid w:val="00EF7D78"/>
    <w:rsid w:val="00F009B5"/>
    <w:rsid w:val="00F023F2"/>
    <w:rsid w:val="00F0240F"/>
    <w:rsid w:val="00F06F84"/>
    <w:rsid w:val="00F107E4"/>
    <w:rsid w:val="00F1202D"/>
    <w:rsid w:val="00F128B7"/>
    <w:rsid w:val="00F12C4B"/>
    <w:rsid w:val="00F1661E"/>
    <w:rsid w:val="00F21EBE"/>
    <w:rsid w:val="00F26057"/>
    <w:rsid w:val="00F3347A"/>
    <w:rsid w:val="00F3475C"/>
    <w:rsid w:val="00F41D95"/>
    <w:rsid w:val="00F43CD1"/>
    <w:rsid w:val="00F45E66"/>
    <w:rsid w:val="00F463BD"/>
    <w:rsid w:val="00F50EE1"/>
    <w:rsid w:val="00F50FC9"/>
    <w:rsid w:val="00F527CC"/>
    <w:rsid w:val="00F54F40"/>
    <w:rsid w:val="00F6391D"/>
    <w:rsid w:val="00F657DB"/>
    <w:rsid w:val="00F705D6"/>
    <w:rsid w:val="00F70EA1"/>
    <w:rsid w:val="00F71336"/>
    <w:rsid w:val="00F72DCE"/>
    <w:rsid w:val="00F7533C"/>
    <w:rsid w:val="00F75750"/>
    <w:rsid w:val="00F775C9"/>
    <w:rsid w:val="00F80F6A"/>
    <w:rsid w:val="00F83A4E"/>
    <w:rsid w:val="00F871EF"/>
    <w:rsid w:val="00F9423A"/>
    <w:rsid w:val="00F95295"/>
    <w:rsid w:val="00FA02AE"/>
    <w:rsid w:val="00FA5611"/>
    <w:rsid w:val="00FB0081"/>
    <w:rsid w:val="00FB1BCF"/>
    <w:rsid w:val="00FB2E5C"/>
    <w:rsid w:val="00FB314B"/>
    <w:rsid w:val="00FB5118"/>
    <w:rsid w:val="00FB5F29"/>
    <w:rsid w:val="00FB64D0"/>
    <w:rsid w:val="00FC23A1"/>
    <w:rsid w:val="00FC3F56"/>
    <w:rsid w:val="00FC50B4"/>
    <w:rsid w:val="00FC56AE"/>
    <w:rsid w:val="00FC7E81"/>
    <w:rsid w:val="00FD3D9C"/>
    <w:rsid w:val="00FE59FA"/>
    <w:rsid w:val="00FE5B0C"/>
    <w:rsid w:val="00FE5BFE"/>
    <w:rsid w:val="00FF23B6"/>
    <w:rsid w:val="00FF4AA9"/>
    <w:rsid w:val="00FF53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7389</TotalTime>
  <Pages>14</Pages>
  <Words>2786</Words>
  <Characters>15886</Characters>
  <Application>Microsoft Office Word</Application>
  <DocSecurity>0</DocSecurity>
  <Lines>132</Lines>
  <Paragraphs>37</Paragraphs>
  <ScaleCrop>false</ScaleCrop>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645</cp:revision>
  <dcterms:created xsi:type="dcterms:W3CDTF">2025-04-03T22:00:00Z</dcterms:created>
  <dcterms:modified xsi:type="dcterms:W3CDTF">2025-05-08T17:40:00Z</dcterms:modified>
</cp:coreProperties>
</file>