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027C0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00F5C495" w:rsidR="00A57C25" w:rsidRPr="00A64246" w:rsidRDefault="00666CA4" w:rsidP="00A64246">
      <w:pPr>
        <w:rPr>
          <w:b/>
          <w:bCs/>
          <w:color w:val="156082" w:themeColor="accent1"/>
          <w:sz w:val="36"/>
          <w:szCs w:val="36"/>
        </w:rPr>
      </w:pPr>
      <w:r w:rsidRPr="00666CA4">
        <w:rPr>
          <w:b/>
          <w:bCs/>
          <w:color w:val="156082" w:themeColor="accent1"/>
          <w:sz w:val="36"/>
          <w:szCs w:val="36"/>
        </w:rPr>
        <w:t>Predicting Start</w:t>
      </w:r>
      <w:r w:rsidR="00E5381C">
        <w:rPr>
          <w:b/>
          <w:bCs/>
          <w:color w:val="156082" w:themeColor="accent1"/>
          <w:sz w:val="36"/>
          <w:szCs w:val="36"/>
        </w:rPr>
        <w:t>-</w:t>
      </w:r>
      <w:r w:rsidRPr="00666CA4">
        <w:rPr>
          <w:b/>
          <w:bCs/>
          <w:color w:val="156082" w:themeColor="accent1"/>
          <w:sz w:val="36"/>
          <w:szCs w:val="36"/>
        </w:rPr>
        <w:t>up Success</w:t>
      </w:r>
      <w:r w:rsidR="00861FB3">
        <w:rPr>
          <w:b/>
          <w:bCs/>
          <w:color w:val="156082" w:themeColor="accent1"/>
          <w:sz w:val="36"/>
          <w:szCs w:val="36"/>
        </w:rPr>
        <w:t xml:space="preserve"> </w:t>
      </w:r>
    </w:p>
    <w:p w14:paraId="2263D284" w14:textId="2530E281"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5398CED8"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Full Name:</w:t>
            </w:r>
          </w:p>
        </w:tc>
        <w:tc>
          <w:tcPr>
            <w:tcW w:w="5760" w:type="dxa"/>
          </w:tcPr>
          <w:p w14:paraId="28CC932E" w14:textId="2584A23E" w:rsidR="00A57C25" w:rsidRPr="00A57C25" w:rsidRDefault="00602A92" w:rsidP="00F40353">
            <w:pPr>
              <w:spacing w:line="480" w:lineRule="auto"/>
              <w:rPr>
                <w:color w:val="000000" w:themeColor="text1"/>
                <w:sz w:val="32"/>
                <w:szCs w:val="32"/>
              </w:rPr>
            </w:pPr>
            <w:r>
              <w:rPr>
                <w:color w:val="000000" w:themeColor="text1"/>
                <w:sz w:val="32"/>
                <w:szCs w:val="32"/>
              </w:rPr>
              <w:t>Karen Montserrat Andraca Guzman</w:t>
            </w:r>
          </w:p>
        </w:tc>
      </w:tr>
      <w:tr w:rsidR="00A57C25" w14:paraId="0AAFC159" w14:textId="77777777" w:rsidTr="00A57C25">
        <w:tc>
          <w:tcPr>
            <w:tcW w:w="3256" w:type="dxa"/>
          </w:tcPr>
          <w:p w14:paraId="1BFEF70A" w14:textId="4EB0E7D0"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Number:</w:t>
            </w:r>
          </w:p>
        </w:tc>
        <w:tc>
          <w:tcPr>
            <w:tcW w:w="5760" w:type="dxa"/>
          </w:tcPr>
          <w:p w14:paraId="1F57E9C4" w14:textId="670CA6D1" w:rsidR="00A57C25" w:rsidRPr="00A57C25" w:rsidRDefault="00602A92" w:rsidP="00F40353">
            <w:pPr>
              <w:spacing w:line="480" w:lineRule="auto"/>
              <w:rPr>
                <w:color w:val="000000" w:themeColor="text1"/>
                <w:sz w:val="32"/>
                <w:szCs w:val="32"/>
              </w:rPr>
            </w:pPr>
            <w:r>
              <w:rPr>
                <w:color w:val="000000" w:themeColor="text1"/>
                <w:sz w:val="32"/>
                <w:szCs w:val="32"/>
              </w:rPr>
              <w:t>2024345</w:t>
            </w:r>
          </w:p>
        </w:tc>
      </w:tr>
      <w:tr w:rsidR="00A57C25" w14:paraId="08FA2C29" w14:textId="77777777" w:rsidTr="00A57C25">
        <w:tc>
          <w:tcPr>
            <w:tcW w:w="3256" w:type="dxa"/>
          </w:tcPr>
          <w:p w14:paraId="13992F34" w14:textId="396451C2" w:rsidR="00A57C25" w:rsidRPr="00A57C25" w:rsidRDefault="00602A92" w:rsidP="00F40353">
            <w:pPr>
              <w:spacing w:line="480" w:lineRule="auto"/>
              <w:rPr>
                <w:i/>
                <w:iCs/>
                <w:color w:val="156082" w:themeColor="accent1"/>
                <w:sz w:val="32"/>
                <w:szCs w:val="32"/>
              </w:rPr>
            </w:pPr>
            <w:r>
              <w:rPr>
                <w:i/>
                <w:iCs/>
                <w:color w:val="156082" w:themeColor="accent1"/>
                <w:sz w:val="32"/>
                <w:szCs w:val="32"/>
              </w:rPr>
              <w:t>Module Title:</w:t>
            </w:r>
          </w:p>
        </w:tc>
        <w:tc>
          <w:tcPr>
            <w:tcW w:w="5760" w:type="dxa"/>
          </w:tcPr>
          <w:p w14:paraId="76B49662" w14:textId="7B582AE2" w:rsidR="00A57C25" w:rsidRPr="00A57C25" w:rsidRDefault="00602A92"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621070F4"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Title:</w:t>
            </w:r>
            <w:r w:rsidR="00DF69B3" w:rsidRPr="00DF69B3">
              <w:rPr>
                <w:i/>
                <w:iCs/>
                <w:color w:val="156082" w:themeColor="accent1"/>
                <w:sz w:val="32"/>
                <w:szCs w:val="32"/>
              </w:rPr>
              <w:t xml:space="preserve"> </w:t>
            </w:r>
          </w:p>
        </w:tc>
        <w:tc>
          <w:tcPr>
            <w:tcW w:w="5760" w:type="dxa"/>
          </w:tcPr>
          <w:p w14:paraId="4EBB5FE4" w14:textId="1D9F5C57" w:rsidR="00A57C25" w:rsidRPr="00A57C25" w:rsidRDefault="00BB0884" w:rsidP="00F40353">
            <w:pPr>
              <w:spacing w:line="480" w:lineRule="auto"/>
              <w:rPr>
                <w:color w:val="000000" w:themeColor="text1"/>
                <w:sz w:val="32"/>
                <w:szCs w:val="32"/>
              </w:rPr>
            </w:pPr>
            <w:r w:rsidRPr="00BB0884">
              <w:rPr>
                <w:color w:val="000000" w:themeColor="text1"/>
                <w:sz w:val="32"/>
                <w:szCs w:val="32"/>
              </w:rPr>
              <w:t>CA 2 Capstone Report</w:t>
            </w:r>
          </w:p>
        </w:tc>
      </w:tr>
      <w:tr w:rsidR="00A57C25" w14:paraId="6231EA4A" w14:textId="77777777" w:rsidTr="00A57C25">
        <w:tc>
          <w:tcPr>
            <w:tcW w:w="3256" w:type="dxa"/>
          </w:tcPr>
          <w:p w14:paraId="7F3B6F6C" w14:textId="5EBB2A6E"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Due Date:</w:t>
            </w:r>
            <w:r w:rsidR="00DF69B3" w:rsidRPr="00DF69B3">
              <w:rPr>
                <w:i/>
                <w:iCs/>
                <w:color w:val="156082" w:themeColor="accent1"/>
                <w:sz w:val="32"/>
                <w:szCs w:val="32"/>
              </w:rPr>
              <w:t xml:space="preserve"> </w:t>
            </w:r>
            <w:r>
              <w:rPr>
                <w:i/>
                <w:iCs/>
                <w:color w:val="156082" w:themeColor="accent1"/>
                <w:sz w:val="32"/>
                <w:szCs w:val="32"/>
              </w:rPr>
              <w:t>Data of Submission</w:t>
            </w:r>
          </w:p>
        </w:tc>
        <w:tc>
          <w:tcPr>
            <w:tcW w:w="5760" w:type="dxa"/>
          </w:tcPr>
          <w:p w14:paraId="262E885C" w14:textId="6F8DBF1B" w:rsidR="00A57C25" w:rsidRPr="00A57C25" w:rsidRDefault="00BB0884" w:rsidP="00F40353">
            <w:pPr>
              <w:spacing w:line="480" w:lineRule="auto"/>
              <w:rPr>
                <w:color w:val="000000" w:themeColor="text1"/>
                <w:sz w:val="32"/>
                <w:szCs w:val="32"/>
              </w:rPr>
            </w:pPr>
            <w:r>
              <w:rPr>
                <w:color w:val="000000" w:themeColor="text1"/>
                <w:sz w:val="32"/>
                <w:szCs w:val="32"/>
              </w:rPr>
              <w:t>15-12-2024</w:t>
            </w:r>
          </w:p>
        </w:tc>
      </w:tr>
      <w:tr w:rsidR="00A57C25" w14:paraId="1B02F2B2" w14:textId="77777777" w:rsidTr="00A57C25">
        <w:tc>
          <w:tcPr>
            <w:tcW w:w="3256" w:type="dxa"/>
          </w:tcPr>
          <w:p w14:paraId="2FF613EB" w14:textId="0D66F5D5" w:rsidR="00A57C25" w:rsidRPr="00A57C25" w:rsidRDefault="00A57C25" w:rsidP="00F40353">
            <w:pPr>
              <w:spacing w:line="480" w:lineRule="auto"/>
              <w:rPr>
                <w:i/>
                <w:iCs/>
                <w:color w:val="156082" w:themeColor="accent1"/>
                <w:sz w:val="32"/>
                <w:szCs w:val="32"/>
              </w:rPr>
            </w:pP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DC67300" w14:textId="38D89BCC" w:rsidR="00E6060A" w:rsidRPr="00E5381C" w:rsidRDefault="00E6060A" w:rsidP="00E5381C">
      <w:pPr>
        <w:pBdr>
          <w:top w:val="single" w:sz="24" w:space="8" w:color="156082" w:themeColor="accent1"/>
          <w:bottom w:val="single" w:sz="24" w:space="0" w:color="156082" w:themeColor="accent1"/>
        </w:pBdr>
        <w:spacing w:after="0" w:line="480" w:lineRule="auto"/>
        <w:rPr>
          <w:rStyle w:val="SubtleReference"/>
          <w:i/>
          <w:iCs/>
          <w:smallCaps w:val="0"/>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6D4C7F13" w14:textId="34390E3B" w:rsidR="00012849" w:rsidRDefault="00012849" w:rsidP="00012849">
      <w:r>
        <w:t xml:space="preserve">The goal of this capstone project is to create a prediction model that will evaluate the probability that a </w:t>
      </w:r>
      <w:r w:rsidR="00861FB3">
        <w:t xml:space="preserve">start-up company </w:t>
      </w:r>
      <w:r>
        <w:t xml:space="preserve">will become a unicorn, which is defined as having a valuation of more than $1 billion. We will examine a number of </w:t>
      </w:r>
      <w:r w:rsidR="00861FB3">
        <w:t>factors</w:t>
      </w:r>
      <w:r>
        <w:t xml:space="preserve"> that affect start</w:t>
      </w:r>
      <w:r w:rsidR="00861FB3">
        <w:t>-</w:t>
      </w:r>
      <w:r>
        <w:t xml:space="preserve">up success, such as industry sector, funding history, and financial performance, using publicly accessible data from sources including </w:t>
      </w:r>
      <w:r w:rsidRPr="001829E8">
        <w:t>Crunchbase</w:t>
      </w:r>
      <w:r w:rsidR="001829E8">
        <w:t xml:space="preserve"> </w:t>
      </w:r>
      <w:r w:rsidRPr="001829E8">
        <w:t>and Kaggle.</w:t>
      </w:r>
    </w:p>
    <w:p w14:paraId="06626336" w14:textId="4DCD6FF5" w:rsidR="00861FB3" w:rsidRPr="00861FB3" w:rsidRDefault="00861FB3" w:rsidP="00861FB3">
      <w:r w:rsidRPr="00861FB3">
        <w:t xml:space="preserve">After identifying important trends and </w:t>
      </w:r>
      <w:r>
        <w:t>behaviours</w:t>
      </w:r>
      <w:r w:rsidRPr="00861FB3">
        <w:t xml:space="preserve"> through exploratory data analysis (EDA), pertinent features will be chosen for modelling. To develop a strong prediction model, we will use machine learning techniques</w:t>
      </w:r>
      <w:r>
        <w:t xml:space="preserve"> learning in class</w:t>
      </w:r>
      <w:r w:rsidRPr="00861FB3">
        <w:t xml:space="preserve"> like logistic regression and random forests.</w:t>
      </w:r>
    </w:p>
    <w:p w14:paraId="3894CB03" w14:textId="5CE258FB" w:rsidR="00861FB3" w:rsidRPr="00861FB3" w:rsidRDefault="00861FB3" w:rsidP="00861FB3">
      <w:r w:rsidRPr="00861FB3">
        <w:t>The outcomes, which highlight significant features that support a start</w:t>
      </w:r>
      <w:r>
        <w:t>-</w:t>
      </w:r>
      <w:r w:rsidRPr="00861FB3">
        <w:t>up</w:t>
      </w:r>
      <w:r>
        <w:t>s</w:t>
      </w:r>
      <w:r w:rsidRPr="00861FB3">
        <w:t xml:space="preserve"> potential for quick development and success, will offer useful information to investors and entrepreneurs. In addition to improving knowledge</w:t>
      </w:r>
      <w:r w:rsidR="00D2015C">
        <w:t xml:space="preserve"> </w:t>
      </w:r>
      <w:r w:rsidRPr="00861FB3">
        <w:t xml:space="preserve"> </w:t>
      </w:r>
      <w:r w:rsidRPr="00580B44">
        <w:t xml:space="preserve">about </w:t>
      </w:r>
      <w:r w:rsidR="00580B44" w:rsidRPr="00580B44">
        <w:t>unicorn</w:t>
      </w:r>
      <w:r w:rsidRPr="00861FB3">
        <w:rPr>
          <w14:textOutline w14:w="9525" w14:cap="rnd" w14:cmpd="sng" w14:algn="ctr">
            <w14:solidFill>
              <w14:srgbClr w14:val="000000"/>
            </w14:solidFill>
            <w14:prstDash w14:val="solid"/>
            <w14:bevel/>
          </w14:textOutline>
        </w:rPr>
        <w:t xml:space="preserve"> </w:t>
      </w:r>
      <w:r w:rsidRPr="00861FB3">
        <w:t xml:space="preserve">scene, this study intends to provide practical suggestions for encouraging investment and creativity in up-and-coming businesses. </w:t>
      </w:r>
    </w:p>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E9DCA72" w14:textId="4A3EE2D1" w:rsidR="005D372C" w:rsidRDefault="00FD250E">
          <w:pPr>
            <w:pStyle w:val="TOC1"/>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84913792" w:history="1">
            <w:r w:rsidR="005D372C" w:rsidRPr="003016BA">
              <w:rPr>
                <w:rStyle w:val="Hyperlink"/>
                <w:noProof/>
              </w:rPr>
              <w:t>Introduction</w:t>
            </w:r>
            <w:r w:rsidR="005D372C">
              <w:rPr>
                <w:noProof/>
                <w:webHidden/>
              </w:rPr>
              <w:tab/>
            </w:r>
            <w:r w:rsidR="005D372C">
              <w:rPr>
                <w:noProof/>
                <w:webHidden/>
              </w:rPr>
              <w:fldChar w:fldCharType="begin"/>
            </w:r>
            <w:r w:rsidR="005D372C">
              <w:rPr>
                <w:noProof/>
                <w:webHidden/>
              </w:rPr>
              <w:instrText xml:space="preserve"> PAGEREF _Toc184913792 \h </w:instrText>
            </w:r>
            <w:r w:rsidR="005D372C">
              <w:rPr>
                <w:noProof/>
                <w:webHidden/>
              </w:rPr>
            </w:r>
            <w:r w:rsidR="005D372C">
              <w:rPr>
                <w:noProof/>
                <w:webHidden/>
              </w:rPr>
              <w:fldChar w:fldCharType="separate"/>
            </w:r>
            <w:r w:rsidR="005D372C">
              <w:rPr>
                <w:noProof/>
                <w:webHidden/>
              </w:rPr>
              <w:t>1</w:t>
            </w:r>
            <w:r w:rsidR="005D372C">
              <w:rPr>
                <w:noProof/>
                <w:webHidden/>
              </w:rPr>
              <w:fldChar w:fldCharType="end"/>
            </w:r>
          </w:hyperlink>
        </w:p>
        <w:p w14:paraId="266C2AE4" w14:textId="3AB6A4E6" w:rsidR="005D372C" w:rsidRDefault="005D372C">
          <w:pPr>
            <w:pStyle w:val="TOC1"/>
            <w:tabs>
              <w:tab w:val="right" w:leader="dot" w:pos="9016"/>
            </w:tabs>
            <w:rPr>
              <w:rFonts w:asciiTheme="minorHAnsi" w:eastAsiaTheme="minorEastAsia" w:hAnsiTheme="minorHAnsi"/>
              <w:noProof/>
              <w:sz w:val="24"/>
              <w:szCs w:val="24"/>
              <w:lang w:eastAsia="en-GB"/>
            </w:rPr>
          </w:pPr>
          <w:hyperlink w:anchor="_Toc184913793" w:history="1">
            <w:r w:rsidRPr="003016BA">
              <w:rPr>
                <w:rStyle w:val="Hyperlink"/>
                <w:noProof/>
              </w:rPr>
              <w:t>Chapter 1</w:t>
            </w:r>
            <w:r>
              <w:rPr>
                <w:noProof/>
                <w:webHidden/>
              </w:rPr>
              <w:tab/>
            </w:r>
            <w:r>
              <w:rPr>
                <w:noProof/>
                <w:webHidden/>
              </w:rPr>
              <w:fldChar w:fldCharType="begin"/>
            </w:r>
            <w:r>
              <w:rPr>
                <w:noProof/>
                <w:webHidden/>
              </w:rPr>
              <w:instrText xml:space="preserve"> PAGEREF _Toc184913793 \h </w:instrText>
            </w:r>
            <w:r>
              <w:rPr>
                <w:noProof/>
                <w:webHidden/>
              </w:rPr>
            </w:r>
            <w:r>
              <w:rPr>
                <w:noProof/>
                <w:webHidden/>
              </w:rPr>
              <w:fldChar w:fldCharType="separate"/>
            </w:r>
            <w:r>
              <w:rPr>
                <w:noProof/>
                <w:webHidden/>
              </w:rPr>
              <w:t>2</w:t>
            </w:r>
            <w:r>
              <w:rPr>
                <w:noProof/>
                <w:webHidden/>
              </w:rPr>
              <w:fldChar w:fldCharType="end"/>
            </w:r>
          </w:hyperlink>
        </w:p>
        <w:p w14:paraId="1EB63E81" w14:textId="3C78BED5" w:rsidR="005D372C" w:rsidRDefault="005D372C">
          <w:pPr>
            <w:pStyle w:val="TOC2"/>
            <w:tabs>
              <w:tab w:val="right" w:leader="dot" w:pos="9016"/>
            </w:tabs>
            <w:rPr>
              <w:rFonts w:asciiTheme="minorHAnsi" w:eastAsiaTheme="minorEastAsia" w:hAnsiTheme="minorHAnsi"/>
              <w:noProof/>
              <w:sz w:val="24"/>
              <w:szCs w:val="24"/>
              <w:lang w:eastAsia="en-GB"/>
            </w:rPr>
          </w:pPr>
          <w:hyperlink w:anchor="_Toc184913794" w:history="1">
            <w:r w:rsidRPr="003016BA">
              <w:rPr>
                <w:rStyle w:val="Hyperlink"/>
                <w:noProof/>
              </w:rPr>
              <w:t>What is a start-up - Chapter 1.1</w:t>
            </w:r>
            <w:r>
              <w:rPr>
                <w:noProof/>
                <w:webHidden/>
              </w:rPr>
              <w:tab/>
            </w:r>
            <w:r>
              <w:rPr>
                <w:noProof/>
                <w:webHidden/>
              </w:rPr>
              <w:fldChar w:fldCharType="begin"/>
            </w:r>
            <w:r>
              <w:rPr>
                <w:noProof/>
                <w:webHidden/>
              </w:rPr>
              <w:instrText xml:space="preserve"> PAGEREF _Toc184913794 \h </w:instrText>
            </w:r>
            <w:r>
              <w:rPr>
                <w:noProof/>
                <w:webHidden/>
              </w:rPr>
            </w:r>
            <w:r>
              <w:rPr>
                <w:noProof/>
                <w:webHidden/>
              </w:rPr>
              <w:fldChar w:fldCharType="separate"/>
            </w:r>
            <w:r>
              <w:rPr>
                <w:noProof/>
                <w:webHidden/>
              </w:rPr>
              <w:t>2</w:t>
            </w:r>
            <w:r>
              <w:rPr>
                <w:noProof/>
                <w:webHidden/>
              </w:rPr>
              <w:fldChar w:fldCharType="end"/>
            </w:r>
          </w:hyperlink>
        </w:p>
        <w:p w14:paraId="50888DE4" w14:textId="6246EE25" w:rsidR="005D372C" w:rsidRDefault="005D372C">
          <w:pPr>
            <w:pStyle w:val="TOC3"/>
            <w:tabs>
              <w:tab w:val="right" w:leader="dot" w:pos="9016"/>
            </w:tabs>
            <w:rPr>
              <w:rFonts w:asciiTheme="minorHAnsi" w:eastAsiaTheme="minorEastAsia" w:hAnsiTheme="minorHAnsi"/>
              <w:noProof/>
              <w:sz w:val="24"/>
              <w:szCs w:val="24"/>
              <w:lang w:eastAsia="en-GB"/>
            </w:rPr>
          </w:pPr>
          <w:hyperlink w:anchor="_Toc184913795" w:history="1">
            <w:r w:rsidRPr="003016BA">
              <w:rPr>
                <w:rStyle w:val="Hyperlink"/>
                <w:noProof/>
              </w:rPr>
              <w:t>What is a “Unicorn Company” Chapter 1.1.1.</w:t>
            </w:r>
            <w:r>
              <w:rPr>
                <w:noProof/>
                <w:webHidden/>
              </w:rPr>
              <w:tab/>
            </w:r>
            <w:r>
              <w:rPr>
                <w:noProof/>
                <w:webHidden/>
              </w:rPr>
              <w:fldChar w:fldCharType="begin"/>
            </w:r>
            <w:r>
              <w:rPr>
                <w:noProof/>
                <w:webHidden/>
              </w:rPr>
              <w:instrText xml:space="preserve"> PAGEREF _Toc184913795 \h </w:instrText>
            </w:r>
            <w:r>
              <w:rPr>
                <w:noProof/>
                <w:webHidden/>
              </w:rPr>
            </w:r>
            <w:r>
              <w:rPr>
                <w:noProof/>
                <w:webHidden/>
              </w:rPr>
              <w:fldChar w:fldCharType="separate"/>
            </w:r>
            <w:r>
              <w:rPr>
                <w:noProof/>
                <w:webHidden/>
              </w:rPr>
              <w:t>2</w:t>
            </w:r>
            <w:r>
              <w:rPr>
                <w:noProof/>
                <w:webHidden/>
              </w:rPr>
              <w:fldChar w:fldCharType="end"/>
            </w:r>
          </w:hyperlink>
        </w:p>
        <w:p w14:paraId="21B8320E" w14:textId="028A9841" w:rsidR="005D372C" w:rsidRDefault="005D372C">
          <w:pPr>
            <w:pStyle w:val="TOC1"/>
            <w:tabs>
              <w:tab w:val="right" w:leader="dot" w:pos="9016"/>
            </w:tabs>
            <w:rPr>
              <w:rFonts w:asciiTheme="minorHAnsi" w:eastAsiaTheme="minorEastAsia" w:hAnsiTheme="minorHAnsi"/>
              <w:noProof/>
              <w:sz w:val="24"/>
              <w:szCs w:val="24"/>
              <w:lang w:eastAsia="en-GB"/>
            </w:rPr>
          </w:pPr>
          <w:hyperlink w:anchor="_Toc184913796" w:history="1">
            <w:r w:rsidRPr="003016BA">
              <w:rPr>
                <w:rStyle w:val="Hyperlink"/>
                <w:noProof/>
              </w:rPr>
              <w:t>Chapter 2</w:t>
            </w:r>
            <w:r>
              <w:rPr>
                <w:noProof/>
                <w:webHidden/>
              </w:rPr>
              <w:tab/>
            </w:r>
            <w:r>
              <w:rPr>
                <w:noProof/>
                <w:webHidden/>
              </w:rPr>
              <w:fldChar w:fldCharType="begin"/>
            </w:r>
            <w:r>
              <w:rPr>
                <w:noProof/>
                <w:webHidden/>
              </w:rPr>
              <w:instrText xml:space="preserve"> PAGEREF _Toc184913796 \h </w:instrText>
            </w:r>
            <w:r>
              <w:rPr>
                <w:noProof/>
                <w:webHidden/>
              </w:rPr>
            </w:r>
            <w:r>
              <w:rPr>
                <w:noProof/>
                <w:webHidden/>
              </w:rPr>
              <w:fldChar w:fldCharType="separate"/>
            </w:r>
            <w:r>
              <w:rPr>
                <w:noProof/>
                <w:webHidden/>
              </w:rPr>
              <w:t>3</w:t>
            </w:r>
            <w:r>
              <w:rPr>
                <w:noProof/>
                <w:webHidden/>
              </w:rPr>
              <w:fldChar w:fldCharType="end"/>
            </w:r>
          </w:hyperlink>
        </w:p>
        <w:p w14:paraId="32650ED7" w14:textId="2E2FDC1C" w:rsidR="005D372C" w:rsidRDefault="005D372C">
          <w:pPr>
            <w:pStyle w:val="TOC2"/>
            <w:tabs>
              <w:tab w:val="right" w:leader="dot" w:pos="9016"/>
            </w:tabs>
            <w:rPr>
              <w:rFonts w:asciiTheme="minorHAnsi" w:eastAsiaTheme="minorEastAsia" w:hAnsiTheme="minorHAnsi"/>
              <w:noProof/>
              <w:sz w:val="24"/>
              <w:szCs w:val="24"/>
              <w:lang w:eastAsia="en-GB"/>
            </w:rPr>
          </w:pPr>
          <w:hyperlink w:anchor="_Toc184913797" w:history="1">
            <w:r w:rsidRPr="003016BA">
              <w:rPr>
                <w:rStyle w:val="Hyperlink"/>
                <w:noProof/>
              </w:rPr>
              <w:t>General Objective</w:t>
            </w:r>
            <w:r>
              <w:rPr>
                <w:noProof/>
                <w:webHidden/>
              </w:rPr>
              <w:tab/>
            </w:r>
            <w:r>
              <w:rPr>
                <w:noProof/>
                <w:webHidden/>
              </w:rPr>
              <w:fldChar w:fldCharType="begin"/>
            </w:r>
            <w:r>
              <w:rPr>
                <w:noProof/>
                <w:webHidden/>
              </w:rPr>
              <w:instrText xml:space="preserve"> PAGEREF _Toc184913797 \h </w:instrText>
            </w:r>
            <w:r>
              <w:rPr>
                <w:noProof/>
                <w:webHidden/>
              </w:rPr>
            </w:r>
            <w:r>
              <w:rPr>
                <w:noProof/>
                <w:webHidden/>
              </w:rPr>
              <w:fldChar w:fldCharType="separate"/>
            </w:r>
            <w:r>
              <w:rPr>
                <w:noProof/>
                <w:webHidden/>
              </w:rPr>
              <w:t>3</w:t>
            </w:r>
            <w:r>
              <w:rPr>
                <w:noProof/>
                <w:webHidden/>
              </w:rPr>
              <w:fldChar w:fldCharType="end"/>
            </w:r>
          </w:hyperlink>
        </w:p>
        <w:p w14:paraId="69F71A15" w14:textId="5012F362" w:rsidR="005D372C" w:rsidRDefault="005D372C">
          <w:pPr>
            <w:pStyle w:val="TOC2"/>
            <w:tabs>
              <w:tab w:val="right" w:leader="dot" w:pos="9016"/>
            </w:tabs>
            <w:rPr>
              <w:rFonts w:asciiTheme="minorHAnsi" w:eastAsiaTheme="minorEastAsia" w:hAnsiTheme="minorHAnsi"/>
              <w:noProof/>
              <w:sz w:val="24"/>
              <w:szCs w:val="24"/>
              <w:lang w:eastAsia="en-GB"/>
            </w:rPr>
          </w:pPr>
          <w:hyperlink w:anchor="_Toc184913798" w:history="1">
            <w:r w:rsidRPr="003016BA">
              <w:rPr>
                <w:rStyle w:val="Hyperlink"/>
                <w:noProof/>
              </w:rPr>
              <w:t>Specific Objective</w:t>
            </w:r>
            <w:r>
              <w:rPr>
                <w:noProof/>
                <w:webHidden/>
              </w:rPr>
              <w:tab/>
            </w:r>
            <w:r>
              <w:rPr>
                <w:noProof/>
                <w:webHidden/>
              </w:rPr>
              <w:fldChar w:fldCharType="begin"/>
            </w:r>
            <w:r>
              <w:rPr>
                <w:noProof/>
                <w:webHidden/>
              </w:rPr>
              <w:instrText xml:space="preserve"> PAGEREF _Toc184913798 \h </w:instrText>
            </w:r>
            <w:r>
              <w:rPr>
                <w:noProof/>
                <w:webHidden/>
              </w:rPr>
            </w:r>
            <w:r>
              <w:rPr>
                <w:noProof/>
                <w:webHidden/>
              </w:rPr>
              <w:fldChar w:fldCharType="separate"/>
            </w:r>
            <w:r>
              <w:rPr>
                <w:noProof/>
                <w:webHidden/>
              </w:rPr>
              <w:t>3</w:t>
            </w:r>
            <w:r>
              <w:rPr>
                <w:noProof/>
                <w:webHidden/>
              </w:rPr>
              <w:fldChar w:fldCharType="end"/>
            </w:r>
          </w:hyperlink>
        </w:p>
        <w:p w14:paraId="47B07883" w14:textId="36DF5946" w:rsidR="005D372C" w:rsidRDefault="005D372C">
          <w:pPr>
            <w:pStyle w:val="TOC2"/>
            <w:tabs>
              <w:tab w:val="right" w:leader="dot" w:pos="9016"/>
            </w:tabs>
            <w:rPr>
              <w:rFonts w:asciiTheme="minorHAnsi" w:eastAsiaTheme="minorEastAsia" w:hAnsiTheme="minorHAnsi"/>
              <w:noProof/>
              <w:sz w:val="24"/>
              <w:szCs w:val="24"/>
              <w:lang w:eastAsia="en-GB"/>
            </w:rPr>
          </w:pPr>
          <w:hyperlink w:anchor="_Toc184913799" w:history="1">
            <w:r w:rsidRPr="003016BA">
              <w:rPr>
                <w:rStyle w:val="Hyperlink"/>
                <w:noProof/>
              </w:rPr>
              <w:t>Methodology</w:t>
            </w:r>
            <w:r>
              <w:rPr>
                <w:noProof/>
                <w:webHidden/>
              </w:rPr>
              <w:tab/>
            </w:r>
            <w:r>
              <w:rPr>
                <w:noProof/>
                <w:webHidden/>
              </w:rPr>
              <w:fldChar w:fldCharType="begin"/>
            </w:r>
            <w:r>
              <w:rPr>
                <w:noProof/>
                <w:webHidden/>
              </w:rPr>
              <w:instrText xml:space="preserve"> PAGEREF _Toc184913799 \h </w:instrText>
            </w:r>
            <w:r>
              <w:rPr>
                <w:noProof/>
                <w:webHidden/>
              </w:rPr>
            </w:r>
            <w:r>
              <w:rPr>
                <w:noProof/>
                <w:webHidden/>
              </w:rPr>
              <w:fldChar w:fldCharType="separate"/>
            </w:r>
            <w:r>
              <w:rPr>
                <w:noProof/>
                <w:webHidden/>
              </w:rPr>
              <w:t>3</w:t>
            </w:r>
            <w:r>
              <w:rPr>
                <w:noProof/>
                <w:webHidden/>
              </w:rPr>
              <w:fldChar w:fldCharType="end"/>
            </w:r>
          </w:hyperlink>
        </w:p>
        <w:p w14:paraId="580C0E1C" w14:textId="721568C8" w:rsidR="005D372C" w:rsidRDefault="005D372C">
          <w:pPr>
            <w:pStyle w:val="TOC2"/>
            <w:tabs>
              <w:tab w:val="right" w:leader="dot" w:pos="9016"/>
            </w:tabs>
            <w:rPr>
              <w:rFonts w:asciiTheme="minorHAnsi" w:eastAsiaTheme="minorEastAsia" w:hAnsiTheme="minorHAnsi"/>
              <w:noProof/>
              <w:sz w:val="24"/>
              <w:szCs w:val="24"/>
              <w:lang w:eastAsia="en-GB"/>
            </w:rPr>
          </w:pPr>
          <w:hyperlink w:anchor="_Toc184913800" w:history="1">
            <w:r w:rsidRPr="003016BA">
              <w:rPr>
                <w:rStyle w:val="Hyperlink"/>
                <w:noProof/>
              </w:rPr>
              <w:t>Work Plan</w:t>
            </w:r>
            <w:r>
              <w:rPr>
                <w:noProof/>
                <w:webHidden/>
              </w:rPr>
              <w:tab/>
            </w:r>
            <w:r>
              <w:rPr>
                <w:noProof/>
                <w:webHidden/>
              </w:rPr>
              <w:fldChar w:fldCharType="begin"/>
            </w:r>
            <w:r>
              <w:rPr>
                <w:noProof/>
                <w:webHidden/>
              </w:rPr>
              <w:instrText xml:space="preserve"> PAGEREF _Toc184913800 \h </w:instrText>
            </w:r>
            <w:r>
              <w:rPr>
                <w:noProof/>
                <w:webHidden/>
              </w:rPr>
            </w:r>
            <w:r>
              <w:rPr>
                <w:noProof/>
                <w:webHidden/>
              </w:rPr>
              <w:fldChar w:fldCharType="separate"/>
            </w:r>
            <w:r>
              <w:rPr>
                <w:noProof/>
                <w:webHidden/>
              </w:rPr>
              <w:t>3</w:t>
            </w:r>
            <w:r>
              <w:rPr>
                <w:noProof/>
                <w:webHidden/>
              </w:rPr>
              <w:fldChar w:fldCharType="end"/>
            </w:r>
          </w:hyperlink>
        </w:p>
        <w:p w14:paraId="61861DD0" w14:textId="6B1A7417" w:rsidR="005D372C" w:rsidRDefault="005D372C">
          <w:pPr>
            <w:pStyle w:val="TOC2"/>
            <w:tabs>
              <w:tab w:val="right" w:leader="dot" w:pos="9016"/>
            </w:tabs>
            <w:rPr>
              <w:rFonts w:asciiTheme="minorHAnsi" w:eastAsiaTheme="minorEastAsia" w:hAnsiTheme="minorHAnsi"/>
              <w:noProof/>
              <w:sz w:val="24"/>
              <w:szCs w:val="24"/>
              <w:lang w:eastAsia="en-GB"/>
            </w:rPr>
          </w:pPr>
          <w:hyperlink w:anchor="_Toc184913801" w:history="1">
            <w:r w:rsidRPr="003016BA">
              <w:rPr>
                <w:rStyle w:val="Hyperlink"/>
                <w:noProof/>
              </w:rPr>
              <w:t>Expected Outcomes</w:t>
            </w:r>
            <w:r>
              <w:rPr>
                <w:noProof/>
                <w:webHidden/>
              </w:rPr>
              <w:tab/>
            </w:r>
            <w:r>
              <w:rPr>
                <w:noProof/>
                <w:webHidden/>
              </w:rPr>
              <w:fldChar w:fldCharType="begin"/>
            </w:r>
            <w:r>
              <w:rPr>
                <w:noProof/>
                <w:webHidden/>
              </w:rPr>
              <w:instrText xml:space="preserve"> PAGEREF _Toc184913801 \h </w:instrText>
            </w:r>
            <w:r>
              <w:rPr>
                <w:noProof/>
                <w:webHidden/>
              </w:rPr>
            </w:r>
            <w:r>
              <w:rPr>
                <w:noProof/>
                <w:webHidden/>
              </w:rPr>
              <w:fldChar w:fldCharType="separate"/>
            </w:r>
            <w:r>
              <w:rPr>
                <w:noProof/>
                <w:webHidden/>
              </w:rPr>
              <w:t>4</w:t>
            </w:r>
            <w:r>
              <w:rPr>
                <w:noProof/>
                <w:webHidden/>
              </w:rPr>
              <w:fldChar w:fldCharType="end"/>
            </w:r>
          </w:hyperlink>
        </w:p>
        <w:p w14:paraId="7132A600" w14:textId="7BCF9A2F" w:rsidR="005D372C" w:rsidRDefault="005D372C">
          <w:pPr>
            <w:pStyle w:val="TOC2"/>
            <w:tabs>
              <w:tab w:val="right" w:leader="dot" w:pos="9016"/>
            </w:tabs>
            <w:rPr>
              <w:rFonts w:asciiTheme="minorHAnsi" w:eastAsiaTheme="minorEastAsia" w:hAnsiTheme="minorHAnsi"/>
              <w:noProof/>
              <w:sz w:val="24"/>
              <w:szCs w:val="24"/>
              <w:lang w:eastAsia="en-GB"/>
            </w:rPr>
          </w:pPr>
          <w:hyperlink w:anchor="_Toc184913802" w:history="1">
            <w:r w:rsidRPr="003016BA">
              <w:rPr>
                <w:rStyle w:val="Hyperlink"/>
                <w:noProof/>
              </w:rPr>
              <w:t>Requires Resources</w:t>
            </w:r>
            <w:r>
              <w:rPr>
                <w:noProof/>
                <w:webHidden/>
              </w:rPr>
              <w:tab/>
            </w:r>
            <w:r>
              <w:rPr>
                <w:noProof/>
                <w:webHidden/>
              </w:rPr>
              <w:fldChar w:fldCharType="begin"/>
            </w:r>
            <w:r>
              <w:rPr>
                <w:noProof/>
                <w:webHidden/>
              </w:rPr>
              <w:instrText xml:space="preserve"> PAGEREF _Toc184913802 \h </w:instrText>
            </w:r>
            <w:r>
              <w:rPr>
                <w:noProof/>
                <w:webHidden/>
              </w:rPr>
            </w:r>
            <w:r>
              <w:rPr>
                <w:noProof/>
                <w:webHidden/>
              </w:rPr>
              <w:fldChar w:fldCharType="separate"/>
            </w:r>
            <w:r>
              <w:rPr>
                <w:noProof/>
                <w:webHidden/>
              </w:rPr>
              <w:t>4</w:t>
            </w:r>
            <w:r>
              <w:rPr>
                <w:noProof/>
                <w:webHidden/>
              </w:rPr>
              <w:fldChar w:fldCharType="end"/>
            </w:r>
          </w:hyperlink>
        </w:p>
        <w:p w14:paraId="3F174E5A" w14:textId="001C2BE4" w:rsidR="005D372C" w:rsidRDefault="005D372C">
          <w:pPr>
            <w:pStyle w:val="TOC1"/>
            <w:tabs>
              <w:tab w:val="right" w:leader="dot" w:pos="9016"/>
            </w:tabs>
            <w:rPr>
              <w:rFonts w:asciiTheme="minorHAnsi" w:eastAsiaTheme="minorEastAsia" w:hAnsiTheme="minorHAnsi"/>
              <w:noProof/>
              <w:sz w:val="24"/>
              <w:szCs w:val="24"/>
              <w:lang w:eastAsia="en-GB"/>
            </w:rPr>
          </w:pPr>
          <w:hyperlink w:anchor="_Toc184913803" w:history="1">
            <w:r w:rsidRPr="003016BA">
              <w:rPr>
                <w:rStyle w:val="Hyperlink"/>
                <w:noProof/>
              </w:rPr>
              <w:t>CA – 2</w:t>
            </w:r>
            <w:r>
              <w:rPr>
                <w:noProof/>
                <w:webHidden/>
              </w:rPr>
              <w:tab/>
            </w:r>
            <w:r>
              <w:rPr>
                <w:noProof/>
                <w:webHidden/>
              </w:rPr>
              <w:fldChar w:fldCharType="begin"/>
            </w:r>
            <w:r>
              <w:rPr>
                <w:noProof/>
                <w:webHidden/>
              </w:rPr>
              <w:instrText xml:space="preserve"> PAGEREF _Toc184913803 \h </w:instrText>
            </w:r>
            <w:r>
              <w:rPr>
                <w:noProof/>
                <w:webHidden/>
              </w:rPr>
            </w:r>
            <w:r>
              <w:rPr>
                <w:noProof/>
                <w:webHidden/>
              </w:rPr>
              <w:fldChar w:fldCharType="separate"/>
            </w:r>
            <w:r>
              <w:rPr>
                <w:noProof/>
                <w:webHidden/>
              </w:rPr>
              <w:t>4</w:t>
            </w:r>
            <w:r>
              <w:rPr>
                <w:noProof/>
                <w:webHidden/>
              </w:rPr>
              <w:fldChar w:fldCharType="end"/>
            </w:r>
          </w:hyperlink>
        </w:p>
        <w:p w14:paraId="7C25B260" w14:textId="30D72AC9" w:rsidR="005D372C" w:rsidRDefault="005D372C">
          <w:pPr>
            <w:pStyle w:val="TOC1"/>
            <w:tabs>
              <w:tab w:val="right" w:leader="dot" w:pos="9016"/>
            </w:tabs>
            <w:rPr>
              <w:rFonts w:asciiTheme="minorHAnsi" w:eastAsiaTheme="minorEastAsia" w:hAnsiTheme="minorHAnsi"/>
              <w:noProof/>
              <w:sz w:val="24"/>
              <w:szCs w:val="24"/>
              <w:lang w:eastAsia="en-GB"/>
            </w:rPr>
          </w:pPr>
          <w:hyperlink w:anchor="_Toc184913804" w:history="1">
            <w:r w:rsidRPr="003016BA">
              <w:rPr>
                <w:rStyle w:val="Hyperlink"/>
                <w:noProof/>
              </w:rPr>
              <w:t>References</w:t>
            </w:r>
            <w:r>
              <w:rPr>
                <w:noProof/>
                <w:webHidden/>
              </w:rPr>
              <w:tab/>
            </w:r>
            <w:r>
              <w:rPr>
                <w:noProof/>
                <w:webHidden/>
              </w:rPr>
              <w:fldChar w:fldCharType="begin"/>
            </w:r>
            <w:r>
              <w:rPr>
                <w:noProof/>
                <w:webHidden/>
              </w:rPr>
              <w:instrText xml:space="preserve"> PAGEREF _Toc184913804 \h </w:instrText>
            </w:r>
            <w:r>
              <w:rPr>
                <w:noProof/>
                <w:webHidden/>
              </w:rPr>
            </w:r>
            <w:r>
              <w:rPr>
                <w:noProof/>
                <w:webHidden/>
              </w:rPr>
              <w:fldChar w:fldCharType="separate"/>
            </w:r>
            <w:r>
              <w:rPr>
                <w:noProof/>
                <w:webHidden/>
              </w:rPr>
              <w:t>6</w:t>
            </w:r>
            <w:r>
              <w:rPr>
                <w:noProof/>
                <w:webHidden/>
              </w:rPr>
              <w:fldChar w:fldCharType="end"/>
            </w:r>
          </w:hyperlink>
        </w:p>
        <w:p w14:paraId="77548948" w14:textId="4D390B5A" w:rsidR="00FD250E" w:rsidRDefault="00FD250E" w:rsidP="00FD250E">
          <w:r>
            <w:rPr>
              <w:b/>
              <w:bCs/>
              <w:noProof/>
            </w:rPr>
            <w:fldChar w:fldCharType="end"/>
          </w:r>
        </w:p>
      </w:sdtContent>
    </w:sdt>
    <w:p w14:paraId="499E1EAC" w14:textId="77777777" w:rsidR="00E60722" w:rsidRDefault="00E60722" w:rsidP="007B4E78">
      <w:pPr>
        <w:jc w:val="both"/>
      </w:pPr>
    </w:p>
    <w:p w14:paraId="1D9A81EF" w14:textId="77777777" w:rsidR="00E60722" w:rsidRDefault="00E60722" w:rsidP="007B4E78">
      <w:pPr>
        <w:jc w:val="both"/>
      </w:pPr>
    </w:p>
    <w:p w14:paraId="3E04D6D6" w14:textId="77777777" w:rsidR="00E60722" w:rsidRDefault="00E60722" w:rsidP="007B4E78">
      <w:pPr>
        <w:jc w:val="both"/>
      </w:pPr>
    </w:p>
    <w:p w14:paraId="25C9BAF2" w14:textId="1CA71847" w:rsidR="00E60722" w:rsidRPr="00E60722" w:rsidRDefault="00E60722" w:rsidP="007B4E78">
      <w:pPr>
        <w:jc w:val="both"/>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825F303" w14:textId="32E8724A" w:rsidR="00666CA4" w:rsidRPr="00FF573A" w:rsidRDefault="00C50325" w:rsidP="007B4E78">
      <w:pPr>
        <w:pStyle w:val="Heading1"/>
        <w:jc w:val="both"/>
      </w:pPr>
      <w:bookmarkStart w:id="0" w:name="_Toc184913792"/>
      <w:r w:rsidRPr="00FF573A">
        <w:lastRenderedPageBreak/>
        <w:t>Introduction</w:t>
      </w:r>
      <w:bookmarkEnd w:id="0"/>
    </w:p>
    <w:p w14:paraId="51581702" w14:textId="3DF0A2BE" w:rsidR="00F7579B" w:rsidRPr="00F7579B" w:rsidRDefault="00F7579B" w:rsidP="007B4E78">
      <w:pPr>
        <w:jc w:val="both"/>
      </w:pPr>
      <w:r w:rsidRPr="00F7579B">
        <w:t>The last ten years have seen a dramatic change in the start</w:t>
      </w:r>
      <w:r w:rsidR="00367871">
        <w:t>-</w:t>
      </w:r>
      <w:r w:rsidRPr="00F7579B">
        <w:t xml:space="preserve">up scene, with an increase in the number of businesses becoming unicorns—those valued at more than $1 billion. These unicorns have become significant players in the world economy, fostering innovation, generating employment, and boosting Economy.  Strong investment, talent access, and encouraging government policies all contribute </w:t>
      </w:r>
      <w:r w:rsidRPr="00006FBB">
        <w:t>to</w:t>
      </w:r>
      <w:r w:rsidR="003E4E0E" w:rsidRPr="00006FBB">
        <w:t xml:space="preserve"> each country</w:t>
      </w:r>
      <w:r w:rsidRPr="00006FBB">
        <w:t xml:space="preserve">  successful </w:t>
      </w:r>
      <w:r w:rsidRPr="00F7579B">
        <w:t>startup ecosystem. But even with the enthusiasm and promise, most entrepreneurs fail to reach this level of success.</w:t>
      </w:r>
      <w:r w:rsidR="000F74A8">
        <w:t xml:space="preserve"> </w:t>
      </w:r>
    </w:p>
    <w:p w14:paraId="5DA80B63" w14:textId="135A7CC0" w:rsidR="00D92A7C" w:rsidRPr="00D92A7C" w:rsidRDefault="00D92A7C" w:rsidP="007B4E78">
      <w:pPr>
        <w:jc w:val="both"/>
      </w:pPr>
      <w:r w:rsidRPr="00D92A7C">
        <w:t>Investors, founders, and politicians must all have an excellent knowledge of the characteristics that set successful enterprises apart from those that fail. The goal of this capstone project is to create a prediction model that identifies the crucial qualities and factors influencing a start</w:t>
      </w:r>
      <w:r>
        <w:t>-ups</w:t>
      </w:r>
      <w:r w:rsidRPr="00D92A7C">
        <w:t xml:space="preserve"> chances of becoming a unicorn. Through the examination of past data from many sources, we aim to find patterns that help direct strategic planning and decision-making.</w:t>
      </w:r>
    </w:p>
    <w:p w14:paraId="6688CD00" w14:textId="77777777" w:rsidR="00B76BA0" w:rsidRDefault="00B76BA0" w:rsidP="007B4E78">
      <w:pPr>
        <w:pStyle w:val="Heading1"/>
        <w:jc w:val="both"/>
      </w:pPr>
    </w:p>
    <w:p w14:paraId="00E89770" w14:textId="77777777" w:rsidR="00B76BA0" w:rsidRDefault="00B76BA0" w:rsidP="007B4E78">
      <w:pPr>
        <w:jc w:val="both"/>
      </w:pPr>
    </w:p>
    <w:p w14:paraId="6E0843E2" w14:textId="77777777" w:rsidR="00B76BA0" w:rsidRDefault="00B76BA0" w:rsidP="007B4E78">
      <w:pPr>
        <w:jc w:val="both"/>
      </w:pPr>
    </w:p>
    <w:p w14:paraId="68F01B23" w14:textId="77777777" w:rsidR="00B76BA0" w:rsidRDefault="00B76BA0" w:rsidP="007B4E78">
      <w:pPr>
        <w:jc w:val="both"/>
      </w:pPr>
    </w:p>
    <w:p w14:paraId="6E965A4C" w14:textId="77777777" w:rsidR="00B76BA0" w:rsidRDefault="00B76BA0" w:rsidP="007B4E78">
      <w:pPr>
        <w:jc w:val="both"/>
      </w:pPr>
    </w:p>
    <w:p w14:paraId="0A97D0FD" w14:textId="77777777" w:rsidR="00B76BA0" w:rsidRDefault="00B76BA0" w:rsidP="007B4E78">
      <w:pPr>
        <w:jc w:val="both"/>
      </w:pPr>
    </w:p>
    <w:p w14:paraId="4B7E63B3" w14:textId="77777777" w:rsidR="00846DF8" w:rsidRDefault="00846DF8" w:rsidP="007B4E78">
      <w:pPr>
        <w:jc w:val="both"/>
      </w:pPr>
    </w:p>
    <w:p w14:paraId="0FA82764" w14:textId="77777777" w:rsidR="00846DF8" w:rsidRDefault="00846DF8" w:rsidP="007B4E78">
      <w:pPr>
        <w:jc w:val="both"/>
      </w:pPr>
    </w:p>
    <w:p w14:paraId="1A4D93C4" w14:textId="77777777" w:rsidR="00846DF8" w:rsidRDefault="00846DF8" w:rsidP="007B4E78">
      <w:pPr>
        <w:jc w:val="both"/>
      </w:pPr>
    </w:p>
    <w:p w14:paraId="55CF28BD" w14:textId="77777777" w:rsidR="00846DF8" w:rsidRDefault="00846DF8" w:rsidP="007B4E78">
      <w:pPr>
        <w:jc w:val="both"/>
      </w:pPr>
    </w:p>
    <w:p w14:paraId="3EC2990D" w14:textId="77777777" w:rsidR="00846DF8" w:rsidRDefault="00846DF8" w:rsidP="007B4E78">
      <w:pPr>
        <w:jc w:val="both"/>
      </w:pPr>
    </w:p>
    <w:p w14:paraId="3919B38A" w14:textId="77777777" w:rsidR="00846DF8" w:rsidRDefault="00846DF8" w:rsidP="007B4E78">
      <w:pPr>
        <w:jc w:val="both"/>
      </w:pPr>
    </w:p>
    <w:p w14:paraId="4A3D8975" w14:textId="77777777" w:rsidR="00846DF8" w:rsidRDefault="00846DF8" w:rsidP="007B4E78">
      <w:pPr>
        <w:jc w:val="both"/>
      </w:pPr>
    </w:p>
    <w:p w14:paraId="6958934A" w14:textId="77777777" w:rsidR="00846DF8" w:rsidRDefault="00846DF8" w:rsidP="007B4E78">
      <w:pPr>
        <w:jc w:val="both"/>
      </w:pPr>
    </w:p>
    <w:p w14:paraId="4DEB2810" w14:textId="77777777" w:rsidR="00846DF8" w:rsidRDefault="00846DF8" w:rsidP="007B4E78">
      <w:pPr>
        <w:jc w:val="both"/>
      </w:pPr>
    </w:p>
    <w:p w14:paraId="18CDBB44" w14:textId="77777777" w:rsidR="00B76BA0" w:rsidRDefault="00B76BA0" w:rsidP="007B4E78">
      <w:pPr>
        <w:jc w:val="both"/>
      </w:pPr>
    </w:p>
    <w:p w14:paraId="3982E101" w14:textId="77777777" w:rsidR="00B76BA0" w:rsidRPr="00B76BA0" w:rsidRDefault="00B76BA0" w:rsidP="007B4E78">
      <w:pPr>
        <w:jc w:val="both"/>
      </w:pPr>
    </w:p>
    <w:p w14:paraId="4F23F1F6" w14:textId="77777777" w:rsidR="00B76BA0" w:rsidRDefault="00B76BA0" w:rsidP="007B4E78">
      <w:pPr>
        <w:pStyle w:val="Heading1"/>
        <w:jc w:val="both"/>
      </w:pPr>
    </w:p>
    <w:p w14:paraId="175D97FB" w14:textId="77777777" w:rsidR="00B76BA0" w:rsidRDefault="00B76BA0" w:rsidP="007B4E78">
      <w:pPr>
        <w:pStyle w:val="Heading1"/>
        <w:jc w:val="both"/>
      </w:pPr>
    </w:p>
    <w:p w14:paraId="1843E387" w14:textId="468D2939" w:rsidR="00C50325" w:rsidRDefault="00C50325" w:rsidP="007B4E78">
      <w:pPr>
        <w:pStyle w:val="Heading1"/>
        <w:jc w:val="both"/>
      </w:pPr>
      <w:bookmarkStart w:id="1" w:name="_Toc184913793"/>
      <w:r>
        <w:t>Chapter 1</w:t>
      </w:r>
      <w:bookmarkEnd w:id="1"/>
    </w:p>
    <w:p w14:paraId="289DF21E" w14:textId="77777777" w:rsidR="002A3977" w:rsidRPr="002A3977" w:rsidRDefault="002A3977" w:rsidP="007B4E78">
      <w:pPr>
        <w:jc w:val="both"/>
      </w:pPr>
    </w:p>
    <w:p w14:paraId="7F7C7C85" w14:textId="3DE052CA" w:rsidR="00C50325" w:rsidRDefault="002A3977" w:rsidP="007B4E78">
      <w:pPr>
        <w:pStyle w:val="Heading2"/>
        <w:jc w:val="both"/>
      </w:pPr>
      <w:bookmarkStart w:id="2" w:name="_Toc184913794"/>
      <w:r>
        <w:t xml:space="preserve">What is a start-up - </w:t>
      </w:r>
      <w:r w:rsidR="00C50325">
        <w:t>Chapter 1.1</w:t>
      </w:r>
      <w:bookmarkEnd w:id="2"/>
    </w:p>
    <w:p w14:paraId="3E325655" w14:textId="19D06442" w:rsidR="002A3977" w:rsidRDefault="002A3977" w:rsidP="007B4E78">
      <w:pPr>
        <w:jc w:val="both"/>
      </w:pPr>
      <w:r w:rsidRPr="002A3977">
        <w:t>I want to begin by examining the idea of a start-up and how, although it is a very basic description, it also fits into the modern world and its business practices.</w:t>
      </w:r>
      <w:r>
        <w:t xml:space="preserve"> </w:t>
      </w:r>
      <w:r w:rsidR="00F36466">
        <w:rPr>
          <w:rStyle w:val="FootnoteReference"/>
        </w:rPr>
        <w:footnoteReference w:id="1"/>
      </w:r>
      <w:r w:rsidRPr="002A3977">
        <w:t>Eric Ries defines a startup as an</w:t>
      </w:r>
      <w:r>
        <w:t xml:space="preserve"> </w:t>
      </w:r>
      <w:r w:rsidRPr="002A3977">
        <w:t>organization dedicated to creating something new under conditions of extreme uncertainty</w:t>
      </w:r>
      <w:r w:rsidR="00F36466">
        <w:t xml:space="preserve">. </w:t>
      </w:r>
    </w:p>
    <w:p w14:paraId="076BFDC2" w14:textId="683F205D" w:rsidR="00F36466" w:rsidRPr="002A3977" w:rsidRDefault="00F36466" w:rsidP="007B4E78">
      <w:pPr>
        <w:jc w:val="both"/>
      </w:pPr>
      <w:r w:rsidRPr="00F36466">
        <w:t>To put it another way, a start-up is a business that is still in its beginning and aims to provide an innovative service or product that will lead to success and the positioning required to make money. However, the founders are inexperienced and frequently lack the resources needed to establish a traditional company, requiring apply with institutions or investors, known as "angels" in this industry, which suggests a significant challenge given the risks and uncertainty of the business.</w:t>
      </w:r>
    </w:p>
    <w:p w14:paraId="65C1E949" w14:textId="15027437" w:rsidR="00C50325" w:rsidRDefault="001F5DA7" w:rsidP="007B4E78">
      <w:pPr>
        <w:pStyle w:val="Heading3"/>
        <w:jc w:val="both"/>
      </w:pPr>
      <w:r>
        <w:t xml:space="preserve"> </w:t>
      </w:r>
      <w:bookmarkStart w:id="3" w:name="_Toc184913795"/>
      <w:r>
        <w:t xml:space="preserve">What is a “Unicorn </w:t>
      </w:r>
      <w:r w:rsidR="00C96E4F">
        <w:t xml:space="preserve">Company” </w:t>
      </w:r>
      <w:r w:rsidR="00C50325">
        <w:t>Chapter 1.1.1.</w:t>
      </w:r>
      <w:bookmarkEnd w:id="3"/>
    </w:p>
    <w:p w14:paraId="55256CD9" w14:textId="0852A5DB" w:rsidR="00344359" w:rsidRDefault="001B721C" w:rsidP="007B4E78">
      <w:pPr>
        <w:jc w:val="both"/>
      </w:pPr>
      <w:r w:rsidRPr="001B721C">
        <w:t>We begin by defining a unicorn company, which is essentially a start-up that has been established in the market and has a valuation of at least $1,000 million dollars without being public companies (listed on the stock exchange). As excellent examples, we have the following at the top of the global rankings:</w:t>
      </w:r>
      <w:r w:rsidR="00344359">
        <w:rPr>
          <w:noProof/>
        </w:rPr>
        <w:drawing>
          <wp:inline distT="0" distB="0" distL="0" distR="0" wp14:anchorId="0FEEB62A" wp14:editId="2BE973F5">
            <wp:extent cx="5731510" cy="1062990"/>
            <wp:effectExtent l="0" t="0" r="0" b="3810"/>
            <wp:docPr id="325302032"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2032" name="Picture 5"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14:paraId="071D4817" w14:textId="1F0EEFCF" w:rsidR="00C50325" w:rsidRDefault="007A1361" w:rsidP="007B4E78">
      <w:pPr>
        <w:jc w:val="both"/>
      </w:pPr>
      <w:r>
        <w:t>S</w:t>
      </w:r>
      <w:r w:rsidRPr="007A1361">
        <w:t>ource: CB Insights.</w:t>
      </w:r>
    </w:p>
    <w:p w14:paraId="350BD4EA" w14:textId="76951BA0" w:rsidR="007A1361" w:rsidRDefault="00977A6B" w:rsidP="007B4E78">
      <w:pPr>
        <w:jc w:val="both"/>
      </w:pPr>
      <w:r w:rsidRPr="00977A6B">
        <w:t>The Chinese media and entertainment company ByteDance, which owns the social media platform TikTok, is the world’s most valuable unicorn company at $225 billion.</w:t>
      </w:r>
    </w:p>
    <w:p w14:paraId="3EF1C569" w14:textId="1CBA9191" w:rsidR="00977A6B" w:rsidRDefault="00977A6B" w:rsidP="007B4E78">
      <w:pPr>
        <w:jc w:val="both"/>
      </w:pPr>
      <w:r>
        <w:t>Meanwhile, the largest unicorn company in the United States is SpaceX, led and founded by Elon Musk, valued at $150 billion. SpaceX is the only company on the list in the industrial category.</w:t>
      </w:r>
    </w:p>
    <w:p w14:paraId="4691D0B3" w14:textId="3C6F250B" w:rsidR="00977A6B" w:rsidRDefault="00977A6B" w:rsidP="007B4E78">
      <w:pPr>
        <w:jc w:val="both"/>
      </w:pPr>
      <w:r>
        <w:t>OpenAI, founded in 2015, is the world’s highest-valued artificial intelligence pure-play company. Best known for its groundbreaking program ChatGPT, it is worth $80 billion.</w:t>
      </w:r>
      <w:r>
        <w:rPr>
          <w:rStyle w:val="FootnoteReference"/>
        </w:rPr>
        <w:footnoteReference w:id="2"/>
      </w:r>
    </w:p>
    <w:p w14:paraId="4A1EAD98" w14:textId="77777777" w:rsidR="00344359" w:rsidRDefault="00344359" w:rsidP="007B4E78">
      <w:pPr>
        <w:jc w:val="both"/>
      </w:pPr>
    </w:p>
    <w:p w14:paraId="2A9FDDDA" w14:textId="063F542E" w:rsidR="00642CA1" w:rsidRDefault="00642CA1" w:rsidP="007B4E78">
      <w:pPr>
        <w:pStyle w:val="Heading1"/>
        <w:jc w:val="both"/>
      </w:pPr>
      <w:bookmarkStart w:id="4" w:name="_Toc184913796"/>
      <w:r>
        <w:lastRenderedPageBreak/>
        <w:t>Chapter 2</w:t>
      </w:r>
      <w:bookmarkEnd w:id="4"/>
    </w:p>
    <w:p w14:paraId="6B792D55" w14:textId="410E9E3B" w:rsidR="00131206" w:rsidRDefault="00A12B61" w:rsidP="007B4E78">
      <w:pPr>
        <w:pStyle w:val="Heading2"/>
        <w:jc w:val="both"/>
        <w:rPr>
          <w:rFonts w:eastAsiaTheme="minorHAnsi"/>
        </w:rPr>
      </w:pPr>
      <w:bookmarkStart w:id="5" w:name="_Toc184913797"/>
      <w:r>
        <w:rPr>
          <w:rFonts w:eastAsiaTheme="minorHAnsi"/>
        </w:rPr>
        <w:t>General Objective</w:t>
      </w:r>
      <w:bookmarkEnd w:id="5"/>
      <w:r>
        <w:rPr>
          <w:rFonts w:eastAsiaTheme="minorHAnsi"/>
        </w:rPr>
        <w:t xml:space="preserve"> </w:t>
      </w:r>
    </w:p>
    <w:p w14:paraId="57E4A438" w14:textId="47434319" w:rsidR="00936F1A" w:rsidRDefault="00936F1A" w:rsidP="007B4E78">
      <w:pPr>
        <w:jc w:val="both"/>
      </w:pPr>
      <w:r w:rsidRPr="00367871">
        <w:t>Develop a model that predicts the likelihood of a startup becoming a unicorn.</w:t>
      </w:r>
      <w:r>
        <w:t xml:space="preserve">  </w:t>
      </w:r>
      <w:r w:rsidRPr="00142B93">
        <w:t xml:space="preserve">By examining data and patterns of unicorn companies, we want to forecast how a budding business can become a unicorn. </w:t>
      </w:r>
    </w:p>
    <w:p w14:paraId="68734BB9" w14:textId="26B2F5AB" w:rsidR="00A12B61" w:rsidRDefault="00A12B61" w:rsidP="007B4E78">
      <w:pPr>
        <w:pStyle w:val="Heading2"/>
        <w:jc w:val="both"/>
      </w:pPr>
      <w:bookmarkStart w:id="6" w:name="_Toc184913798"/>
      <w:r>
        <w:t>Specific Objective</w:t>
      </w:r>
      <w:bookmarkEnd w:id="6"/>
    </w:p>
    <w:p w14:paraId="797CED9A" w14:textId="68D903CA" w:rsidR="00936F1A" w:rsidRDefault="00936F1A" w:rsidP="007B4E78">
      <w:pPr>
        <w:jc w:val="both"/>
      </w:pPr>
      <w:r w:rsidRPr="00142B93">
        <w:t xml:space="preserve">Analysing the business sectors </w:t>
      </w:r>
      <w:r w:rsidR="00AE1162">
        <w:t xml:space="preserve">in the </w:t>
      </w:r>
      <w:r w:rsidR="00F52677">
        <w:t xml:space="preserve">and the </w:t>
      </w:r>
      <w:r w:rsidR="002B3E5E">
        <w:t>ranking</w:t>
      </w:r>
      <w:r w:rsidR="00F52677">
        <w:t xml:space="preserve"> of unicorn companies around the world</w:t>
      </w:r>
      <w:r w:rsidR="00AE1162">
        <w:t xml:space="preserve"> </w:t>
      </w:r>
      <w:r w:rsidRPr="00142B93">
        <w:t>to identify which one is most likely to produce a favourable environment for new start</w:t>
      </w:r>
      <w:r>
        <w:t>-</w:t>
      </w:r>
      <w:r w:rsidRPr="00142B93">
        <w:t>ups and prosperous expansion is our next goal.</w:t>
      </w:r>
    </w:p>
    <w:p w14:paraId="48B4376A" w14:textId="5E521D2F" w:rsidR="00936F1A" w:rsidRDefault="00936F1A" w:rsidP="007B4E78">
      <w:pPr>
        <w:jc w:val="both"/>
        <w:rPr>
          <w14:textOutline w14:w="9525" w14:cap="rnd" w14:cmpd="sng" w14:algn="ctr">
            <w14:solidFill>
              <w14:srgbClr w14:val="000000"/>
            </w14:solidFill>
            <w14:prstDash w14:val="solid"/>
            <w14:bevel/>
          </w14:textOutline>
        </w:rPr>
      </w:pPr>
      <w:r>
        <w:t>A</w:t>
      </w:r>
      <w:r w:rsidRPr="00142B93">
        <w:t>nd lastly, apply the models we learnt in class to evaluate and interpret the data and confirm whether it makes sense for an investor to place an investment on an</w:t>
      </w:r>
      <w:r w:rsidRPr="00142B93">
        <w:rPr>
          <w14:textOutline w14:w="9525" w14:cap="rnd" w14:cmpd="sng" w14:algn="ctr">
            <w14:solidFill>
              <w14:srgbClr w14:val="000000"/>
            </w14:solidFill>
            <w14:prstDash w14:val="solid"/>
            <w14:bevel/>
          </w14:textOutline>
        </w:rPr>
        <w:t xml:space="preserve"> </w:t>
      </w:r>
      <w:r w:rsidRPr="002B3E5E">
        <w:t>start-up.</w:t>
      </w:r>
    </w:p>
    <w:p w14:paraId="1D5E1F85" w14:textId="5A4A9FF7" w:rsidR="00FF7978" w:rsidRDefault="00A12B61" w:rsidP="007B4E78">
      <w:pPr>
        <w:pStyle w:val="Heading2"/>
        <w:jc w:val="both"/>
      </w:pPr>
      <w:bookmarkStart w:id="7" w:name="_Toc184913799"/>
      <w:r>
        <w:t>Methodology</w:t>
      </w:r>
      <w:bookmarkEnd w:id="7"/>
    </w:p>
    <w:p w14:paraId="7DC8ADFB" w14:textId="2F55115F" w:rsidR="00FF7978" w:rsidRDefault="00FF7978" w:rsidP="007B4E78">
      <w:pPr>
        <w:jc w:val="both"/>
      </w:pPr>
      <w:r w:rsidRPr="00011E33">
        <w:t>As part of the planned methodology, data will be gathered from a variety of websites, including Crunchbase, Kaggle, and a few others to supplement if I am unable to gather all the information I need. Once I have the information I need, I have chosen to test the following models: To assess my versions' success and failure in light of the binary classification,</w:t>
      </w:r>
      <w:r w:rsidR="00764FFA" w:rsidRPr="00011E33">
        <w:t xml:space="preserve"> I have selected the logistic regression model in order to increase prediction accuracy and view successful and unsuccessful examples while accounting for independent variables. In order to assess the significance of each variable in the prediction and to have enough data for the prediction, I have chosen to employ the random forest model, which will examine subsets of features to add diversity and lower the chance of overfitting.</w:t>
      </w:r>
    </w:p>
    <w:p w14:paraId="215DB7CD" w14:textId="24CD8FDC" w:rsidR="00A12B61" w:rsidRDefault="00A12B61" w:rsidP="007B4E78">
      <w:pPr>
        <w:pStyle w:val="Heading2"/>
        <w:jc w:val="both"/>
      </w:pPr>
      <w:bookmarkStart w:id="8" w:name="_Toc184913800"/>
      <w:r>
        <w:t>Work Plan</w:t>
      </w:r>
      <w:bookmarkEnd w:id="8"/>
    </w:p>
    <w:p w14:paraId="1189DF8B" w14:textId="405B3175" w:rsidR="007B52DE" w:rsidRDefault="00BA112F" w:rsidP="007B4E78">
      <w:pPr>
        <w:jc w:val="both"/>
      </w:pPr>
      <w:r w:rsidRPr="00BA112F">
        <w:t>To determine whether a startup has the potential to become a unicorn company, it will be required to collect important data, such as the profitability of products and services, and the sources of revenue. In addition, it is meant to analyse the market's size, trends, and direct and indirect competitors. We could go over the financial area's projections, expenses, income growth rates, and investor engagement and investment levels.</w:t>
      </w:r>
    </w:p>
    <w:p w14:paraId="1CC2B393" w14:textId="7C3067FA" w:rsidR="004F1C70" w:rsidRDefault="004F1C70" w:rsidP="007B4E78">
      <w:pPr>
        <w:jc w:val="both"/>
      </w:pPr>
      <w:r>
        <w:t>Here there’s a time line of the work plan.</w:t>
      </w:r>
    </w:p>
    <w:p w14:paraId="12B6D63C" w14:textId="036B6F5A" w:rsidR="004F1C70" w:rsidRDefault="004F1C70" w:rsidP="007B4E78">
      <w:pPr>
        <w:jc w:val="both"/>
      </w:pPr>
      <w:r>
        <w:rPr>
          <w:noProof/>
        </w:rPr>
        <w:drawing>
          <wp:inline distT="0" distB="0" distL="0" distR="0" wp14:anchorId="4B9B92FB" wp14:editId="4C3B90C2">
            <wp:extent cx="2881513" cy="2150120"/>
            <wp:effectExtent l="0" t="0" r="1905" b="0"/>
            <wp:docPr id="452843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43455" name="Picture 4528434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1539" cy="2179987"/>
                    </a:xfrm>
                    <a:prstGeom prst="rect">
                      <a:avLst/>
                    </a:prstGeom>
                  </pic:spPr>
                </pic:pic>
              </a:graphicData>
            </a:graphic>
          </wp:inline>
        </w:drawing>
      </w:r>
    </w:p>
    <w:p w14:paraId="4FF8734A" w14:textId="77777777" w:rsidR="004F1C70" w:rsidRDefault="004F1C70" w:rsidP="007B4E78">
      <w:pPr>
        <w:jc w:val="both"/>
      </w:pPr>
    </w:p>
    <w:p w14:paraId="561E2C2F" w14:textId="43AA4F39" w:rsidR="00A12B61" w:rsidRDefault="00A12B61" w:rsidP="007B4E78">
      <w:pPr>
        <w:pStyle w:val="Heading2"/>
        <w:jc w:val="both"/>
      </w:pPr>
      <w:bookmarkStart w:id="9" w:name="_Toc184913801"/>
      <w:r>
        <w:lastRenderedPageBreak/>
        <w:t>Expected Outcomes</w:t>
      </w:r>
      <w:bookmarkEnd w:id="9"/>
    </w:p>
    <w:p w14:paraId="03100615" w14:textId="589E5F31" w:rsidR="00CD1674" w:rsidRDefault="00CD1674" w:rsidP="007B4E78">
      <w:pPr>
        <w:jc w:val="both"/>
      </w:pPr>
      <w:r w:rsidRPr="00CD1674">
        <w:t xml:space="preserve">According to the findings we anticipate, investors and entrepreneurs will have a better idea of what steps to take to make their start-up businesses stand out and, in the best case scenario, become unicorn </w:t>
      </w:r>
      <w:r w:rsidR="00B76BA0">
        <w:t>companies</w:t>
      </w:r>
      <w:r w:rsidRPr="00CD1674">
        <w:t xml:space="preserve">. Given that some of the required data is sensitive information specific to each company and that there are likely to be fewer examples in </w:t>
      </w:r>
      <w:r w:rsidR="007B4E78">
        <w:t>the open websites</w:t>
      </w:r>
      <w:r w:rsidRPr="00CD1674">
        <w:t>, the capacity and volume of information that will be gathered will determine the best and most accurate panoramas.</w:t>
      </w:r>
    </w:p>
    <w:p w14:paraId="0D726EE8" w14:textId="587CE402" w:rsidR="00A12B61" w:rsidRDefault="00A12B61" w:rsidP="007B4E78">
      <w:pPr>
        <w:pStyle w:val="Heading2"/>
        <w:jc w:val="both"/>
      </w:pPr>
      <w:bookmarkStart w:id="10" w:name="_Toc184913802"/>
      <w:r>
        <w:t>Requires Resources</w:t>
      </w:r>
      <w:bookmarkEnd w:id="10"/>
      <w:r>
        <w:t xml:space="preserve"> </w:t>
      </w:r>
    </w:p>
    <w:p w14:paraId="61418BDF" w14:textId="0535031C" w:rsidR="00642CA1" w:rsidRDefault="00600F0F" w:rsidP="007B4E78">
      <w:pPr>
        <w:jc w:val="both"/>
      </w:pPr>
      <w:r w:rsidRPr="00600F0F">
        <w:t>If we use the "Unicorn Companies Overview" database, which is available for free and in csv format on the Kaggle website, as a source of information, we can look at information like each company's valuation, industry they are in, city of origin, year of foundation, amount of money raised, and investors involved. This will allow us to determine the most likely scenario for a start-up to succeed in becoming a unicorn by looking at typical examples of the biggest unicorns in the world.</w:t>
      </w:r>
    </w:p>
    <w:p w14:paraId="151944E5" w14:textId="77777777" w:rsidR="001829E8" w:rsidRDefault="001829E8" w:rsidP="007B4E78">
      <w:pPr>
        <w:jc w:val="both"/>
      </w:pPr>
      <w:r w:rsidRPr="00ED577B">
        <w:t>The project is dedicated to being transparent in its approach, clear information will always be provided on the origin of the data and its analysis, essential ethical characteristics are taken into consideration that are important to guarantee the integrity and responsibility of the use of the data when carrying out this project to predict the success of a start-up, and the school and teachers are exempt from any improper usage of data, pointing out that this project is merely educational and for use only by the subject. This project will continue maintain its ethical standards and be receptive to criticism and a review of its applied methodologies</w:t>
      </w:r>
      <w:r>
        <w:t>.</w:t>
      </w:r>
    </w:p>
    <w:p w14:paraId="5E889DFC" w14:textId="77777777" w:rsidR="001829E8" w:rsidRPr="001829E8" w:rsidRDefault="001829E8" w:rsidP="001829E8"/>
    <w:p w14:paraId="33EE177A" w14:textId="77777777" w:rsidR="00A12B61" w:rsidRDefault="00A12B61" w:rsidP="001829E8">
      <w:pPr>
        <w:jc w:val="center"/>
        <w:rPr>
          <w:b/>
          <w:bCs/>
        </w:rPr>
      </w:pPr>
    </w:p>
    <w:p w14:paraId="1C6AEA3B" w14:textId="58BF18C4" w:rsidR="00057177" w:rsidRPr="00057177" w:rsidRDefault="00586756" w:rsidP="005D372C">
      <w:pPr>
        <w:pStyle w:val="Heading1"/>
      </w:pPr>
      <w:bookmarkStart w:id="11" w:name="_Toc184913803"/>
      <w:r>
        <w:t>CA – 2</w:t>
      </w:r>
      <w:bookmarkEnd w:id="11"/>
    </w:p>
    <w:p w14:paraId="67863136" w14:textId="77777777" w:rsidR="005D372C" w:rsidRDefault="00057177" w:rsidP="00057177">
      <w:pPr>
        <w:rPr>
          <w:rFonts w:eastAsiaTheme="majorEastAsia" w:cstheme="majorBidi"/>
          <w:color w:val="3A3A3A" w:themeColor="background2" w:themeShade="40"/>
          <w:spacing w:val="-10"/>
          <w:kern w:val="28"/>
          <w:sz w:val="32"/>
          <w:szCs w:val="32"/>
        </w:rPr>
      </w:pPr>
      <w:r w:rsidRPr="00057177">
        <w:rPr>
          <w:rFonts w:eastAsiaTheme="majorEastAsia" w:cstheme="majorBidi"/>
          <w:color w:val="3A3A3A" w:themeColor="background2" w:themeShade="40"/>
          <w:spacing w:val="-10"/>
          <w:kern w:val="28"/>
          <w:sz w:val="32"/>
          <w:szCs w:val="32"/>
        </w:rPr>
        <w:t>The reasons behind a startup's failure</w:t>
      </w:r>
    </w:p>
    <w:p w14:paraId="1744C9F1" w14:textId="3625E9C6" w:rsidR="00057177" w:rsidRPr="00057177" w:rsidRDefault="00057177" w:rsidP="00057177">
      <w:pPr>
        <w:rPr>
          <w:rFonts w:eastAsiaTheme="majorEastAsia" w:cstheme="majorBidi"/>
          <w:color w:val="3A3A3A" w:themeColor="background2" w:themeShade="40"/>
          <w:spacing w:val="-10"/>
          <w:kern w:val="28"/>
          <w:sz w:val="32"/>
          <w:szCs w:val="32"/>
        </w:rPr>
      </w:pPr>
      <w:r w:rsidRPr="00057177">
        <w:rPr>
          <w:rFonts w:eastAsiaTheme="majorEastAsia" w:cstheme="majorBidi"/>
          <w:color w:val="3A3A3A" w:themeColor="background2" w:themeShade="40"/>
          <w:spacing w:val="-10"/>
          <w:kern w:val="28"/>
          <w:sz w:val="32"/>
          <w:szCs w:val="32"/>
        </w:rPr>
        <w:br/>
      </w:r>
      <w:r w:rsidRPr="00057177">
        <w:t>To begin this second section of my capstone project on predicting a start-up's success, I will first discuss the characteristics of a start-up company that fails in its attempt to succeed. This is because in the first section, I discussed how I hope to evaluate a start-up's success, what features need to be evaluated in my data set, and generally what action plan I had estimated to do. </w:t>
      </w:r>
    </w:p>
    <w:p w14:paraId="295F64DB" w14:textId="38A4A32E" w:rsidR="00586756" w:rsidRDefault="00586756" w:rsidP="00586756">
      <w:r>
        <w:t>According to an article in FastCompany, "Why Most Venture Backed Companies Fail," 75 percent of venture-backed startups fail. This statistic is based on a Harvard Business School study . In a study by Statistic Brain, Startup Business Failure Rate by Industry, the failure rate of all U.S. companies after five years was over 50 percent, and over 70 percent after 10 years.</w:t>
      </w:r>
    </w:p>
    <w:p w14:paraId="4BACDC08" w14:textId="77777777" w:rsidR="00586756" w:rsidRDefault="00586756" w:rsidP="00586756">
      <w:r>
        <w:t>This study also asked company leadership the reason for business failure, giving a list of four main reasons for failure with sub-categories below those.</w:t>
      </w:r>
    </w:p>
    <w:p w14:paraId="327E2591" w14:textId="77777777" w:rsidR="00586756" w:rsidRDefault="00586756" w:rsidP="00586756">
      <w:pPr>
        <w:pStyle w:val="ListParagraph"/>
        <w:numPr>
          <w:ilvl w:val="0"/>
          <w:numId w:val="2"/>
        </w:numPr>
      </w:pPr>
      <w:r>
        <w:t>Lack of focus</w:t>
      </w:r>
    </w:p>
    <w:p w14:paraId="2C7408E3" w14:textId="77777777" w:rsidR="00586756" w:rsidRDefault="00586756" w:rsidP="00586756">
      <w:pPr>
        <w:pStyle w:val="ListParagraph"/>
        <w:numPr>
          <w:ilvl w:val="0"/>
          <w:numId w:val="2"/>
        </w:numPr>
      </w:pPr>
      <w:r>
        <w:t>Lack of motivation, commitment and passion</w:t>
      </w:r>
    </w:p>
    <w:p w14:paraId="7A85C4CD" w14:textId="77777777" w:rsidR="00586756" w:rsidRDefault="00586756" w:rsidP="00586756">
      <w:pPr>
        <w:pStyle w:val="ListParagraph"/>
        <w:numPr>
          <w:ilvl w:val="0"/>
          <w:numId w:val="2"/>
        </w:numPr>
      </w:pPr>
      <w:r>
        <w:t>Too much pride, resulting in an unwillingness to see or listen</w:t>
      </w:r>
    </w:p>
    <w:p w14:paraId="78DBF297" w14:textId="77777777" w:rsidR="00586756" w:rsidRDefault="00586756" w:rsidP="00586756">
      <w:pPr>
        <w:pStyle w:val="ListParagraph"/>
        <w:numPr>
          <w:ilvl w:val="0"/>
          <w:numId w:val="2"/>
        </w:numPr>
      </w:pPr>
      <w:r>
        <w:t>Taking advice from the wrong people</w:t>
      </w:r>
    </w:p>
    <w:p w14:paraId="28F6904E" w14:textId="77777777" w:rsidR="00586756" w:rsidRDefault="00586756" w:rsidP="00586756">
      <w:pPr>
        <w:pStyle w:val="ListParagraph"/>
        <w:numPr>
          <w:ilvl w:val="0"/>
          <w:numId w:val="2"/>
        </w:numPr>
      </w:pPr>
      <w:r>
        <w:t>Lacking good mentorship</w:t>
      </w:r>
    </w:p>
    <w:p w14:paraId="160AC725" w14:textId="77777777" w:rsidR="00586756" w:rsidRDefault="00586756" w:rsidP="00586756">
      <w:pPr>
        <w:pStyle w:val="ListParagraph"/>
        <w:numPr>
          <w:ilvl w:val="0"/>
          <w:numId w:val="2"/>
        </w:numPr>
      </w:pPr>
      <w:r>
        <w:lastRenderedPageBreak/>
        <w:t>Lack of general and domain-specific business knowledge: finance, operations, and marketing</w:t>
      </w:r>
    </w:p>
    <w:p w14:paraId="3686A2DF" w14:textId="77777777" w:rsidR="00586756" w:rsidRDefault="00586756" w:rsidP="00586756">
      <w:pPr>
        <w:pStyle w:val="ListParagraph"/>
        <w:numPr>
          <w:ilvl w:val="0"/>
          <w:numId w:val="2"/>
        </w:numPr>
      </w:pPr>
      <w:r>
        <w:t>Raising too much money too soon</w:t>
      </w:r>
    </w:p>
    <w:p w14:paraId="40F11F3B" w14:textId="662302FA" w:rsidR="00586756" w:rsidRDefault="00586756" w:rsidP="00586756">
      <w:pPr>
        <w:pStyle w:val="ListParagraph"/>
        <w:numPr>
          <w:ilvl w:val="0"/>
          <w:numId w:val="2"/>
        </w:numPr>
      </w:pPr>
      <w:r>
        <w:t>All of these focus on the decision-making of the entrepreneur and general business knowledge.</w:t>
      </w:r>
    </w:p>
    <w:p w14:paraId="42B27741" w14:textId="617DFA25" w:rsidR="000F74B9" w:rsidRDefault="000F74B9" w:rsidP="000F74B9">
      <w:r w:rsidRPr="000F74B9">
        <w:t xml:space="preserve">We can begin by stating that we conducted a thorough search for the data set that includes as much information as possible in order to obtain a better analysis. We found a fairly robust data set, with </w:t>
      </w:r>
      <w:r w:rsidR="005D372C">
        <w:t>37</w:t>
      </w:r>
      <w:r w:rsidRPr="000F74B9">
        <w:t xml:space="preserve"> columns that I can highlight as the most important information about the company, investors, number of employees, country of origin, and size of all employees, among other more pertinent data for the analysis. However, this data set contains too much information that will not be useful, and when we perform a phyton cleanup, we intend to reduce the data set with the necessary information without exceeding with meaningless entries or out of</w:t>
      </w:r>
      <w:r>
        <w:t xml:space="preserve"> the scope of the capstone project</w:t>
      </w:r>
    </w:p>
    <w:p w14:paraId="1A07D405" w14:textId="2269AA84" w:rsidR="000F74B9" w:rsidRDefault="000F74B9" w:rsidP="000F74B9">
      <w:r w:rsidRPr="000F74B9">
        <w:t xml:space="preserve">In phyton, the first thing you'll notice is that we have The dataset is divided into 472 rows and </w:t>
      </w:r>
      <w:r w:rsidR="005D372C">
        <w:t>37</w:t>
      </w:r>
      <w:r w:rsidRPr="000F74B9">
        <w:t xml:space="preserve"> columns, with data types including object—strings or characters that need to be valued</w:t>
      </w:r>
      <w:r w:rsidR="005D372C">
        <w:t xml:space="preserve"> </w:t>
      </w:r>
      <w:r w:rsidRPr="000F74B9">
        <w:t>and float64</w:t>
      </w:r>
      <w:r w:rsidR="005D372C">
        <w:t xml:space="preserve"> </w:t>
      </w:r>
      <w:r w:rsidRPr="000F74B9">
        <w:t>—numerical values—found inside the columns.</w:t>
      </w:r>
    </w:p>
    <w:p w14:paraId="2D337EA8" w14:textId="60C76D49" w:rsidR="005D372C" w:rsidRPr="000F74B9" w:rsidRDefault="005D372C" w:rsidP="000F74B9">
      <w:r w:rsidRPr="005D372C">
        <w:t>We start by deploying the data set's head, where we can see the first entries, headers, and features. Then, we can use the describe and info functions to learn more about the type of data we have. I can use the missing values function to identify which columns contain unique values or null information that are contaminating my data set. Once these null values have been identified, I should think about how much they can affect me. If the percentage of null values in my data is less than 15%, I would leave the information unclean because it is not worth the effort when the information does not really affect my data. However, if the percentage is higher than 15%, I must replace these null values with specific values, such as 0, the mean, or the mode.</w:t>
      </w:r>
    </w:p>
    <w:p w14:paraId="5C023554" w14:textId="573507ED" w:rsidR="00057177" w:rsidRDefault="002A26A8" w:rsidP="00586756">
      <w:r w:rsidRPr="002A26A8">
        <w:t>It is crucial to concentrate on a good data set cleaning because, in particular, this data set contains too much information, which we intend to analyse in order to reach the best evaluation of the project. During the data set cleaning process, we plan to change column names, look for non-existent values, and decide whether they should be replaced, modified, or simply deleted. If the columns have very long values, we will analyse whether to replace or delete the information. </w:t>
      </w:r>
    </w:p>
    <w:p w14:paraId="65BD2D6E" w14:textId="77777777" w:rsidR="00EA3F6D" w:rsidRDefault="00EA3F6D" w:rsidP="00EA3F6D">
      <w:pPr>
        <w:rPr>
          <w:b/>
          <w:bCs/>
        </w:rPr>
      </w:pPr>
      <w:r w:rsidRPr="00C023C4">
        <w:t>In order to determine the percentage of accuracy we can call prediction and recall, the machine learning model that will be used to predict next semester is anticipated to be determined. Of these, logistic regression and decision trees have appeared to be the most appealing and could be applicable to my data set. </w:t>
      </w:r>
      <w:r w:rsidRPr="00C023C4">
        <w:br/>
        <w:t>We can do more extensive experiments on the Jupyther notebook the following semester and apply the concepts and codes covered in class to get the intended results. After that, I'll present a timeline of the anticipated procedures to be followed.</w:t>
      </w:r>
      <w:r w:rsidRPr="00C023C4">
        <w:rPr>
          <w:b/>
          <w:bCs/>
        </w:rPr>
        <w:br/>
      </w:r>
    </w:p>
    <w:p w14:paraId="2584B073" w14:textId="77777777" w:rsidR="00EA3F6D" w:rsidRDefault="00EA3F6D" w:rsidP="00EA3F6D">
      <w:pPr>
        <w:rPr>
          <w:b/>
          <w:bCs/>
        </w:rPr>
      </w:pPr>
      <w:r>
        <w:rPr>
          <w:b/>
          <w:bCs/>
          <w:noProof/>
        </w:rPr>
        <w:drawing>
          <wp:inline distT="0" distB="0" distL="0" distR="0" wp14:anchorId="260F3E6D" wp14:editId="2E430C28">
            <wp:extent cx="3310164" cy="1600995"/>
            <wp:effectExtent l="12700" t="0" r="5080" b="0"/>
            <wp:docPr id="548904797"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E71FD4C" w14:textId="77777777" w:rsidR="00EA3F6D" w:rsidRDefault="00EA3F6D" w:rsidP="00EA3F6D">
      <w:pPr>
        <w:pStyle w:val="Heading1"/>
      </w:pPr>
    </w:p>
    <w:p w14:paraId="013B958D" w14:textId="77777777" w:rsidR="00586756" w:rsidRDefault="00586756" w:rsidP="00586756"/>
    <w:p w14:paraId="3C362893" w14:textId="408171A2" w:rsidR="00586756" w:rsidRPr="00586756" w:rsidRDefault="00586756" w:rsidP="00586756">
      <w:r>
        <w:t xml:space="preserve"> </w:t>
      </w:r>
    </w:p>
    <w:p w14:paraId="4F3585A0" w14:textId="77777777" w:rsidR="00586756" w:rsidRPr="00586756" w:rsidRDefault="00586756" w:rsidP="00586756"/>
    <w:p w14:paraId="7A315F18" w14:textId="77777777" w:rsidR="004F1C70" w:rsidRDefault="004F1C70" w:rsidP="007B4E78">
      <w:pPr>
        <w:pStyle w:val="Heading1"/>
      </w:pPr>
    </w:p>
    <w:p w14:paraId="2960B8EB" w14:textId="77777777" w:rsidR="004F1C70" w:rsidRDefault="004F1C70" w:rsidP="007B4E78">
      <w:pPr>
        <w:pStyle w:val="Heading1"/>
      </w:pPr>
    </w:p>
    <w:p w14:paraId="4AE7EDA4" w14:textId="77777777" w:rsidR="004F1C70" w:rsidRDefault="004F1C70" w:rsidP="007B4E78">
      <w:pPr>
        <w:pStyle w:val="Heading1"/>
      </w:pPr>
    </w:p>
    <w:p w14:paraId="65906A8A" w14:textId="77777777" w:rsidR="004F1C70" w:rsidRDefault="004F1C70" w:rsidP="007B4E78">
      <w:pPr>
        <w:pStyle w:val="Heading1"/>
      </w:pPr>
    </w:p>
    <w:p w14:paraId="637122BB" w14:textId="77777777" w:rsidR="004F1C70" w:rsidRDefault="004F1C70" w:rsidP="007B4E78">
      <w:pPr>
        <w:pStyle w:val="Heading1"/>
      </w:pPr>
    </w:p>
    <w:p w14:paraId="03F99C5D" w14:textId="77777777" w:rsidR="004F1C70" w:rsidRDefault="004F1C70" w:rsidP="007B4E78">
      <w:pPr>
        <w:pStyle w:val="Heading1"/>
      </w:pPr>
    </w:p>
    <w:p w14:paraId="304EEF58" w14:textId="77777777" w:rsidR="004F1C70" w:rsidRDefault="004F1C70" w:rsidP="007B4E78">
      <w:pPr>
        <w:pStyle w:val="Heading1"/>
      </w:pPr>
    </w:p>
    <w:p w14:paraId="557DCD37" w14:textId="77777777" w:rsidR="004F1C70" w:rsidRDefault="004F1C70" w:rsidP="007B4E78">
      <w:pPr>
        <w:pStyle w:val="Heading1"/>
      </w:pPr>
    </w:p>
    <w:p w14:paraId="09B7336D" w14:textId="77777777" w:rsidR="004F1C70" w:rsidRDefault="004F1C70" w:rsidP="007B4E78">
      <w:pPr>
        <w:pStyle w:val="Heading1"/>
      </w:pPr>
    </w:p>
    <w:p w14:paraId="2E5A27B8" w14:textId="77777777" w:rsidR="004F1C70" w:rsidRDefault="004F1C70" w:rsidP="007B4E78">
      <w:pPr>
        <w:pStyle w:val="Heading1"/>
      </w:pPr>
    </w:p>
    <w:p w14:paraId="0321C0E4" w14:textId="77777777" w:rsidR="004F1C70" w:rsidRDefault="004F1C70" w:rsidP="007B4E78">
      <w:pPr>
        <w:pStyle w:val="Heading1"/>
      </w:pPr>
    </w:p>
    <w:p w14:paraId="46880B89" w14:textId="53B2883F" w:rsidR="00A12B61" w:rsidRDefault="007B4E78" w:rsidP="007B4E78">
      <w:pPr>
        <w:pStyle w:val="Heading1"/>
      </w:pPr>
      <w:bookmarkStart w:id="12" w:name="_Toc184913804"/>
      <w:r>
        <w:t>References</w:t>
      </w:r>
      <w:bookmarkEnd w:id="12"/>
    </w:p>
    <w:p w14:paraId="67F63091" w14:textId="77777777" w:rsidR="007B4E78" w:rsidRPr="007B4E78" w:rsidRDefault="007B4E78" w:rsidP="007B4E78"/>
    <w:p w14:paraId="265FFDDB" w14:textId="77777777" w:rsidR="007B4E78" w:rsidRPr="007B4E78" w:rsidRDefault="007B4E78" w:rsidP="007B4E78">
      <w:r w:rsidRPr="007B4E78">
        <w:t xml:space="preserve">  Ries, E. (2011). The Lean Startup: How Today's Entrepreneurs Use Continuous Innovation to Create Radically Successful Businesses. United Kingdom: Crown.</w:t>
      </w:r>
    </w:p>
    <w:p w14:paraId="738B3075" w14:textId="6709C6F3" w:rsidR="00A12B61" w:rsidRDefault="007B4E78" w:rsidP="007B4E78">
      <w:r w:rsidRPr="007B4E78">
        <w:t xml:space="preserve">  Visual Capitalist. (2021, March 18). Ranked: The top 10 most valuable unicorn companies. </w:t>
      </w:r>
      <w:hyperlink r:id="rId17" w:history="1">
        <w:r w:rsidR="00057177" w:rsidRPr="00770034">
          <w:rPr>
            <w:rStyle w:val="Hyperlink"/>
          </w:rPr>
          <w:t>https://www.visualcapitalist.com/cp/ranked-the-top-10-most-valuable-unicorn-companies/</w:t>
        </w:r>
      </w:hyperlink>
    </w:p>
    <w:p w14:paraId="26CBF604" w14:textId="686EB2EA" w:rsidR="00057177" w:rsidRDefault="00057177" w:rsidP="007B4E78">
      <w:r w:rsidRPr="00057177">
        <w:t>Harvard Business School. (2024)</w:t>
      </w:r>
      <w:r w:rsidRPr="00057177">
        <w:rPr>
          <w:i/>
          <w:iCs/>
        </w:rPr>
        <w:t>: [</w:t>
      </w:r>
      <w:r w:rsidR="00D9674D">
        <w:t>Why Most Venture Backed Companies Fail</w:t>
      </w:r>
      <w:r w:rsidRPr="00057177">
        <w:rPr>
          <w:i/>
          <w:iCs/>
        </w:rPr>
        <w:t>]</w:t>
      </w:r>
      <w:r w:rsidRPr="00057177">
        <w:t>. Harvard Business School. Available at: </w:t>
      </w:r>
      <w:hyperlink r:id="rId18" w:tgtFrame="_new" w:history="1">
        <w:r w:rsidRPr="00057177">
          <w:rPr>
            <w:rStyle w:val="Hyperlink"/>
          </w:rPr>
          <w:t>https://www.hbs.edu/news/Pages/item.aspx?num=214</w:t>
        </w:r>
      </w:hyperlink>
      <w:r w:rsidRPr="00057177">
        <w:t> [Accessed 10 Dec. 2024].</w:t>
      </w:r>
    </w:p>
    <w:p w14:paraId="14B2ADD6" w14:textId="77777777" w:rsidR="00057177" w:rsidRPr="007B4E78" w:rsidRDefault="00057177" w:rsidP="007B4E78"/>
    <w:p w14:paraId="474213D9" w14:textId="77777777" w:rsidR="00A12B61" w:rsidRDefault="00A12B61" w:rsidP="001829E8">
      <w:pPr>
        <w:jc w:val="center"/>
        <w:rPr>
          <w:b/>
          <w:bCs/>
        </w:rPr>
      </w:pPr>
    </w:p>
    <w:p w14:paraId="1D21D8CF" w14:textId="77777777" w:rsidR="00A12B61" w:rsidRDefault="00A12B61" w:rsidP="001829E8">
      <w:pPr>
        <w:jc w:val="center"/>
        <w:rPr>
          <w:b/>
          <w:bCs/>
        </w:rPr>
      </w:pPr>
    </w:p>
    <w:p w14:paraId="7B4F0F6C" w14:textId="77777777" w:rsidR="00A12B61" w:rsidRDefault="00A12B61" w:rsidP="001829E8">
      <w:pPr>
        <w:jc w:val="center"/>
        <w:rPr>
          <w:b/>
          <w:bCs/>
        </w:rPr>
      </w:pPr>
    </w:p>
    <w:p w14:paraId="28592590" w14:textId="77777777" w:rsidR="00A12B61" w:rsidRDefault="00A12B61" w:rsidP="001829E8">
      <w:pPr>
        <w:jc w:val="center"/>
        <w:rPr>
          <w:b/>
          <w:bCs/>
        </w:rPr>
      </w:pPr>
    </w:p>
    <w:p w14:paraId="280D3CD2" w14:textId="77777777" w:rsidR="00A12B61" w:rsidRDefault="00A12B61" w:rsidP="001829E8">
      <w:pPr>
        <w:jc w:val="center"/>
        <w:rPr>
          <w:b/>
          <w:bCs/>
        </w:rPr>
      </w:pPr>
    </w:p>
    <w:p w14:paraId="0921B403" w14:textId="77777777" w:rsidR="00A12B61" w:rsidRDefault="00A12B61" w:rsidP="001829E8">
      <w:pPr>
        <w:jc w:val="center"/>
        <w:rPr>
          <w:b/>
          <w:bCs/>
        </w:rPr>
      </w:pPr>
    </w:p>
    <w:p w14:paraId="39808A06" w14:textId="77777777" w:rsidR="00A12B61" w:rsidRDefault="00A12B61" w:rsidP="001829E8">
      <w:pPr>
        <w:jc w:val="center"/>
        <w:rPr>
          <w:b/>
          <w:bCs/>
        </w:rPr>
      </w:pPr>
    </w:p>
    <w:p w14:paraId="7B382D09" w14:textId="77777777" w:rsidR="00A12B61" w:rsidRDefault="00A12B61" w:rsidP="001829E8">
      <w:pPr>
        <w:jc w:val="center"/>
        <w:rPr>
          <w:b/>
          <w:bCs/>
        </w:rPr>
      </w:pPr>
    </w:p>
    <w:p w14:paraId="5D77CB57" w14:textId="77777777" w:rsidR="00A12B61" w:rsidRDefault="00A12B61" w:rsidP="001829E8">
      <w:pPr>
        <w:jc w:val="center"/>
        <w:rPr>
          <w:b/>
          <w:bCs/>
        </w:rPr>
      </w:pPr>
    </w:p>
    <w:p w14:paraId="13A926A6" w14:textId="77777777" w:rsidR="00A12B61" w:rsidRDefault="00A12B61" w:rsidP="001829E8">
      <w:pPr>
        <w:jc w:val="center"/>
        <w:rPr>
          <w:b/>
          <w:bCs/>
        </w:rPr>
      </w:pPr>
    </w:p>
    <w:p w14:paraId="39FDFF1C" w14:textId="77777777" w:rsidR="00A12B61" w:rsidRDefault="00A12B61" w:rsidP="001829E8">
      <w:pPr>
        <w:jc w:val="center"/>
        <w:rPr>
          <w:b/>
          <w:bCs/>
        </w:rPr>
      </w:pPr>
    </w:p>
    <w:p w14:paraId="10FF6041" w14:textId="77777777" w:rsidR="004F1C70" w:rsidRDefault="004F1C70" w:rsidP="007B4E78">
      <w:pPr>
        <w:rPr>
          <w:b/>
          <w:bCs/>
        </w:rPr>
      </w:pPr>
    </w:p>
    <w:p w14:paraId="3AF0957B" w14:textId="77777777" w:rsidR="001829E8" w:rsidRDefault="001829E8" w:rsidP="001829E8"/>
    <w:p w14:paraId="47712940" w14:textId="77777777" w:rsidR="00E60722" w:rsidRDefault="00E60722"/>
    <w:sectPr w:rsidR="00E60722" w:rsidSect="00B43296">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69A01" w14:textId="77777777" w:rsidR="00945A4D" w:rsidRDefault="00945A4D" w:rsidP="00E60722">
      <w:pPr>
        <w:spacing w:after="0" w:line="240" w:lineRule="auto"/>
      </w:pPr>
      <w:r>
        <w:separator/>
      </w:r>
    </w:p>
  </w:endnote>
  <w:endnote w:type="continuationSeparator" w:id="0">
    <w:p w14:paraId="3FC8CCF9" w14:textId="77777777" w:rsidR="00945A4D" w:rsidRDefault="00945A4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55E2C" w14:textId="77777777" w:rsidR="00945A4D" w:rsidRDefault="00945A4D" w:rsidP="00E60722">
      <w:pPr>
        <w:spacing w:after="0" w:line="240" w:lineRule="auto"/>
      </w:pPr>
      <w:r>
        <w:separator/>
      </w:r>
    </w:p>
  </w:footnote>
  <w:footnote w:type="continuationSeparator" w:id="0">
    <w:p w14:paraId="3B542903" w14:textId="77777777" w:rsidR="00945A4D" w:rsidRDefault="00945A4D" w:rsidP="00E60722">
      <w:pPr>
        <w:spacing w:after="0" w:line="240" w:lineRule="auto"/>
      </w:pPr>
      <w:r>
        <w:continuationSeparator/>
      </w:r>
    </w:p>
  </w:footnote>
  <w:footnote w:id="1">
    <w:p w14:paraId="42C0FDF8" w14:textId="77C666B5" w:rsidR="00F36466" w:rsidRPr="00F36466" w:rsidRDefault="00F36466">
      <w:pPr>
        <w:pStyle w:val="FootnoteText"/>
        <w:rPr>
          <w:lang w:val="en-US"/>
        </w:rPr>
      </w:pPr>
      <w:r>
        <w:rPr>
          <w:rStyle w:val="FootnoteReference"/>
        </w:rPr>
        <w:footnoteRef/>
      </w:r>
      <w:r>
        <w:t xml:space="preserve"> </w:t>
      </w:r>
      <w:r w:rsidRPr="00F36466">
        <w:t>Ries, E. (2011). The Lean Startup: How Today's Entrepreneurs Use Continuous Innovation to Create Radically Successful Businesses. United Kingdom: Crown.</w:t>
      </w:r>
    </w:p>
  </w:footnote>
  <w:footnote w:id="2">
    <w:p w14:paraId="0EECE7C6" w14:textId="0E3B8767" w:rsidR="00977A6B" w:rsidRPr="00977A6B" w:rsidRDefault="00977A6B">
      <w:pPr>
        <w:pStyle w:val="FootnoteText"/>
        <w:rPr>
          <w:lang w:val="en-US"/>
        </w:rPr>
      </w:pPr>
      <w:r>
        <w:rPr>
          <w:rStyle w:val="FootnoteReference"/>
        </w:rPr>
        <w:footnoteRef/>
      </w:r>
      <w:r>
        <w:t xml:space="preserve"> </w:t>
      </w:r>
      <w:r w:rsidR="004A34C1" w:rsidRPr="004A34C1">
        <w:t xml:space="preserve">Visual Capitalist. (2021, March 18). Ranked: The top 10 most valuable unicorn companies. </w:t>
      </w:r>
      <w:hyperlink r:id="rId1" w:history="1">
        <w:r w:rsidR="004A34C1" w:rsidRPr="00171211">
          <w:rPr>
            <w:rStyle w:val="Hyperlink"/>
          </w:rPr>
          <w:t>https://www.visualcapitalist.com/cp/ranked-the-top-10-most-valuable-unicorn-companies/</w:t>
        </w:r>
      </w:hyperlink>
      <w:r w:rsidR="004A34C1">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C4CF2"/>
    <w:multiLevelType w:val="hybridMultilevel"/>
    <w:tmpl w:val="03F4E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D5517D"/>
    <w:multiLevelType w:val="hybridMultilevel"/>
    <w:tmpl w:val="040C9F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17148511">
    <w:abstractNumId w:val="1"/>
  </w:num>
  <w:num w:numId="2" w16cid:durableId="137608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698"/>
    <w:rsid w:val="00006FBB"/>
    <w:rsid w:val="00011E33"/>
    <w:rsid w:val="00012849"/>
    <w:rsid w:val="00031197"/>
    <w:rsid w:val="00057177"/>
    <w:rsid w:val="00063EFF"/>
    <w:rsid w:val="000644EE"/>
    <w:rsid w:val="000775F0"/>
    <w:rsid w:val="000872DD"/>
    <w:rsid w:val="000963AD"/>
    <w:rsid w:val="000D6647"/>
    <w:rsid w:val="000F1614"/>
    <w:rsid w:val="000F74A8"/>
    <w:rsid w:val="000F74B9"/>
    <w:rsid w:val="0011102A"/>
    <w:rsid w:val="00114E43"/>
    <w:rsid w:val="001214F7"/>
    <w:rsid w:val="00131206"/>
    <w:rsid w:val="00133730"/>
    <w:rsid w:val="0014019F"/>
    <w:rsid w:val="00142B93"/>
    <w:rsid w:val="001829E8"/>
    <w:rsid w:val="001B721C"/>
    <w:rsid w:val="001F2886"/>
    <w:rsid w:val="001F5DA7"/>
    <w:rsid w:val="002063BB"/>
    <w:rsid w:val="002967EE"/>
    <w:rsid w:val="002A1CFF"/>
    <w:rsid w:val="002A26A8"/>
    <w:rsid w:val="002A3977"/>
    <w:rsid w:val="002B3E5E"/>
    <w:rsid w:val="002D4A5B"/>
    <w:rsid w:val="002D5F56"/>
    <w:rsid w:val="002F2737"/>
    <w:rsid w:val="00315174"/>
    <w:rsid w:val="0033707F"/>
    <w:rsid w:val="00344359"/>
    <w:rsid w:val="00364729"/>
    <w:rsid w:val="00367871"/>
    <w:rsid w:val="003779E7"/>
    <w:rsid w:val="003E4E0E"/>
    <w:rsid w:val="003E7348"/>
    <w:rsid w:val="003F65A4"/>
    <w:rsid w:val="00407627"/>
    <w:rsid w:val="00465500"/>
    <w:rsid w:val="004902C7"/>
    <w:rsid w:val="0049278A"/>
    <w:rsid w:val="004A34C1"/>
    <w:rsid w:val="004F1C70"/>
    <w:rsid w:val="00504AE4"/>
    <w:rsid w:val="00505830"/>
    <w:rsid w:val="00512BD4"/>
    <w:rsid w:val="005177E8"/>
    <w:rsid w:val="00552C0B"/>
    <w:rsid w:val="00580B44"/>
    <w:rsid w:val="00586756"/>
    <w:rsid w:val="00586A5F"/>
    <w:rsid w:val="00590C88"/>
    <w:rsid w:val="005B0BCD"/>
    <w:rsid w:val="005D372C"/>
    <w:rsid w:val="005E6857"/>
    <w:rsid w:val="00600F0F"/>
    <w:rsid w:val="00602A92"/>
    <w:rsid w:val="00642CA1"/>
    <w:rsid w:val="00644C0B"/>
    <w:rsid w:val="00664C10"/>
    <w:rsid w:val="00666CA4"/>
    <w:rsid w:val="00666EF4"/>
    <w:rsid w:val="00683521"/>
    <w:rsid w:val="006846DE"/>
    <w:rsid w:val="006C5C26"/>
    <w:rsid w:val="006E496D"/>
    <w:rsid w:val="007008BC"/>
    <w:rsid w:val="007321A8"/>
    <w:rsid w:val="00733A58"/>
    <w:rsid w:val="00764FFA"/>
    <w:rsid w:val="007A1361"/>
    <w:rsid w:val="007A260C"/>
    <w:rsid w:val="007B4E78"/>
    <w:rsid w:val="007B52DE"/>
    <w:rsid w:val="007C72F5"/>
    <w:rsid w:val="007E379B"/>
    <w:rsid w:val="007F1B1D"/>
    <w:rsid w:val="00830DC9"/>
    <w:rsid w:val="0083248C"/>
    <w:rsid w:val="00846DF8"/>
    <w:rsid w:val="00854D8B"/>
    <w:rsid w:val="0086074B"/>
    <w:rsid w:val="00861FB3"/>
    <w:rsid w:val="008630E9"/>
    <w:rsid w:val="008B0509"/>
    <w:rsid w:val="008B3090"/>
    <w:rsid w:val="008B4255"/>
    <w:rsid w:val="008B4BB9"/>
    <w:rsid w:val="008D452B"/>
    <w:rsid w:val="00936F1A"/>
    <w:rsid w:val="00945A4D"/>
    <w:rsid w:val="00960F58"/>
    <w:rsid w:val="00963C42"/>
    <w:rsid w:val="00967F5D"/>
    <w:rsid w:val="0097529A"/>
    <w:rsid w:val="00977A6B"/>
    <w:rsid w:val="009E5434"/>
    <w:rsid w:val="009E7F22"/>
    <w:rsid w:val="00A12B61"/>
    <w:rsid w:val="00A26173"/>
    <w:rsid w:val="00A43CF6"/>
    <w:rsid w:val="00A57C25"/>
    <w:rsid w:val="00A63D3D"/>
    <w:rsid w:val="00A64246"/>
    <w:rsid w:val="00A723EC"/>
    <w:rsid w:val="00A7325A"/>
    <w:rsid w:val="00A77A8A"/>
    <w:rsid w:val="00A87131"/>
    <w:rsid w:val="00AB387D"/>
    <w:rsid w:val="00AB3A59"/>
    <w:rsid w:val="00AB3BDB"/>
    <w:rsid w:val="00AB3E20"/>
    <w:rsid w:val="00AC37FB"/>
    <w:rsid w:val="00AD7214"/>
    <w:rsid w:val="00AD79ED"/>
    <w:rsid w:val="00AE1162"/>
    <w:rsid w:val="00AF27FC"/>
    <w:rsid w:val="00B17319"/>
    <w:rsid w:val="00B266D2"/>
    <w:rsid w:val="00B32BAC"/>
    <w:rsid w:val="00B43296"/>
    <w:rsid w:val="00B76BA0"/>
    <w:rsid w:val="00BA112F"/>
    <w:rsid w:val="00BA58ED"/>
    <w:rsid w:val="00BB0884"/>
    <w:rsid w:val="00BC1000"/>
    <w:rsid w:val="00BF6361"/>
    <w:rsid w:val="00C235DF"/>
    <w:rsid w:val="00C324F6"/>
    <w:rsid w:val="00C32734"/>
    <w:rsid w:val="00C50325"/>
    <w:rsid w:val="00C50B4D"/>
    <w:rsid w:val="00C76A4A"/>
    <w:rsid w:val="00C903A6"/>
    <w:rsid w:val="00C96E4F"/>
    <w:rsid w:val="00CA1B69"/>
    <w:rsid w:val="00CD1674"/>
    <w:rsid w:val="00CF2280"/>
    <w:rsid w:val="00CF5AC2"/>
    <w:rsid w:val="00CF7AFD"/>
    <w:rsid w:val="00D13EBA"/>
    <w:rsid w:val="00D16ABA"/>
    <w:rsid w:val="00D1718D"/>
    <w:rsid w:val="00D2015C"/>
    <w:rsid w:val="00D24D74"/>
    <w:rsid w:val="00D42663"/>
    <w:rsid w:val="00D852CF"/>
    <w:rsid w:val="00D92A7C"/>
    <w:rsid w:val="00D9674D"/>
    <w:rsid w:val="00D97C0D"/>
    <w:rsid w:val="00DA53C8"/>
    <w:rsid w:val="00DF69B3"/>
    <w:rsid w:val="00E01B95"/>
    <w:rsid w:val="00E06116"/>
    <w:rsid w:val="00E40F55"/>
    <w:rsid w:val="00E45996"/>
    <w:rsid w:val="00E5381C"/>
    <w:rsid w:val="00E6060A"/>
    <w:rsid w:val="00E60722"/>
    <w:rsid w:val="00E61EDD"/>
    <w:rsid w:val="00E8310F"/>
    <w:rsid w:val="00E84219"/>
    <w:rsid w:val="00E8621D"/>
    <w:rsid w:val="00EA3F6D"/>
    <w:rsid w:val="00EC5317"/>
    <w:rsid w:val="00ED359B"/>
    <w:rsid w:val="00ED577B"/>
    <w:rsid w:val="00ED6906"/>
    <w:rsid w:val="00F36466"/>
    <w:rsid w:val="00F52677"/>
    <w:rsid w:val="00F65768"/>
    <w:rsid w:val="00F71028"/>
    <w:rsid w:val="00F7579B"/>
    <w:rsid w:val="00FD250E"/>
    <w:rsid w:val="00FF573A"/>
    <w:rsid w:val="00FF7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36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466"/>
    <w:rPr>
      <w:rFonts w:ascii="Calibri" w:hAnsi="Calibri"/>
      <w:sz w:val="20"/>
      <w:szCs w:val="20"/>
    </w:rPr>
  </w:style>
  <w:style w:type="character" w:styleId="FootnoteReference">
    <w:name w:val="footnote reference"/>
    <w:basedOn w:val="DefaultParagraphFont"/>
    <w:uiPriority w:val="99"/>
    <w:semiHidden/>
    <w:unhideWhenUsed/>
    <w:rsid w:val="00F36466"/>
    <w:rPr>
      <w:vertAlign w:val="superscript"/>
    </w:rPr>
  </w:style>
  <w:style w:type="character" w:styleId="UnresolvedMention">
    <w:name w:val="Unresolved Mention"/>
    <w:basedOn w:val="DefaultParagraphFont"/>
    <w:uiPriority w:val="99"/>
    <w:semiHidden/>
    <w:unhideWhenUsed/>
    <w:rsid w:val="00977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1263">
      <w:bodyDiv w:val="1"/>
      <w:marLeft w:val="0"/>
      <w:marRight w:val="0"/>
      <w:marTop w:val="0"/>
      <w:marBottom w:val="0"/>
      <w:divBdr>
        <w:top w:val="none" w:sz="0" w:space="0" w:color="auto"/>
        <w:left w:val="none" w:sz="0" w:space="0" w:color="auto"/>
        <w:bottom w:val="none" w:sz="0" w:space="0" w:color="auto"/>
        <w:right w:val="none" w:sz="0" w:space="0" w:color="auto"/>
      </w:divBdr>
    </w:div>
    <w:div w:id="197159474">
      <w:bodyDiv w:val="1"/>
      <w:marLeft w:val="0"/>
      <w:marRight w:val="0"/>
      <w:marTop w:val="0"/>
      <w:marBottom w:val="0"/>
      <w:divBdr>
        <w:top w:val="none" w:sz="0" w:space="0" w:color="auto"/>
        <w:left w:val="none" w:sz="0" w:space="0" w:color="auto"/>
        <w:bottom w:val="none" w:sz="0" w:space="0" w:color="auto"/>
        <w:right w:val="none" w:sz="0" w:space="0" w:color="auto"/>
      </w:divBdr>
    </w:div>
    <w:div w:id="224996246">
      <w:bodyDiv w:val="1"/>
      <w:marLeft w:val="0"/>
      <w:marRight w:val="0"/>
      <w:marTop w:val="0"/>
      <w:marBottom w:val="0"/>
      <w:divBdr>
        <w:top w:val="none" w:sz="0" w:space="0" w:color="auto"/>
        <w:left w:val="none" w:sz="0" w:space="0" w:color="auto"/>
        <w:bottom w:val="none" w:sz="0" w:space="0" w:color="auto"/>
        <w:right w:val="none" w:sz="0" w:space="0" w:color="auto"/>
      </w:divBdr>
    </w:div>
    <w:div w:id="315914181">
      <w:bodyDiv w:val="1"/>
      <w:marLeft w:val="0"/>
      <w:marRight w:val="0"/>
      <w:marTop w:val="0"/>
      <w:marBottom w:val="0"/>
      <w:divBdr>
        <w:top w:val="none" w:sz="0" w:space="0" w:color="auto"/>
        <w:left w:val="none" w:sz="0" w:space="0" w:color="auto"/>
        <w:bottom w:val="none" w:sz="0" w:space="0" w:color="auto"/>
        <w:right w:val="none" w:sz="0" w:space="0" w:color="auto"/>
      </w:divBdr>
    </w:div>
    <w:div w:id="330371958">
      <w:bodyDiv w:val="1"/>
      <w:marLeft w:val="0"/>
      <w:marRight w:val="0"/>
      <w:marTop w:val="0"/>
      <w:marBottom w:val="0"/>
      <w:divBdr>
        <w:top w:val="none" w:sz="0" w:space="0" w:color="auto"/>
        <w:left w:val="none" w:sz="0" w:space="0" w:color="auto"/>
        <w:bottom w:val="none" w:sz="0" w:space="0" w:color="auto"/>
        <w:right w:val="none" w:sz="0" w:space="0" w:color="auto"/>
      </w:divBdr>
    </w:div>
    <w:div w:id="337149452">
      <w:bodyDiv w:val="1"/>
      <w:marLeft w:val="0"/>
      <w:marRight w:val="0"/>
      <w:marTop w:val="0"/>
      <w:marBottom w:val="0"/>
      <w:divBdr>
        <w:top w:val="none" w:sz="0" w:space="0" w:color="auto"/>
        <w:left w:val="none" w:sz="0" w:space="0" w:color="auto"/>
        <w:bottom w:val="none" w:sz="0" w:space="0" w:color="auto"/>
        <w:right w:val="none" w:sz="0" w:space="0" w:color="auto"/>
      </w:divBdr>
    </w:div>
    <w:div w:id="372971987">
      <w:bodyDiv w:val="1"/>
      <w:marLeft w:val="0"/>
      <w:marRight w:val="0"/>
      <w:marTop w:val="0"/>
      <w:marBottom w:val="0"/>
      <w:divBdr>
        <w:top w:val="none" w:sz="0" w:space="0" w:color="auto"/>
        <w:left w:val="none" w:sz="0" w:space="0" w:color="auto"/>
        <w:bottom w:val="none" w:sz="0" w:space="0" w:color="auto"/>
        <w:right w:val="none" w:sz="0" w:space="0" w:color="auto"/>
      </w:divBdr>
    </w:div>
    <w:div w:id="389614156">
      <w:bodyDiv w:val="1"/>
      <w:marLeft w:val="0"/>
      <w:marRight w:val="0"/>
      <w:marTop w:val="0"/>
      <w:marBottom w:val="0"/>
      <w:divBdr>
        <w:top w:val="none" w:sz="0" w:space="0" w:color="auto"/>
        <w:left w:val="none" w:sz="0" w:space="0" w:color="auto"/>
        <w:bottom w:val="none" w:sz="0" w:space="0" w:color="auto"/>
        <w:right w:val="none" w:sz="0" w:space="0" w:color="auto"/>
      </w:divBdr>
    </w:div>
    <w:div w:id="515117050">
      <w:bodyDiv w:val="1"/>
      <w:marLeft w:val="0"/>
      <w:marRight w:val="0"/>
      <w:marTop w:val="0"/>
      <w:marBottom w:val="0"/>
      <w:divBdr>
        <w:top w:val="none" w:sz="0" w:space="0" w:color="auto"/>
        <w:left w:val="none" w:sz="0" w:space="0" w:color="auto"/>
        <w:bottom w:val="none" w:sz="0" w:space="0" w:color="auto"/>
        <w:right w:val="none" w:sz="0" w:space="0" w:color="auto"/>
      </w:divBdr>
    </w:div>
    <w:div w:id="640115556">
      <w:bodyDiv w:val="1"/>
      <w:marLeft w:val="0"/>
      <w:marRight w:val="0"/>
      <w:marTop w:val="0"/>
      <w:marBottom w:val="0"/>
      <w:divBdr>
        <w:top w:val="none" w:sz="0" w:space="0" w:color="auto"/>
        <w:left w:val="none" w:sz="0" w:space="0" w:color="auto"/>
        <w:bottom w:val="none" w:sz="0" w:space="0" w:color="auto"/>
        <w:right w:val="none" w:sz="0" w:space="0" w:color="auto"/>
      </w:divBdr>
    </w:div>
    <w:div w:id="665091936">
      <w:bodyDiv w:val="1"/>
      <w:marLeft w:val="0"/>
      <w:marRight w:val="0"/>
      <w:marTop w:val="0"/>
      <w:marBottom w:val="0"/>
      <w:divBdr>
        <w:top w:val="none" w:sz="0" w:space="0" w:color="auto"/>
        <w:left w:val="none" w:sz="0" w:space="0" w:color="auto"/>
        <w:bottom w:val="none" w:sz="0" w:space="0" w:color="auto"/>
        <w:right w:val="none" w:sz="0" w:space="0" w:color="auto"/>
      </w:divBdr>
    </w:div>
    <w:div w:id="759594882">
      <w:bodyDiv w:val="1"/>
      <w:marLeft w:val="0"/>
      <w:marRight w:val="0"/>
      <w:marTop w:val="0"/>
      <w:marBottom w:val="0"/>
      <w:divBdr>
        <w:top w:val="none" w:sz="0" w:space="0" w:color="auto"/>
        <w:left w:val="none" w:sz="0" w:space="0" w:color="auto"/>
        <w:bottom w:val="none" w:sz="0" w:space="0" w:color="auto"/>
        <w:right w:val="none" w:sz="0" w:space="0" w:color="auto"/>
      </w:divBdr>
    </w:div>
    <w:div w:id="768431182">
      <w:bodyDiv w:val="1"/>
      <w:marLeft w:val="0"/>
      <w:marRight w:val="0"/>
      <w:marTop w:val="0"/>
      <w:marBottom w:val="0"/>
      <w:divBdr>
        <w:top w:val="none" w:sz="0" w:space="0" w:color="auto"/>
        <w:left w:val="none" w:sz="0" w:space="0" w:color="auto"/>
        <w:bottom w:val="none" w:sz="0" w:space="0" w:color="auto"/>
        <w:right w:val="none" w:sz="0" w:space="0" w:color="auto"/>
      </w:divBdr>
    </w:div>
    <w:div w:id="897211069">
      <w:bodyDiv w:val="1"/>
      <w:marLeft w:val="0"/>
      <w:marRight w:val="0"/>
      <w:marTop w:val="0"/>
      <w:marBottom w:val="0"/>
      <w:divBdr>
        <w:top w:val="none" w:sz="0" w:space="0" w:color="auto"/>
        <w:left w:val="none" w:sz="0" w:space="0" w:color="auto"/>
        <w:bottom w:val="none" w:sz="0" w:space="0" w:color="auto"/>
        <w:right w:val="none" w:sz="0" w:space="0" w:color="auto"/>
      </w:divBdr>
    </w:div>
    <w:div w:id="924806120">
      <w:bodyDiv w:val="1"/>
      <w:marLeft w:val="0"/>
      <w:marRight w:val="0"/>
      <w:marTop w:val="0"/>
      <w:marBottom w:val="0"/>
      <w:divBdr>
        <w:top w:val="none" w:sz="0" w:space="0" w:color="auto"/>
        <w:left w:val="none" w:sz="0" w:space="0" w:color="auto"/>
        <w:bottom w:val="none" w:sz="0" w:space="0" w:color="auto"/>
        <w:right w:val="none" w:sz="0" w:space="0" w:color="auto"/>
      </w:divBdr>
    </w:div>
    <w:div w:id="972633485">
      <w:bodyDiv w:val="1"/>
      <w:marLeft w:val="0"/>
      <w:marRight w:val="0"/>
      <w:marTop w:val="0"/>
      <w:marBottom w:val="0"/>
      <w:divBdr>
        <w:top w:val="none" w:sz="0" w:space="0" w:color="auto"/>
        <w:left w:val="none" w:sz="0" w:space="0" w:color="auto"/>
        <w:bottom w:val="none" w:sz="0" w:space="0" w:color="auto"/>
        <w:right w:val="none" w:sz="0" w:space="0" w:color="auto"/>
      </w:divBdr>
    </w:div>
    <w:div w:id="996887020">
      <w:bodyDiv w:val="1"/>
      <w:marLeft w:val="0"/>
      <w:marRight w:val="0"/>
      <w:marTop w:val="0"/>
      <w:marBottom w:val="0"/>
      <w:divBdr>
        <w:top w:val="none" w:sz="0" w:space="0" w:color="auto"/>
        <w:left w:val="none" w:sz="0" w:space="0" w:color="auto"/>
        <w:bottom w:val="none" w:sz="0" w:space="0" w:color="auto"/>
        <w:right w:val="none" w:sz="0" w:space="0" w:color="auto"/>
      </w:divBdr>
      <w:divsChild>
        <w:div w:id="1606843115">
          <w:marLeft w:val="0"/>
          <w:marRight w:val="0"/>
          <w:marTop w:val="0"/>
          <w:marBottom w:val="0"/>
          <w:divBdr>
            <w:top w:val="none" w:sz="0" w:space="0" w:color="auto"/>
            <w:left w:val="none" w:sz="0" w:space="0" w:color="auto"/>
            <w:bottom w:val="none" w:sz="0" w:space="0" w:color="auto"/>
            <w:right w:val="none" w:sz="0" w:space="0" w:color="auto"/>
          </w:divBdr>
          <w:divsChild>
            <w:div w:id="633295803">
              <w:marLeft w:val="0"/>
              <w:marRight w:val="0"/>
              <w:marTop w:val="0"/>
              <w:marBottom w:val="0"/>
              <w:divBdr>
                <w:top w:val="none" w:sz="0" w:space="0" w:color="auto"/>
                <w:left w:val="none" w:sz="0" w:space="0" w:color="auto"/>
                <w:bottom w:val="none" w:sz="0" w:space="0" w:color="auto"/>
                <w:right w:val="none" w:sz="0" w:space="0" w:color="auto"/>
              </w:divBdr>
              <w:divsChild>
                <w:div w:id="996302252">
                  <w:marLeft w:val="0"/>
                  <w:marRight w:val="0"/>
                  <w:marTop w:val="0"/>
                  <w:marBottom w:val="0"/>
                  <w:divBdr>
                    <w:top w:val="none" w:sz="0" w:space="0" w:color="auto"/>
                    <w:left w:val="none" w:sz="0" w:space="0" w:color="auto"/>
                    <w:bottom w:val="none" w:sz="0" w:space="0" w:color="auto"/>
                    <w:right w:val="none" w:sz="0" w:space="0" w:color="auto"/>
                  </w:divBdr>
                  <w:divsChild>
                    <w:div w:id="13652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89376">
      <w:bodyDiv w:val="1"/>
      <w:marLeft w:val="0"/>
      <w:marRight w:val="0"/>
      <w:marTop w:val="0"/>
      <w:marBottom w:val="0"/>
      <w:divBdr>
        <w:top w:val="none" w:sz="0" w:space="0" w:color="auto"/>
        <w:left w:val="none" w:sz="0" w:space="0" w:color="auto"/>
        <w:bottom w:val="none" w:sz="0" w:space="0" w:color="auto"/>
        <w:right w:val="none" w:sz="0" w:space="0" w:color="auto"/>
      </w:divBdr>
      <w:divsChild>
        <w:div w:id="1926111863">
          <w:marLeft w:val="0"/>
          <w:marRight w:val="0"/>
          <w:marTop w:val="0"/>
          <w:marBottom w:val="0"/>
          <w:divBdr>
            <w:top w:val="none" w:sz="0" w:space="0" w:color="auto"/>
            <w:left w:val="none" w:sz="0" w:space="0" w:color="auto"/>
            <w:bottom w:val="none" w:sz="0" w:space="0" w:color="auto"/>
            <w:right w:val="none" w:sz="0" w:space="0" w:color="auto"/>
          </w:divBdr>
          <w:divsChild>
            <w:div w:id="1795709424">
              <w:marLeft w:val="0"/>
              <w:marRight w:val="0"/>
              <w:marTop w:val="0"/>
              <w:marBottom w:val="0"/>
              <w:divBdr>
                <w:top w:val="none" w:sz="0" w:space="0" w:color="auto"/>
                <w:left w:val="none" w:sz="0" w:space="0" w:color="auto"/>
                <w:bottom w:val="none" w:sz="0" w:space="0" w:color="auto"/>
                <w:right w:val="none" w:sz="0" w:space="0" w:color="auto"/>
              </w:divBdr>
              <w:divsChild>
                <w:div w:id="495846363">
                  <w:marLeft w:val="0"/>
                  <w:marRight w:val="0"/>
                  <w:marTop w:val="0"/>
                  <w:marBottom w:val="0"/>
                  <w:divBdr>
                    <w:top w:val="none" w:sz="0" w:space="0" w:color="auto"/>
                    <w:left w:val="none" w:sz="0" w:space="0" w:color="auto"/>
                    <w:bottom w:val="none" w:sz="0" w:space="0" w:color="auto"/>
                    <w:right w:val="none" w:sz="0" w:space="0" w:color="auto"/>
                  </w:divBdr>
                  <w:divsChild>
                    <w:div w:id="5807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60764">
      <w:bodyDiv w:val="1"/>
      <w:marLeft w:val="0"/>
      <w:marRight w:val="0"/>
      <w:marTop w:val="0"/>
      <w:marBottom w:val="0"/>
      <w:divBdr>
        <w:top w:val="none" w:sz="0" w:space="0" w:color="auto"/>
        <w:left w:val="none" w:sz="0" w:space="0" w:color="auto"/>
        <w:bottom w:val="none" w:sz="0" w:space="0" w:color="auto"/>
        <w:right w:val="none" w:sz="0" w:space="0" w:color="auto"/>
      </w:divBdr>
    </w:div>
    <w:div w:id="1244141731">
      <w:bodyDiv w:val="1"/>
      <w:marLeft w:val="0"/>
      <w:marRight w:val="0"/>
      <w:marTop w:val="0"/>
      <w:marBottom w:val="0"/>
      <w:divBdr>
        <w:top w:val="none" w:sz="0" w:space="0" w:color="auto"/>
        <w:left w:val="none" w:sz="0" w:space="0" w:color="auto"/>
        <w:bottom w:val="none" w:sz="0" w:space="0" w:color="auto"/>
        <w:right w:val="none" w:sz="0" w:space="0" w:color="auto"/>
      </w:divBdr>
    </w:div>
    <w:div w:id="1294290977">
      <w:bodyDiv w:val="1"/>
      <w:marLeft w:val="0"/>
      <w:marRight w:val="0"/>
      <w:marTop w:val="0"/>
      <w:marBottom w:val="0"/>
      <w:divBdr>
        <w:top w:val="none" w:sz="0" w:space="0" w:color="auto"/>
        <w:left w:val="none" w:sz="0" w:space="0" w:color="auto"/>
        <w:bottom w:val="none" w:sz="0" w:space="0" w:color="auto"/>
        <w:right w:val="none" w:sz="0" w:space="0" w:color="auto"/>
      </w:divBdr>
    </w:div>
    <w:div w:id="1364480224">
      <w:bodyDiv w:val="1"/>
      <w:marLeft w:val="0"/>
      <w:marRight w:val="0"/>
      <w:marTop w:val="0"/>
      <w:marBottom w:val="0"/>
      <w:divBdr>
        <w:top w:val="none" w:sz="0" w:space="0" w:color="auto"/>
        <w:left w:val="none" w:sz="0" w:space="0" w:color="auto"/>
        <w:bottom w:val="none" w:sz="0" w:space="0" w:color="auto"/>
        <w:right w:val="none" w:sz="0" w:space="0" w:color="auto"/>
      </w:divBdr>
    </w:div>
    <w:div w:id="1411925405">
      <w:bodyDiv w:val="1"/>
      <w:marLeft w:val="0"/>
      <w:marRight w:val="0"/>
      <w:marTop w:val="0"/>
      <w:marBottom w:val="0"/>
      <w:divBdr>
        <w:top w:val="none" w:sz="0" w:space="0" w:color="auto"/>
        <w:left w:val="none" w:sz="0" w:space="0" w:color="auto"/>
        <w:bottom w:val="none" w:sz="0" w:space="0" w:color="auto"/>
        <w:right w:val="none" w:sz="0" w:space="0" w:color="auto"/>
      </w:divBdr>
    </w:div>
    <w:div w:id="1622374798">
      <w:bodyDiv w:val="1"/>
      <w:marLeft w:val="0"/>
      <w:marRight w:val="0"/>
      <w:marTop w:val="0"/>
      <w:marBottom w:val="0"/>
      <w:divBdr>
        <w:top w:val="none" w:sz="0" w:space="0" w:color="auto"/>
        <w:left w:val="none" w:sz="0" w:space="0" w:color="auto"/>
        <w:bottom w:val="none" w:sz="0" w:space="0" w:color="auto"/>
        <w:right w:val="none" w:sz="0" w:space="0" w:color="auto"/>
      </w:divBdr>
    </w:div>
    <w:div w:id="1622493508">
      <w:bodyDiv w:val="1"/>
      <w:marLeft w:val="0"/>
      <w:marRight w:val="0"/>
      <w:marTop w:val="0"/>
      <w:marBottom w:val="0"/>
      <w:divBdr>
        <w:top w:val="none" w:sz="0" w:space="0" w:color="auto"/>
        <w:left w:val="none" w:sz="0" w:space="0" w:color="auto"/>
        <w:bottom w:val="none" w:sz="0" w:space="0" w:color="auto"/>
        <w:right w:val="none" w:sz="0" w:space="0" w:color="auto"/>
      </w:divBdr>
    </w:div>
    <w:div w:id="1736971269">
      <w:bodyDiv w:val="1"/>
      <w:marLeft w:val="0"/>
      <w:marRight w:val="0"/>
      <w:marTop w:val="0"/>
      <w:marBottom w:val="0"/>
      <w:divBdr>
        <w:top w:val="none" w:sz="0" w:space="0" w:color="auto"/>
        <w:left w:val="none" w:sz="0" w:space="0" w:color="auto"/>
        <w:bottom w:val="none" w:sz="0" w:space="0" w:color="auto"/>
        <w:right w:val="none" w:sz="0" w:space="0" w:color="auto"/>
      </w:divBdr>
    </w:div>
    <w:div w:id="1780375374">
      <w:bodyDiv w:val="1"/>
      <w:marLeft w:val="0"/>
      <w:marRight w:val="0"/>
      <w:marTop w:val="0"/>
      <w:marBottom w:val="0"/>
      <w:divBdr>
        <w:top w:val="none" w:sz="0" w:space="0" w:color="auto"/>
        <w:left w:val="none" w:sz="0" w:space="0" w:color="auto"/>
        <w:bottom w:val="none" w:sz="0" w:space="0" w:color="auto"/>
        <w:right w:val="none" w:sz="0" w:space="0" w:color="auto"/>
      </w:divBdr>
    </w:div>
    <w:div w:id="1825854856">
      <w:bodyDiv w:val="1"/>
      <w:marLeft w:val="0"/>
      <w:marRight w:val="0"/>
      <w:marTop w:val="0"/>
      <w:marBottom w:val="0"/>
      <w:divBdr>
        <w:top w:val="none" w:sz="0" w:space="0" w:color="auto"/>
        <w:left w:val="none" w:sz="0" w:space="0" w:color="auto"/>
        <w:bottom w:val="none" w:sz="0" w:space="0" w:color="auto"/>
        <w:right w:val="none" w:sz="0" w:space="0" w:color="auto"/>
      </w:divBdr>
    </w:div>
    <w:div w:id="1826818168">
      <w:bodyDiv w:val="1"/>
      <w:marLeft w:val="0"/>
      <w:marRight w:val="0"/>
      <w:marTop w:val="0"/>
      <w:marBottom w:val="0"/>
      <w:divBdr>
        <w:top w:val="none" w:sz="0" w:space="0" w:color="auto"/>
        <w:left w:val="none" w:sz="0" w:space="0" w:color="auto"/>
        <w:bottom w:val="none" w:sz="0" w:space="0" w:color="auto"/>
        <w:right w:val="none" w:sz="0" w:space="0" w:color="auto"/>
      </w:divBdr>
    </w:div>
    <w:div w:id="1877739920">
      <w:bodyDiv w:val="1"/>
      <w:marLeft w:val="0"/>
      <w:marRight w:val="0"/>
      <w:marTop w:val="0"/>
      <w:marBottom w:val="0"/>
      <w:divBdr>
        <w:top w:val="none" w:sz="0" w:space="0" w:color="auto"/>
        <w:left w:val="none" w:sz="0" w:space="0" w:color="auto"/>
        <w:bottom w:val="none" w:sz="0" w:space="0" w:color="auto"/>
        <w:right w:val="none" w:sz="0" w:space="0" w:color="auto"/>
      </w:divBdr>
    </w:div>
    <w:div w:id="1992513999">
      <w:bodyDiv w:val="1"/>
      <w:marLeft w:val="0"/>
      <w:marRight w:val="0"/>
      <w:marTop w:val="0"/>
      <w:marBottom w:val="0"/>
      <w:divBdr>
        <w:top w:val="none" w:sz="0" w:space="0" w:color="auto"/>
        <w:left w:val="none" w:sz="0" w:space="0" w:color="auto"/>
        <w:bottom w:val="none" w:sz="0" w:space="0" w:color="auto"/>
        <w:right w:val="none" w:sz="0" w:space="0" w:color="auto"/>
      </w:divBdr>
    </w:div>
    <w:div w:id="1995643240">
      <w:bodyDiv w:val="1"/>
      <w:marLeft w:val="0"/>
      <w:marRight w:val="0"/>
      <w:marTop w:val="0"/>
      <w:marBottom w:val="0"/>
      <w:divBdr>
        <w:top w:val="none" w:sz="0" w:space="0" w:color="auto"/>
        <w:left w:val="none" w:sz="0" w:space="0" w:color="auto"/>
        <w:bottom w:val="none" w:sz="0" w:space="0" w:color="auto"/>
        <w:right w:val="none" w:sz="0" w:space="0" w:color="auto"/>
      </w:divBdr>
    </w:div>
    <w:div w:id="2052529124">
      <w:bodyDiv w:val="1"/>
      <w:marLeft w:val="0"/>
      <w:marRight w:val="0"/>
      <w:marTop w:val="0"/>
      <w:marBottom w:val="0"/>
      <w:divBdr>
        <w:top w:val="none" w:sz="0" w:space="0" w:color="auto"/>
        <w:left w:val="none" w:sz="0" w:space="0" w:color="auto"/>
        <w:bottom w:val="none" w:sz="0" w:space="0" w:color="auto"/>
        <w:right w:val="none" w:sz="0" w:space="0" w:color="auto"/>
      </w:divBdr>
    </w:div>
    <w:div w:id="2084907441">
      <w:bodyDiv w:val="1"/>
      <w:marLeft w:val="0"/>
      <w:marRight w:val="0"/>
      <w:marTop w:val="0"/>
      <w:marBottom w:val="0"/>
      <w:divBdr>
        <w:top w:val="none" w:sz="0" w:space="0" w:color="auto"/>
        <w:left w:val="none" w:sz="0" w:space="0" w:color="auto"/>
        <w:bottom w:val="none" w:sz="0" w:space="0" w:color="auto"/>
        <w:right w:val="none" w:sz="0" w:space="0" w:color="auto"/>
      </w:divBdr>
    </w:div>
    <w:div w:id="21039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www.hbs.edu/news/Pages/item.aspx?num=21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visualcapitalist.com/cp/ranked-the-top-10-most-valuable-unicorn-companies/"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capitalist.com/cp/ranked-the-top-10-most-valuable-unicorn-companie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AFDEAF-9432-4D4B-BA66-64524B8BD7A1}" type="doc">
      <dgm:prSet loTypeId="urn:microsoft.com/office/officeart/2005/8/layout/process1" loCatId="" qsTypeId="urn:microsoft.com/office/officeart/2005/8/quickstyle/simple1" qsCatId="simple" csTypeId="urn:microsoft.com/office/officeart/2005/8/colors/accent1_2" csCatId="accent1" phldr="1"/>
      <dgm:spPr/>
    </dgm:pt>
    <dgm:pt modelId="{6E2FE505-E8A7-EA43-98E9-FDBDD945EA8C}">
      <dgm:prSet phldrT="[Text]"/>
      <dgm:spPr/>
      <dgm:t>
        <a:bodyPr/>
        <a:lstStyle/>
        <a:p>
          <a:r>
            <a:rPr lang="en-GB"/>
            <a:t>Phase 1</a:t>
          </a:r>
        </a:p>
      </dgm:t>
    </dgm:pt>
    <dgm:pt modelId="{344C0ED7-B67A-7D4E-92F1-B842AB8E841A}" type="parTrans" cxnId="{2578C57F-12EF-1646-AD1C-2CB257BE9E05}">
      <dgm:prSet/>
      <dgm:spPr/>
      <dgm:t>
        <a:bodyPr/>
        <a:lstStyle/>
        <a:p>
          <a:endParaRPr lang="en-GB"/>
        </a:p>
      </dgm:t>
    </dgm:pt>
    <dgm:pt modelId="{091938C7-15F6-7C43-A330-AB06E8EA1FF8}" type="sibTrans" cxnId="{2578C57F-12EF-1646-AD1C-2CB257BE9E05}">
      <dgm:prSet/>
      <dgm:spPr/>
      <dgm:t>
        <a:bodyPr/>
        <a:lstStyle/>
        <a:p>
          <a:endParaRPr lang="en-GB"/>
        </a:p>
      </dgm:t>
    </dgm:pt>
    <dgm:pt modelId="{F8417EE2-9223-E641-86CE-7C774571F5EF}">
      <dgm:prSet phldrT="[Text]"/>
      <dgm:spPr/>
      <dgm:t>
        <a:bodyPr/>
        <a:lstStyle/>
        <a:p>
          <a:r>
            <a:rPr lang="en-GB"/>
            <a:t>Phase 2</a:t>
          </a:r>
        </a:p>
      </dgm:t>
    </dgm:pt>
    <dgm:pt modelId="{ACB471CF-9856-674D-9497-59FD71F8C958}" type="parTrans" cxnId="{538B22B1-4BAF-424D-8BB8-9FEC28158443}">
      <dgm:prSet/>
      <dgm:spPr/>
      <dgm:t>
        <a:bodyPr/>
        <a:lstStyle/>
        <a:p>
          <a:endParaRPr lang="en-GB"/>
        </a:p>
      </dgm:t>
    </dgm:pt>
    <dgm:pt modelId="{D0BF3763-92FA-BC43-9908-9EB074CBFABF}" type="sibTrans" cxnId="{538B22B1-4BAF-424D-8BB8-9FEC28158443}">
      <dgm:prSet/>
      <dgm:spPr/>
      <dgm:t>
        <a:bodyPr/>
        <a:lstStyle/>
        <a:p>
          <a:endParaRPr lang="en-GB"/>
        </a:p>
      </dgm:t>
    </dgm:pt>
    <dgm:pt modelId="{12457CF7-E181-7D48-9008-CD0FF26025B0}">
      <dgm:prSet phldrT="[Text]"/>
      <dgm:spPr/>
      <dgm:t>
        <a:bodyPr/>
        <a:lstStyle/>
        <a:p>
          <a:r>
            <a:rPr lang="en-GB"/>
            <a:t>Phase 3</a:t>
          </a:r>
        </a:p>
      </dgm:t>
    </dgm:pt>
    <dgm:pt modelId="{B97C8C37-72B3-5449-A33F-4641DD890F7B}" type="parTrans" cxnId="{94EA4F87-AE4E-5447-B055-84583F958B09}">
      <dgm:prSet/>
      <dgm:spPr/>
      <dgm:t>
        <a:bodyPr/>
        <a:lstStyle/>
        <a:p>
          <a:endParaRPr lang="en-GB"/>
        </a:p>
      </dgm:t>
    </dgm:pt>
    <dgm:pt modelId="{80EE3991-FB67-A348-85D7-4847F64E449D}" type="sibTrans" cxnId="{94EA4F87-AE4E-5447-B055-84583F958B09}">
      <dgm:prSet/>
      <dgm:spPr/>
      <dgm:t>
        <a:bodyPr/>
        <a:lstStyle/>
        <a:p>
          <a:endParaRPr lang="en-GB"/>
        </a:p>
      </dgm:t>
    </dgm:pt>
    <dgm:pt modelId="{07AA8C14-A05D-504D-A2D4-217EEE3FCD98}">
      <dgm:prSet phldrT="[Text]"/>
      <dgm:spPr/>
      <dgm:t>
        <a:bodyPr/>
        <a:lstStyle/>
        <a:p>
          <a:r>
            <a:rPr lang="en-GB"/>
            <a:t> Data collection</a:t>
          </a:r>
        </a:p>
      </dgm:t>
    </dgm:pt>
    <dgm:pt modelId="{50C0E14D-D926-7847-BD13-980515877677}" type="parTrans" cxnId="{BF5134BB-A8BA-5E45-9630-D17A579D816F}">
      <dgm:prSet/>
      <dgm:spPr/>
      <dgm:t>
        <a:bodyPr/>
        <a:lstStyle/>
        <a:p>
          <a:endParaRPr lang="en-GB"/>
        </a:p>
      </dgm:t>
    </dgm:pt>
    <dgm:pt modelId="{D9C7D616-446F-084F-A20E-EDAB522C4DD3}" type="sibTrans" cxnId="{BF5134BB-A8BA-5E45-9630-D17A579D816F}">
      <dgm:prSet/>
      <dgm:spPr/>
      <dgm:t>
        <a:bodyPr/>
        <a:lstStyle/>
        <a:p>
          <a:endParaRPr lang="en-GB"/>
        </a:p>
      </dgm:t>
    </dgm:pt>
    <dgm:pt modelId="{EF9A67CB-E905-424A-BEBE-5C06B11E8976}">
      <dgm:prSet phldrT="[Text]"/>
      <dgm:spPr/>
      <dgm:t>
        <a:bodyPr/>
        <a:lstStyle/>
        <a:p>
          <a:r>
            <a:rPr lang="en-GB"/>
            <a:t>capstone project 1 </a:t>
          </a:r>
        </a:p>
      </dgm:t>
    </dgm:pt>
    <dgm:pt modelId="{11A2C82C-7B20-264A-A0CB-E177170460E2}" type="parTrans" cxnId="{599A807E-0EAE-4B46-9F2F-7069F35B82BA}">
      <dgm:prSet/>
      <dgm:spPr/>
      <dgm:t>
        <a:bodyPr/>
        <a:lstStyle/>
        <a:p>
          <a:endParaRPr lang="en-GB"/>
        </a:p>
      </dgm:t>
    </dgm:pt>
    <dgm:pt modelId="{C6679EEF-E39A-824F-958D-173422274BD9}" type="sibTrans" cxnId="{599A807E-0EAE-4B46-9F2F-7069F35B82BA}">
      <dgm:prSet/>
      <dgm:spPr/>
      <dgm:t>
        <a:bodyPr/>
        <a:lstStyle/>
        <a:p>
          <a:endParaRPr lang="en-GB"/>
        </a:p>
      </dgm:t>
    </dgm:pt>
    <dgm:pt modelId="{29622CE8-3093-5B4E-BB9F-713B8052B3EB}">
      <dgm:prSet phldrT="[Text]"/>
      <dgm:spPr/>
      <dgm:t>
        <a:bodyPr/>
        <a:lstStyle/>
        <a:p>
          <a:r>
            <a:rPr lang="en-GB"/>
            <a:t>general ideas de lo que se plantea obtener</a:t>
          </a:r>
        </a:p>
      </dgm:t>
    </dgm:pt>
    <dgm:pt modelId="{F3B614F4-58AC-7949-85D1-AEE84E4848F5}" type="parTrans" cxnId="{CCB05D04-CEA7-7040-8C08-AEB8FC45E40C}">
      <dgm:prSet/>
      <dgm:spPr/>
      <dgm:t>
        <a:bodyPr/>
        <a:lstStyle/>
        <a:p>
          <a:endParaRPr lang="en-GB"/>
        </a:p>
      </dgm:t>
    </dgm:pt>
    <dgm:pt modelId="{C89B2822-C1A1-854A-A7CD-82E8650911C8}" type="sibTrans" cxnId="{CCB05D04-CEA7-7040-8C08-AEB8FC45E40C}">
      <dgm:prSet/>
      <dgm:spPr/>
      <dgm:t>
        <a:bodyPr/>
        <a:lstStyle/>
        <a:p>
          <a:endParaRPr lang="en-GB"/>
        </a:p>
      </dgm:t>
    </dgm:pt>
    <dgm:pt modelId="{C49B3C60-BC5B-0C43-86CD-1E7CFAF813B9}">
      <dgm:prSet phldrT="[Text]"/>
      <dgm:spPr/>
      <dgm:t>
        <a:bodyPr/>
        <a:lstStyle/>
        <a:p>
          <a:r>
            <a:rPr lang="en-GB"/>
            <a:t>literature</a:t>
          </a:r>
        </a:p>
      </dgm:t>
    </dgm:pt>
    <dgm:pt modelId="{CCB3F3B5-8AC0-9A4C-AF9D-3FEB8994582E}" type="parTrans" cxnId="{F7F3406F-7769-D94E-A1BC-CA1CB5064240}">
      <dgm:prSet/>
      <dgm:spPr/>
      <dgm:t>
        <a:bodyPr/>
        <a:lstStyle/>
        <a:p>
          <a:endParaRPr lang="en-GB"/>
        </a:p>
      </dgm:t>
    </dgm:pt>
    <dgm:pt modelId="{106F57BF-D57E-2645-97A5-042744EF4C28}" type="sibTrans" cxnId="{F7F3406F-7769-D94E-A1BC-CA1CB5064240}">
      <dgm:prSet/>
      <dgm:spPr/>
      <dgm:t>
        <a:bodyPr/>
        <a:lstStyle/>
        <a:p>
          <a:endParaRPr lang="en-GB"/>
        </a:p>
      </dgm:t>
    </dgm:pt>
    <dgm:pt modelId="{1EE65B31-33E0-EF4D-9E5B-ABD1550F637D}">
      <dgm:prSet/>
      <dgm:spPr/>
      <dgm:t>
        <a:bodyPr/>
        <a:lstStyle/>
        <a:p>
          <a:r>
            <a:rPr lang="en-GB"/>
            <a:t>Data cleaning</a:t>
          </a:r>
        </a:p>
      </dgm:t>
    </dgm:pt>
    <dgm:pt modelId="{6449F0BF-201B-9045-8F76-AA474444C862}" type="parTrans" cxnId="{1046D967-AA72-9A4F-B832-69D1F99CA35E}">
      <dgm:prSet/>
      <dgm:spPr/>
      <dgm:t>
        <a:bodyPr/>
        <a:lstStyle/>
        <a:p>
          <a:endParaRPr lang="en-GB"/>
        </a:p>
      </dgm:t>
    </dgm:pt>
    <dgm:pt modelId="{D8A6A02F-38BA-D649-A7E9-C5118BCD8198}" type="sibTrans" cxnId="{1046D967-AA72-9A4F-B832-69D1F99CA35E}">
      <dgm:prSet/>
      <dgm:spPr/>
      <dgm:t>
        <a:bodyPr/>
        <a:lstStyle/>
        <a:p>
          <a:endParaRPr lang="en-GB"/>
        </a:p>
      </dgm:t>
    </dgm:pt>
    <dgm:pt modelId="{ED8E5A9D-910A-C94A-BD73-A9449586DA05}">
      <dgm:prSet/>
      <dgm:spPr/>
      <dgm:t>
        <a:bodyPr/>
        <a:lstStyle/>
        <a:p>
          <a:r>
            <a:rPr lang="en-GB"/>
            <a:t>reafirmar o modificar objetivos de projecto </a:t>
          </a:r>
        </a:p>
      </dgm:t>
    </dgm:pt>
    <dgm:pt modelId="{13DB66C5-9B22-3B47-B37E-07F5F9893170}" type="parTrans" cxnId="{FE5D381F-42C5-D54E-BA5E-85766C70DE82}">
      <dgm:prSet/>
      <dgm:spPr/>
      <dgm:t>
        <a:bodyPr/>
        <a:lstStyle/>
        <a:p>
          <a:endParaRPr lang="en-GB"/>
        </a:p>
      </dgm:t>
    </dgm:pt>
    <dgm:pt modelId="{BD62419A-377A-834B-8E96-4125078C9FAA}" type="sibTrans" cxnId="{FE5D381F-42C5-D54E-BA5E-85766C70DE82}">
      <dgm:prSet/>
      <dgm:spPr/>
      <dgm:t>
        <a:bodyPr/>
        <a:lstStyle/>
        <a:p>
          <a:endParaRPr lang="en-GB"/>
        </a:p>
      </dgm:t>
    </dgm:pt>
    <dgm:pt modelId="{9B11A348-6F68-8947-B3AA-4EC2FF6E5949}">
      <dgm:prSet/>
      <dgm:spPr/>
      <dgm:t>
        <a:bodyPr/>
        <a:lstStyle/>
        <a:p>
          <a:endParaRPr lang="en-GB"/>
        </a:p>
      </dgm:t>
    </dgm:pt>
    <dgm:pt modelId="{7C3510C8-DE51-FA47-8CED-860433A9C5C3}" type="parTrans" cxnId="{11F1DBD1-3864-EA4E-A6ED-FD8B3C4F6161}">
      <dgm:prSet/>
      <dgm:spPr/>
      <dgm:t>
        <a:bodyPr/>
        <a:lstStyle/>
        <a:p>
          <a:endParaRPr lang="en-GB"/>
        </a:p>
      </dgm:t>
    </dgm:pt>
    <dgm:pt modelId="{E3941F85-59BB-7348-8380-FEF59D9D1496}" type="sibTrans" cxnId="{11F1DBD1-3864-EA4E-A6ED-FD8B3C4F6161}">
      <dgm:prSet/>
      <dgm:spPr/>
      <dgm:t>
        <a:bodyPr/>
        <a:lstStyle/>
        <a:p>
          <a:endParaRPr lang="en-GB"/>
        </a:p>
      </dgm:t>
    </dgm:pt>
    <dgm:pt modelId="{D7BB9960-940E-4749-9FE3-75E98A03CDFF}">
      <dgm:prSet/>
      <dgm:spPr/>
      <dgm:t>
        <a:bodyPr/>
        <a:lstStyle/>
        <a:p>
          <a:r>
            <a:rPr lang="en-IE" b="0" i="0" u="none"/>
            <a:t>Feature engineering and model development.</a:t>
          </a:r>
          <a:endParaRPr lang="en-GB"/>
        </a:p>
      </dgm:t>
    </dgm:pt>
    <dgm:pt modelId="{281CF635-F1E1-AE4D-B820-5053E4A25979}" type="parTrans" cxnId="{4EF2C0EB-B3DE-9848-BAC5-00B7C304AD63}">
      <dgm:prSet/>
      <dgm:spPr/>
      <dgm:t>
        <a:bodyPr/>
        <a:lstStyle/>
        <a:p>
          <a:endParaRPr lang="en-GB"/>
        </a:p>
      </dgm:t>
    </dgm:pt>
    <dgm:pt modelId="{FA1EF4B9-FA3F-F84D-8E78-AC517A87D7BF}" type="sibTrans" cxnId="{4EF2C0EB-B3DE-9848-BAC5-00B7C304AD63}">
      <dgm:prSet/>
      <dgm:spPr/>
      <dgm:t>
        <a:bodyPr/>
        <a:lstStyle/>
        <a:p>
          <a:endParaRPr lang="en-GB"/>
        </a:p>
      </dgm:t>
    </dgm:pt>
    <dgm:pt modelId="{62DEDE6B-0523-EE45-A5E0-7F53DBF2D801}">
      <dgm:prSet/>
      <dgm:spPr/>
      <dgm:t>
        <a:bodyPr/>
        <a:lstStyle/>
        <a:p>
          <a:r>
            <a:rPr lang="en-IE" b="0" i="0" u="none"/>
            <a:t>Model evaluation </a:t>
          </a:r>
          <a:endParaRPr lang="en-GB"/>
        </a:p>
      </dgm:t>
    </dgm:pt>
    <dgm:pt modelId="{4FCEB165-1BE9-CB49-97BB-4464EBF056C3}" type="parTrans" cxnId="{CD9B64C6-6856-5E4C-A4E2-640E4A5EB459}">
      <dgm:prSet/>
      <dgm:spPr/>
      <dgm:t>
        <a:bodyPr/>
        <a:lstStyle/>
        <a:p>
          <a:endParaRPr lang="en-GB"/>
        </a:p>
      </dgm:t>
    </dgm:pt>
    <dgm:pt modelId="{2B739A25-D7E3-7E4F-861C-532FEA5CCB17}" type="sibTrans" cxnId="{CD9B64C6-6856-5E4C-A4E2-640E4A5EB459}">
      <dgm:prSet/>
      <dgm:spPr/>
      <dgm:t>
        <a:bodyPr/>
        <a:lstStyle/>
        <a:p>
          <a:endParaRPr lang="en-GB"/>
        </a:p>
      </dgm:t>
    </dgm:pt>
    <dgm:pt modelId="{BF071779-A25C-0B40-A18A-C9378CB40CDF}">
      <dgm:prSet/>
      <dgm:spPr/>
      <dgm:t>
        <a:bodyPr/>
        <a:lstStyle/>
        <a:p>
          <a:r>
            <a:rPr lang="en-IE" b="0" i="0" u="none"/>
            <a:t>Reporting and final presentation</a:t>
          </a:r>
          <a:endParaRPr lang="en-GB"/>
        </a:p>
      </dgm:t>
    </dgm:pt>
    <dgm:pt modelId="{FFE243AA-15EA-5A44-9B09-E033E536960A}" type="parTrans" cxnId="{FBA7C855-F24F-AC4D-93A9-ACB4334FF73E}">
      <dgm:prSet/>
      <dgm:spPr/>
      <dgm:t>
        <a:bodyPr/>
        <a:lstStyle/>
        <a:p>
          <a:endParaRPr lang="en-GB"/>
        </a:p>
      </dgm:t>
    </dgm:pt>
    <dgm:pt modelId="{E0A88DE2-A0E7-4843-BDFD-FD1DC3512E22}" type="sibTrans" cxnId="{FBA7C855-F24F-AC4D-93A9-ACB4334FF73E}">
      <dgm:prSet/>
      <dgm:spPr/>
      <dgm:t>
        <a:bodyPr/>
        <a:lstStyle/>
        <a:p>
          <a:endParaRPr lang="en-GB"/>
        </a:p>
      </dgm:t>
    </dgm:pt>
    <dgm:pt modelId="{594906A6-51D8-B941-BD30-02ED3231EBD8}" type="pres">
      <dgm:prSet presAssocID="{25AFDEAF-9432-4D4B-BA66-64524B8BD7A1}" presName="Name0" presStyleCnt="0">
        <dgm:presLayoutVars>
          <dgm:dir/>
          <dgm:resizeHandles val="exact"/>
        </dgm:presLayoutVars>
      </dgm:prSet>
      <dgm:spPr/>
    </dgm:pt>
    <dgm:pt modelId="{A33CAB80-268E-2245-853B-0F5B23F9C66A}" type="pres">
      <dgm:prSet presAssocID="{6E2FE505-E8A7-EA43-98E9-FDBDD945EA8C}" presName="node" presStyleLbl="node1" presStyleIdx="0" presStyleCnt="3">
        <dgm:presLayoutVars>
          <dgm:bulletEnabled val="1"/>
        </dgm:presLayoutVars>
      </dgm:prSet>
      <dgm:spPr/>
    </dgm:pt>
    <dgm:pt modelId="{87440D1B-5C42-7743-94E6-52CB9EBDF09D}" type="pres">
      <dgm:prSet presAssocID="{091938C7-15F6-7C43-A330-AB06E8EA1FF8}" presName="sibTrans" presStyleLbl="sibTrans2D1" presStyleIdx="0" presStyleCnt="2"/>
      <dgm:spPr/>
    </dgm:pt>
    <dgm:pt modelId="{3A78C61E-C26B-654D-9DC5-0FC238B3E17C}" type="pres">
      <dgm:prSet presAssocID="{091938C7-15F6-7C43-A330-AB06E8EA1FF8}" presName="connectorText" presStyleLbl="sibTrans2D1" presStyleIdx="0" presStyleCnt="2"/>
      <dgm:spPr/>
    </dgm:pt>
    <dgm:pt modelId="{940B515E-AFDC-FB46-B419-0A2F19C14A5B}" type="pres">
      <dgm:prSet presAssocID="{F8417EE2-9223-E641-86CE-7C774571F5EF}" presName="node" presStyleLbl="node1" presStyleIdx="1" presStyleCnt="3">
        <dgm:presLayoutVars>
          <dgm:bulletEnabled val="1"/>
        </dgm:presLayoutVars>
      </dgm:prSet>
      <dgm:spPr/>
    </dgm:pt>
    <dgm:pt modelId="{9E1C3F79-F2C8-C842-8885-F3273F2D8B8B}" type="pres">
      <dgm:prSet presAssocID="{D0BF3763-92FA-BC43-9908-9EB074CBFABF}" presName="sibTrans" presStyleLbl="sibTrans2D1" presStyleIdx="1" presStyleCnt="2"/>
      <dgm:spPr/>
    </dgm:pt>
    <dgm:pt modelId="{7A22EDD0-9721-9F47-BD86-F6F776B79A39}" type="pres">
      <dgm:prSet presAssocID="{D0BF3763-92FA-BC43-9908-9EB074CBFABF}" presName="connectorText" presStyleLbl="sibTrans2D1" presStyleIdx="1" presStyleCnt="2"/>
      <dgm:spPr/>
    </dgm:pt>
    <dgm:pt modelId="{A91A524F-93A4-104A-8DF3-688C79CBA817}" type="pres">
      <dgm:prSet presAssocID="{12457CF7-E181-7D48-9008-CD0FF26025B0}" presName="node" presStyleLbl="node1" presStyleIdx="2" presStyleCnt="3">
        <dgm:presLayoutVars>
          <dgm:bulletEnabled val="1"/>
        </dgm:presLayoutVars>
      </dgm:prSet>
      <dgm:spPr/>
    </dgm:pt>
  </dgm:ptLst>
  <dgm:cxnLst>
    <dgm:cxn modelId="{CCB05D04-CEA7-7040-8C08-AEB8FC45E40C}" srcId="{6E2FE505-E8A7-EA43-98E9-FDBDD945EA8C}" destId="{29622CE8-3093-5B4E-BB9F-713B8052B3EB}" srcOrd="2" destOrd="0" parTransId="{F3B614F4-58AC-7949-85D1-AEE84E4848F5}" sibTransId="{C89B2822-C1A1-854A-A7CD-82E8650911C8}"/>
    <dgm:cxn modelId="{81290506-4517-164F-8024-6E65CD7FE1E6}" type="presOf" srcId="{07AA8C14-A05D-504D-A2D4-217EEE3FCD98}" destId="{A33CAB80-268E-2245-853B-0F5B23F9C66A}" srcOrd="0" destOrd="1" presId="urn:microsoft.com/office/officeart/2005/8/layout/process1"/>
    <dgm:cxn modelId="{0C339017-A01F-3845-9E2A-BEA402869D80}" type="presOf" srcId="{1EE65B31-33E0-EF4D-9E5B-ABD1550F637D}" destId="{940B515E-AFDC-FB46-B419-0A2F19C14A5B}" srcOrd="0" destOrd="1" presId="urn:microsoft.com/office/officeart/2005/8/layout/process1"/>
    <dgm:cxn modelId="{CF88071D-F342-404A-BAF0-EB504C0252C3}" type="presOf" srcId="{EF9A67CB-E905-424A-BEBE-5C06B11E8976}" destId="{A33CAB80-268E-2245-853B-0F5B23F9C66A}" srcOrd="0" destOrd="2" presId="urn:microsoft.com/office/officeart/2005/8/layout/process1"/>
    <dgm:cxn modelId="{3422C11D-99B4-8F41-8EEB-47DD3E980921}" type="presOf" srcId="{F8417EE2-9223-E641-86CE-7C774571F5EF}" destId="{940B515E-AFDC-FB46-B419-0A2F19C14A5B}" srcOrd="0" destOrd="0" presId="urn:microsoft.com/office/officeart/2005/8/layout/process1"/>
    <dgm:cxn modelId="{FE5D381F-42C5-D54E-BA5E-85766C70DE82}" srcId="{F8417EE2-9223-E641-86CE-7C774571F5EF}" destId="{ED8E5A9D-910A-C94A-BD73-A9449586DA05}" srcOrd="1" destOrd="0" parTransId="{13DB66C5-9B22-3B47-B37E-07F5F9893170}" sibTransId="{BD62419A-377A-834B-8E96-4125078C9FAA}"/>
    <dgm:cxn modelId="{B123CD2B-954C-634D-BE63-3A7502E6D870}" type="presOf" srcId="{BF071779-A25C-0B40-A18A-C9378CB40CDF}" destId="{A91A524F-93A4-104A-8DF3-688C79CBA817}" srcOrd="0" destOrd="3" presId="urn:microsoft.com/office/officeart/2005/8/layout/process1"/>
    <dgm:cxn modelId="{DFD32231-1104-5D45-82C3-7A49E8E2D752}" type="presOf" srcId="{9B11A348-6F68-8947-B3AA-4EC2FF6E5949}" destId="{940B515E-AFDC-FB46-B419-0A2F19C14A5B}" srcOrd="0" destOrd="3" presId="urn:microsoft.com/office/officeart/2005/8/layout/process1"/>
    <dgm:cxn modelId="{D3437545-5C84-8F48-ADFF-0F40BB7CED99}" type="presOf" srcId="{091938C7-15F6-7C43-A330-AB06E8EA1FF8}" destId="{3A78C61E-C26B-654D-9DC5-0FC238B3E17C}" srcOrd="1" destOrd="0" presId="urn:microsoft.com/office/officeart/2005/8/layout/process1"/>
    <dgm:cxn modelId="{FBA7C855-F24F-AC4D-93A9-ACB4334FF73E}" srcId="{12457CF7-E181-7D48-9008-CD0FF26025B0}" destId="{BF071779-A25C-0B40-A18A-C9378CB40CDF}" srcOrd="2" destOrd="0" parTransId="{FFE243AA-15EA-5A44-9B09-E033E536960A}" sibTransId="{E0A88DE2-A0E7-4843-BDFD-FD1DC3512E22}"/>
    <dgm:cxn modelId="{9A1B3357-E527-CF44-BD80-2A6AF02A17CA}" type="presOf" srcId="{12457CF7-E181-7D48-9008-CD0FF26025B0}" destId="{A91A524F-93A4-104A-8DF3-688C79CBA817}" srcOrd="0" destOrd="0" presId="urn:microsoft.com/office/officeart/2005/8/layout/process1"/>
    <dgm:cxn modelId="{92C9E65E-F102-544C-81D0-39C149F5BDF3}" type="presOf" srcId="{D0BF3763-92FA-BC43-9908-9EB074CBFABF}" destId="{9E1C3F79-F2C8-C842-8885-F3273F2D8B8B}" srcOrd="0" destOrd="0" presId="urn:microsoft.com/office/officeart/2005/8/layout/process1"/>
    <dgm:cxn modelId="{1046D967-AA72-9A4F-B832-69D1F99CA35E}" srcId="{F8417EE2-9223-E641-86CE-7C774571F5EF}" destId="{1EE65B31-33E0-EF4D-9E5B-ABD1550F637D}" srcOrd="0" destOrd="0" parTransId="{6449F0BF-201B-9045-8F76-AA474444C862}" sibTransId="{D8A6A02F-38BA-D649-A7E9-C5118BCD8198}"/>
    <dgm:cxn modelId="{F7F3406F-7769-D94E-A1BC-CA1CB5064240}" srcId="{6E2FE505-E8A7-EA43-98E9-FDBDD945EA8C}" destId="{C49B3C60-BC5B-0C43-86CD-1E7CFAF813B9}" srcOrd="3" destOrd="0" parTransId="{CCB3F3B5-8AC0-9A4C-AF9D-3FEB8994582E}" sibTransId="{106F57BF-D57E-2645-97A5-042744EF4C28}"/>
    <dgm:cxn modelId="{2FEE4373-C07B-F14A-96DB-8C2CAA6630EF}" type="presOf" srcId="{C49B3C60-BC5B-0C43-86CD-1E7CFAF813B9}" destId="{A33CAB80-268E-2245-853B-0F5B23F9C66A}" srcOrd="0" destOrd="4" presId="urn:microsoft.com/office/officeart/2005/8/layout/process1"/>
    <dgm:cxn modelId="{A88A827B-FFE0-B141-B1B0-A04A394603A4}" type="presOf" srcId="{D7BB9960-940E-4749-9FE3-75E98A03CDFF}" destId="{A91A524F-93A4-104A-8DF3-688C79CBA817}" srcOrd="0" destOrd="1" presId="urn:microsoft.com/office/officeart/2005/8/layout/process1"/>
    <dgm:cxn modelId="{599A807E-0EAE-4B46-9F2F-7069F35B82BA}" srcId="{6E2FE505-E8A7-EA43-98E9-FDBDD945EA8C}" destId="{EF9A67CB-E905-424A-BEBE-5C06B11E8976}" srcOrd="1" destOrd="0" parTransId="{11A2C82C-7B20-264A-A0CB-E177170460E2}" sibTransId="{C6679EEF-E39A-824F-958D-173422274BD9}"/>
    <dgm:cxn modelId="{2578C57F-12EF-1646-AD1C-2CB257BE9E05}" srcId="{25AFDEAF-9432-4D4B-BA66-64524B8BD7A1}" destId="{6E2FE505-E8A7-EA43-98E9-FDBDD945EA8C}" srcOrd="0" destOrd="0" parTransId="{344C0ED7-B67A-7D4E-92F1-B842AB8E841A}" sibTransId="{091938C7-15F6-7C43-A330-AB06E8EA1FF8}"/>
    <dgm:cxn modelId="{94EA4F87-AE4E-5447-B055-84583F958B09}" srcId="{25AFDEAF-9432-4D4B-BA66-64524B8BD7A1}" destId="{12457CF7-E181-7D48-9008-CD0FF26025B0}" srcOrd="2" destOrd="0" parTransId="{B97C8C37-72B3-5449-A33F-4641DD890F7B}" sibTransId="{80EE3991-FB67-A348-85D7-4847F64E449D}"/>
    <dgm:cxn modelId="{0EAFDCA8-FB31-584D-838E-400907DDBB0A}" type="presOf" srcId="{62DEDE6B-0523-EE45-A5E0-7F53DBF2D801}" destId="{A91A524F-93A4-104A-8DF3-688C79CBA817}" srcOrd="0" destOrd="2" presId="urn:microsoft.com/office/officeart/2005/8/layout/process1"/>
    <dgm:cxn modelId="{538B22B1-4BAF-424D-8BB8-9FEC28158443}" srcId="{25AFDEAF-9432-4D4B-BA66-64524B8BD7A1}" destId="{F8417EE2-9223-E641-86CE-7C774571F5EF}" srcOrd="1" destOrd="0" parTransId="{ACB471CF-9856-674D-9497-59FD71F8C958}" sibTransId="{D0BF3763-92FA-BC43-9908-9EB074CBFABF}"/>
    <dgm:cxn modelId="{BF5134BB-A8BA-5E45-9630-D17A579D816F}" srcId="{6E2FE505-E8A7-EA43-98E9-FDBDD945EA8C}" destId="{07AA8C14-A05D-504D-A2D4-217EEE3FCD98}" srcOrd="0" destOrd="0" parTransId="{50C0E14D-D926-7847-BD13-980515877677}" sibTransId="{D9C7D616-446F-084F-A20E-EDAB522C4DD3}"/>
    <dgm:cxn modelId="{CD9B64C6-6856-5E4C-A4E2-640E4A5EB459}" srcId="{12457CF7-E181-7D48-9008-CD0FF26025B0}" destId="{62DEDE6B-0523-EE45-A5E0-7F53DBF2D801}" srcOrd="1" destOrd="0" parTransId="{4FCEB165-1BE9-CB49-97BB-4464EBF056C3}" sibTransId="{2B739A25-D7E3-7E4F-861C-532FEA5CCB17}"/>
    <dgm:cxn modelId="{11F1DBD1-3864-EA4E-A6ED-FD8B3C4F6161}" srcId="{F8417EE2-9223-E641-86CE-7C774571F5EF}" destId="{9B11A348-6F68-8947-B3AA-4EC2FF6E5949}" srcOrd="2" destOrd="0" parTransId="{7C3510C8-DE51-FA47-8CED-860433A9C5C3}" sibTransId="{E3941F85-59BB-7348-8380-FEF59D9D1496}"/>
    <dgm:cxn modelId="{FF15ADD2-2F53-6042-91BB-758158B53A22}" type="presOf" srcId="{6E2FE505-E8A7-EA43-98E9-FDBDD945EA8C}" destId="{A33CAB80-268E-2245-853B-0F5B23F9C66A}" srcOrd="0" destOrd="0" presId="urn:microsoft.com/office/officeart/2005/8/layout/process1"/>
    <dgm:cxn modelId="{CD6232E0-E772-EC4D-B8C5-BE53274D8EF6}" type="presOf" srcId="{ED8E5A9D-910A-C94A-BD73-A9449586DA05}" destId="{940B515E-AFDC-FB46-B419-0A2F19C14A5B}" srcOrd="0" destOrd="2" presId="urn:microsoft.com/office/officeart/2005/8/layout/process1"/>
    <dgm:cxn modelId="{EFA335E3-74DD-FB4F-BC9F-576AC34DE505}" type="presOf" srcId="{D0BF3763-92FA-BC43-9908-9EB074CBFABF}" destId="{7A22EDD0-9721-9F47-BD86-F6F776B79A39}" srcOrd="1" destOrd="0" presId="urn:microsoft.com/office/officeart/2005/8/layout/process1"/>
    <dgm:cxn modelId="{FB9868E4-B881-7B4A-9B1D-989862FF191B}" type="presOf" srcId="{29622CE8-3093-5B4E-BB9F-713B8052B3EB}" destId="{A33CAB80-268E-2245-853B-0F5B23F9C66A}" srcOrd="0" destOrd="3" presId="urn:microsoft.com/office/officeart/2005/8/layout/process1"/>
    <dgm:cxn modelId="{7B82FEE9-5ECC-ED43-AD12-A3CDFECF8676}" type="presOf" srcId="{25AFDEAF-9432-4D4B-BA66-64524B8BD7A1}" destId="{594906A6-51D8-B941-BD30-02ED3231EBD8}" srcOrd="0" destOrd="0" presId="urn:microsoft.com/office/officeart/2005/8/layout/process1"/>
    <dgm:cxn modelId="{4AA2BCEA-1C60-784B-9CC4-DA88616D5B03}" type="presOf" srcId="{091938C7-15F6-7C43-A330-AB06E8EA1FF8}" destId="{87440D1B-5C42-7743-94E6-52CB9EBDF09D}" srcOrd="0" destOrd="0" presId="urn:microsoft.com/office/officeart/2005/8/layout/process1"/>
    <dgm:cxn modelId="{4EF2C0EB-B3DE-9848-BAC5-00B7C304AD63}" srcId="{12457CF7-E181-7D48-9008-CD0FF26025B0}" destId="{D7BB9960-940E-4749-9FE3-75E98A03CDFF}" srcOrd="0" destOrd="0" parTransId="{281CF635-F1E1-AE4D-B820-5053E4A25979}" sibTransId="{FA1EF4B9-FA3F-F84D-8E78-AC517A87D7BF}"/>
    <dgm:cxn modelId="{85E36590-97DD-CB46-8197-C8F0E03CB1BE}" type="presParOf" srcId="{594906A6-51D8-B941-BD30-02ED3231EBD8}" destId="{A33CAB80-268E-2245-853B-0F5B23F9C66A}" srcOrd="0" destOrd="0" presId="urn:microsoft.com/office/officeart/2005/8/layout/process1"/>
    <dgm:cxn modelId="{5E01CAF8-DA8B-404B-AC0A-2F47E9677BAA}" type="presParOf" srcId="{594906A6-51D8-B941-BD30-02ED3231EBD8}" destId="{87440D1B-5C42-7743-94E6-52CB9EBDF09D}" srcOrd="1" destOrd="0" presId="urn:microsoft.com/office/officeart/2005/8/layout/process1"/>
    <dgm:cxn modelId="{7AE96B3D-9ABE-3B4E-B1B3-D688F4624B5E}" type="presParOf" srcId="{87440D1B-5C42-7743-94E6-52CB9EBDF09D}" destId="{3A78C61E-C26B-654D-9DC5-0FC238B3E17C}" srcOrd="0" destOrd="0" presId="urn:microsoft.com/office/officeart/2005/8/layout/process1"/>
    <dgm:cxn modelId="{BE41F798-9EAA-8743-9C93-30D856C2ED7F}" type="presParOf" srcId="{594906A6-51D8-B941-BD30-02ED3231EBD8}" destId="{940B515E-AFDC-FB46-B419-0A2F19C14A5B}" srcOrd="2" destOrd="0" presId="urn:microsoft.com/office/officeart/2005/8/layout/process1"/>
    <dgm:cxn modelId="{B9A5E39D-E860-844B-9EDA-FCFFB70928DA}" type="presParOf" srcId="{594906A6-51D8-B941-BD30-02ED3231EBD8}" destId="{9E1C3F79-F2C8-C842-8885-F3273F2D8B8B}" srcOrd="3" destOrd="0" presId="urn:microsoft.com/office/officeart/2005/8/layout/process1"/>
    <dgm:cxn modelId="{AA2F20A9-594F-D049-A717-D8CD89A4C087}" type="presParOf" srcId="{9E1C3F79-F2C8-C842-8885-F3273F2D8B8B}" destId="{7A22EDD0-9721-9F47-BD86-F6F776B79A39}" srcOrd="0" destOrd="0" presId="urn:microsoft.com/office/officeart/2005/8/layout/process1"/>
    <dgm:cxn modelId="{75BBD0C9-A5D0-944A-A706-26A975FDF4AE}" type="presParOf" srcId="{594906A6-51D8-B941-BD30-02ED3231EBD8}" destId="{A91A524F-93A4-104A-8DF3-688C79CBA817}"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3CAB80-268E-2245-853B-0F5B23F9C66A}">
      <dsp:nvSpPr>
        <dsp:cNvPr id="0" name=""/>
        <dsp:cNvSpPr/>
      </dsp:nvSpPr>
      <dsp:spPr>
        <a:xfrm>
          <a:off x="2909" y="282834"/>
          <a:ext cx="869564" cy="1035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Phase 1</a:t>
          </a:r>
        </a:p>
        <a:p>
          <a:pPr marL="57150" lvl="1" indent="-57150" algn="l" defTabSz="311150">
            <a:lnSpc>
              <a:spcPct val="90000"/>
            </a:lnSpc>
            <a:spcBef>
              <a:spcPct val="0"/>
            </a:spcBef>
            <a:spcAft>
              <a:spcPct val="15000"/>
            </a:spcAft>
            <a:buChar char="•"/>
          </a:pPr>
          <a:r>
            <a:rPr lang="en-GB" sz="700" kern="1200"/>
            <a:t> Data collection</a:t>
          </a:r>
        </a:p>
        <a:p>
          <a:pPr marL="57150" lvl="1" indent="-57150" algn="l" defTabSz="311150">
            <a:lnSpc>
              <a:spcPct val="90000"/>
            </a:lnSpc>
            <a:spcBef>
              <a:spcPct val="0"/>
            </a:spcBef>
            <a:spcAft>
              <a:spcPct val="15000"/>
            </a:spcAft>
            <a:buChar char="•"/>
          </a:pPr>
          <a:r>
            <a:rPr lang="en-GB" sz="700" kern="1200"/>
            <a:t>capstone project 1 </a:t>
          </a:r>
        </a:p>
        <a:p>
          <a:pPr marL="57150" lvl="1" indent="-57150" algn="l" defTabSz="311150">
            <a:lnSpc>
              <a:spcPct val="90000"/>
            </a:lnSpc>
            <a:spcBef>
              <a:spcPct val="0"/>
            </a:spcBef>
            <a:spcAft>
              <a:spcPct val="15000"/>
            </a:spcAft>
            <a:buChar char="•"/>
          </a:pPr>
          <a:r>
            <a:rPr lang="en-GB" sz="700" kern="1200"/>
            <a:t>general ideas de lo que se plantea obtener</a:t>
          </a:r>
        </a:p>
        <a:p>
          <a:pPr marL="57150" lvl="1" indent="-57150" algn="l" defTabSz="311150">
            <a:lnSpc>
              <a:spcPct val="90000"/>
            </a:lnSpc>
            <a:spcBef>
              <a:spcPct val="0"/>
            </a:spcBef>
            <a:spcAft>
              <a:spcPct val="15000"/>
            </a:spcAft>
            <a:buChar char="•"/>
          </a:pPr>
          <a:r>
            <a:rPr lang="en-GB" sz="700" kern="1200"/>
            <a:t>literature</a:t>
          </a:r>
        </a:p>
      </dsp:txBody>
      <dsp:txXfrm>
        <a:off x="28378" y="308303"/>
        <a:ext cx="818626" cy="984387"/>
      </dsp:txXfrm>
    </dsp:sp>
    <dsp:sp modelId="{87440D1B-5C42-7743-94E6-52CB9EBDF09D}">
      <dsp:nvSpPr>
        <dsp:cNvPr id="0" name=""/>
        <dsp:cNvSpPr/>
      </dsp:nvSpPr>
      <dsp:spPr>
        <a:xfrm>
          <a:off x="959430" y="692671"/>
          <a:ext cx="184347" cy="2156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959430" y="735801"/>
        <a:ext cx="129043" cy="129392"/>
      </dsp:txXfrm>
    </dsp:sp>
    <dsp:sp modelId="{940B515E-AFDC-FB46-B419-0A2F19C14A5B}">
      <dsp:nvSpPr>
        <dsp:cNvPr id="0" name=""/>
        <dsp:cNvSpPr/>
      </dsp:nvSpPr>
      <dsp:spPr>
        <a:xfrm>
          <a:off x="1220299" y="282834"/>
          <a:ext cx="869564" cy="1035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Phase 2</a:t>
          </a:r>
        </a:p>
        <a:p>
          <a:pPr marL="57150" lvl="1" indent="-57150" algn="l" defTabSz="311150">
            <a:lnSpc>
              <a:spcPct val="90000"/>
            </a:lnSpc>
            <a:spcBef>
              <a:spcPct val="0"/>
            </a:spcBef>
            <a:spcAft>
              <a:spcPct val="15000"/>
            </a:spcAft>
            <a:buChar char="•"/>
          </a:pPr>
          <a:r>
            <a:rPr lang="en-GB" sz="700" kern="1200"/>
            <a:t>Data cleaning</a:t>
          </a:r>
        </a:p>
        <a:p>
          <a:pPr marL="57150" lvl="1" indent="-57150" algn="l" defTabSz="311150">
            <a:lnSpc>
              <a:spcPct val="90000"/>
            </a:lnSpc>
            <a:spcBef>
              <a:spcPct val="0"/>
            </a:spcBef>
            <a:spcAft>
              <a:spcPct val="15000"/>
            </a:spcAft>
            <a:buChar char="•"/>
          </a:pPr>
          <a:r>
            <a:rPr lang="en-GB" sz="700" kern="1200"/>
            <a:t>reafirmar o modificar objetivos de projecto </a:t>
          </a:r>
        </a:p>
        <a:p>
          <a:pPr marL="57150" lvl="1" indent="-57150" algn="l" defTabSz="311150">
            <a:lnSpc>
              <a:spcPct val="90000"/>
            </a:lnSpc>
            <a:spcBef>
              <a:spcPct val="0"/>
            </a:spcBef>
            <a:spcAft>
              <a:spcPct val="15000"/>
            </a:spcAft>
            <a:buChar char="•"/>
          </a:pPr>
          <a:endParaRPr lang="en-GB" sz="700" kern="1200"/>
        </a:p>
      </dsp:txBody>
      <dsp:txXfrm>
        <a:off x="1245768" y="308303"/>
        <a:ext cx="818626" cy="984387"/>
      </dsp:txXfrm>
    </dsp:sp>
    <dsp:sp modelId="{9E1C3F79-F2C8-C842-8885-F3273F2D8B8B}">
      <dsp:nvSpPr>
        <dsp:cNvPr id="0" name=""/>
        <dsp:cNvSpPr/>
      </dsp:nvSpPr>
      <dsp:spPr>
        <a:xfrm>
          <a:off x="2176820" y="692671"/>
          <a:ext cx="184347" cy="2156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2176820" y="735801"/>
        <a:ext cx="129043" cy="129392"/>
      </dsp:txXfrm>
    </dsp:sp>
    <dsp:sp modelId="{A91A524F-93A4-104A-8DF3-688C79CBA817}">
      <dsp:nvSpPr>
        <dsp:cNvPr id="0" name=""/>
        <dsp:cNvSpPr/>
      </dsp:nvSpPr>
      <dsp:spPr>
        <a:xfrm>
          <a:off x="2437690" y="282834"/>
          <a:ext cx="869564" cy="1035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Phase 3</a:t>
          </a:r>
        </a:p>
        <a:p>
          <a:pPr marL="57150" lvl="1" indent="-57150" algn="l" defTabSz="311150">
            <a:lnSpc>
              <a:spcPct val="90000"/>
            </a:lnSpc>
            <a:spcBef>
              <a:spcPct val="0"/>
            </a:spcBef>
            <a:spcAft>
              <a:spcPct val="15000"/>
            </a:spcAft>
            <a:buChar char="•"/>
          </a:pPr>
          <a:r>
            <a:rPr lang="en-IE" sz="700" b="0" i="0" u="none" kern="1200"/>
            <a:t>Feature engineering and model development.</a:t>
          </a:r>
          <a:endParaRPr lang="en-GB" sz="700" kern="1200"/>
        </a:p>
        <a:p>
          <a:pPr marL="57150" lvl="1" indent="-57150" algn="l" defTabSz="311150">
            <a:lnSpc>
              <a:spcPct val="90000"/>
            </a:lnSpc>
            <a:spcBef>
              <a:spcPct val="0"/>
            </a:spcBef>
            <a:spcAft>
              <a:spcPct val="15000"/>
            </a:spcAft>
            <a:buChar char="•"/>
          </a:pPr>
          <a:r>
            <a:rPr lang="en-IE" sz="700" b="0" i="0" u="none" kern="1200"/>
            <a:t>Model evaluation </a:t>
          </a:r>
          <a:endParaRPr lang="en-GB" sz="700" kern="1200"/>
        </a:p>
        <a:p>
          <a:pPr marL="57150" lvl="1" indent="-57150" algn="l" defTabSz="311150">
            <a:lnSpc>
              <a:spcPct val="90000"/>
            </a:lnSpc>
            <a:spcBef>
              <a:spcPct val="0"/>
            </a:spcBef>
            <a:spcAft>
              <a:spcPct val="15000"/>
            </a:spcAft>
            <a:buChar char="•"/>
          </a:pPr>
          <a:r>
            <a:rPr lang="en-IE" sz="700" b="0" i="0" u="none" kern="1200"/>
            <a:t>Reporting and final presentation</a:t>
          </a:r>
          <a:endParaRPr lang="en-GB" sz="700" kern="1200"/>
        </a:p>
      </dsp:txBody>
      <dsp:txXfrm>
        <a:off x="2463159" y="308303"/>
        <a:ext cx="818626" cy="9843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Karen Andraca</cp:lastModifiedBy>
  <cp:revision>2</cp:revision>
  <dcterms:created xsi:type="dcterms:W3CDTF">2024-12-12T18:05:00Z</dcterms:created>
  <dcterms:modified xsi:type="dcterms:W3CDTF">2024-12-12T18:05:00Z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