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58384946"/>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r>
        <w:t>Motivation</w:t>
      </w:r>
    </w:p>
    <w:p w14:paraId="29DA3CC3" w14:textId="57498614" w:rsidR="00103EC1" w:rsidRPr="00103EC1" w:rsidRDefault="00103EC1" w:rsidP="00A731F0">
      <w:pPr>
        <w:jc w:val="both"/>
      </w:pPr>
      <w:r>
        <w:t>Over the last decade, Iceland has undergone a remarkable transformation in its tourism industry. Once considered a relatively isolated and marginal destination, Iceland has become a highly attractive location for internal visitors. As Johannesson et al. (2010, p.278) note, “tourism in Iceland has evolved from a marginal activity to a central component of the national economy”. The country’s unique natural beauty, ranging from glaciers and volcanoes to geysers and waterfalls, has been a major draw for travellers seeking extraordinary landscapes and outdoor experiences. Moreover, Iceland’s reputation for safety, environmental consciousness, and cultural richness has further enhanced its global appeal. This rapid growth in tourism has brought significant economic benefits, contributing substantially to Iceland’s GPD and creating employment opportunities across multiple sectors. However, it has algo posed considerable challenges in terms of resource management, infrastructure development, and strategic planning. As the number of visitors continues to rise, it becomes increasingly important to develop a deeper understanding of tourist profiles to manage growth sustaina</w:t>
      </w:r>
      <w:r w:rsidR="00A731F0">
        <w:t xml:space="preserve">bly and maintain the quality of visitor experiences. One crucial step towards achieving this goal is the ability to segment tourists based on meaningful characteristics. Understanding who visits Iceland, for how long, and what economic background they represent allows tourists stakeholders to customise marketing strategies, optimise services, and implement public policies that better align with the need of different tourist groups. 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descriptive statistics. Applying these techniques to study the behaviour of tourists visiting Iceland can yield valuable information for enhancing the effectiveness of tourism management strategies. </w:t>
      </w:r>
    </w:p>
    <w:p w14:paraId="35FA356E" w14:textId="77777777" w:rsidR="00185B61" w:rsidRDefault="00185B61" w:rsidP="00185B61">
      <w:pPr>
        <w:jc w:val="both"/>
      </w:pPr>
      <w:r w:rsidRPr="00A731F0">
        <w:rPr>
          <w:highlight w:val="yellow"/>
        </w:rPr>
        <w:t>“Over the last decade, Iceland has experienced an unprecedented tourism boom, establishing itself as a highly attractive destination due to its unique natural beauty, culture, and safety”, as noted by Johannesson et al. (2010, p.278), “tourism in Iceland has evolved from a marginal activity to a central component of the national economy”. This growth in tourism has brought significant economic opportunities, but also important challenges related to strategic planning. Understanding the profiles of visitors travelling to Iceland non only allows for the improvement of tourism services but also supports the implementation of more effective public policies. In this context, data analysis has become an important tool for transforming information into applicable knowledge. Techniques such as clustering enable the segmentation without the need for pre-labelled data, helping to uncover hidden patterns. Applying these methods to the study of tourists visiting Iceland can offer new insights into their behaviours, thus contributing to more informed decision-making by industry stakeholders.</w:t>
      </w:r>
    </w:p>
    <w:p w14:paraId="3B56539F" w14:textId="77777777" w:rsidR="00185B61" w:rsidRDefault="00185B61" w:rsidP="004A0E27">
      <w:pPr>
        <w:pStyle w:val="Heading2"/>
      </w:pPr>
    </w:p>
    <w:p w14:paraId="6212B437" w14:textId="07F0C8DC" w:rsidR="005A6964" w:rsidRDefault="005A6964" w:rsidP="004A0E27">
      <w:pPr>
        <w:pStyle w:val="Heading2"/>
      </w:pPr>
      <w:r>
        <w:t>Research Problem</w:t>
      </w:r>
    </w:p>
    <w:p w14:paraId="7A18E2EE" w14:textId="06308D79" w:rsidR="00A731F0" w:rsidRDefault="00A731F0" w:rsidP="004A0E27">
      <w:pPr>
        <w:jc w:val="both"/>
      </w:pPr>
      <w:r>
        <w:t xml:space="preserve">Despite the importance of understanding the tourist population in Iceland, current profiling practices remain limited. Most available data tend to focus on basic demographic indicators such as country of origin, gender, or general expenditure levels. However, these broad statistics fail to capture more </w:t>
      </w:r>
      <w:r w:rsidR="002255D7">
        <w:t xml:space="preserve">elaborated aspects of visitor behaviour, such as how long different groups stay, how age influences </w:t>
      </w:r>
      <w:r w:rsidR="002255D7">
        <w:lastRenderedPageBreak/>
        <w:t>patterns, or how income affects tourism activities. The absence of more detailed segmentation prevents tourism agencies and business from designing targeted marketing campaigns and developing personalised tourist experiences. Without deeper insights into visitor characteristics, public policy initiatives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30CFC212" w14:textId="1C94233F" w:rsidR="005A6964" w:rsidRDefault="00C2058F" w:rsidP="004A0E27">
      <w:pPr>
        <w:jc w:val="both"/>
      </w:pPr>
      <w:r w:rsidRPr="002255D7">
        <w:rPr>
          <w:highlight w:val="yellow"/>
        </w:rPr>
        <w:t xml:space="preserve">Currently, there is limited profiling of tourist visiting Iceland. Available information often focuses on general statistics by country of origin, without deeper segmentation based on variables such as age, length of stay, and income. This lack of segmentation </w:t>
      </w:r>
      <w:r w:rsidR="004A0E27" w:rsidRPr="002255D7">
        <w:rPr>
          <w:highlight w:val="yellow"/>
        </w:rPr>
        <w:t>limits</w:t>
      </w:r>
      <w:r w:rsidRPr="002255D7">
        <w:rPr>
          <w:highlight w:val="yellow"/>
        </w:rPr>
        <w:t xml:space="preserve"> the ability of tourism </w:t>
      </w:r>
      <w:r w:rsidR="004A0E27" w:rsidRPr="002255D7">
        <w:rPr>
          <w:highlight w:val="yellow"/>
        </w:rPr>
        <w:t>institutions</w:t>
      </w:r>
      <w:r w:rsidRPr="002255D7">
        <w:rPr>
          <w:highlight w:val="yellow"/>
        </w:rPr>
        <w:t xml:space="preserve"> to develop</w:t>
      </w:r>
      <w:r w:rsidR="004A0E27" w:rsidRPr="002255D7">
        <w:rPr>
          <w:highlight w:val="yellow"/>
        </w:rPr>
        <w:t xml:space="preserve"> targeted marketing campaigns and promote a more personalised experience.</w:t>
      </w:r>
    </w:p>
    <w:p w14:paraId="7764F35A" w14:textId="77777777" w:rsidR="004A0E27" w:rsidRDefault="004A0E27" w:rsidP="005A6964"/>
    <w:p w14:paraId="2285933F" w14:textId="68BBF0F1" w:rsidR="004A0E27" w:rsidRDefault="004A0E27" w:rsidP="004A0E27">
      <w:pPr>
        <w:pStyle w:val="Heading2"/>
      </w:pPr>
      <w:r>
        <w:t>Research Question</w:t>
      </w:r>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r>
        <w:t>Research Hypothesis</w:t>
      </w:r>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r>
        <w:t>Research Objectives</w:t>
      </w:r>
    </w:p>
    <w:p w14:paraId="67FC2B85" w14:textId="41C828FA" w:rsidR="002255D7" w:rsidRDefault="002255D7" w:rsidP="000B3A77">
      <w:pPr>
        <w:jc w:val="both"/>
      </w:pPr>
      <w:r>
        <w:t>The main objective of this project is to explore the effectiveness of unsupervised machine learning techniques in segmenting tourists visiting Iceland according to age, length of stay, and income. To achieve this overall goal, the following specific objectives are defined:</w:t>
      </w:r>
    </w:p>
    <w:p w14:paraId="37E59E1A" w14:textId="1CF206B5" w:rsidR="002255D7" w:rsidRDefault="002255D7" w:rsidP="000B3A77">
      <w:pPr>
        <w:pStyle w:val="ListParagraph"/>
        <w:numPr>
          <w:ilvl w:val="0"/>
          <w:numId w:val="5"/>
        </w:numPr>
        <w:jc w:val="both"/>
      </w:pPr>
      <w:r>
        <w:t>Analyse and prepare a structured tourism dataset sourced from credible secondary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7C94720F"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 including the silhouette score, the Davies-Boulding index, and dendrogram analysis.</w:t>
      </w:r>
    </w:p>
    <w:p w14:paraId="0157A2CD" w14:textId="3548868B" w:rsidR="000B3A77" w:rsidRDefault="000B3A77" w:rsidP="000B3A77">
      <w:pPr>
        <w:pStyle w:val="ListParagraph"/>
        <w:numPr>
          <w:ilvl w:val="0"/>
          <w:numId w:val="5"/>
        </w:numPr>
        <w:jc w:val="both"/>
      </w:pPr>
      <w:r>
        <w:lastRenderedPageBreak/>
        <w:t>Visualise and interpret the clusters generated, identifying the main characteristics that define each tourist segment and linking them to practical tourism management needs.</w:t>
      </w:r>
    </w:p>
    <w:p w14:paraId="4E48E099" w14:textId="17A40674" w:rsidR="000B3A77" w:rsidRDefault="000B3A77" w:rsidP="000B3A77">
      <w:pPr>
        <w:pStyle w:val="ListParagraph"/>
        <w:numPr>
          <w:ilvl w:val="0"/>
          <w:numId w:val="5"/>
        </w:numPr>
        <w:jc w:val="both"/>
      </w:pPr>
      <w:r>
        <w:t>Discuss the implications of the findings for Iceland’s tourism strategies, highlighting how more precise segmentation can contribute to sustainable tourism development and improved tourist experiences.</w:t>
      </w:r>
    </w:p>
    <w:p w14:paraId="0E2D58A9" w14:textId="4BE81BB3" w:rsidR="000B3A77" w:rsidRDefault="000B3A77" w:rsidP="000B3A77">
      <w:pPr>
        <w:jc w:val="both"/>
      </w:pPr>
      <w:r>
        <w:t xml:space="preserve">Through the accomplishment of these objectives, the project aims to make practical contribution to the tourism sector in Iceland. By providing a more detailed understanding of tourist profiles, the research seeks to enhance the ability of policymakers, businesses, and other stakeholders to adapt to evolving visitor patterns and demands. In a broader sense, it also illustrates the values of modern data science techniques in addressing real world challenges in tourism management. </w:t>
      </w:r>
    </w:p>
    <w:p w14:paraId="3D508E33" w14:textId="77777777" w:rsidR="002255D7" w:rsidRPr="002255D7" w:rsidRDefault="002255D7" w:rsidP="002255D7"/>
    <w:p w14:paraId="7AEC67FA" w14:textId="050510BB" w:rsidR="00E60722" w:rsidRDefault="004A0E27" w:rsidP="00360F22">
      <w:pPr>
        <w:jc w:val="both"/>
      </w:pPr>
      <w:r w:rsidRPr="002255D7">
        <w:rPr>
          <w:highlight w:val="yellow"/>
        </w:rPr>
        <w:t xml:space="preserve">The main objective of this project is to explore the effectiveness of unsupervised algorithms in segmenting tourists visiting Iceland according to 3 variables: age, length of stay, and income. To achieve this general aim, there are some other objectives such as, analyse and prepare a tourism dataset, apply and compare 3 clustering models, evaluate their performance, visualise and interpret the segments generated by each method to identify relevant tourist </w:t>
      </w:r>
      <w:proofErr w:type="gramStart"/>
      <w:r w:rsidRPr="002255D7">
        <w:rPr>
          <w:highlight w:val="yellow"/>
        </w:rPr>
        <w:t>profiles, and</w:t>
      </w:r>
      <w:proofErr w:type="gramEnd"/>
      <w:r w:rsidRPr="002255D7">
        <w:rPr>
          <w:highlight w:val="yellow"/>
        </w:rPr>
        <w:t xml:space="preserve"> discuss the implications of the findings.</w:t>
      </w:r>
    </w:p>
    <w:p w14:paraId="5C33CEB1" w14:textId="77777777" w:rsidR="00E60722" w:rsidRDefault="00E60722"/>
    <w:p w14:paraId="260F7881" w14:textId="5226226B" w:rsidR="00E60722" w:rsidRDefault="0045466E" w:rsidP="0045466E">
      <w:pPr>
        <w:pStyle w:val="Heading1"/>
      </w:pPr>
      <w:r>
        <w:t>Literature Review</w:t>
      </w:r>
    </w:p>
    <w:p w14:paraId="4508CF19" w14:textId="77777777" w:rsidR="0045466E" w:rsidRDefault="0045466E" w:rsidP="0045466E"/>
    <w:p w14:paraId="78355648" w14:textId="77777777" w:rsidR="00197C25" w:rsidRDefault="00197C25" w:rsidP="00197C25">
      <w:pPr>
        <w:jc w:val="both"/>
      </w:pPr>
      <w:r>
        <w:t>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According to the UNWTO (2023), “big data and advanced analytics offer the opportunity to shift from reactive to proactive destination management”. This has encouraged researchers to adopt machine learning models to improve decision-making in areas such as tourist flow prediction, experience personalisation, and visitor segmentation.</w:t>
      </w:r>
    </w:p>
    <w:p w14:paraId="639E6B42" w14:textId="77777777" w:rsidR="00197C25" w:rsidRDefault="00197C25" w:rsidP="00197C25">
      <w:pPr>
        <w:jc w:val="both"/>
      </w:pPr>
    </w:p>
    <w:p w14:paraId="3DDFFB69" w14:textId="77777777" w:rsidR="00197C25" w:rsidRDefault="00197C25" w:rsidP="00197C25">
      <w:pPr>
        <w:pStyle w:val="Heading2"/>
      </w:pPr>
      <w:r>
        <w:t>Clustering Techniques</w:t>
      </w:r>
    </w:p>
    <w:p w14:paraId="69EBFD0F" w14:textId="77777777" w:rsidR="00197C25" w:rsidRDefault="00197C25" w:rsidP="00197C25">
      <w:pPr>
        <w:pStyle w:val="Heading2"/>
      </w:pPr>
    </w:p>
    <w:p w14:paraId="0B5FBB9A" w14:textId="1D0C42F5"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For instance, </w:t>
      </w:r>
      <w:proofErr w:type="spellStart"/>
      <w:r w:rsidR="00360F22">
        <w:t>Dolnicar</w:t>
      </w:r>
      <w:proofErr w:type="spellEnd"/>
      <w:r w:rsidR="00360F22">
        <w:t xml:space="preserve"> (2022) reviewed numerous data-driven segmentation studies and concluded that clustering techniques offer more meaningful tourist profiles than traditional demographic approaches. Her work highlights the importance of including behavioural and psychographic data, such as travel motivations and preferences, in addition to basic variables like age or income.</w:t>
      </w:r>
    </w:p>
    <w:p w14:paraId="2AD9E495" w14:textId="7F043B2B" w:rsidR="00336173" w:rsidRDefault="00336173" w:rsidP="00544069">
      <w:pPr>
        <w:jc w:val="both"/>
      </w:pPr>
      <w:r>
        <w:lastRenderedPageBreak/>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help with making better decisions and creating more suitable services for visitors in Iceland. </w:t>
      </w:r>
    </w:p>
    <w:p w14:paraId="2AF15133" w14:textId="6D897C30" w:rsidR="00197C25" w:rsidRPr="0045466E"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0D42546D" w14:textId="77777777" w:rsidR="00E60722" w:rsidRDefault="00E60722" w:rsidP="00197C25">
      <w:pPr>
        <w:jc w:val="both"/>
      </w:pPr>
    </w:p>
    <w:p w14:paraId="52BBF00C" w14:textId="77777777" w:rsidR="00E60722" w:rsidRDefault="00E60722" w:rsidP="00197C25">
      <w:pPr>
        <w:jc w:val="both"/>
      </w:pPr>
    </w:p>
    <w:p w14:paraId="60742396" w14:textId="115A6C87" w:rsidR="00E60722" w:rsidRDefault="00C00B5D" w:rsidP="00C00B5D">
      <w:pPr>
        <w:pStyle w:val="Heading1"/>
      </w:pPr>
      <w:r>
        <w:t>Methodology</w:t>
      </w:r>
    </w:p>
    <w:p w14:paraId="46964528" w14:textId="77777777" w:rsidR="00C00B5D" w:rsidRDefault="00C00B5D" w:rsidP="00C00B5D"/>
    <w:p w14:paraId="652681EA" w14:textId="77777777" w:rsidR="005C38A3" w:rsidRPr="007E5955" w:rsidRDefault="005C38A3" w:rsidP="005C38A3">
      <w:pPr>
        <w:pStyle w:val="Heading2"/>
      </w:pPr>
      <w:bookmarkStart w:id="1" w:name="_Toc158384950"/>
      <w:r>
        <w:t>Project Aim</w:t>
      </w:r>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r>
        <w:t>Methodological Framework</w:t>
      </w:r>
    </w:p>
    <w:p w14:paraId="35320395" w14:textId="77777777" w:rsidR="005C38A3" w:rsidRDefault="005C38A3" w:rsidP="005C38A3">
      <w:pPr>
        <w:jc w:val="both"/>
      </w:pPr>
      <w:r>
        <w:t>This project was developed following the CRISP-DM (Cross-Industry Standard Process for Data Mining) methodology, which provides a robust and systematic framework for carrying out data mining tasks. 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r>
        <w:t>Business Understanding</w:t>
      </w:r>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r>
        <w:t>Data Understanding</w:t>
      </w:r>
    </w:p>
    <w:p w14:paraId="7E5D1FC7" w14:textId="19BB5244" w:rsidR="005C38A3" w:rsidRPr="00840224"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0" w:history="1">
        <w:r w:rsidR="000B4E2D" w:rsidRPr="0033173E">
          <w:rPr>
            <w:rStyle w:val="Hyperlink"/>
          </w:rPr>
          <w:t>https://www.ferdamalastofa.is/en/recearch-and-statistics/visitor-surveys</w:t>
        </w:r>
      </w:hyperlink>
      <w:r w:rsidR="000B4E2D">
        <w:t xml:space="preserve">, specifically from the Visitor </w:t>
      </w:r>
      <w:r w:rsidR="000B4E2D">
        <w:lastRenderedPageBreak/>
        <w:t xml:space="preserve">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55990BC1" w14:textId="77777777" w:rsidR="005C38A3" w:rsidRDefault="005C38A3" w:rsidP="005C38A3">
      <w:pPr>
        <w:pStyle w:val="Heading3"/>
      </w:pPr>
      <w:r>
        <w:t>Data Preparation</w:t>
      </w:r>
    </w:p>
    <w:p w14:paraId="6F044A3C" w14:textId="6EDCD38A" w:rsidR="00371249" w:rsidRDefault="00D67540" w:rsidP="00371249">
      <w:pPr>
        <w:jc w:val="both"/>
      </w:pPr>
      <w:r>
        <w:t xml:space="preserve">Once the data was gathered from the Icelandic Tourist Board’s visitor surveys of 2023, a thorough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The specific variables selected for this project were focused on age, length of stay, and income. 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t>Merging relevant data sheets: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73B9BC3C" w:rsidR="00E77F3D" w:rsidRDefault="00E77F3D" w:rsidP="00E77F3D">
      <w:pPr>
        <w:pStyle w:val="ListParagraph"/>
        <w:numPr>
          <w:ilvl w:val="0"/>
          <w:numId w:val="4"/>
        </w:numPr>
        <w:jc w:val="both"/>
      </w:pPr>
      <w:r>
        <w:t xml:space="preserve">Cleaning the data: </w:t>
      </w:r>
      <w:r w:rsidR="00C23BCF">
        <w:t>some columns present in the original sheets, such as ‘All’ or ‘Total’, reflected aggregate percentages for all groups combined. Since these did not offer distinctive information for clustering purposes and could bias the segmentation, they were removed from the dataset. Similarly, any non-numeric columns or headers were carried over from the Excel formatting were cleaned out to ensure the dataset was purely numerical.</w:t>
      </w:r>
    </w:p>
    <w:p w14:paraId="75843D93" w14:textId="4BF2EEAE" w:rsidR="00C23BCF" w:rsidRDefault="00C23BCF" w:rsidP="00E77F3D">
      <w:pPr>
        <w:pStyle w:val="ListParagraph"/>
        <w:numPr>
          <w:ilvl w:val="0"/>
          <w:numId w:val="4"/>
        </w:numPr>
        <w:jc w:val="both"/>
      </w:pPr>
      <w:r>
        <w:t>Normalizing: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p>
    <w:p w14:paraId="4E2F8BBF" w14:textId="32B583A5" w:rsidR="00C23BCF" w:rsidRDefault="00C23BCF" w:rsidP="00E77F3D">
      <w:pPr>
        <w:pStyle w:val="ListParagraph"/>
        <w:numPr>
          <w:ilvl w:val="0"/>
          <w:numId w:val="4"/>
        </w:numPr>
        <w:jc w:val="both"/>
      </w:pPr>
      <w:r>
        <w:lastRenderedPageBreak/>
        <w:t xml:space="preserve">Handling missing values: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t>Final data structure: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49915E07" w:rsidR="00C23BCF" w:rsidRPr="00840224" w:rsidRDefault="00C23BCF" w:rsidP="00C23BCF">
      <w:pPr>
        <w:jc w:val="both"/>
      </w:pPr>
      <w:r>
        <w:t>These preparation steps ensured that the dataset was clean, consistent, and ready for clustering analysis. In addition, focusing on these key demographic and behavioural features positioned the project to generate actionable insights relevant for tourism strategy and segmentation.</w:t>
      </w:r>
    </w:p>
    <w:p w14:paraId="42DB381B" w14:textId="77777777" w:rsidR="00371249" w:rsidRPr="0061799C" w:rsidRDefault="00371249" w:rsidP="00D67540">
      <w:pPr>
        <w:jc w:val="both"/>
      </w:pPr>
    </w:p>
    <w:p w14:paraId="14E74AAD" w14:textId="77777777" w:rsidR="005C38A3" w:rsidRDefault="005C38A3" w:rsidP="00D67540">
      <w:pPr>
        <w:pStyle w:val="Heading3"/>
        <w:jc w:val="both"/>
      </w:pPr>
      <w:r>
        <w:t xml:space="preserve">Modelling </w:t>
      </w:r>
    </w:p>
    <w:p w14:paraId="08288E9E" w14:textId="77777777" w:rsidR="005C38A3" w:rsidRDefault="005C38A3" w:rsidP="005C38A3">
      <w:pPr>
        <w:jc w:val="both"/>
      </w:pPr>
      <w:r>
        <w:t>Three clustering algorithms were applied to uncover patterns in the data:</w:t>
      </w:r>
    </w:p>
    <w:p w14:paraId="16F3E69E" w14:textId="77777777" w:rsidR="005C38A3" w:rsidRDefault="005C38A3" w:rsidP="005C38A3">
      <w:pPr>
        <w:pStyle w:val="ListParagraph"/>
        <w:numPr>
          <w:ilvl w:val="0"/>
          <w:numId w:val="3"/>
        </w:numPr>
        <w:jc w:val="both"/>
      </w:pPr>
      <w:r>
        <w:t>K-Means Clustering: a popular and robust method for partitioning data into k non-overlapping clusters. K-Means assumes spherical clusters and minimizes intra-cluster variance.</w:t>
      </w:r>
    </w:p>
    <w:p w14:paraId="25E2FD1D" w14:textId="77777777" w:rsidR="005C38A3" w:rsidRDefault="005C38A3" w:rsidP="005C38A3">
      <w:pPr>
        <w:pStyle w:val="ListParagraph"/>
        <w:numPr>
          <w:ilvl w:val="0"/>
          <w:numId w:val="3"/>
        </w:numPr>
        <w:jc w:val="both"/>
      </w:pPr>
      <w:r>
        <w:t>Hierarchical Clustering: this method built a hierarchy of clusters using a bottom-up approach (agglomerative clustering). A dendrogram was created to visually identify possible numbers of clusters.</w:t>
      </w:r>
    </w:p>
    <w:p w14:paraId="1015007A" w14:textId="77777777" w:rsidR="005C38A3" w:rsidRDefault="005C38A3" w:rsidP="005C38A3">
      <w:pPr>
        <w:pStyle w:val="ListParagraph"/>
        <w:numPr>
          <w:ilvl w:val="0"/>
          <w:numId w:val="3"/>
        </w:numPr>
        <w:jc w:val="both"/>
      </w:pPr>
      <w:r>
        <w:t>DBSCAN (Density-Based Spatial Clustering of Applications with Noise): unlike K-Means and Hierarchical clustering, DBSCAN does not require pre-specifying the number of clusters and is able to detect noise points.</w:t>
      </w:r>
    </w:p>
    <w:p w14:paraId="10C011FA" w14:textId="77777777" w:rsidR="005C38A3" w:rsidRDefault="005C38A3" w:rsidP="005C38A3">
      <w:pPr>
        <w:jc w:val="both"/>
      </w:pPr>
      <w:r>
        <w:t>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clustering suggested 3-4 natural divisions. To evaluate the optimal k value. Two interval validation indices were used: silhouette score, which measures how similar an object is to its own cluster compared to other clusters. Values close to 1 indicate well-clustered data, and Davies-Bouldin index, which measures the average similarity 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p>
    <w:p w14:paraId="337E6C80" w14:textId="77777777" w:rsidR="005C38A3" w:rsidRDefault="005C38A3" w:rsidP="005C38A3">
      <w:pPr>
        <w:pStyle w:val="Heading3"/>
      </w:pPr>
      <w:r>
        <w:t xml:space="preserve">Evaluation </w:t>
      </w:r>
    </w:p>
    <w:p w14:paraId="14154BAF" w14:textId="77777777" w:rsidR="005C38A3" w:rsidRDefault="005C38A3" w:rsidP="005C38A3">
      <w:pPr>
        <w:jc w:val="both"/>
      </w:pPr>
      <w:r>
        <w:t xml:space="preserve">The clustering outcomes were assessed not just validation metrics, but also through heatmaps, where cluster centres were visualised to observe how different nationalities grouped across age, stay duration, and income variables; and ANOVA testing, to statistically verify if the formed clusters significantly differed across the variables, this involved examining the F-statistic and p-values for each variable between clusters. It was found that significant differences existed primarily in age-related </w:t>
      </w:r>
      <w:r>
        <w:lastRenderedPageBreak/>
        <w:t xml:space="preserve">variables and length of stay, while income showed little to no significant variance among clusters. Hierarchical clustering, explored primarily via dendrogram analysis, reinforced the selection of 3-4 cluster divisions. However, when conducting ANOVA on clusters derived from hierarchical clustering, the results showed fewer significant differences compared to K-Means clustering. Thus, K-Means was chosen for the final analysis. DBSCAN was tuned using manual adjustments of eps (radius) and </w:t>
      </w:r>
      <w:proofErr w:type="spellStart"/>
      <w:r>
        <w:t>min_samples</w:t>
      </w:r>
      <w:proofErr w:type="spellEnd"/>
      <w:r>
        <w:t xml:space="preserve"> (minimum points to form a cluster). However, a portion of the dataset was consistently labelled as noise (indicated by cluster label -1). Given the compact nature of the dataset (small number of nationalities), DBSCAN’s performance was suboptimal compared to K-Means. It was concluded that DBSCAN was the least suitable for this context</w:t>
      </w:r>
    </w:p>
    <w:p w14:paraId="1005429B" w14:textId="77777777" w:rsidR="005C38A3" w:rsidRDefault="005C38A3" w:rsidP="005C38A3"/>
    <w:p w14:paraId="34D8F978" w14:textId="77777777" w:rsidR="005C38A3" w:rsidRDefault="005C38A3" w:rsidP="005C38A3">
      <w:pPr>
        <w:pStyle w:val="Heading3"/>
      </w:pPr>
      <w:r>
        <w:t xml:space="preserve">Deployment </w:t>
      </w:r>
    </w:p>
    <w:p w14:paraId="02E73D2D" w14:textId="77777777" w:rsidR="005C38A3" w:rsidRDefault="005C38A3" w:rsidP="005C38A3">
      <w:r>
        <w:t>Once the final clusters were established, an in-depth interpretation was conducted, clusters were profiles according to their demographic and behavioural features and strategic recommendations were derived, suggesting how Icelandic tourism authorities might customise services and marketing efforts based on these profiles.</w:t>
      </w:r>
    </w:p>
    <w:p w14:paraId="7C228CE2" w14:textId="77777777" w:rsidR="005C38A3" w:rsidRDefault="005C38A3" w:rsidP="005C38A3"/>
    <w:p w14:paraId="5483BA61" w14:textId="77777777" w:rsidR="005C38A3" w:rsidRDefault="005C38A3" w:rsidP="005C38A3">
      <w:r>
        <w:t>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unstructured data sources (like social media posts), 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r>
        <w:t>Architectural Diagram</w:t>
      </w:r>
    </w:p>
    <w:p w14:paraId="7CB2D933" w14:textId="77777777" w:rsidR="005C38A3" w:rsidRPr="00C900D3" w:rsidRDefault="005C38A3" w:rsidP="005C38A3"/>
    <w:p w14:paraId="7443644C" w14:textId="77777777" w:rsidR="005C38A3" w:rsidRDefault="005C38A3" w:rsidP="005C38A3"/>
    <w:p w14:paraId="586BB1AB" w14:textId="77777777" w:rsidR="005C38A3" w:rsidRDefault="005C38A3" w:rsidP="005C38A3"/>
    <w:p w14:paraId="368BC2EA" w14:textId="77777777" w:rsidR="005C38A3" w:rsidRPr="002B5E24" w:rsidRDefault="005C38A3" w:rsidP="005C38A3"/>
    <w:p w14:paraId="2AC16406" w14:textId="77777777" w:rsidR="005C38A3" w:rsidRDefault="005C38A3" w:rsidP="005C38A3"/>
    <w:p w14:paraId="58270BED" w14:textId="77777777" w:rsidR="005C38A3" w:rsidRDefault="005C38A3" w:rsidP="005C38A3"/>
    <w:p w14:paraId="6D016374" w14:textId="77777777" w:rsidR="005C38A3" w:rsidRDefault="005C38A3" w:rsidP="005C38A3"/>
    <w:p w14:paraId="6B96F671" w14:textId="77777777" w:rsidR="005C38A3" w:rsidRDefault="005C38A3" w:rsidP="005C38A3"/>
    <w:p w14:paraId="19794384" w14:textId="77777777" w:rsidR="005C38A3" w:rsidRDefault="005C38A3" w:rsidP="005C38A3"/>
    <w:p w14:paraId="5C1FD92C" w14:textId="77777777" w:rsidR="005C38A3" w:rsidRDefault="005C38A3" w:rsidP="005C38A3"/>
    <w:p w14:paraId="4CDB4BFE" w14:textId="77777777" w:rsidR="005C38A3" w:rsidRDefault="005C38A3" w:rsidP="005C38A3"/>
    <w:p w14:paraId="13FF3567" w14:textId="77777777" w:rsidR="005C38A3" w:rsidRDefault="005C38A3" w:rsidP="005C38A3">
      <w:pPr>
        <w:pStyle w:val="Heading1"/>
      </w:pPr>
      <w:r>
        <w:lastRenderedPageBreak/>
        <w:t>Results and Discussion</w:t>
      </w:r>
    </w:p>
    <w:p w14:paraId="40B079FF" w14:textId="77777777" w:rsidR="005C38A3" w:rsidRDefault="005C38A3" w:rsidP="005C38A3"/>
    <w:p w14:paraId="4D4513B6" w14:textId="77777777" w:rsidR="005C38A3" w:rsidRDefault="005C38A3" w:rsidP="005C38A3">
      <w:pPr>
        <w:jc w:val="both"/>
      </w:pPr>
      <w:r>
        <w:t>This section presents the outcomes of the clustering analysis and subsequent ANOVA tests conducted to validate the hypothesis. Following the comparison of various clustering methods, K-Means clustering with four clusters was identified as the most suitable solution for segmenting tourists visiting Iceland in 2023. The selection was grounded in the evaluation of internal validation indices: Davies-Bouldin index highlighted four clusters as the optimal choice, while silhouette score corroborated this by ranking it as the second-best option. Heatmaps were generated to visually examine the distribution of demographic, behavioural, and economic variables across the clusters.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 However, this method was not pursued further for final clustering due to less distinct separation between groups when interpreted the heatmap. DBSCAN was also tested as a density-based alternative, but it did not yield satisfactory results, the algorithm classified a large portion of the data as noise and only formed a few small clusters, indicating that the dataset’s characteristics were not ideal for density-based clustering. Based on these findings, K-Means was selected as the final method for segmentation, offering better interval validation metrics, clearer and more interpretable clusters structures, and a more practical basis for informing targeted marketing and destination management strategies.</w:t>
      </w:r>
    </w:p>
    <w:p w14:paraId="6E12126B" w14:textId="77777777" w:rsidR="005C38A3" w:rsidRPr="00650E36" w:rsidRDefault="005C38A3" w:rsidP="005C38A3">
      <w:pPr>
        <w:jc w:val="both"/>
      </w:pPr>
      <w:r>
        <w:t xml:space="preserve">To statistically verify the significance of differences across clusters in K-Means, an ANOVA (Analysis of Variance) test was conducted. The results were interpreted at a 95% confidence level </w:t>
      </w:r>
      <w:r w:rsidRPr="00650E36">
        <w:t>(α= 0.05).</w:t>
      </w:r>
      <w:r>
        <w:rPr>
          <w:b/>
          <w:bCs/>
        </w:rPr>
        <w:t xml:space="preserve"> </w:t>
      </w:r>
      <w:r>
        <w:t xml:space="preserve">A comparison of the ANOVA results between K-Means and Hierarchical clustering further supported the selection of K-Means for this study. Although both methods revealed significant differences in key variables such as the 25-34 years and &gt;55 years groups, as well as lengths of stay from 2 to 12 nights, K-Means provided stronger and more consistent statistical evidence. K-Means captured significant differences among the youngest visitors (&lt; 24 years) and those staying for longer durations (&gt; 13 nights), which hierarchical clustering did not. Furthermore, while hierarchical clustering detected some variation in income categories, the differences were weaker and less aligned with the study’s initial focus on age and behavioural patterns. In addition, the p-values obtained with K-Means were generally lower, indicating clearer separation between clusters. </w:t>
      </w:r>
    </w:p>
    <w:p w14:paraId="465982E4" w14:textId="77777777" w:rsidR="005C38A3" w:rsidRDefault="005C38A3" w:rsidP="005C38A3">
      <w:pPr>
        <w:jc w:val="both"/>
      </w:pPr>
      <w:r>
        <w:t>The outcomes in K-Means are summarised as follows:</w:t>
      </w:r>
    </w:p>
    <w:p w14:paraId="72FF2D95" w14:textId="77777777" w:rsidR="005C38A3" w:rsidRDefault="005C38A3" w:rsidP="005C38A3">
      <w:pPr>
        <w:pStyle w:val="ListParagraph"/>
        <w:numPr>
          <w:ilvl w:val="0"/>
          <w:numId w:val="2"/>
        </w:numPr>
        <w:jc w:val="both"/>
      </w:pPr>
      <w:r>
        <w:t>Age group</w:t>
      </w:r>
    </w:p>
    <w:p w14:paraId="42849548" w14:textId="77777777" w:rsidR="005C38A3" w:rsidRDefault="005C38A3" w:rsidP="005C38A3">
      <w:pPr>
        <w:pStyle w:val="ListParagraph"/>
        <w:numPr>
          <w:ilvl w:val="1"/>
          <w:numId w:val="2"/>
        </w:numPr>
        <w:jc w:val="both"/>
      </w:pPr>
      <w:r>
        <w:t>&lt; 24 years: significant difference among clusters (p= 0.0102).</w:t>
      </w:r>
    </w:p>
    <w:p w14:paraId="735FB136" w14:textId="77777777" w:rsidR="005C38A3" w:rsidRDefault="005C38A3" w:rsidP="005C38A3">
      <w:pPr>
        <w:pStyle w:val="ListParagraph"/>
        <w:numPr>
          <w:ilvl w:val="1"/>
          <w:numId w:val="2"/>
        </w:numPr>
        <w:jc w:val="both"/>
      </w:pPr>
      <w:r>
        <w:t>25-34 years: highly significant difference (p= 0.0002).</w:t>
      </w:r>
    </w:p>
    <w:p w14:paraId="391E5E74" w14:textId="77777777" w:rsidR="005C38A3" w:rsidRDefault="005C38A3" w:rsidP="005C38A3">
      <w:pPr>
        <w:pStyle w:val="ListParagraph"/>
        <w:numPr>
          <w:ilvl w:val="1"/>
          <w:numId w:val="2"/>
        </w:numPr>
        <w:jc w:val="both"/>
      </w:pPr>
      <w:r>
        <w:t>35-44 years and 45-54 years: no significant differences observed (p&gt; 0.05).</w:t>
      </w:r>
    </w:p>
    <w:p w14:paraId="5D1A491A" w14:textId="77777777" w:rsidR="005C38A3" w:rsidRDefault="005C38A3" w:rsidP="005C38A3">
      <w:pPr>
        <w:pStyle w:val="ListParagraph"/>
        <w:numPr>
          <w:ilvl w:val="1"/>
          <w:numId w:val="2"/>
        </w:numPr>
        <w:jc w:val="both"/>
      </w:pPr>
      <w:r>
        <w:t>&gt; 55 years: significant difference (p= 0.0190).</w:t>
      </w:r>
    </w:p>
    <w:p w14:paraId="547356CA" w14:textId="77777777" w:rsidR="005C38A3" w:rsidRDefault="005C38A3" w:rsidP="005C38A3">
      <w:pPr>
        <w:pStyle w:val="ListParagraph"/>
        <w:numPr>
          <w:ilvl w:val="0"/>
          <w:numId w:val="2"/>
        </w:numPr>
        <w:jc w:val="both"/>
      </w:pPr>
      <w:r>
        <w:t>Length of stay</w:t>
      </w:r>
    </w:p>
    <w:p w14:paraId="67D5763F" w14:textId="77777777" w:rsidR="005C38A3" w:rsidRDefault="005C38A3" w:rsidP="005C38A3">
      <w:pPr>
        <w:pStyle w:val="ListParagraph"/>
        <w:numPr>
          <w:ilvl w:val="1"/>
          <w:numId w:val="2"/>
        </w:numPr>
        <w:jc w:val="both"/>
      </w:pPr>
      <w:r>
        <w:t>2-3 nights: significant difference (p= 0.0011).</w:t>
      </w:r>
    </w:p>
    <w:p w14:paraId="03263A30" w14:textId="77777777" w:rsidR="005C38A3" w:rsidRDefault="005C38A3" w:rsidP="005C38A3">
      <w:pPr>
        <w:pStyle w:val="ListParagraph"/>
        <w:numPr>
          <w:ilvl w:val="1"/>
          <w:numId w:val="2"/>
        </w:numPr>
        <w:jc w:val="both"/>
      </w:pPr>
      <w:r>
        <w:t>4-5 nights: very strong significance (p&lt; 0.0001)</w:t>
      </w:r>
    </w:p>
    <w:p w14:paraId="6C92FB1B" w14:textId="77777777" w:rsidR="005C38A3" w:rsidRDefault="005C38A3" w:rsidP="005C38A3">
      <w:pPr>
        <w:pStyle w:val="ListParagraph"/>
        <w:numPr>
          <w:ilvl w:val="1"/>
          <w:numId w:val="2"/>
        </w:numPr>
        <w:jc w:val="both"/>
      </w:pPr>
      <w:r>
        <w:t>6-8 nights and 9-12 nights: significant differences (p= 0.0016 and p= 0.0002).</w:t>
      </w:r>
    </w:p>
    <w:p w14:paraId="5DB83970" w14:textId="77777777" w:rsidR="005C38A3" w:rsidRDefault="005C38A3" w:rsidP="005C38A3">
      <w:pPr>
        <w:pStyle w:val="ListParagraph"/>
        <w:numPr>
          <w:ilvl w:val="1"/>
          <w:numId w:val="2"/>
        </w:numPr>
        <w:jc w:val="both"/>
      </w:pPr>
      <w:r>
        <w:t>&gt;13 nights: significant difference (p= 0.0368)</w:t>
      </w:r>
    </w:p>
    <w:p w14:paraId="7F806D8D" w14:textId="77777777" w:rsidR="005C38A3" w:rsidRDefault="005C38A3" w:rsidP="005C38A3">
      <w:pPr>
        <w:pStyle w:val="ListParagraph"/>
        <w:numPr>
          <w:ilvl w:val="0"/>
          <w:numId w:val="2"/>
        </w:numPr>
        <w:jc w:val="both"/>
      </w:pPr>
      <w:r>
        <w:t xml:space="preserve">Income </w:t>
      </w:r>
    </w:p>
    <w:p w14:paraId="7CF7C1B1" w14:textId="77777777" w:rsidR="005C38A3" w:rsidRDefault="005C38A3" w:rsidP="005C38A3">
      <w:pPr>
        <w:pStyle w:val="ListParagraph"/>
        <w:numPr>
          <w:ilvl w:val="1"/>
          <w:numId w:val="2"/>
        </w:numPr>
        <w:jc w:val="both"/>
      </w:pPr>
      <w:r>
        <w:lastRenderedPageBreak/>
        <w:t>Low, low average, average, high average and high: no significant differences were observed (p&gt; 0.05).</w:t>
      </w:r>
    </w:p>
    <w:p w14:paraId="47CE8CBA" w14:textId="77777777" w:rsidR="005C38A3" w:rsidRDefault="005C38A3" w:rsidP="005C38A3">
      <w:pPr>
        <w:jc w:val="both"/>
      </w:pPr>
    </w:p>
    <w:p w14:paraId="59F984ED" w14:textId="3FB08BE8" w:rsidR="005C38A3" w:rsidRDefault="005C38A3" w:rsidP="005C38A3">
      <w:pPr>
        <w:jc w:val="both"/>
      </w:pPr>
      <w:r>
        <w:t>The findings of this study offer valuable insights into the segmentation of tourists visiting Iceland. By applying K-Means clustering, four distinct tourist profiles were identified, differing notably in demographic characteristics and patterns of stay. The significant differences observed among the younger age group (&lt;24 years) and the 25-34 age category underline age as key differentiator among tourist segments. This aligns with prior studies (</w:t>
      </w:r>
      <w:proofErr w:type="spellStart"/>
      <w:r>
        <w:t>Dolnicar</w:t>
      </w:r>
      <w:proofErr w:type="spellEnd"/>
      <w:r>
        <w:t xml:space="preserve">, 2022) that underscore the critical role of demographic variables in market segmentation. Younger tourists typically display different travel motivations, preferences, and expenditure behaviours compared to the older people. The significant variation observed in the &gt; 55 years age category further emphasis the need for age-specific tourism strategies. Older visitors may prioritise comfort, accessibility, and cultural experiences, while younger tourists might favour adventure, affordability, and social opportunities. In terms of the length of stay, clear distinctions among clusters were apparent. Significant differences in stay 2-3 nights, 4-5 nights, 6-8 nights, and 9-12 nights suggest the presence of short-term visitors and those opting for medium to extend stays. Destination managers can leverage this knowledge to customise services, accommodation options, and marketing strategies to the needs </w:t>
      </w:r>
      <w:r w:rsidR="005C7C9F">
        <w:t>of</w:t>
      </w:r>
      <w:r>
        <w:t xml:space="preserve"> different segments. The lack of significant differences for ‘Did not stay overnight’ and 1-night stays implies a more homogeneous distribution for very short-term visitors, possibly due to stopover travellers. Unexpectedly, the analysis revealed no significant differences in income across clusters. Given Iceland’s high living costs and the limited range of budget options, it is plausible that tourists, regardless of demographics background, tend to exhibit similar spending behaviours. Future studies could integrate more granular economic variables, such as types of expenditures (e.g. accommodation, dining, activities), to assess whether differences emerge at a more detailed level. </w:t>
      </w:r>
    </w:p>
    <w:p w14:paraId="546D4B44" w14:textId="77777777" w:rsidR="005C38A3" w:rsidRDefault="005C38A3" w:rsidP="005C38A3">
      <w:pPr>
        <w:jc w:val="both"/>
      </w:pPr>
      <w:r>
        <w:t>Each of the four clusters identifies through K-Means clustering represents a distinct tourist profile based on age and length of stay, as suggested by the heatmap of cluster centres and confirmed by the ANOVA test results.</w:t>
      </w:r>
    </w:p>
    <w:p w14:paraId="7FED615E" w14:textId="03A6F896" w:rsidR="005C38A3" w:rsidRDefault="005C38A3" w:rsidP="005C38A3">
      <w:pPr>
        <w:jc w:val="both"/>
      </w:pPr>
      <w:r>
        <w:t xml:space="preserve">Cluster 0: </w:t>
      </w:r>
      <w:r w:rsidR="00C338FD">
        <w:t xml:space="preserve">this group is mainly composed of tourists aged between 25 and 34 years old, with a relatively even presence across other age groups as well. Regarding the length of stay, these visitors tend to prefer medium length stays, especially between 4 to 5 nights and 6 to 8 nights. In terms of income, the majority belong to the average to high-average categories. This cluster can be described as young travellers with moderately strong purchasing power, opting for medium stays in Iceland. </w:t>
      </w:r>
    </w:p>
    <w:p w14:paraId="50BD420B" w14:textId="14F18CBF" w:rsidR="005C38A3" w:rsidRDefault="0024132E" w:rsidP="005C38A3">
      <w:pPr>
        <w:jc w:val="both"/>
      </w:pPr>
      <w:r>
        <w:t>Cluster 1:</w:t>
      </w:r>
      <w:r w:rsidR="0060044D">
        <w:t xml:space="preserve"> tourists in this cluster are also largely from the 25-34 years age group, although there is a slightly broader age distribution compared to cluster 0. They show a stronger preference for 4-5 nights stays and moderate representation in 2-3 nights as well. Their income levels are mainly concentrated in the average and high- average categories. Therefore, this group represents mid-aged travellers with solid economic resources, often choosing medium length visits.</w:t>
      </w:r>
    </w:p>
    <w:p w14:paraId="2C416138" w14:textId="475E3573" w:rsidR="0060044D" w:rsidRDefault="0024132E" w:rsidP="005C38A3">
      <w:pPr>
        <w:jc w:val="both"/>
      </w:pPr>
      <w:r>
        <w:t>Cluster 2:</w:t>
      </w:r>
      <w:r w:rsidR="0060044D">
        <w:t xml:space="preserve"> this group has a more balanced composition, with notable representation from both the &lt;24 years and 25-34 years segments. Their stays are slightly longer, with a noticeable preference for 6-8 nights. In terms of income, most travellers belong to the average to high average groups. These are younger tourists, possibly students or early-career professionals, who tend to stay longer period compared to other clusters.</w:t>
      </w:r>
    </w:p>
    <w:p w14:paraId="4233C5A6" w14:textId="61FD3EFE" w:rsidR="0024132E" w:rsidRDefault="0024132E" w:rsidP="005C38A3">
      <w:pPr>
        <w:jc w:val="both"/>
      </w:pPr>
      <w:r>
        <w:t>Cluster 3:</w:t>
      </w:r>
      <w:r w:rsidR="0060044D">
        <w:t xml:space="preserve"> this cluster stans out clearly from the others, most of its members are aged 25-34 years, which is the highest concentration among all clusters. These tourists also show a significant preference </w:t>
      </w:r>
      <w:r w:rsidR="0060044D">
        <w:lastRenderedPageBreak/>
        <w:t>for longer stays, especially 6-8 nights and 9-12 nights. Their income distribution is like other clusters, with a majority in the average to high average range. This group represents younger, relatively well-off tourists who prefer to spend more days in Iceland, likely seeking a deeper travel experience.</w:t>
      </w:r>
    </w:p>
    <w:p w14:paraId="32076EDF" w14:textId="28254D4B" w:rsidR="00787B3A" w:rsidRDefault="00787B3A" w:rsidP="005C38A3">
      <w:pPr>
        <w:jc w:val="both"/>
      </w:pPr>
      <w:r>
        <w:t>Overall, the clusters confirm that Iceland’s tourism in 2023 was dominates by younger travellers (mainly 25-34 years old) with the medium to high average income levels, and that medium-length stays (4-</w:t>
      </w:r>
      <w:r w:rsidR="005C7C9F">
        <w:t>8</w:t>
      </w:r>
      <w:r>
        <w:t xml:space="preserve"> nights) were the most popular. These findings align with the general patterns observed during the analysis and support the development of tourism strategies targeting young adults with moderate to strong spending power, particularly for trips lasting around one week.</w:t>
      </w:r>
    </w:p>
    <w:p w14:paraId="079B733F" w14:textId="77777777" w:rsidR="005C38A3" w:rsidRDefault="005C38A3" w:rsidP="005C38A3">
      <w:pPr>
        <w:jc w:val="both"/>
      </w:pPr>
    </w:p>
    <w:p w14:paraId="0DB381EB" w14:textId="507C44EB" w:rsidR="005C7C9F" w:rsidRDefault="005C7C9F" w:rsidP="005C7C9F">
      <w:pPr>
        <w:pStyle w:val="Heading2"/>
      </w:pPr>
      <w:r>
        <w:t>Hypothesis Testing Conclusion</w:t>
      </w:r>
    </w:p>
    <w:p w14:paraId="4B4389DD" w14:textId="60580302" w:rsidR="005C7C9F" w:rsidRPr="005C7C9F" w:rsidRDefault="005C7C9F" w:rsidP="005C7C9F">
      <w:pPr>
        <w:jc w:val="both"/>
      </w:pPr>
      <w:r>
        <w:t>Based on the ANOVA results, the null hypothesis can be rejected for several variables, particularly age groups like 25-34 years and length of stay categories such as 4-5 nights and 6-8 nights, as their p-values were below the 0.05 significance threshold. This indicates that there are significant differences between at least two clusters for these variables. However, for other variables such as &lt; 24 years, did not stay overnight, and the income categories, the p-values were greater than 0.05, meaning that for these variables, the null hypothesis could not be rejected. Overall, the clustering identifies meaningful differences among tourist groups, especially regarding age and length of stay, while income was less influential in distinguishing between clustering.</w:t>
      </w:r>
    </w:p>
    <w:p w14:paraId="71A0E3CB" w14:textId="77777777" w:rsidR="005C38A3" w:rsidRDefault="005C38A3" w:rsidP="005C38A3">
      <w:pPr>
        <w:jc w:val="both"/>
      </w:pPr>
      <w:r>
        <w:t>The selection of K-Means clustering over hierarchical clustering was well-supported by internal validation indices and the interpretability of the results. Although hierarchical clustering yielded reasonably distinct grouping, the segments derived from K-Means were clearer and more actionable for practical tourism management purposes.</w:t>
      </w:r>
    </w:p>
    <w:p w14:paraId="444FCD85" w14:textId="77777777" w:rsidR="005C38A3" w:rsidRDefault="005C38A3" w:rsidP="005C38A3">
      <w:pPr>
        <w:jc w:val="both"/>
      </w:pPr>
    </w:p>
    <w:p w14:paraId="448C3B03" w14:textId="77777777" w:rsidR="005C38A3" w:rsidRDefault="005C38A3" w:rsidP="005C38A3">
      <w:pPr>
        <w:jc w:val="both"/>
      </w:pPr>
    </w:p>
    <w:p w14:paraId="52C0B7CF" w14:textId="77777777" w:rsidR="005C38A3" w:rsidRDefault="005C38A3" w:rsidP="005C38A3">
      <w:pPr>
        <w:jc w:val="both"/>
      </w:pPr>
    </w:p>
    <w:p w14:paraId="4658523F" w14:textId="77777777" w:rsidR="005C38A3" w:rsidRDefault="005C38A3" w:rsidP="005C38A3">
      <w:pPr>
        <w:jc w:val="both"/>
      </w:pPr>
    </w:p>
    <w:p w14:paraId="455810C1" w14:textId="77777777" w:rsidR="005C38A3" w:rsidRPr="00196853" w:rsidRDefault="005C38A3" w:rsidP="005C38A3">
      <w:pPr>
        <w:jc w:val="both"/>
      </w:pPr>
    </w:p>
    <w:p w14:paraId="5E879C18" w14:textId="77777777" w:rsidR="005C38A3" w:rsidRDefault="005C38A3" w:rsidP="005C38A3">
      <w:pPr>
        <w:jc w:val="both"/>
      </w:pPr>
    </w:p>
    <w:p w14:paraId="555079BD" w14:textId="77777777" w:rsidR="005C38A3" w:rsidRDefault="005C38A3" w:rsidP="005C38A3"/>
    <w:p w14:paraId="0B5B2A1F" w14:textId="77777777" w:rsidR="005C38A3" w:rsidRDefault="005C38A3" w:rsidP="005C38A3"/>
    <w:p w14:paraId="436B8E4D" w14:textId="77777777" w:rsidR="005C38A3" w:rsidRDefault="005C38A3" w:rsidP="005C38A3"/>
    <w:p w14:paraId="103EEBCE" w14:textId="77777777" w:rsidR="005C38A3" w:rsidRDefault="005C38A3" w:rsidP="005C38A3"/>
    <w:p w14:paraId="58E8EA6B" w14:textId="77777777" w:rsidR="005C38A3" w:rsidRDefault="005C38A3" w:rsidP="005C38A3"/>
    <w:p w14:paraId="7A75E7A1" w14:textId="77777777" w:rsidR="005C38A3" w:rsidRDefault="005C38A3" w:rsidP="005C38A3"/>
    <w:p w14:paraId="184406C0" w14:textId="77777777" w:rsidR="005C38A3" w:rsidRDefault="005C38A3" w:rsidP="005C38A3">
      <w:r>
        <w:t>Chapter 5: Conclusion (brief about research problem, aim, solution, research, contribution to the body of knowledge, and future work).</w:t>
      </w:r>
    </w:p>
    <w:p w14:paraId="04C39F96" w14:textId="77777777" w:rsidR="005C38A3" w:rsidRDefault="005C38A3" w:rsidP="005C38A3"/>
    <w:p w14:paraId="7DA12717" w14:textId="52213854" w:rsidR="00E60722" w:rsidRPr="00E61EDD" w:rsidRDefault="00E60722" w:rsidP="00E61EDD">
      <w:pPr>
        <w:pStyle w:val="Heading1"/>
      </w:pPr>
      <w:r w:rsidRPr="00E61EDD">
        <w:lastRenderedPageBreak/>
        <w:t>References</w:t>
      </w:r>
      <w:bookmarkEnd w:id="1"/>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F1B28" w14:textId="77777777" w:rsidR="00C03847" w:rsidRDefault="00C03847" w:rsidP="00E60722">
      <w:pPr>
        <w:spacing w:after="0" w:line="240" w:lineRule="auto"/>
      </w:pPr>
      <w:r>
        <w:separator/>
      </w:r>
    </w:p>
  </w:endnote>
  <w:endnote w:type="continuationSeparator" w:id="0">
    <w:p w14:paraId="76EFEC2D" w14:textId="77777777" w:rsidR="00C03847" w:rsidRDefault="00C03847"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FF351" w14:textId="77777777" w:rsidR="00C03847" w:rsidRDefault="00C03847" w:rsidP="00E60722">
      <w:pPr>
        <w:spacing w:after="0" w:line="240" w:lineRule="auto"/>
      </w:pPr>
      <w:r>
        <w:separator/>
      </w:r>
    </w:p>
  </w:footnote>
  <w:footnote w:type="continuationSeparator" w:id="0">
    <w:p w14:paraId="79EC2E8E" w14:textId="77777777" w:rsidR="00C03847" w:rsidRDefault="00C03847"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2"/>
  </w:num>
  <w:num w:numId="2" w16cid:durableId="409278606">
    <w:abstractNumId w:val="0"/>
  </w:num>
  <w:num w:numId="3" w16cid:durableId="758331835">
    <w:abstractNumId w:val="4"/>
  </w:num>
  <w:num w:numId="4" w16cid:durableId="28989537">
    <w:abstractNumId w:val="1"/>
  </w:num>
  <w:num w:numId="5" w16cid:durableId="1794640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A2646"/>
    <w:rsid w:val="000B3A77"/>
    <w:rsid w:val="000B4E2D"/>
    <w:rsid w:val="000D1365"/>
    <w:rsid w:val="00103EC1"/>
    <w:rsid w:val="00185B61"/>
    <w:rsid w:val="00197C25"/>
    <w:rsid w:val="00210703"/>
    <w:rsid w:val="002255D7"/>
    <w:rsid w:val="0024132E"/>
    <w:rsid w:val="002B5E24"/>
    <w:rsid w:val="00336173"/>
    <w:rsid w:val="00360F22"/>
    <w:rsid w:val="00364729"/>
    <w:rsid w:val="00371249"/>
    <w:rsid w:val="003F65A4"/>
    <w:rsid w:val="00443FAB"/>
    <w:rsid w:val="0045466E"/>
    <w:rsid w:val="004902C7"/>
    <w:rsid w:val="00491D89"/>
    <w:rsid w:val="004A0E27"/>
    <w:rsid w:val="00505830"/>
    <w:rsid w:val="00544069"/>
    <w:rsid w:val="005853A7"/>
    <w:rsid w:val="00590C88"/>
    <w:rsid w:val="005A6964"/>
    <w:rsid w:val="005C38A3"/>
    <w:rsid w:val="005C7C9F"/>
    <w:rsid w:val="0060044D"/>
    <w:rsid w:val="00664C10"/>
    <w:rsid w:val="006B4882"/>
    <w:rsid w:val="006E496D"/>
    <w:rsid w:val="00787B3A"/>
    <w:rsid w:val="007A6DB4"/>
    <w:rsid w:val="007E59CD"/>
    <w:rsid w:val="008B0509"/>
    <w:rsid w:val="009A22F7"/>
    <w:rsid w:val="009E5434"/>
    <w:rsid w:val="00A57C25"/>
    <w:rsid w:val="00A64246"/>
    <w:rsid w:val="00A731F0"/>
    <w:rsid w:val="00AD7214"/>
    <w:rsid w:val="00B15F2A"/>
    <w:rsid w:val="00B2221E"/>
    <w:rsid w:val="00B35A8C"/>
    <w:rsid w:val="00B43296"/>
    <w:rsid w:val="00BB76BF"/>
    <w:rsid w:val="00C00B5D"/>
    <w:rsid w:val="00C03847"/>
    <w:rsid w:val="00C1237F"/>
    <w:rsid w:val="00C2058F"/>
    <w:rsid w:val="00C23BCF"/>
    <w:rsid w:val="00C302A8"/>
    <w:rsid w:val="00C338FD"/>
    <w:rsid w:val="00C50325"/>
    <w:rsid w:val="00C86C1A"/>
    <w:rsid w:val="00CE72B5"/>
    <w:rsid w:val="00CF5AC2"/>
    <w:rsid w:val="00D67540"/>
    <w:rsid w:val="00E6060A"/>
    <w:rsid w:val="00E60722"/>
    <w:rsid w:val="00E61EDD"/>
    <w:rsid w:val="00E77F3D"/>
    <w:rsid w:val="00F71028"/>
    <w:rsid w:val="00F85CE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ferdamalastofa.is/en/recearch-and-statistics/visitor-survey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13</Pages>
  <Words>4832</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21</cp:revision>
  <dcterms:created xsi:type="dcterms:W3CDTF">2024-02-09T15:31:00Z</dcterms:created>
  <dcterms:modified xsi:type="dcterms:W3CDTF">2025-04-20T09:15:00Z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