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BF4524" w:rsidRDefault="00A57C25" w:rsidP="00E60722">
      <w:pPr>
        <w:rPr>
          <w:rFonts w:cs="Calibri"/>
        </w:rPr>
      </w:pPr>
      <w:r w:rsidRPr="00BF4524">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F4524">
        <w:rPr>
          <w:rFonts w:cs="Calibri"/>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F4524" w:rsidRDefault="00E60722" w:rsidP="00E60722">
      <w:pPr>
        <w:rPr>
          <w:rFonts w:cs="Calibri"/>
        </w:rPr>
      </w:pPr>
    </w:p>
    <w:p w14:paraId="3A4BAD2C" w14:textId="587B2D08" w:rsidR="00A57C25" w:rsidRPr="00BF4524" w:rsidRDefault="00A57C25" w:rsidP="00A64246">
      <w:pPr>
        <w:rPr>
          <w:b/>
          <w:bCs/>
          <w:color w:val="156082" w:themeColor="accent1"/>
          <w:sz w:val="36"/>
          <w:szCs w:val="36"/>
        </w:rPr>
      </w:pPr>
      <w:r w:rsidRPr="00BF4524">
        <w:rPr>
          <w:b/>
          <w:bCs/>
          <w:color w:val="156082" w:themeColor="accent1"/>
          <w:sz w:val="36"/>
          <w:szCs w:val="36"/>
        </w:rPr>
        <w:t>Assessment Cover Page</w:t>
      </w:r>
    </w:p>
    <w:p w14:paraId="2263D284" w14:textId="77777777" w:rsidR="00A57C25" w:rsidRPr="00BF4524"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BF4524" w14:paraId="4B371A76" w14:textId="77777777" w:rsidTr="00A57C25">
        <w:tc>
          <w:tcPr>
            <w:tcW w:w="3256" w:type="dxa"/>
          </w:tcPr>
          <w:p w14:paraId="6A8FC6DA"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Student Full Name</w:t>
            </w:r>
          </w:p>
        </w:tc>
        <w:tc>
          <w:tcPr>
            <w:tcW w:w="5760" w:type="dxa"/>
          </w:tcPr>
          <w:p w14:paraId="28CC932E" w14:textId="4C209920" w:rsidR="00A57C25" w:rsidRPr="00BF4524" w:rsidRDefault="00855CC4" w:rsidP="00F40353">
            <w:pPr>
              <w:spacing w:line="480" w:lineRule="auto"/>
              <w:rPr>
                <w:color w:val="000000" w:themeColor="text1"/>
                <w:sz w:val="32"/>
                <w:szCs w:val="32"/>
              </w:rPr>
            </w:pPr>
            <w:r w:rsidRPr="00BF4524">
              <w:rPr>
                <w:color w:val="000000" w:themeColor="text1"/>
                <w:sz w:val="32"/>
                <w:szCs w:val="32"/>
              </w:rPr>
              <w:t>Alexandra Munik Silva</w:t>
            </w:r>
          </w:p>
        </w:tc>
      </w:tr>
      <w:tr w:rsidR="00A57C25" w:rsidRPr="00BF4524" w14:paraId="0AAFC159" w14:textId="77777777" w:rsidTr="00A57C25">
        <w:tc>
          <w:tcPr>
            <w:tcW w:w="3256" w:type="dxa"/>
          </w:tcPr>
          <w:p w14:paraId="1BFEF70A"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Student Number</w:t>
            </w:r>
          </w:p>
        </w:tc>
        <w:tc>
          <w:tcPr>
            <w:tcW w:w="5760" w:type="dxa"/>
          </w:tcPr>
          <w:p w14:paraId="1F57E9C4" w14:textId="448329B2" w:rsidR="00A57C25" w:rsidRPr="00BF4524" w:rsidRDefault="00855CC4" w:rsidP="00855CC4">
            <w:pPr>
              <w:spacing w:line="480" w:lineRule="auto"/>
              <w:rPr>
                <w:color w:val="000000" w:themeColor="text1"/>
                <w:sz w:val="32"/>
                <w:szCs w:val="32"/>
              </w:rPr>
            </w:pPr>
            <w:r w:rsidRPr="00BF4524">
              <w:rPr>
                <w:color w:val="000000" w:themeColor="text1"/>
                <w:sz w:val="32"/>
                <w:szCs w:val="32"/>
              </w:rPr>
              <w:t>2024268</w:t>
            </w:r>
          </w:p>
        </w:tc>
      </w:tr>
      <w:tr w:rsidR="00A57C25" w:rsidRPr="00BF4524" w14:paraId="08FA2C29" w14:textId="77777777" w:rsidTr="00A57C25">
        <w:tc>
          <w:tcPr>
            <w:tcW w:w="3256" w:type="dxa"/>
          </w:tcPr>
          <w:p w14:paraId="13992F34"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Module Title</w:t>
            </w:r>
          </w:p>
        </w:tc>
        <w:tc>
          <w:tcPr>
            <w:tcW w:w="5760" w:type="dxa"/>
          </w:tcPr>
          <w:p w14:paraId="76B49662" w14:textId="3A06078D" w:rsidR="00A57C25" w:rsidRPr="00BF4524" w:rsidRDefault="00855CC4" w:rsidP="00F40353">
            <w:pPr>
              <w:spacing w:line="480" w:lineRule="auto"/>
              <w:rPr>
                <w:color w:val="000000" w:themeColor="text1"/>
                <w:sz w:val="32"/>
                <w:szCs w:val="32"/>
              </w:rPr>
            </w:pPr>
            <w:r w:rsidRPr="00BF4524">
              <w:rPr>
                <w:color w:val="000000" w:themeColor="text1"/>
                <w:sz w:val="32"/>
                <w:szCs w:val="32"/>
              </w:rPr>
              <w:t>Data Analytics for Business</w:t>
            </w:r>
          </w:p>
        </w:tc>
      </w:tr>
      <w:tr w:rsidR="00A57C25" w:rsidRPr="00BF4524" w14:paraId="055A960F" w14:textId="77777777" w:rsidTr="00A57C25">
        <w:tc>
          <w:tcPr>
            <w:tcW w:w="3256" w:type="dxa"/>
          </w:tcPr>
          <w:p w14:paraId="007CCC6F"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Assessment Title</w:t>
            </w:r>
          </w:p>
        </w:tc>
        <w:tc>
          <w:tcPr>
            <w:tcW w:w="5760" w:type="dxa"/>
          </w:tcPr>
          <w:p w14:paraId="4EBB5FE4" w14:textId="6D6DFE48" w:rsidR="00A57C25" w:rsidRPr="00BF4524" w:rsidRDefault="00855CC4" w:rsidP="00F40353">
            <w:pPr>
              <w:spacing w:line="480" w:lineRule="auto"/>
              <w:rPr>
                <w:color w:val="000000" w:themeColor="text1"/>
                <w:sz w:val="32"/>
                <w:szCs w:val="32"/>
              </w:rPr>
            </w:pPr>
            <w:r w:rsidRPr="00BF4524">
              <w:rPr>
                <w:color w:val="000000" w:themeColor="text1"/>
                <w:sz w:val="32"/>
                <w:szCs w:val="32"/>
              </w:rPr>
              <w:t>How Important Is Data Analytics for Business Strategy</w:t>
            </w:r>
          </w:p>
        </w:tc>
      </w:tr>
      <w:tr w:rsidR="00A57C25" w:rsidRPr="00BF4524" w14:paraId="6231EA4A" w14:textId="77777777" w:rsidTr="00A57C25">
        <w:tc>
          <w:tcPr>
            <w:tcW w:w="3256" w:type="dxa"/>
          </w:tcPr>
          <w:p w14:paraId="7F3B6F6C"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Assessment Due Date</w:t>
            </w:r>
          </w:p>
        </w:tc>
        <w:tc>
          <w:tcPr>
            <w:tcW w:w="5760" w:type="dxa"/>
          </w:tcPr>
          <w:p w14:paraId="262E885C" w14:textId="288D455A" w:rsidR="00A57C25" w:rsidRPr="00BF4524" w:rsidRDefault="00855CC4" w:rsidP="00F40353">
            <w:pPr>
              <w:spacing w:line="480" w:lineRule="auto"/>
              <w:rPr>
                <w:color w:val="000000" w:themeColor="text1"/>
                <w:sz w:val="32"/>
                <w:szCs w:val="32"/>
              </w:rPr>
            </w:pPr>
            <w:r w:rsidRPr="00BF4524">
              <w:rPr>
                <w:color w:val="000000" w:themeColor="text1"/>
                <w:sz w:val="32"/>
                <w:szCs w:val="32"/>
              </w:rPr>
              <w:t>Sunday, 27</w:t>
            </w:r>
            <w:r w:rsidRPr="00BF4524">
              <w:rPr>
                <w:color w:val="000000" w:themeColor="text1"/>
                <w:sz w:val="32"/>
                <w:szCs w:val="32"/>
                <w:vertAlign w:val="superscript"/>
              </w:rPr>
              <w:t>th</w:t>
            </w:r>
            <w:r w:rsidRPr="00BF4524">
              <w:rPr>
                <w:color w:val="000000" w:themeColor="text1"/>
                <w:sz w:val="32"/>
                <w:szCs w:val="32"/>
              </w:rPr>
              <w:t xml:space="preserve"> </w:t>
            </w:r>
            <w:r w:rsidR="006018D2" w:rsidRPr="00BF4524">
              <w:rPr>
                <w:color w:val="000000" w:themeColor="text1"/>
                <w:sz w:val="32"/>
                <w:szCs w:val="32"/>
              </w:rPr>
              <w:t>October</w:t>
            </w:r>
            <w:r w:rsidRPr="00BF4524">
              <w:rPr>
                <w:color w:val="000000" w:themeColor="text1"/>
                <w:sz w:val="32"/>
                <w:szCs w:val="32"/>
              </w:rPr>
              <w:t xml:space="preserve"> 2024</w:t>
            </w:r>
          </w:p>
        </w:tc>
      </w:tr>
      <w:tr w:rsidR="00A57C25" w:rsidRPr="00BF4524" w14:paraId="1B02F2B2" w14:textId="77777777" w:rsidTr="00A57C25">
        <w:tc>
          <w:tcPr>
            <w:tcW w:w="3256" w:type="dxa"/>
          </w:tcPr>
          <w:p w14:paraId="2FF613EB" w14:textId="77777777" w:rsidR="00A57C25" w:rsidRPr="00BF4524" w:rsidRDefault="00A57C25" w:rsidP="00F40353">
            <w:pPr>
              <w:spacing w:line="480" w:lineRule="auto"/>
              <w:rPr>
                <w:i/>
                <w:iCs/>
                <w:color w:val="156082" w:themeColor="accent1"/>
                <w:sz w:val="32"/>
                <w:szCs w:val="32"/>
              </w:rPr>
            </w:pPr>
            <w:r w:rsidRPr="00BF4524">
              <w:rPr>
                <w:i/>
                <w:iCs/>
                <w:color w:val="156082" w:themeColor="accent1"/>
                <w:sz w:val="32"/>
                <w:szCs w:val="32"/>
              </w:rPr>
              <w:t>Date of Submission</w:t>
            </w:r>
          </w:p>
        </w:tc>
        <w:tc>
          <w:tcPr>
            <w:tcW w:w="5760" w:type="dxa"/>
          </w:tcPr>
          <w:p w14:paraId="0E66DB97" w14:textId="418ED4B4" w:rsidR="00A57C25" w:rsidRPr="00BF4524" w:rsidRDefault="00855CC4" w:rsidP="00F40353">
            <w:pPr>
              <w:spacing w:line="480" w:lineRule="auto"/>
              <w:rPr>
                <w:color w:val="000000" w:themeColor="text1"/>
                <w:sz w:val="32"/>
                <w:szCs w:val="32"/>
              </w:rPr>
            </w:pPr>
            <w:r w:rsidRPr="00BF4524">
              <w:rPr>
                <w:color w:val="000000" w:themeColor="text1"/>
                <w:sz w:val="32"/>
                <w:szCs w:val="32"/>
              </w:rPr>
              <w:t>Thursday, 2</w:t>
            </w:r>
            <w:r w:rsidR="00F54BD7">
              <w:rPr>
                <w:color w:val="000000" w:themeColor="text1"/>
                <w:sz w:val="32"/>
                <w:szCs w:val="32"/>
              </w:rPr>
              <w:t>6</w:t>
            </w:r>
            <w:r w:rsidRPr="00BF4524">
              <w:rPr>
                <w:color w:val="000000" w:themeColor="text1"/>
                <w:sz w:val="32"/>
                <w:szCs w:val="32"/>
                <w:vertAlign w:val="superscript"/>
              </w:rPr>
              <w:t>th</w:t>
            </w:r>
            <w:r w:rsidRPr="00BF4524">
              <w:rPr>
                <w:color w:val="000000" w:themeColor="text1"/>
                <w:sz w:val="32"/>
                <w:szCs w:val="32"/>
              </w:rPr>
              <w:t xml:space="preserve"> October 2024</w:t>
            </w:r>
          </w:p>
        </w:tc>
      </w:tr>
    </w:tbl>
    <w:p w14:paraId="5861879D" w14:textId="38B66222" w:rsidR="00A57C25" w:rsidRPr="00BF4524"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BF4524">
        <w:rPr>
          <w:rFonts w:cs="Calibri"/>
          <w:smallCaps/>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BF4524" w:rsidRDefault="00E6060A" w:rsidP="00E6060A">
                            <w:pPr>
                              <w:rPr>
                                <w:rFonts w:cs="Calibri"/>
                                <w:b/>
                                <w:bCs/>
                                <w:color w:val="156082" w:themeColor="accent1"/>
                                <w:sz w:val="32"/>
                                <w:szCs w:val="32"/>
                              </w:rPr>
                            </w:pPr>
                            <w:r w:rsidRPr="00BF4524">
                              <w:rPr>
                                <w:rFonts w:cs="Calibri"/>
                                <w:b/>
                                <w:bCs/>
                                <w:color w:val="156082" w:themeColor="accent1"/>
                                <w:sz w:val="32"/>
                                <w:szCs w:val="32"/>
                              </w:rPr>
                              <w:t>Declaration</w:t>
                            </w:r>
                          </w:p>
                          <w:p w14:paraId="34469FFB" w14:textId="77777777" w:rsidR="00E6060A" w:rsidRPr="00BF4524" w:rsidRDefault="00E6060A" w:rsidP="00E6060A">
                            <w:pPr>
                              <w:rPr>
                                <w:rFonts w:cs="Calibri"/>
                                <w:sz w:val="28"/>
                                <w:szCs w:val="28"/>
                              </w:rPr>
                            </w:pPr>
                            <w:r w:rsidRPr="00BF4524">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BF4524" w:rsidRDefault="00E6060A" w:rsidP="00E6060A">
                            <w:pPr>
                              <w:rPr>
                                <w:rFonts w:cs="Calibri"/>
                                <w:sz w:val="28"/>
                                <w:szCs w:val="28"/>
                              </w:rPr>
                            </w:pPr>
                            <w:r w:rsidRPr="00BF4524">
                              <w:rPr>
                                <w:rFonts w:cs="Calibri"/>
                                <w:sz w:val="28"/>
                                <w:szCs w:val="28"/>
                              </w:rPr>
                              <w:t>I declare it to be my own work and that all material from third parties has been appropriately referenced.</w:t>
                            </w:r>
                          </w:p>
                          <w:p w14:paraId="49223284" w14:textId="77777777" w:rsidR="00E6060A" w:rsidRPr="00BF4524" w:rsidRDefault="00E6060A" w:rsidP="00E6060A">
                            <w:pPr>
                              <w:rPr>
                                <w:sz w:val="28"/>
                                <w:szCs w:val="28"/>
                              </w:rPr>
                            </w:pPr>
                            <w:r w:rsidRPr="00BF4524">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BF4524" w:rsidRDefault="00E6060A" w:rsidP="00E6060A">
                      <w:pPr>
                        <w:rPr>
                          <w:rFonts w:cs="Calibri"/>
                          <w:b/>
                          <w:bCs/>
                          <w:color w:val="156082" w:themeColor="accent1"/>
                          <w:sz w:val="32"/>
                          <w:szCs w:val="32"/>
                        </w:rPr>
                      </w:pPr>
                      <w:r w:rsidRPr="00BF4524">
                        <w:rPr>
                          <w:rFonts w:cs="Calibri"/>
                          <w:b/>
                          <w:bCs/>
                          <w:color w:val="156082" w:themeColor="accent1"/>
                          <w:sz w:val="32"/>
                          <w:szCs w:val="32"/>
                        </w:rPr>
                        <w:t>Declaration</w:t>
                      </w:r>
                    </w:p>
                    <w:p w14:paraId="34469FFB" w14:textId="77777777" w:rsidR="00E6060A" w:rsidRPr="00BF4524" w:rsidRDefault="00E6060A" w:rsidP="00E6060A">
                      <w:pPr>
                        <w:rPr>
                          <w:rFonts w:cs="Calibri"/>
                          <w:sz w:val="28"/>
                          <w:szCs w:val="28"/>
                        </w:rPr>
                      </w:pPr>
                      <w:r w:rsidRPr="00BF4524">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BF4524" w:rsidRDefault="00E6060A" w:rsidP="00E6060A">
                      <w:pPr>
                        <w:rPr>
                          <w:rFonts w:cs="Calibri"/>
                          <w:sz w:val="28"/>
                          <w:szCs w:val="28"/>
                        </w:rPr>
                      </w:pPr>
                      <w:r w:rsidRPr="00BF4524">
                        <w:rPr>
                          <w:rFonts w:cs="Calibri"/>
                          <w:sz w:val="28"/>
                          <w:szCs w:val="28"/>
                        </w:rPr>
                        <w:t>I declare it to be my own work and that all material from third parties has been appropriately referenced.</w:t>
                      </w:r>
                    </w:p>
                    <w:p w14:paraId="49223284" w14:textId="77777777" w:rsidR="00E6060A" w:rsidRPr="00BF4524" w:rsidRDefault="00E6060A" w:rsidP="00E6060A">
                      <w:pPr>
                        <w:rPr>
                          <w:sz w:val="28"/>
                          <w:szCs w:val="28"/>
                        </w:rPr>
                      </w:pPr>
                      <w:r w:rsidRPr="00BF4524">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BF4524" w:rsidRDefault="00E6060A" w:rsidP="00E60722">
      <w:pPr>
        <w:rPr>
          <w:rStyle w:val="RefernciaSutil"/>
          <w:rFonts w:cs="Calibri"/>
          <w:color w:val="156082" w:themeColor="accent1"/>
        </w:rPr>
      </w:pPr>
    </w:p>
    <w:p w14:paraId="4CA79185" w14:textId="77777777" w:rsidR="00E6060A" w:rsidRPr="00BF4524" w:rsidRDefault="00E6060A" w:rsidP="00E6060A">
      <w:pPr>
        <w:rPr>
          <w:rFonts w:cs="Calibri"/>
        </w:rPr>
      </w:pPr>
    </w:p>
    <w:p w14:paraId="69C7A000" w14:textId="77777777" w:rsidR="00E6060A" w:rsidRPr="00BF4524" w:rsidRDefault="00E6060A" w:rsidP="00E6060A">
      <w:pPr>
        <w:rPr>
          <w:rFonts w:cs="Calibri"/>
        </w:rPr>
      </w:pPr>
    </w:p>
    <w:p w14:paraId="29F2705A" w14:textId="77777777" w:rsidR="00E6060A" w:rsidRPr="00BF4524" w:rsidRDefault="00E6060A" w:rsidP="00E6060A">
      <w:pPr>
        <w:rPr>
          <w:rFonts w:cs="Calibri"/>
        </w:rPr>
      </w:pPr>
    </w:p>
    <w:p w14:paraId="55308D97" w14:textId="77777777" w:rsidR="00E6060A" w:rsidRPr="00BF4524" w:rsidRDefault="00E6060A" w:rsidP="00E6060A">
      <w:pPr>
        <w:rPr>
          <w:rFonts w:cs="Calibri"/>
        </w:rPr>
      </w:pPr>
    </w:p>
    <w:p w14:paraId="2D43F876" w14:textId="77777777" w:rsidR="00E6060A" w:rsidRPr="00BF4524" w:rsidRDefault="00E6060A" w:rsidP="00E6060A">
      <w:pPr>
        <w:rPr>
          <w:rFonts w:cs="Calibri"/>
        </w:rPr>
      </w:pPr>
    </w:p>
    <w:p w14:paraId="3C3E8470" w14:textId="77777777" w:rsidR="00E6060A" w:rsidRPr="00BF4524" w:rsidRDefault="00E6060A" w:rsidP="00E6060A">
      <w:pPr>
        <w:rPr>
          <w:rFonts w:cs="Calibri"/>
        </w:rPr>
      </w:pPr>
    </w:p>
    <w:p w14:paraId="4A35B954" w14:textId="77777777" w:rsidR="00E6060A" w:rsidRPr="00BF4524" w:rsidRDefault="00E6060A" w:rsidP="00E6060A">
      <w:pPr>
        <w:rPr>
          <w:rFonts w:cs="Calibri"/>
        </w:rPr>
      </w:pPr>
    </w:p>
    <w:p w14:paraId="2F763D53" w14:textId="77777777" w:rsidR="00E6060A" w:rsidRPr="00BF4524" w:rsidRDefault="00E6060A" w:rsidP="00E6060A">
      <w:pPr>
        <w:rPr>
          <w:rFonts w:cs="Calibri"/>
        </w:rPr>
      </w:pPr>
    </w:p>
    <w:p w14:paraId="0DE7E20B" w14:textId="77777777" w:rsidR="00E6060A" w:rsidRPr="00BF4524" w:rsidRDefault="00E6060A" w:rsidP="00E6060A">
      <w:pPr>
        <w:rPr>
          <w:rFonts w:cs="Calibri"/>
        </w:rPr>
        <w:sectPr w:rsidR="00E6060A" w:rsidRPr="00BF4524"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5A5A5A" w:themeColor="text1" w:themeTint="A5"/>
          <w:spacing w:val="0"/>
          <w:kern w:val="2"/>
          <w:sz w:val="22"/>
          <w:szCs w:val="22"/>
          <w:lang w:val="en-IE"/>
          <w14:ligatures w14:val="standardContextual"/>
        </w:rPr>
        <w:id w:val="-1273470877"/>
        <w:docPartObj>
          <w:docPartGallery w:val="Table of Contents"/>
          <w:docPartUnique/>
        </w:docPartObj>
      </w:sdtPr>
      <w:sdtEndPr>
        <w:rPr>
          <w:b/>
          <w:bCs/>
          <w:color w:val="auto"/>
        </w:rPr>
      </w:sdtEndPr>
      <w:sdtContent>
        <w:p w14:paraId="24CFA297" w14:textId="035E6493" w:rsidR="00BB0CC3" w:rsidRPr="00BF4524" w:rsidRDefault="00BF4524">
          <w:pPr>
            <w:pStyle w:val="CabealhodoSumrio"/>
            <w:rPr>
              <w:lang w:val="en-IE"/>
            </w:rPr>
          </w:pPr>
          <w:r w:rsidRPr="00BF4524">
            <w:rPr>
              <w:lang w:val="en-IE"/>
            </w:rPr>
            <w:t>Contents</w:t>
          </w:r>
        </w:p>
        <w:p w14:paraId="6F2AA013" w14:textId="77777777" w:rsidR="006455DC" w:rsidRPr="00BF4524" w:rsidRDefault="006455DC" w:rsidP="006455DC"/>
        <w:p w14:paraId="5E3ED97A" w14:textId="24160B7C" w:rsidR="00F54BD7" w:rsidRDefault="00BB0CC3">
          <w:pPr>
            <w:pStyle w:val="Sumrio1"/>
            <w:tabs>
              <w:tab w:val="right" w:leader="dot" w:pos="9016"/>
            </w:tabs>
            <w:rPr>
              <w:rFonts w:asciiTheme="minorHAnsi" w:eastAsiaTheme="minorEastAsia" w:hAnsiTheme="minorHAnsi"/>
              <w:noProof/>
              <w:sz w:val="24"/>
              <w:szCs w:val="24"/>
              <w:lang w:val="pt-BR" w:eastAsia="pt-BR"/>
            </w:rPr>
          </w:pPr>
          <w:r w:rsidRPr="00BF4524">
            <w:fldChar w:fldCharType="begin"/>
          </w:r>
          <w:r w:rsidRPr="00BF4524">
            <w:instrText xml:space="preserve"> TOC \o "1-3" \h \z \u </w:instrText>
          </w:r>
          <w:r w:rsidRPr="00BF4524">
            <w:fldChar w:fldCharType="separate"/>
          </w:r>
          <w:hyperlink w:anchor="_Toc180872907" w:history="1">
            <w:r w:rsidR="00F54BD7" w:rsidRPr="00B91533">
              <w:rPr>
                <w:rStyle w:val="Hyperlink"/>
                <w:noProof/>
              </w:rPr>
              <w:t>Introduction</w:t>
            </w:r>
            <w:r w:rsidR="00F54BD7">
              <w:rPr>
                <w:noProof/>
                <w:webHidden/>
              </w:rPr>
              <w:tab/>
            </w:r>
            <w:r w:rsidR="00F54BD7">
              <w:rPr>
                <w:noProof/>
                <w:webHidden/>
              </w:rPr>
              <w:fldChar w:fldCharType="begin"/>
            </w:r>
            <w:r w:rsidR="00F54BD7">
              <w:rPr>
                <w:noProof/>
                <w:webHidden/>
              </w:rPr>
              <w:instrText xml:space="preserve"> PAGEREF _Toc180872907 \h </w:instrText>
            </w:r>
            <w:r w:rsidR="00F54BD7">
              <w:rPr>
                <w:noProof/>
                <w:webHidden/>
              </w:rPr>
            </w:r>
            <w:r w:rsidR="00F54BD7">
              <w:rPr>
                <w:noProof/>
                <w:webHidden/>
              </w:rPr>
              <w:fldChar w:fldCharType="separate"/>
            </w:r>
            <w:r w:rsidR="00F54BD7">
              <w:rPr>
                <w:noProof/>
                <w:webHidden/>
              </w:rPr>
              <w:t>2</w:t>
            </w:r>
            <w:r w:rsidR="00F54BD7">
              <w:rPr>
                <w:noProof/>
                <w:webHidden/>
              </w:rPr>
              <w:fldChar w:fldCharType="end"/>
            </w:r>
          </w:hyperlink>
        </w:p>
        <w:p w14:paraId="2C29F8BC" w14:textId="32C3F816" w:rsidR="00F54BD7" w:rsidRDefault="00F54BD7">
          <w:pPr>
            <w:pStyle w:val="Sumrio1"/>
            <w:tabs>
              <w:tab w:val="right" w:leader="dot" w:pos="9016"/>
            </w:tabs>
            <w:rPr>
              <w:rFonts w:asciiTheme="minorHAnsi" w:eastAsiaTheme="minorEastAsia" w:hAnsiTheme="minorHAnsi"/>
              <w:noProof/>
              <w:sz w:val="24"/>
              <w:szCs w:val="24"/>
              <w:lang w:val="pt-BR" w:eastAsia="pt-BR"/>
            </w:rPr>
          </w:pPr>
          <w:hyperlink w:anchor="_Toc180872908" w:history="1">
            <w:r w:rsidRPr="00B91533">
              <w:rPr>
                <w:rStyle w:val="Hyperlink"/>
                <w:noProof/>
              </w:rPr>
              <w:t>Objectives</w:t>
            </w:r>
            <w:r>
              <w:rPr>
                <w:noProof/>
                <w:webHidden/>
              </w:rPr>
              <w:tab/>
            </w:r>
            <w:r>
              <w:rPr>
                <w:noProof/>
                <w:webHidden/>
              </w:rPr>
              <w:fldChar w:fldCharType="begin"/>
            </w:r>
            <w:r>
              <w:rPr>
                <w:noProof/>
                <w:webHidden/>
              </w:rPr>
              <w:instrText xml:space="preserve"> PAGEREF _Toc180872908 \h </w:instrText>
            </w:r>
            <w:r>
              <w:rPr>
                <w:noProof/>
                <w:webHidden/>
              </w:rPr>
            </w:r>
            <w:r>
              <w:rPr>
                <w:noProof/>
                <w:webHidden/>
              </w:rPr>
              <w:fldChar w:fldCharType="separate"/>
            </w:r>
            <w:r>
              <w:rPr>
                <w:noProof/>
                <w:webHidden/>
              </w:rPr>
              <w:t>3</w:t>
            </w:r>
            <w:r>
              <w:rPr>
                <w:noProof/>
                <w:webHidden/>
              </w:rPr>
              <w:fldChar w:fldCharType="end"/>
            </w:r>
          </w:hyperlink>
        </w:p>
        <w:p w14:paraId="61380ED9" w14:textId="5479FF63" w:rsidR="00F54BD7" w:rsidRDefault="00F54BD7">
          <w:pPr>
            <w:pStyle w:val="Sumrio1"/>
            <w:tabs>
              <w:tab w:val="right" w:leader="dot" w:pos="9016"/>
            </w:tabs>
            <w:rPr>
              <w:rFonts w:asciiTheme="minorHAnsi" w:eastAsiaTheme="minorEastAsia" w:hAnsiTheme="minorHAnsi"/>
              <w:noProof/>
              <w:sz w:val="24"/>
              <w:szCs w:val="24"/>
              <w:lang w:val="pt-BR" w:eastAsia="pt-BR"/>
            </w:rPr>
          </w:pPr>
          <w:hyperlink w:anchor="_Toc180872909" w:history="1">
            <w:r w:rsidRPr="00B91533">
              <w:rPr>
                <w:rStyle w:val="Hyperlink"/>
                <w:noProof/>
              </w:rPr>
              <w:t>Data Source</w:t>
            </w:r>
            <w:r>
              <w:rPr>
                <w:noProof/>
                <w:webHidden/>
              </w:rPr>
              <w:tab/>
            </w:r>
            <w:r>
              <w:rPr>
                <w:noProof/>
                <w:webHidden/>
              </w:rPr>
              <w:fldChar w:fldCharType="begin"/>
            </w:r>
            <w:r>
              <w:rPr>
                <w:noProof/>
                <w:webHidden/>
              </w:rPr>
              <w:instrText xml:space="preserve"> PAGEREF _Toc180872909 \h </w:instrText>
            </w:r>
            <w:r>
              <w:rPr>
                <w:noProof/>
                <w:webHidden/>
              </w:rPr>
            </w:r>
            <w:r>
              <w:rPr>
                <w:noProof/>
                <w:webHidden/>
              </w:rPr>
              <w:fldChar w:fldCharType="separate"/>
            </w:r>
            <w:r>
              <w:rPr>
                <w:noProof/>
                <w:webHidden/>
              </w:rPr>
              <w:t>4</w:t>
            </w:r>
            <w:r>
              <w:rPr>
                <w:noProof/>
                <w:webHidden/>
              </w:rPr>
              <w:fldChar w:fldCharType="end"/>
            </w:r>
          </w:hyperlink>
        </w:p>
        <w:p w14:paraId="3E9E90C5" w14:textId="6A6353FA" w:rsidR="00F54BD7" w:rsidRDefault="00F54BD7">
          <w:pPr>
            <w:pStyle w:val="Sumrio1"/>
            <w:tabs>
              <w:tab w:val="right" w:leader="dot" w:pos="9016"/>
            </w:tabs>
            <w:rPr>
              <w:rFonts w:asciiTheme="minorHAnsi" w:eastAsiaTheme="minorEastAsia" w:hAnsiTheme="minorHAnsi"/>
              <w:noProof/>
              <w:sz w:val="24"/>
              <w:szCs w:val="24"/>
              <w:lang w:val="pt-BR" w:eastAsia="pt-BR"/>
            </w:rPr>
          </w:pPr>
          <w:hyperlink w:anchor="_Toc180872910" w:history="1">
            <w:r w:rsidRPr="00B91533">
              <w:rPr>
                <w:rStyle w:val="Hyperlink"/>
                <w:noProof/>
              </w:rPr>
              <w:t>Scope</w:t>
            </w:r>
            <w:r>
              <w:rPr>
                <w:noProof/>
                <w:webHidden/>
              </w:rPr>
              <w:tab/>
            </w:r>
            <w:r>
              <w:rPr>
                <w:noProof/>
                <w:webHidden/>
              </w:rPr>
              <w:fldChar w:fldCharType="begin"/>
            </w:r>
            <w:r>
              <w:rPr>
                <w:noProof/>
                <w:webHidden/>
              </w:rPr>
              <w:instrText xml:space="preserve"> PAGEREF _Toc180872910 \h </w:instrText>
            </w:r>
            <w:r>
              <w:rPr>
                <w:noProof/>
                <w:webHidden/>
              </w:rPr>
            </w:r>
            <w:r>
              <w:rPr>
                <w:noProof/>
                <w:webHidden/>
              </w:rPr>
              <w:fldChar w:fldCharType="separate"/>
            </w:r>
            <w:r>
              <w:rPr>
                <w:noProof/>
                <w:webHidden/>
              </w:rPr>
              <w:t>4</w:t>
            </w:r>
            <w:r>
              <w:rPr>
                <w:noProof/>
                <w:webHidden/>
              </w:rPr>
              <w:fldChar w:fldCharType="end"/>
            </w:r>
          </w:hyperlink>
        </w:p>
        <w:p w14:paraId="6424ABA8" w14:textId="48C58B79"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1" w:history="1">
            <w:r w:rsidRPr="00B91533">
              <w:rPr>
                <w:rStyle w:val="Hyperlink"/>
                <w:noProof/>
              </w:rPr>
              <w:t>Data Collection</w:t>
            </w:r>
            <w:r>
              <w:rPr>
                <w:noProof/>
                <w:webHidden/>
              </w:rPr>
              <w:tab/>
            </w:r>
            <w:r>
              <w:rPr>
                <w:noProof/>
                <w:webHidden/>
              </w:rPr>
              <w:fldChar w:fldCharType="begin"/>
            </w:r>
            <w:r>
              <w:rPr>
                <w:noProof/>
                <w:webHidden/>
              </w:rPr>
              <w:instrText xml:space="preserve"> PAGEREF _Toc180872911 \h </w:instrText>
            </w:r>
            <w:r>
              <w:rPr>
                <w:noProof/>
                <w:webHidden/>
              </w:rPr>
            </w:r>
            <w:r>
              <w:rPr>
                <w:noProof/>
                <w:webHidden/>
              </w:rPr>
              <w:fldChar w:fldCharType="separate"/>
            </w:r>
            <w:r>
              <w:rPr>
                <w:noProof/>
                <w:webHidden/>
              </w:rPr>
              <w:t>4</w:t>
            </w:r>
            <w:r>
              <w:rPr>
                <w:noProof/>
                <w:webHidden/>
              </w:rPr>
              <w:fldChar w:fldCharType="end"/>
            </w:r>
          </w:hyperlink>
        </w:p>
        <w:p w14:paraId="6DDA40EB" w14:textId="56A53269"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2" w:history="1">
            <w:r w:rsidRPr="00B91533">
              <w:rPr>
                <w:rStyle w:val="Hyperlink"/>
                <w:noProof/>
              </w:rPr>
              <w:t>Problem and Solution</w:t>
            </w:r>
            <w:r>
              <w:rPr>
                <w:noProof/>
                <w:webHidden/>
              </w:rPr>
              <w:tab/>
            </w:r>
            <w:r>
              <w:rPr>
                <w:noProof/>
                <w:webHidden/>
              </w:rPr>
              <w:fldChar w:fldCharType="begin"/>
            </w:r>
            <w:r>
              <w:rPr>
                <w:noProof/>
                <w:webHidden/>
              </w:rPr>
              <w:instrText xml:space="preserve"> PAGEREF _Toc180872912 \h </w:instrText>
            </w:r>
            <w:r>
              <w:rPr>
                <w:noProof/>
                <w:webHidden/>
              </w:rPr>
            </w:r>
            <w:r>
              <w:rPr>
                <w:noProof/>
                <w:webHidden/>
              </w:rPr>
              <w:fldChar w:fldCharType="separate"/>
            </w:r>
            <w:r>
              <w:rPr>
                <w:noProof/>
                <w:webHidden/>
              </w:rPr>
              <w:t>4</w:t>
            </w:r>
            <w:r>
              <w:rPr>
                <w:noProof/>
                <w:webHidden/>
              </w:rPr>
              <w:fldChar w:fldCharType="end"/>
            </w:r>
          </w:hyperlink>
        </w:p>
        <w:p w14:paraId="68F95EFF" w14:textId="08878D80"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3" w:history="1">
            <w:r w:rsidRPr="00B91533">
              <w:rPr>
                <w:rStyle w:val="Hyperlink"/>
                <w:noProof/>
              </w:rPr>
              <w:t>Research</w:t>
            </w:r>
            <w:r>
              <w:rPr>
                <w:noProof/>
                <w:webHidden/>
              </w:rPr>
              <w:tab/>
            </w:r>
            <w:r>
              <w:rPr>
                <w:noProof/>
                <w:webHidden/>
              </w:rPr>
              <w:fldChar w:fldCharType="begin"/>
            </w:r>
            <w:r>
              <w:rPr>
                <w:noProof/>
                <w:webHidden/>
              </w:rPr>
              <w:instrText xml:space="preserve"> PAGEREF _Toc180872913 \h </w:instrText>
            </w:r>
            <w:r>
              <w:rPr>
                <w:noProof/>
                <w:webHidden/>
              </w:rPr>
            </w:r>
            <w:r>
              <w:rPr>
                <w:noProof/>
                <w:webHidden/>
              </w:rPr>
              <w:fldChar w:fldCharType="separate"/>
            </w:r>
            <w:r>
              <w:rPr>
                <w:noProof/>
                <w:webHidden/>
              </w:rPr>
              <w:t>4</w:t>
            </w:r>
            <w:r>
              <w:rPr>
                <w:noProof/>
                <w:webHidden/>
              </w:rPr>
              <w:fldChar w:fldCharType="end"/>
            </w:r>
          </w:hyperlink>
        </w:p>
        <w:p w14:paraId="41BE3E91" w14:textId="21740B29"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4" w:history="1">
            <w:r w:rsidRPr="00B91533">
              <w:rPr>
                <w:rStyle w:val="Hyperlink"/>
                <w:noProof/>
              </w:rPr>
              <w:t>Action Plan</w:t>
            </w:r>
            <w:r>
              <w:rPr>
                <w:noProof/>
                <w:webHidden/>
              </w:rPr>
              <w:tab/>
            </w:r>
            <w:r>
              <w:rPr>
                <w:noProof/>
                <w:webHidden/>
              </w:rPr>
              <w:fldChar w:fldCharType="begin"/>
            </w:r>
            <w:r>
              <w:rPr>
                <w:noProof/>
                <w:webHidden/>
              </w:rPr>
              <w:instrText xml:space="preserve"> PAGEREF _Toc180872914 \h </w:instrText>
            </w:r>
            <w:r>
              <w:rPr>
                <w:noProof/>
                <w:webHidden/>
              </w:rPr>
            </w:r>
            <w:r>
              <w:rPr>
                <w:noProof/>
                <w:webHidden/>
              </w:rPr>
              <w:fldChar w:fldCharType="separate"/>
            </w:r>
            <w:r>
              <w:rPr>
                <w:noProof/>
                <w:webHidden/>
              </w:rPr>
              <w:t>4</w:t>
            </w:r>
            <w:r>
              <w:rPr>
                <w:noProof/>
                <w:webHidden/>
              </w:rPr>
              <w:fldChar w:fldCharType="end"/>
            </w:r>
          </w:hyperlink>
        </w:p>
        <w:p w14:paraId="3A732A07" w14:textId="72E304DE"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5" w:history="1">
            <w:r w:rsidRPr="00B91533">
              <w:rPr>
                <w:rStyle w:val="Hyperlink"/>
                <w:noProof/>
              </w:rPr>
              <w:t>Data Monitoring</w:t>
            </w:r>
            <w:r>
              <w:rPr>
                <w:noProof/>
                <w:webHidden/>
              </w:rPr>
              <w:tab/>
            </w:r>
            <w:r>
              <w:rPr>
                <w:noProof/>
                <w:webHidden/>
              </w:rPr>
              <w:fldChar w:fldCharType="begin"/>
            </w:r>
            <w:r>
              <w:rPr>
                <w:noProof/>
                <w:webHidden/>
              </w:rPr>
              <w:instrText xml:space="preserve"> PAGEREF _Toc180872915 \h </w:instrText>
            </w:r>
            <w:r>
              <w:rPr>
                <w:noProof/>
                <w:webHidden/>
              </w:rPr>
            </w:r>
            <w:r>
              <w:rPr>
                <w:noProof/>
                <w:webHidden/>
              </w:rPr>
              <w:fldChar w:fldCharType="separate"/>
            </w:r>
            <w:r>
              <w:rPr>
                <w:noProof/>
                <w:webHidden/>
              </w:rPr>
              <w:t>4</w:t>
            </w:r>
            <w:r>
              <w:rPr>
                <w:noProof/>
                <w:webHidden/>
              </w:rPr>
              <w:fldChar w:fldCharType="end"/>
            </w:r>
          </w:hyperlink>
        </w:p>
        <w:p w14:paraId="6F2010DA" w14:textId="7C3B1D30"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6" w:history="1">
            <w:r w:rsidRPr="00B91533">
              <w:rPr>
                <w:rStyle w:val="Hyperlink"/>
                <w:noProof/>
              </w:rPr>
              <w:t>Boundaries</w:t>
            </w:r>
            <w:r>
              <w:rPr>
                <w:noProof/>
                <w:webHidden/>
              </w:rPr>
              <w:tab/>
            </w:r>
            <w:r>
              <w:rPr>
                <w:noProof/>
                <w:webHidden/>
              </w:rPr>
              <w:fldChar w:fldCharType="begin"/>
            </w:r>
            <w:r>
              <w:rPr>
                <w:noProof/>
                <w:webHidden/>
              </w:rPr>
              <w:instrText xml:space="preserve"> PAGEREF _Toc180872916 \h </w:instrText>
            </w:r>
            <w:r>
              <w:rPr>
                <w:noProof/>
                <w:webHidden/>
              </w:rPr>
            </w:r>
            <w:r>
              <w:rPr>
                <w:noProof/>
                <w:webHidden/>
              </w:rPr>
              <w:fldChar w:fldCharType="separate"/>
            </w:r>
            <w:r>
              <w:rPr>
                <w:noProof/>
                <w:webHidden/>
              </w:rPr>
              <w:t>4</w:t>
            </w:r>
            <w:r>
              <w:rPr>
                <w:noProof/>
                <w:webHidden/>
              </w:rPr>
              <w:fldChar w:fldCharType="end"/>
            </w:r>
          </w:hyperlink>
        </w:p>
        <w:p w14:paraId="3C3371E2" w14:textId="61296F9A" w:rsidR="00F54BD7" w:rsidRDefault="00F54BD7">
          <w:pPr>
            <w:pStyle w:val="Sumrio3"/>
            <w:tabs>
              <w:tab w:val="right" w:leader="dot" w:pos="9016"/>
            </w:tabs>
            <w:rPr>
              <w:rFonts w:asciiTheme="minorHAnsi" w:eastAsiaTheme="minorEastAsia" w:hAnsiTheme="minorHAnsi"/>
              <w:noProof/>
              <w:sz w:val="24"/>
              <w:szCs w:val="24"/>
              <w:lang w:val="pt-BR" w:eastAsia="pt-BR"/>
            </w:rPr>
          </w:pPr>
          <w:hyperlink w:anchor="_Toc180872917" w:history="1">
            <w:r w:rsidRPr="00B91533">
              <w:rPr>
                <w:rStyle w:val="Hyperlink"/>
                <w:noProof/>
              </w:rPr>
              <w:t>Timeline</w:t>
            </w:r>
            <w:r>
              <w:rPr>
                <w:noProof/>
                <w:webHidden/>
              </w:rPr>
              <w:tab/>
            </w:r>
            <w:r>
              <w:rPr>
                <w:noProof/>
                <w:webHidden/>
              </w:rPr>
              <w:fldChar w:fldCharType="begin"/>
            </w:r>
            <w:r>
              <w:rPr>
                <w:noProof/>
                <w:webHidden/>
              </w:rPr>
              <w:instrText xml:space="preserve"> PAGEREF _Toc180872917 \h </w:instrText>
            </w:r>
            <w:r>
              <w:rPr>
                <w:noProof/>
                <w:webHidden/>
              </w:rPr>
            </w:r>
            <w:r>
              <w:rPr>
                <w:noProof/>
                <w:webHidden/>
              </w:rPr>
              <w:fldChar w:fldCharType="separate"/>
            </w:r>
            <w:r>
              <w:rPr>
                <w:noProof/>
                <w:webHidden/>
              </w:rPr>
              <w:t>5</w:t>
            </w:r>
            <w:r>
              <w:rPr>
                <w:noProof/>
                <w:webHidden/>
              </w:rPr>
              <w:fldChar w:fldCharType="end"/>
            </w:r>
          </w:hyperlink>
        </w:p>
        <w:p w14:paraId="1CA4BA27" w14:textId="36D2AB8F" w:rsidR="00F54BD7" w:rsidRDefault="00F54BD7">
          <w:pPr>
            <w:pStyle w:val="Sumrio1"/>
            <w:tabs>
              <w:tab w:val="right" w:leader="dot" w:pos="9016"/>
            </w:tabs>
            <w:rPr>
              <w:rFonts w:asciiTheme="minorHAnsi" w:eastAsiaTheme="minorEastAsia" w:hAnsiTheme="minorHAnsi"/>
              <w:noProof/>
              <w:sz w:val="24"/>
              <w:szCs w:val="24"/>
              <w:lang w:val="pt-BR" w:eastAsia="pt-BR"/>
            </w:rPr>
          </w:pPr>
          <w:hyperlink w:anchor="_Toc180872918" w:history="1">
            <w:r w:rsidRPr="00B91533">
              <w:rPr>
                <w:rStyle w:val="Hyperlink"/>
                <w:noProof/>
              </w:rPr>
              <w:t>Ethical Considerations</w:t>
            </w:r>
            <w:r>
              <w:rPr>
                <w:noProof/>
                <w:webHidden/>
              </w:rPr>
              <w:tab/>
            </w:r>
            <w:r>
              <w:rPr>
                <w:noProof/>
                <w:webHidden/>
              </w:rPr>
              <w:fldChar w:fldCharType="begin"/>
            </w:r>
            <w:r>
              <w:rPr>
                <w:noProof/>
                <w:webHidden/>
              </w:rPr>
              <w:instrText xml:space="preserve"> PAGEREF _Toc180872918 \h </w:instrText>
            </w:r>
            <w:r>
              <w:rPr>
                <w:noProof/>
                <w:webHidden/>
              </w:rPr>
            </w:r>
            <w:r>
              <w:rPr>
                <w:noProof/>
                <w:webHidden/>
              </w:rPr>
              <w:fldChar w:fldCharType="separate"/>
            </w:r>
            <w:r>
              <w:rPr>
                <w:noProof/>
                <w:webHidden/>
              </w:rPr>
              <w:t>5</w:t>
            </w:r>
            <w:r>
              <w:rPr>
                <w:noProof/>
                <w:webHidden/>
              </w:rPr>
              <w:fldChar w:fldCharType="end"/>
            </w:r>
          </w:hyperlink>
        </w:p>
        <w:p w14:paraId="768635D8" w14:textId="7348CDF0" w:rsidR="00F54BD7" w:rsidRDefault="00F54BD7">
          <w:pPr>
            <w:pStyle w:val="Sumrio1"/>
            <w:tabs>
              <w:tab w:val="right" w:leader="dot" w:pos="9016"/>
            </w:tabs>
            <w:rPr>
              <w:rFonts w:asciiTheme="minorHAnsi" w:eastAsiaTheme="minorEastAsia" w:hAnsiTheme="minorHAnsi"/>
              <w:noProof/>
              <w:sz w:val="24"/>
              <w:szCs w:val="24"/>
              <w:lang w:val="pt-BR" w:eastAsia="pt-BR"/>
            </w:rPr>
          </w:pPr>
          <w:hyperlink w:anchor="_Toc180872919" w:history="1">
            <w:r w:rsidRPr="00B91533">
              <w:rPr>
                <w:rStyle w:val="Hyperlink"/>
                <w:noProof/>
              </w:rPr>
              <w:t>References</w:t>
            </w:r>
            <w:r>
              <w:rPr>
                <w:noProof/>
                <w:webHidden/>
              </w:rPr>
              <w:tab/>
            </w:r>
            <w:r>
              <w:rPr>
                <w:noProof/>
                <w:webHidden/>
              </w:rPr>
              <w:fldChar w:fldCharType="begin"/>
            </w:r>
            <w:r>
              <w:rPr>
                <w:noProof/>
                <w:webHidden/>
              </w:rPr>
              <w:instrText xml:space="preserve"> PAGEREF _Toc180872919 \h </w:instrText>
            </w:r>
            <w:r>
              <w:rPr>
                <w:noProof/>
                <w:webHidden/>
              </w:rPr>
            </w:r>
            <w:r>
              <w:rPr>
                <w:noProof/>
                <w:webHidden/>
              </w:rPr>
              <w:fldChar w:fldCharType="separate"/>
            </w:r>
            <w:r>
              <w:rPr>
                <w:noProof/>
                <w:webHidden/>
              </w:rPr>
              <w:t>6</w:t>
            </w:r>
            <w:r>
              <w:rPr>
                <w:noProof/>
                <w:webHidden/>
              </w:rPr>
              <w:fldChar w:fldCharType="end"/>
            </w:r>
          </w:hyperlink>
        </w:p>
        <w:p w14:paraId="4C9D2F61" w14:textId="15CC8AD8" w:rsidR="00BB0CC3" w:rsidRPr="00BF4524" w:rsidRDefault="00BB0CC3">
          <w:r w:rsidRPr="00BF4524">
            <w:rPr>
              <w:b/>
              <w:bCs/>
            </w:rPr>
            <w:fldChar w:fldCharType="end"/>
          </w:r>
        </w:p>
      </w:sdtContent>
    </w:sdt>
    <w:p w14:paraId="4B0435BF" w14:textId="77777777" w:rsidR="00C96C23" w:rsidRPr="00BF4524" w:rsidRDefault="00C96C23" w:rsidP="00C50325">
      <w:pPr>
        <w:pStyle w:val="Ttulo1"/>
      </w:pPr>
    </w:p>
    <w:p w14:paraId="5F8BC567" w14:textId="77777777" w:rsidR="00C96C23" w:rsidRPr="00BF4524" w:rsidRDefault="00C96C23" w:rsidP="00C50325">
      <w:pPr>
        <w:pStyle w:val="Ttulo1"/>
      </w:pPr>
    </w:p>
    <w:p w14:paraId="5C52AEBE" w14:textId="77777777" w:rsidR="00C96C23" w:rsidRPr="00BF4524" w:rsidRDefault="00C96C23" w:rsidP="00C96C23"/>
    <w:p w14:paraId="78E4E81A" w14:textId="77777777" w:rsidR="00C96C23" w:rsidRPr="00BF4524" w:rsidRDefault="00C96C23" w:rsidP="00C96C23"/>
    <w:p w14:paraId="76AD7B03" w14:textId="77777777" w:rsidR="00C96C23" w:rsidRPr="00BF4524" w:rsidRDefault="00C96C23" w:rsidP="00C96C23"/>
    <w:p w14:paraId="74341E6A" w14:textId="77777777" w:rsidR="00C96C23" w:rsidRPr="00BF4524" w:rsidRDefault="00C96C23" w:rsidP="00C96C23"/>
    <w:p w14:paraId="52DCF28F" w14:textId="77777777" w:rsidR="00C96C23" w:rsidRPr="00BF4524" w:rsidRDefault="00C96C23" w:rsidP="00C96C23"/>
    <w:p w14:paraId="4AE7F190" w14:textId="77777777" w:rsidR="00C96C23" w:rsidRPr="00BF4524" w:rsidRDefault="00C96C23" w:rsidP="00C96C23"/>
    <w:p w14:paraId="6CCCDD01" w14:textId="77777777" w:rsidR="00C96C23" w:rsidRPr="00BF4524" w:rsidRDefault="00C96C23" w:rsidP="00C96C23"/>
    <w:p w14:paraId="6D850DFA" w14:textId="77777777" w:rsidR="00C96C23" w:rsidRPr="00BF4524" w:rsidRDefault="00C96C23" w:rsidP="00C96C23"/>
    <w:p w14:paraId="6434527A" w14:textId="77777777" w:rsidR="00C96C23" w:rsidRPr="00BF4524" w:rsidRDefault="00C96C23" w:rsidP="00C96C23"/>
    <w:p w14:paraId="105A4F14" w14:textId="77777777" w:rsidR="00C96C23" w:rsidRPr="00BF4524" w:rsidRDefault="00C96C23" w:rsidP="00C96C23"/>
    <w:p w14:paraId="390555E0" w14:textId="77777777" w:rsidR="00C96C23" w:rsidRPr="00BF4524" w:rsidRDefault="00C96C23" w:rsidP="00C96C23"/>
    <w:p w14:paraId="7FAAA14D" w14:textId="77777777" w:rsidR="00C96C23" w:rsidRPr="00BF4524" w:rsidRDefault="00C96C23" w:rsidP="00C96C23"/>
    <w:p w14:paraId="6E93C0F8" w14:textId="77777777" w:rsidR="00C96C23" w:rsidRPr="00BF4524" w:rsidRDefault="00C96C23" w:rsidP="00C96C23"/>
    <w:p w14:paraId="12443A55" w14:textId="77777777" w:rsidR="00C96C23" w:rsidRPr="00BF4524" w:rsidRDefault="00C96C23" w:rsidP="00C96C23"/>
    <w:p w14:paraId="6171AB59" w14:textId="77777777" w:rsidR="00C96C23" w:rsidRPr="00BF4524" w:rsidRDefault="00C96C23" w:rsidP="00C96C23"/>
    <w:p w14:paraId="1910B38A" w14:textId="407C3EF3" w:rsidR="008A16BA" w:rsidRPr="00BF4524" w:rsidRDefault="00C50325" w:rsidP="00BF4524">
      <w:pPr>
        <w:pStyle w:val="Ttulo1"/>
      </w:pPr>
      <w:bookmarkStart w:id="0" w:name="_Toc180872907"/>
      <w:r w:rsidRPr="00BF4524">
        <w:t>Introduction</w:t>
      </w:r>
      <w:bookmarkEnd w:id="0"/>
    </w:p>
    <w:p w14:paraId="5EDF2C68" w14:textId="4C777274" w:rsidR="00D11311" w:rsidRPr="00BF4524" w:rsidRDefault="00F37A03" w:rsidP="00D11311">
      <w:pPr>
        <w:rPr>
          <w:rFonts w:cs="Calibri"/>
        </w:rPr>
      </w:pPr>
      <w:r w:rsidRPr="00BF4524">
        <w:rPr>
          <w:rFonts w:cs="Calibri"/>
        </w:rPr>
        <w:t xml:space="preserve">Nowadays most big companies </w:t>
      </w:r>
      <w:r w:rsidR="006018D2" w:rsidRPr="00BF4524">
        <w:rPr>
          <w:rFonts w:cs="Calibri"/>
        </w:rPr>
        <w:t>have</w:t>
      </w:r>
      <w:r w:rsidRPr="00BF4524">
        <w:rPr>
          <w:rFonts w:cs="Calibri"/>
        </w:rPr>
        <w:t xml:space="preserve"> been using data to guide at every step of decision making, </w:t>
      </w:r>
      <w:r w:rsidR="00D11311" w:rsidRPr="00BF4524">
        <w:rPr>
          <w:rFonts w:cs="Calibri"/>
        </w:rPr>
        <w:t>Croll (2013) mentions how important is to know about metrics since this metrics can impact directly on the results of this company. In another words, every step is necessary collect data to make sure about strategy and future decisions.</w:t>
      </w:r>
    </w:p>
    <w:p w14:paraId="3687AD1E" w14:textId="25005D1D" w:rsidR="00D11311" w:rsidRPr="00BF4524" w:rsidRDefault="00D11311" w:rsidP="00D11311">
      <w:pPr>
        <w:rPr>
          <w:rFonts w:cs="Calibri"/>
        </w:rPr>
      </w:pPr>
      <w:r w:rsidRPr="00BF4524">
        <w:rPr>
          <w:rFonts w:cs="Calibri"/>
        </w:rPr>
        <w:t xml:space="preserve">According to Data camp </w:t>
      </w:r>
      <w:r w:rsidRPr="00BF4524">
        <w:rPr>
          <w:rFonts w:cs="Calibri"/>
        </w:rPr>
        <w:fldChar w:fldCharType="begin"/>
      </w:r>
      <w:r w:rsidRPr="00BF4524">
        <w:rPr>
          <w:rFonts w:cs="Calibri"/>
        </w:rPr>
        <w:instrText xml:space="preserve"> ADDIN ZOTERO_ITEM CSL_CITATION {"citationID":"2VzWOX0V","properties":{"formattedCitation":"(\\uc0\\u8220{}What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BF4524">
        <w:rPr>
          <w:rFonts w:cs="Calibri"/>
        </w:rPr>
        <w:fldChar w:fldCharType="separate"/>
      </w:r>
      <w:r w:rsidRPr="00BF4524">
        <w:rPr>
          <w:rFonts w:cs="Calibri"/>
          <w:kern w:val="0"/>
        </w:rPr>
        <w:t>(“What is Data Analysis?,” n.d.)</w:t>
      </w:r>
      <w:r w:rsidRPr="00BF4524">
        <w:rPr>
          <w:rFonts w:cs="Calibri"/>
        </w:rPr>
        <w:fldChar w:fldCharType="end"/>
      </w:r>
      <w:r w:rsidRPr="00BF4524">
        <w:rPr>
          <w:rFonts w:cs="Calibri"/>
        </w:rPr>
        <w:t xml:space="preserve"> data can be used for many sections of a business, data is an important tool to handle with business and strategy, helps the company to take next steps based on facts and not just intuition, for example through data analysis a company is able to know how a particular product or service is performing and thus know how to adjust strategies to improve product development, create insights, improve marketing campaigns, among other possibilities.</w:t>
      </w:r>
      <w:r w:rsidRPr="00BF4524">
        <w:rPr>
          <w:rFonts w:cs="Calibri"/>
        </w:rPr>
        <w:fldChar w:fldCharType="begin"/>
      </w:r>
      <w:r w:rsidRPr="00BF4524">
        <w:rPr>
          <w:rFonts w:cs="Calibri"/>
        </w:rPr>
        <w:instrText xml:space="preserve"> ADDIN ZOTERO_ITEM CSL_CITATION {"citationID":"aE5PG124","properties":{"formattedCitation":"(\\uc0\\u8220{}What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BF4524">
        <w:rPr>
          <w:rFonts w:cs="Calibri"/>
        </w:rPr>
        <w:fldChar w:fldCharType="separate"/>
      </w:r>
      <w:r w:rsidRPr="00BF4524">
        <w:rPr>
          <w:rFonts w:cs="Calibri"/>
          <w:kern w:val="0"/>
        </w:rPr>
        <w:t>(“What is Data Analysis?,” n.d.)</w:t>
      </w:r>
      <w:r w:rsidRPr="00BF4524">
        <w:rPr>
          <w:rFonts w:cs="Calibri"/>
        </w:rPr>
        <w:fldChar w:fldCharType="end"/>
      </w:r>
    </w:p>
    <w:p w14:paraId="23AFF605" w14:textId="7927ADAE" w:rsidR="00D11311" w:rsidRPr="00BF4524" w:rsidRDefault="00D11311" w:rsidP="00D11311">
      <w:pPr>
        <w:rPr>
          <w:rFonts w:cs="Calibri"/>
        </w:rPr>
      </w:pPr>
      <w:r w:rsidRPr="00BF4524">
        <w:rPr>
          <w:rFonts w:cs="Calibri"/>
        </w:rPr>
        <w:t xml:space="preserve">According to the data presented below. It is correct to say for example, Ireland in 2021 presented the number of 19% of companies in Ireland using systems to collect data from </w:t>
      </w:r>
      <w:proofErr w:type="spellStart"/>
      <w:r w:rsidRPr="00BF4524">
        <w:rPr>
          <w:rFonts w:cs="Calibri"/>
        </w:rPr>
        <w:t>they</w:t>
      </w:r>
      <w:proofErr w:type="spellEnd"/>
      <w:r w:rsidRPr="00BF4524">
        <w:rPr>
          <w:rFonts w:cs="Calibri"/>
        </w:rPr>
        <w:t xml:space="preserve"> </w:t>
      </w:r>
      <w:r w:rsidR="000917EC" w:rsidRPr="00BF4524">
        <w:rPr>
          <w:rFonts w:cs="Calibri"/>
        </w:rPr>
        <w:t>customers</w:t>
      </w:r>
      <w:r w:rsidRPr="00BF4524">
        <w:rPr>
          <w:rFonts w:cs="Calibri"/>
        </w:rPr>
        <w:t xml:space="preserve"> </w:t>
      </w:r>
      <w:r w:rsidR="000917EC" w:rsidRPr="00BF4524">
        <w:rPr>
          <w:rFonts w:cs="Calibri"/>
        </w:rPr>
        <w:t xml:space="preserve">for marketing purposes. </w:t>
      </w:r>
      <w:r w:rsidRPr="00BF4524">
        <w:rPr>
          <w:rFonts w:cs="Calibri"/>
        </w:rPr>
        <w:t>(</w:t>
      </w:r>
      <w:r w:rsidR="000917EC" w:rsidRPr="00BF4524">
        <w:rPr>
          <w:rFonts w:cs="Calibri"/>
        </w:rPr>
        <w:t xml:space="preserve">CRM - </w:t>
      </w:r>
      <w:r w:rsidRPr="00BF4524">
        <w:rPr>
          <w:rFonts w:cs="Calibri"/>
        </w:rPr>
        <w:t>Customer Relationship Management</w:t>
      </w:r>
      <w:r w:rsidR="000917EC" w:rsidRPr="00BF4524">
        <w:rPr>
          <w:rFonts w:cs="Calibri"/>
        </w:rPr>
        <w:t>)</w:t>
      </w:r>
      <w:r w:rsidRPr="00BF4524">
        <w:rPr>
          <w:rFonts w:cs="Calibri"/>
        </w:rPr>
        <w:t xml:space="preserve"> </w:t>
      </w:r>
    </w:p>
    <w:p w14:paraId="2F45EB40" w14:textId="77777777" w:rsidR="006455DC" w:rsidRPr="00BF4524" w:rsidRDefault="006455DC" w:rsidP="00D11311">
      <w:pPr>
        <w:rPr>
          <w:rFonts w:cs="Calibri"/>
        </w:rPr>
      </w:pPr>
    </w:p>
    <w:p w14:paraId="307DF4A9" w14:textId="77777777" w:rsidR="00D11311" w:rsidRPr="00BF4524" w:rsidRDefault="00D11311" w:rsidP="00D11311">
      <w:pPr>
        <w:rPr>
          <w:rFonts w:cs="Calibri"/>
        </w:rPr>
      </w:pPr>
      <w:r w:rsidRPr="00BF4524">
        <w:rPr>
          <w:rFonts w:cs="Calibri"/>
        </w:rPr>
        <w:drawing>
          <wp:inline distT="0" distB="0" distL="0" distR="0" wp14:anchorId="2DA9C9D9" wp14:editId="5FAC93B3">
            <wp:extent cx="5875020" cy="3302664"/>
            <wp:effectExtent l="0" t="0" r="0" b="0"/>
            <wp:docPr id="1906669404" name="Imagem 1" descr="Uma imagem contendo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9404" name="Imagem 1" descr="Uma imagem contendo Mapa"/>
                    <pic:cNvPicPr/>
                  </pic:nvPicPr>
                  <pic:blipFill>
                    <a:blip r:embed="rId8"/>
                    <a:stretch>
                      <a:fillRect/>
                    </a:stretch>
                  </pic:blipFill>
                  <pic:spPr>
                    <a:xfrm>
                      <a:off x="0" y="0"/>
                      <a:ext cx="5916230" cy="3325830"/>
                    </a:xfrm>
                    <a:prstGeom prst="rect">
                      <a:avLst/>
                    </a:prstGeom>
                  </pic:spPr>
                </pic:pic>
              </a:graphicData>
            </a:graphic>
          </wp:inline>
        </w:drawing>
      </w:r>
    </w:p>
    <w:p w14:paraId="6B1FBEE0" w14:textId="2E7D2C2F" w:rsidR="00D11311" w:rsidRPr="00BF4524" w:rsidRDefault="007C073B" w:rsidP="00D11311">
      <w:pPr>
        <w:spacing w:line="360" w:lineRule="auto"/>
        <w:jc w:val="both"/>
        <w:rPr>
          <w:rFonts w:cs="Calibri"/>
          <w:i/>
          <w:iCs/>
          <w:sz w:val="20"/>
          <w:szCs w:val="20"/>
        </w:rPr>
      </w:pPr>
      <w:r w:rsidRPr="00BF4524">
        <w:rPr>
          <w:rFonts w:cs="Calibri"/>
          <w:i/>
          <w:iCs/>
          <w:sz w:val="20"/>
          <w:szCs w:val="20"/>
        </w:rPr>
        <w:t xml:space="preserve">Figure 1: Enterprises Using Software Solutions for Marketing Purpose </w:t>
      </w:r>
      <w:r w:rsidR="00C96C23" w:rsidRPr="00BF4524">
        <w:rPr>
          <w:rFonts w:cs="Calibri"/>
          <w:i/>
          <w:iCs/>
          <w:sz w:val="20"/>
          <w:szCs w:val="20"/>
        </w:rPr>
        <w:t xml:space="preserve">2021 </w:t>
      </w:r>
      <w:r w:rsidR="00D11311" w:rsidRPr="00BF4524">
        <w:rPr>
          <w:rFonts w:cs="Calibri"/>
          <w:i/>
          <w:iCs/>
          <w:sz w:val="20"/>
          <w:szCs w:val="20"/>
        </w:rPr>
        <w:t xml:space="preserve">Source:  </w:t>
      </w:r>
      <w:r w:rsidR="00D11311" w:rsidRPr="00BF4524">
        <w:rPr>
          <w:rFonts w:cs="Calibri"/>
          <w:i/>
          <w:iCs/>
          <w:sz w:val="20"/>
          <w:szCs w:val="20"/>
        </w:rPr>
        <w:fldChar w:fldCharType="begin"/>
      </w:r>
      <w:r w:rsidR="00D11311" w:rsidRPr="00BF4524">
        <w:rPr>
          <w:rFonts w:cs="Calibri"/>
          <w:i/>
          <w:iCs/>
          <w:sz w:val="20"/>
          <w:szCs w:val="20"/>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sidR="00D11311" w:rsidRPr="00BF4524">
        <w:rPr>
          <w:rFonts w:cs="Calibri"/>
          <w:i/>
          <w:iCs/>
          <w:sz w:val="20"/>
          <w:szCs w:val="20"/>
        </w:rPr>
        <w:fldChar w:fldCharType="separate"/>
      </w:r>
      <w:r w:rsidR="00D11311" w:rsidRPr="00BF4524">
        <w:rPr>
          <w:rFonts w:cs="Calibri"/>
          <w:i/>
          <w:iCs/>
          <w:kern w:val="0"/>
          <w:sz w:val="20"/>
          <w:szCs w:val="20"/>
        </w:rPr>
        <w:t>(“Statistics | Eurostat,” n.d.)</w:t>
      </w:r>
      <w:r w:rsidR="00D11311" w:rsidRPr="00BF4524">
        <w:rPr>
          <w:rFonts w:cs="Calibri"/>
          <w:i/>
          <w:iCs/>
          <w:sz w:val="20"/>
          <w:szCs w:val="20"/>
        </w:rPr>
        <w:fldChar w:fldCharType="end"/>
      </w:r>
    </w:p>
    <w:p w14:paraId="6418FC2D" w14:textId="77777777" w:rsidR="00DF6AE6" w:rsidRPr="00BF4524" w:rsidRDefault="00DF6AE6" w:rsidP="00D11311">
      <w:pPr>
        <w:spacing w:line="360" w:lineRule="auto"/>
        <w:jc w:val="both"/>
        <w:rPr>
          <w:rFonts w:cs="Calibri"/>
          <w:i/>
          <w:iCs/>
          <w:sz w:val="20"/>
          <w:szCs w:val="20"/>
        </w:rPr>
      </w:pPr>
    </w:p>
    <w:p w14:paraId="6C7509A3" w14:textId="69BA47DD" w:rsidR="000917EC" w:rsidRPr="00BF4524" w:rsidRDefault="00D11311" w:rsidP="000917EC">
      <w:pPr>
        <w:rPr>
          <w:rFonts w:cs="Calibri"/>
          <w:b/>
          <w:bCs/>
        </w:rPr>
      </w:pPr>
      <w:r w:rsidRPr="00BF4524">
        <w:rPr>
          <w:rFonts w:cs="Calibri"/>
        </w:rPr>
        <w:t>Although another important fact is that in 2015 the number of companies that used data for marketing strategies was 27%, that is 8% more than the percentage presented in 2021</w:t>
      </w:r>
      <w:r w:rsidR="000917EC" w:rsidRPr="00BF4524">
        <w:rPr>
          <w:rFonts w:cs="Calibri"/>
        </w:rPr>
        <w:t>. Obtaining data is fuel for data analysis and decision making, however due to privacy regulations the efficiency in data collection has decreased, causing professionals to have to resort to other tools that will be presented below.</w:t>
      </w:r>
      <w:r w:rsidR="000917EC" w:rsidRPr="00BF4524">
        <w:rPr>
          <w:rFonts w:cs="Calibri"/>
          <w:b/>
          <w:bCs/>
        </w:rPr>
        <w:t xml:space="preserve"> </w:t>
      </w:r>
    </w:p>
    <w:p w14:paraId="24996DBA" w14:textId="77D43BE0" w:rsidR="00C96C23" w:rsidRPr="00BF4524" w:rsidRDefault="00BB0CC3" w:rsidP="00DF6AE6">
      <w:pPr>
        <w:rPr>
          <w:rFonts w:cs="Calibri"/>
          <w:i/>
          <w:iCs/>
          <w:sz w:val="18"/>
          <w:szCs w:val="18"/>
        </w:rPr>
      </w:pPr>
      <w:r w:rsidRPr="00BF4524">
        <w:rPr>
          <w:rFonts w:cs="Calibri"/>
          <w:sz w:val="24"/>
          <w:szCs w:val="24"/>
        </w:rPr>
        <w:lastRenderedPageBreak/>
        <w:drawing>
          <wp:inline distT="0" distB="0" distL="0" distR="0" wp14:anchorId="4359202C" wp14:editId="5B0486B5">
            <wp:extent cx="6177915" cy="3649980"/>
            <wp:effectExtent l="0" t="0" r="0" b="7620"/>
            <wp:docPr id="100007744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7444" name="Imagem 1" descr="Gráfico, Gráfico de linhas&#10;&#10;Descrição gerada automaticamente"/>
                    <pic:cNvPicPr/>
                  </pic:nvPicPr>
                  <pic:blipFill>
                    <a:blip r:embed="rId9"/>
                    <a:stretch>
                      <a:fillRect/>
                    </a:stretch>
                  </pic:blipFill>
                  <pic:spPr>
                    <a:xfrm>
                      <a:off x="0" y="0"/>
                      <a:ext cx="6223871" cy="3677131"/>
                    </a:xfrm>
                    <a:prstGeom prst="rect">
                      <a:avLst/>
                    </a:prstGeom>
                  </pic:spPr>
                </pic:pic>
              </a:graphicData>
            </a:graphic>
          </wp:inline>
        </w:drawing>
      </w:r>
      <w:r w:rsidR="00C96C23" w:rsidRPr="00BF4524">
        <w:rPr>
          <w:rFonts w:cs="Calibri"/>
          <w:i/>
          <w:iCs/>
          <w:sz w:val="18"/>
          <w:szCs w:val="18"/>
        </w:rPr>
        <w:t xml:space="preserve">Figure </w:t>
      </w:r>
      <w:r w:rsidR="00C96C23" w:rsidRPr="00BF4524">
        <w:rPr>
          <w:rFonts w:cs="Calibri"/>
          <w:i/>
          <w:iCs/>
          <w:sz w:val="18"/>
          <w:szCs w:val="18"/>
        </w:rPr>
        <w:t>2</w:t>
      </w:r>
      <w:r w:rsidR="00C96C23" w:rsidRPr="00BF4524">
        <w:rPr>
          <w:rFonts w:cs="Calibri"/>
          <w:i/>
          <w:iCs/>
          <w:sz w:val="18"/>
          <w:szCs w:val="18"/>
        </w:rPr>
        <w:t xml:space="preserve">: Enterprises Using Software Solutions for Marketing Purpose </w:t>
      </w:r>
      <w:r w:rsidR="00C96C23" w:rsidRPr="00BF4524">
        <w:rPr>
          <w:rFonts w:cs="Calibri"/>
          <w:i/>
          <w:iCs/>
          <w:sz w:val="18"/>
          <w:szCs w:val="18"/>
        </w:rPr>
        <w:t>2015-2021</w:t>
      </w:r>
      <w:r w:rsidR="00C96C23" w:rsidRPr="00BF4524">
        <w:rPr>
          <w:rFonts w:cs="Calibri"/>
          <w:i/>
          <w:iCs/>
          <w:sz w:val="18"/>
          <w:szCs w:val="18"/>
        </w:rPr>
        <w:t xml:space="preserve"> Source:  </w:t>
      </w:r>
      <w:r w:rsidR="00C96C23" w:rsidRPr="00BF4524">
        <w:rPr>
          <w:rFonts w:cs="Calibri"/>
          <w:i/>
          <w:iCs/>
          <w:sz w:val="18"/>
          <w:szCs w:val="18"/>
        </w:rPr>
        <w:fldChar w:fldCharType="begin"/>
      </w:r>
      <w:r w:rsidR="00C96C23" w:rsidRPr="00BF4524">
        <w:rPr>
          <w:rFonts w:cs="Calibri"/>
          <w:i/>
          <w:iCs/>
          <w:sz w:val="18"/>
          <w:szCs w:val="18"/>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sidR="00C96C23" w:rsidRPr="00BF4524">
        <w:rPr>
          <w:rFonts w:cs="Calibri"/>
          <w:i/>
          <w:iCs/>
          <w:sz w:val="18"/>
          <w:szCs w:val="18"/>
        </w:rPr>
        <w:fldChar w:fldCharType="separate"/>
      </w:r>
      <w:r w:rsidR="00C96C23" w:rsidRPr="00BF4524">
        <w:rPr>
          <w:rFonts w:cs="Calibri"/>
          <w:i/>
          <w:iCs/>
          <w:kern w:val="0"/>
          <w:sz w:val="18"/>
          <w:szCs w:val="18"/>
        </w:rPr>
        <w:t>(“Statistics | Eurostat,” n.d.)</w:t>
      </w:r>
      <w:r w:rsidR="00C96C23" w:rsidRPr="00BF4524">
        <w:rPr>
          <w:rFonts w:cs="Calibri"/>
          <w:i/>
          <w:iCs/>
          <w:sz w:val="18"/>
          <w:szCs w:val="18"/>
        </w:rPr>
        <w:fldChar w:fldCharType="end"/>
      </w:r>
    </w:p>
    <w:p w14:paraId="2C525BB5" w14:textId="77777777" w:rsidR="00DF6AE6" w:rsidRPr="00BF4524" w:rsidRDefault="00DF6AE6" w:rsidP="00DF6AE6">
      <w:pPr>
        <w:rPr>
          <w:rFonts w:cs="Calibri"/>
          <w:sz w:val="24"/>
          <w:szCs w:val="24"/>
        </w:rPr>
      </w:pPr>
    </w:p>
    <w:p w14:paraId="4E69D849" w14:textId="613521FA" w:rsidR="00BB0CC3" w:rsidRPr="00BF4524" w:rsidRDefault="00BB0CC3" w:rsidP="000917EC">
      <w:pPr>
        <w:rPr>
          <w:rFonts w:cs="Calibri"/>
        </w:rPr>
      </w:pPr>
      <w:r w:rsidRPr="00BF4524">
        <w:rPr>
          <w:rFonts w:cs="Calibri"/>
        </w:rPr>
        <w:t xml:space="preserve">This fact has occurred due to the increase in privacy regulations that prevent the capture of data through cookies, for example, due to this it is also necessary to implement new capture methods like Customer Data Platforms (CDPs), for example. </w:t>
      </w:r>
      <w:sdt>
        <w:sdtPr>
          <w:rPr>
            <w:rFonts w:cs="Calibri"/>
          </w:rPr>
          <w:id w:val="-354651523"/>
          <w:citation/>
        </w:sdtPr>
        <w:sdtContent>
          <w:r w:rsidRPr="00BF4524">
            <w:rPr>
              <w:rFonts w:cs="Calibri"/>
            </w:rPr>
            <w:fldChar w:fldCharType="begin"/>
          </w:r>
          <w:r w:rsidRPr="00BF4524">
            <w:rPr>
              <w:rFonts w:cs="Calibri"/>
            </w:rPr>
            <w:instrText xml:space="preserve"> CITATION Sta24 \l 6153 </w:instrText>
          </w:r>
          <w:r w:rsidRPr="00BF4524">
            <w:rPr>
              <w:rFonts w:cs="Calibri"/>
            </w:rPr>
            <w:fldChar w:fldCharType="separate"/>
          </w:r>
          <w:r w:rsidRPr="00BF4524">
            <w:rPr>
              <w:rFonts w:cs="Calibri"/>
            </w:rPr>
            <w:t>( Statista Research Department, 2024)</w:t>
          </w:r>
          <w:r w:rsidRPr="00BF4524">
            <w:rPr>
              <w:rFonts w:cs="Calibri"/>
            </w:rPr>
            <w:fldChar w:fldCharType="end"/>
          </w:r>
        </w:sdtContent>
      </w:sdt>
    </w:p>
    <w:p w14:paraId="212C1B6C" w14:textId="2C79EBC8" w:rsidR="00D11311" w:rsidRPr="00BF4524" w:rsidRDefault="000917EC" w:rsidP="00D11311">
      <w:r w:rsidRPr="00BF4524">
        <w:t xml:space="preserve">An example of this, second </w:t>
      </w:r>
      <w:r w:rsidRPr="00BF4524">
        <w:fldChar w:fldCharType="begin"/>
      </w:r>
      <w:r w:rsidRPr="00BF4524">
        <w:instrText xml:space="preserve"> ADDIN ZOTERO_ITEM CSL_CITATION {"citationID":"CiK9wzim","properties":{"formattedCitation":"(\\uc0\\u8220{}The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BF4524">
        <w:fldChar w:fldCharType="separate"/>
      </w:r>
      <w:r w:rsidRPr="00BF4524">
        <w:rPr>
          <w:kern w:val="0"/>
        </w:rPr>
        <w:t>(“The New Rules of Data Privacy,” n.d.)</w:t>
      </w:r>
      <w:r w:rsidRPr="00BF4524">
        <w:fldChar w:fldCharType="end"/>
      </w:r>
      <w:r w:rsidRPr="00BF4524">
        <w:t xml:space="preserve"> was Apple’s upgrade that allows users to block data sharing for many applications, with this many companies lost relevant information about users. As mentioned, this cost more than 10 billion for social media for example that used personal data to share with large companies. </w:t>
      </w:r>
      <w:r w:rsidRPr="00BF4524">
        <w:fldChar w:fldCharType="begin"/>
      </w:r>
      <w:r w:rsidRPr="00BF4524">
        <w:instrText xml:space="preserve"> ADDIN ZOTERO_ITEM CSL_CITATION {"citationID":"flcIZXCt","properties":{"formattedCitation":"(\\uc0\\u8220{}The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BF4524">
        <w:fldChar w:fldCharType="separate"/>
      </w:r>
      <w:r w:rsidRPr="00BF4524">
        <w:rPr>
          <w:kern w:val="0"/>
        </w:rPr>
        <w:t>(“The New Rules of Data Privacy,” n.d.)</w:t>
      </w:r>
      <w:r w:rsidRPr="00BF4524">
        <w:fldChar w:fldCharType="end"/>
      </w:r>
    </w:p>
    <w:p w14:paraId="043BA2AC" w14:textId="10F274EC" w:rsidR="00C96C23" w:rsidRPr="00BF4524" w:rsidRDefault="005B5538" w:rsidP="00BF4524">
      <w:pPr>
        <w:pStyle w:val="Ttulo1"/>
      </w:pPr>
      <w:bookmarkStart w:id="1" w:name="_Toc180872908"/>
      <w:r w:rsidRPr="00BF4524">
        <w:t>Objectives</w:t>
      </w:r>
      <w:bookmarkEnd w:id="1"/>
    </w:p>
    <w:p w14:paraId="79B60FF2" w14:textId="2CA47E79" w:rsidR="00C35AED" w:rsidRPr="00BF4524" w:rsidRDefault="00B9740F" w:rsidP="005B5538">
      <w:r w:rsidRPr="00BF4524">
        <w:t xml:space="preserve">The main objective of this project is to demonstrate the importance and efficiency of data analysis for a company also </w:t>
      </w:r>
      <w:r w:rsidR="00FE3745" w:rsidRPr="00BF4524">
        <w:rPr>
          <w:rFonts w:cs="Calibri"/>
          <w:color w:val="000000" w:themeColor="text1"/>
        </w:rPr>
        <w:t>how using these tools can increase a company's capacity in the short and long term</w:t>
      </w:r>
      <w:r w:rsidRPr="00BF4524">
        <w:rPr>
          <w:rFonts w:cs="Calibri"/>
          <w:color w:val="000000" w:themeColor="text1"/>
        </w:rPr>
        <w:t>.</w:t>
      </w:r>
    </w:p>
    <w:p w14:paraId="1E2A62B6" w14:textId="5B19970A" w:rsidR="00A74781" w:rsidRPr="00BF4524" w:rsidRDefault="00A74781" w:rsidP="005B5538">
      <w:pPr>
        <w:rPr>
          <w:rFonts w:cs="Calibri"/>
        </w:rPr>
      </w:pPr>
      <w:r w:rsidRPr="00BF4524">
        <w:rPr>
          <w:rFonts w:cs="Calibri"/>
        </w:rPr>
        <w:t xml:space="preserve">“The more customers you have, the more data you can gather, and that data, when analysed with machine-learning tools, allows you to offer a better product that attracts more customers.” </w:t>
      </w:r>
      <w:r w:rsidRPr="00BF4524">
        <w:rPr>
          <w:rFonts w:cs="Calibri"/>
        </w:rPr>
        <w:fldChar w:fldCharType="begin"/>
      </w:r>
      <w:r w:rsidRPr="00BF4524">
        <w:rPr>
          <w:rFonts w:cs="Calibri"/>
        </w:rPr>
        <w:instrText xml:space="preserve"> ADDIN ZOTERO_ITEM CSL_CITATION {"citationID":"aY8PAmM7","properties":{"formattedCitation":"(\\uc0\\u8220{}When Data Creates Competitive Advantage,\\uc0\\u8221{} n.d.)","plainCitation":"(“When Data Creates Competitive Advantage,” n.d.)","noteIndex":0},"citationItems":[{"id":23,"uris":["http://zotero.org/users/local/9bsqHZh8/items/QGKHHTSG"],"itemData":{"id":23,"type":"webpage","abstract":"Many executives assume that customer data can give you an unbeatable edge. The more customers you have, the more data you can gather, and that data, when analyzed, allows you to offer a better product that attracts more customers. You can then collect even more data, repeating the cycle until you eventually marginalize your competitors. But this thinking is usually wrong. Though the virtuous cycles of data-enabled learning may look similar to those of network effects—wherein an offering increases in value to users as more people adopt it and ultimately garners a critical mass of users that shuts out competitors—they are not as powerful or as enduring. Nevertheless, under the right conditions, customer data can help build competitive defenses. It all depends on whether the data offers high and lasting value, is proprietary, leads to improvements that can’t be easily imitated, or generates insights that can be quickly incorporated. Those characteristics do give firms an advantage. And when learning from one customer rapidly improves an offering for others (think Google Maps), people will care about how many other people are adopting it, and it will enjoy those sought-after network effects.","language":"en","note":"section: Competitive strategy","title":"When Data Creates Competitive Advantage","URL":"https://hbr.org/2020/01/when-data-creates-competitive-advantage?form=MG0AV3","accessed":{"date-parts":[["2024",10,22]]}}}],"schema":"https://github.com/citation-style-language/schema/raw/master/csl-citation.json"} </w:instrText>
      </w:r>
      <w:r w:rsidRPr="00BF4524">
        <w:rPr>
          <w:rFonts w:cs="Calibri"/>
        </w:rPr>
        <w:fldChar w:fldCharType="separate"/>
      </w:r>
      <w:r w:rsidRPr="00BF4524">
        <w:rPr>
          <w:rFonts w:cs="Calibri"/>
        </w:rPr>
        <w:t>(“When Data Creates Competitive Advantage,” n.d.)</w:t>
      </w:r>
      <w:r w:rsidRPr="00BF4524">
        <w:rPr>
          <w:rFonts w:cs="Calibri"/>
        </w:rPr>
        <w:fldChar w:fldCharType="end"/>
      </w:r>
    </w:p>
    <w:p w14:paraId="0E36338C" w14:textId="41579278" w:rsidR="00C96C23" w:rsidRPr="00BF4524" w:rsidRDefault="005B5538" w:rsidP="00C01BA8">
      <w:pPr>
        <w:rPr>
          <w:rFonts w:cs="Calibri"/>
        </w:rPr>
      </w:pPr>
      <w:r w:rsidRPr="00BF4524">
        <w:rPr>
          <w:rFonts w:cs="Calibri"/>
        </w:rPr>
        <w:t>Furthermore, this</w:t>
      </w:r>
      <w:r w:rsidR="00B9740F" w:rsidRPr="00BF4524">
        <w:rPr>
          <w:rFonts w:cs="Calibri"/>
        </w:rPr>
        <w:t xml:space="preserve"> </w:t>
      </w:r>
      <w:r w:rsidRPr="00BF4524">
        <w:rPr>
          <w:rFonts w:cs="Calibri"/>
        </w:rPr>
        <w:t xml:space="preserve">project </w:t>
      </w:r>
      <w:r w:rsidR="00B9740F" w:rsidRPr="00BF4524">
        <w:rPr>
          <w:rFonts w:cs="Calibri"/>
        </w:rPr>
        <w:t>going to present how data privacy has impacted the industry and how the changes have been beneficial</w:t>
      </w:r>
      <w:r w:rsidR="00DF6AE6" w:rsidRPr="00BF4524">
        <w:rPr>
          <w:rFonts w:cs="Calibri"/>
        </w:rPr>
        <w:t xml:space="preserve">. </w:t>
      </w:r>
    </w:p>
    <w:p w14:paraId="427A57EB" w14:textId="5D9D8DC4" w:rsidR="00DF6AE6" w:rsidRPr="00BF4524" w:rsidRDefault="00DF6AE6" w:rsidP="00DF6AE6">
      <w:pPr>
        <w:rPr>
          <w:rFonts w:cs="Calibri"/>
        </w:rPr>
      </w:pPr>
      <w:r w:rsidRPr="00BF4524">
        <w:rPr>
          <w:rFonts w:cs="Calibri"/>
        </w:rPr>
        <w:t xml:space="preserve">Privacy regulation had a major impact on the data industry however, these restrictions opened the possibility for new businesses, allowing new companies to be able to deliver this information in a clear, simplified and secure way to a company and from the target that is being collected this data </w:t>
      </w:r>
      <w:r w:rsidRPr="00BF4524">
        <w:rPr>
          <w:rFonts w:cs="Calibri"/>
        </w:rPr>
        <w:lastRenderedPageBreak/>
        <w:t>(customers)</w:t>
      </w:r>
      <w:r w:rsidRPr="00BF4524">
        <w:rPr>
          <w:rFonts w:cs="Calibri"/>
        </w:rPr>
        <w:t xml:space="preserve"> i</w:t>
      </w:r>
      <w:r w:rsidRPr="00BF4524">
        <w:rPr>
          <w:rFonts w:cs="Calibri"/>
        </w:rPr>
        <w:t>n this project, some alternatives and new entrants to the Data Analysis market will be presented.</w:t>
      </w:r>
    </w:p>
    <w:p w14:paraId="2295D46E" w14:textId="42BC00C3" w:rsidR="00AD15D2" w:rsidRPr="00BF4524" w:rsidRDefault="005B5538" w:rsidP="00DF6AE6">
      <w:pPr>
        <w:pStyle w:val="Ttulo1"/>
      </w:pPr>
      <w:bookmarkStart w:id="2" w:name="_Toc180872909"/>
      <w:r w:rsidRPr="00BF4524">
        <w:t>Data Source</w:t>
      </w:r>
      <w:bookmarkEnd w:id="2"/>
    </w:p>
    <w:p w14:paraId="3F68BB77" w14:textId="00547292" w:rsidR="00AD15D2" w:rsidRPr="00BF4524" w:rsidRDefault="00007D12" w:rsidP="008A16BA">
      <w:r w:rsidRPr="00BF4524">
        <w:rPr>
          <w:rFonts w:cs="Calibri"/>
        </w:rPr>
        <w:t xml:space="preserve">The data sources where the necessary information will be collected will be mainly through public sources such as Ireland's Open Data, websites like Statista, Eurostat and books that support the principal idea also, field research with small businesses </w:t>
      </w:r>
      <w:proofErr w:type="gramStart"/>
      <w:r w:rsidRPr="00BF4524">
        <w:rPr>
          <w:rFonts w:cs="Calibri"/>
        </w:rPr>
        <w:t>in order to</w:t>
      </w:r>
      <w:proofErr w:type="gramEnd"/>
      <w:r w:rsidRPr="00BF4524">
        <w:rPr>
          <w:rFonts w:cs="Calibri"/>
        </w:rPr>
        <w:t xml:space="preserve"> improve the number of businesses using Data Analysis as a competitive advantage. </w:t>
      </w:r>
    </w:p>
    <w:p w14:paraId="6C456CDA" w14:textId="28599D40" w:rsidR="00AD15D2" w:rsidRPr="00BF4524" w:rsidRDefault="00AD15D2" w:rsidP="00BF4524">
      <w:pPr>
        <w:pStyle w:val="Ttulo1"/>
      </w:pPr>
      <w:bookmarkStart w:id="3" w:name="_Toc180872910"/>
      <w:r w:rsidRPr="00BF4524">
        <w:t>Scope</w:t>
      </w:r>
      <w:bookmarkEnd w:id="3"/>
    </w:p>
    <w:p w14:paraId="63B8233E" w14:textId="308A00F3" w:rsidR="00AD15D2" w:rsidRPr="00BF4524" w:rsidRDefault="00AD15D2" w:rsidP="008A16BA">
      <w:r w:rsidRPr="00BF4524">
        <w:t xml:space="preserve">This Project will be divided into two phases, and in the first phase facts will be presented on how companies can </w:t>
      </w:r>
      <w:r w:rsidR="00BF4524">
        <w:t xml:space="preserve">be </w:t>
      </w:r>
      <w:r w:rsidRPr="00BF4524">
        <w:t xml:space="preserve">benefit from the implementation of data analysis, presenting real numbers of how the market is in relation to the citation of this tool. Also, what are the challenges in this area and what are the current sources of data collection. </w:t>
      </w:r>
    </w:p>
    <w:p w14:paraId="2A29A690" w14:textId="7C679F9D" w:rsidR="007C073B" w:rsidRPr="00BF4524" w:rsidRDefault="00C96C23" w:rsidP="007C073B">
      <w:pPr>
        <w:pStyle w:val="Ttulo3"/>
        <w:rPr>
          <w:sz w:val="32"/>
          <w:szCs w:val="32"/>
        </w:rPr>
      </w:pPr>
      <w:bookmarkStart w:id="4" w:name="_Toc180872911"/>
      <w:r w:rsidRPr="00BF4524">
        <w:rPr>
          <w:sz w:val="32"/>
          <w:szCs w:val="32"/>
        </w:rPr>
        <w:t>Data Collection</w:t>
      </w:r>
      <w:bookmarkEnd w:id="4"/>
    </w:p>
    <w:p w14:paraId="0E7D95DF" w14:textId="77777777" w:rsidR="00AD15D2" w:rsidRPr="00BF4524" w:rsidRDefault="00AD15D2" w:rsidP="008A16BA">
      <w:r w:rsidRPr="00BF4524">
        <w:t xml:space="preserve">Collection of data and information that proves that the adhesion to this tool results in benefits for the company. </w:t>
      </w:r>
    </w:p>
    <w:p w14:paraId="26A3F580" w14:textId="7E3CEC92" w:rsidR="007C073B" w:rsidRPr="00BF4524" w:rsidRDefault="00C96C23" w:rsidP="007C073B">
      <w:pPr>
        <w:pStyle w:val="Ttulo3"/>
        <w:rPr>
          <w:sz w:val="32"/>
          <w:szCs w:val="32"/>
        </w:rPr>
      </w:pPr>
      <w:bookmarkStart w:id="5" w:name="_Toc180872912"/>
      <w:r w:rsidRPr="00BF4524">
        <w:rPr>
          <w:sz w:val="32"/>
          <w:szCs w:val="32"/>
        </w:rPr>
        <w:t>Problem and Solution</w:t>
      </w:r>
      <w:bookmarkEnd w:id="5"/>
    </w:p>
    <w:p w14:paraId="151AB9A8" w14:textId="627D1002" w:rsidR="00AD15D2" w:rsidRPr="00BF4524" w:rsidRDefault="00AD15D2" w:rsidP="008A16BA">
      <w:r w:rsidRPr="00BF4524">
        <w:t xml:space="preserve">Exploration of the problem at hand, how the privacy policy has interfered in the data market and what are the current solutions so that data continues to be collected ethically and securely. </w:t>
      </w:r>
    </w:p>
    <w:p w14:paraId="708C5770" w14:textId="5F89A18D" w:rsidR="007C073B" w:rsidRPr="00BF4524" w:rsidRDefault="00C96C23" w:rsidP="007C073B">
      <w:pPr>
        <w:pStyle w:val="Ttulo3"/>
        <w:rPr>
          <w:sz w:val="32"/>
          <w:szCs w:val="32"/>
        </w:rPr>
      </w:pPr>
      <w:bookmarkStart w:id="6" w:name="_Toc180872913"/>
      <w:r w:rsidRPr="00BF4524">
        <w:rPr>
          <w:sz w:val="32"/>
          <w:szCs w:val="32"/>
        </w:rPr>
        <w:t>Research</w:t>
      </w:r>
      <w:bookmarkEnd w:id="6"/>
    </w:p>
    <w:p w14:paraId="10D76E46" w14:textId="77777777" w:rsidR="00AD15D2" w:rsidRPr="00BF4524" w:rsidRDefault="00AD15D2" w:rsidP="008A16BA">
      <w:r w:rsidRPr="00BF4524">
        <w:t xml:space="preserve">Research data analysis solutions offered by the current market with a focus on small businesses, conduct field research with the intention of understanding the number of small businesses that have joined the analysis tool from the beginning or that have not yet joined, understand reasons for not adhering to it. </w:t>
      </w:r>
    </w:p>
    <w:p w14:paraId="09391A88" w14:textId="480667E5" w:rsidR="007C073B" w:rsidRPr="00BF4524" w:rsidRDefault="00C96C23" w:rsidP="007C073B">
      <w:pPr>
        <w:pStyle w:val="Ttulo3"/>
        <w:rPr>
          <w:sz w:val="32"/>
          <w:szCs w:val="32"/>
        </w:rPr>
      </w:pPr>
      <w:bookmarkStart w:id="7" w:name="_Toc180872914"/>
      <w:r w:rsidRPr="00BF4524">
        <w:rPr>
          <w:sz w:val="32"/>
          <w:szCs w:val="32"/>
        </w:rPr>
        <w:t>Action Plan</w:t>
      </w:r>
      <w:bookmarkEnd w:id="7"/>
    </w:p>
    <w:p w14:paraId="178D72F1" w14:textId="371EB1CD" w:rsidR="007905E7" w:rsidRPr="00BF4524" w:rsidRDefault="00AD15D2" w:rsidP="008A16BA">
      <w:r w:rsidRPr="00BF4524">
        <w:t>Research and offer solutions for small businesses with the intention of educating and expanding the Data Analytics market.</w:t>
      </w:r>
    </w:p>
    <w:p w14:paraId="3FD4F37D" w14:textId="1BAF1000" w:rsidR="007C073B" w:rsidRPr="00BF4524" w:rsidRDefault="00C96C23" w:rsidP="007C073B">
      <w:pPr>
        <w:pStyle w:val="Ttulo3"/>
        <w:rPr>
          <w:sz w:val="32"/>
          <w:szCs w:val="32"/>
        </w:rPr>
      </w:pPr>
      <w:bookmarkStart w:id="8" w:name="_Toc180872915"/>
      <w:r w:rsidRPr="00BF4524">
        <w:rPr>
          <w:sz w:val="32"/>
          <w:szCs w:val="32"/>
        </w:rPr>
        <w:t>Data Monitoring</w:t>
      </w:r>
      <w:bookmarkEnd w:id="8"/>
    </w:p>
    <w:p w14:paraId="4E0B689A" w14:textId="1F3DCF1C" w:rsidR="00BB0CC3" w:rsidRPr="00BF4524" w:rsidRDefault="00F4776C" w:rsidP="008A16BA">
      <w:r w:rsidRPr="00BF4524">
        <w:t>Data monitoring, checking the number of companies that have adopted data analysis tools in the year 2024</w:t>
      </w:r>
      <w:r w:rsidRPr="00BF4524">
        <w:t xml:space="preserve"> and</w:t>
      </w:r>
      <w:r w:rsidRPr="00BF4524">
        <w:t xml:space="preserve"> how these companies are growing in relation to capital and expansion.</w:t>
      </w:r>
    </w:p>
    <w:p w14:paraId="68477FD8" w14:textId="3A02DCC3" w:rsidR="007C073B" w:rsidRPr="00BF4524" w:rsidRDefault="00C96C23" w:rsidP="006455DC">
      <w:pPr>
        <w:pStyle w:val="Ttulo3"/>
        <w:rPr>
          <w:sz w:val="32"/>
          <w:szCs w:val="32"/>
        </w:rPr>
      </w:pPr>
      <w:bookmarkStart w:id="9" w:name="_Toc180872916"/>
      <w:r w:rsidRPr="00BF4524">
        <w:rPr>
          <w:sz w:val="32"/>
          <w:szCs w:val="32"/>
        </w:rPr>
        <w:t>Boundaries</w:t>
      </w:r>
      <w:bookmarkEnd w:id="9"/>
    </w:p>
    <w:p w14:paraId="7EF1D698" w14:textId="32DA39AB" w:rsidR="00AD15D2" w:rsidRPr="00BF4524" w:rsidRDefault="00AD15D2" w:rsidP="001C31B6">
      <w:r w:rsidRPr="00BF4524">
        <w:t xml:space="preserve">Information on the performance of specific companies will not be included, as well as field research will be carried out only with small companies that have been in the market for less than 5 years so that the behaviour of this group of companies in this period can be understood. </w:t>
      </w:r>
    </w:p>
    <w:p w14:paraId="6BAEF80E" w14:textId="77777777" w:rsidR="00BF4524" w:rsidRPr="00BF4524" w:rsidRDefault="00BF4524" w:rsidP="001C31B6"/>
    <w:p w14:paraId="788BFEE5" w14:textId="5082BDB5" w:rsidR="00925FFA" w:rsidRPr="00BF4524" w:rsidRDefault="00C96C23" w:rsidP="00C96C23">
      <w:pPr>
        <w:pStyle w:val="Ttulo3"/>
        <w:rPr>
          <w:sz w:val="32"/>
          <w:szCs w:val="32"/>
        </w:rPr>
      </w:pPr>
      <w:bookmarkStart w:id="10" w:name="_Toc180872917"/>
      <w:r w:rsidRPr="00BF4524">
        <w:rPr>
          <w:sz w:val="32"/>
          <w:szCs w:val="32"/>
        </w:rPr>
        <w:lastRenderedPageBreak/>
        <w:t>Timeline</w:t>
      </w:r>
      <w:bookmarkEnd w:id="10"/>
      <w:r w:rsidRPr="00BF4524">
        <w:rPr>
          <w:sz w:val="32"/>
          <w:szCs w:val="32"/>
        </w:rPr>
        <w:t xml:space="preserve"> </w:t>
      </w:r>
    </w:p>
    <w:p w14:paraId="4BC01E39" w14:textId="77777777" w:rsidR="006455DC" w:rsidRPr="00BF4524" w:rsidRDefault="006455DC" w:rsidP="006455DC"/>
    <w:p w14:paraId="139B8AE7" w14:textId="10BCCF73" w:rsidR="007C073B" w:rsidRPr="00BF4524" w:rsidRDefault="007C073B" w:rsidP="008A16BA">
      <w:r w:rsidRPr="00BF4524">
        <w:drawing>
          <wp:inline distT="0" distB="0" distL="0" distR="0" wp14:anchorId="366F2660" wp14:editId="51BC7916">
            <wp:extent cx="5731510" cy="3154045"/>
            <wp:effectExtent l="0" t="0" r="2540" b="8255"/>
            <wp:docPr id="689399322"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99322" name="Imagem 1" descr="Linha do tempo&#10;&#10;Descrição gerada automaticamente"/>
                    <pic:cNvPicPr/>
                  </pic:nvPicPr>
                  <pic:blipFill>
                    <a:blip r:embed="rId10"/>
                    <a:stretch>
                      <a:fillRect/>
                    </a:stretch>
                  </pic:blipFill>
                  <pic:spPr>
                    <a:xfrm>
                      <a:off x="0" y="0"/>
                      <a:ext cx="5731510" cy="3154045"/>
                    </a:xfrm>
                    <a:prstGeom prst="rect">
                      <a:avLst/>
                    </a:prstGeom>
                  </pic:spPr>
                </pic:pic>
              </a:graphicData>
            </a:graphic>
          </wp:inline>
        </w:drawing>
      </w:r>
    </w:p>
    <w:p w14:paraId="7264862E" w14:textId="7B354A13" w:rsidR="007C073B" w:rsidRPr="00BF4524" w:rsidRDefault="007C073B" w:rsidP="008A16BA">
      <w:pPr>
        <w:rPr>
          <w:i/>
          <w:iCs/>
        </w:rPr>
      </w:pPr>
      <w:r w:rsidRPr="00BF4524">
        <w:rPr>
          <w:i/>
          <w:iCs/>
        </w:rPr>
        <w:t>Figure 2:  Project Timeline (High level)</w:t>
      </w:r>
    </w:p>
    <w:p w14:paraId="084DFAC1" w14:textId="77777777" w:rsidR="006455DC" w:rsidRPr="00BF4524" w:rsidRDefault="006455DC" w:rsidP="008A16BA">
      <w:pPr>
        <w:rPr>
          <w:i/>
          <w:iCs/>
        </w:rPr>
      </w:pPr>
    </w:p>
    <w:p w14:paraId="64B06B8B" w14:textId="693CDB4F" w:rsidR="007C073B" w:rsidRPr="00BF4524" w:rsidRDefault="006455DC" w:rsidP="006455DC">
      <w:pPr>
        <w:pStyle w:val="Ttulo1"/>
      </w:pPr>
      <w:bookmarkStart w:id="11" w:name="_Toc180872918"/>
      <w:r w:rsidRPr="00BF4524">
        <w:t>Ethical Considerations</w:t>
      </w:r>
      <w:bookmarkEnd w:id="11"/>
    </w:p>
    <w:p w14:paraId="5D38255C" w14:textId="1E023EC1" w:rsidR="005C4370" w:rsidRPr="005C4370" w:rsidRDefault="005C4370" w:rsidP="008A16BA">
      <w:r w:rsidRPr="00BF4524">
        <w:t xml:space="preserve">The data presented in this project will be collected from public sources with information authorized by the companies that will be mentioned here. Much of the data will be processed in </w:t>
      </w:r>
      <w:r>
        <w:t>groups of data</w:t>
      </w:r>
      <w:r w:rsidRPr="00BF4524">
        <w:t xml:space="preserve"> </w:t>
      </w:r>
      <w:r w:rsidR="00F54BD7">
        <w:t xml:space="preserve">ensuring that no company name is cited. Any data collected from specific companies in the field survey will be presented anonymously. </w:t>
      </w:r>
    </w:p>
    <w:p w14:paraId="47FD99EC" w14:textId="77777777" w:rsidR="007905E7" w:rsidRPr="005C4370" w:rsidRDefault="007905E7" w:rsidP="008A16BA"/>
    <w:p w14:paraId="3684FAD4" w14:textId="77777777" w:rsidR="00F37A03" w:rsidRPr="005C4370" w:rsidRDefault="00F37A03" w:rsidP="008A16BA"/>
    <w:p w14:paraId="1E4DF3B3" w14:textId="77777777" w:rsidR="00F37A03" w:rsidRPr="005C4370" w:rsidRDefault="00F37A03" w:rsidP="008A16BA"/>
    <w:p w14:paraId="28B78C1B" w14:textId="77777777" w:rsidR="00F37A03" w:rsidRPr="005C4370" w:rsidRDefault="00F37A03" w:rsidP="008A16BA"/>
    <w:p w14:paraId="328C897A" w14:textId="77777777" w:rsidR="00F37A03" w:rsidRPr="005C4370" w:rsidRDefault="00F37A03" w:rsidP="008A16BA"/>
    <w:p w14:paraId="2F306517" w14:textId="77777777" w:rsidR="00BB0CC3" w:rsidRPr="005C4370" w:rsidRDefault="00BB0CC3" w:rsidP="008A16BA"/>
    <w:p w14:paraId="7E9BB00A" w14:textId="77777777" w:rsidR="00BB0CC3" w:rsidRPr="005C4370" w:rsidRDefault="00BB0CC3" w:rsidP="008A16BA"/>
    <w:p w14:paraId="6E94B7B2" w14:textId="77777777" w:rsidR="00BF4524" w:rsidRPr="005C4370" w:rsidRDefault="00BF4524" w:rsidP="008A16BA"/>
    <w:p w14:paraId="21DFF051" w14:textId="77777777" w:rsidR="00BF4524" w:rsidRPr="005C4370" w:rsidRDefault="00BF4524" w:rsidP="008A16BA"/>
    <w:p w14:paraId="24C8065F" w14:textId="77777777" w:rsidR="00BF4524" w:rsidRPr="005C4370" w:rsidRDefault="00BF4524" w:rsidP="008A16BA"/>
    <w:p w14:paraId="128AAD78" w14:textId="1D9E9610" w:rsidR="006455DC" w:rsidRPr="005C4370" w:rsidRDefault="00BF4524" w:rsidP="00BF4524">
      <w:pPr>
        <w:pStyle w:val="Ttulo1"/>
        <w:tabs>
          <w:tab w:val="left" w:pos="3636"/>
        </w:tabs>
      </w:pPr>
      <w:r w:rsidRPr="005C4370">
        <w:lastRenderedPageBreak/>
        <w:tab/>
      </w:r>
    </w:p>
    <w:p w14:paraId="354B1CDA" w14:textId="77777777" w:rsidR="00BF4524" w:rsidRPr="00BF4524" w:rsidRDefault="00E60722" w:rsidP="00BF4524">
      <w:pPr>
        <w:pStyle w:val="Ttulo1"/>
      </w:pPr>
      <w:bookmarkStart w:id="12" w:name="_Toc180872919"/>
      <w:r w:rsidRPr="00BF4524">
        <w:t>References</w:t>
      </w:r>
      <w:bookmarkEnd w:id="12"/>
    </w:p>
    <w:p w14:paraId="17A4E50B" w14:textId="7B9F9CB1" w:rsidR="006018D2" w:rsidRPr="00BF4524" w:rsidRDefault="006018D2" w:rsidP="00BF4524">
      <w:pPr>
        <w:pStyle w:val="Ttulo1"/>
      </w:pPr>
      <w:r w:rsidRPr="00BF4524">
        <w:rPr>
          <w:color w:val="196B24" w:themeColor="accent3"/>
        </w:rPr>
        <w:fldChar w:fldCharType="begin"/>
      </w:r>
      <w:r w:rsidRPr="00BF4524">
        <w:rPr>
          <w:color w:val="196B24" w:themeColor="accent3"/>
        </w:rPr>
        <w:instrText xml:space="preserve"> ADDIN ZOTERO_BIBL {"uncited":[],"omitted":[],"custom":[]} CSL_BIBLIOGRAPHY </w:instrText>
      </w:r>
      <w:r w:rsidRPr="00BF4524">
        <w:rPr>
          <w:color w:val="196B24" w:themeColor="accent3"/>
        </w:rPr>
        <w:fldChar w:fldCharType="separate"/>
      </w:r>
    </w:p>
    <w:p w14:paraId="2BF389E0" w14:textId="77777777" w:rsidR="006018D2" w:rsidRPr="00BF4524" w:rsidRDefault="006018D2" w:rsidP="006018D2">
      <w:pPr>
        <w:pStyle w:val="Bibliografia"/>
        <w:rPr>
          <w:rFonts w:ascii="Aptos" w:hAnsi="Aptos"/>
          <w:sz w:val="24"/>
        </w:rPr>
      </w:pPr>
      <w:r w:rsidRPr="00BF4524">
        <w:rPr>
          <w:rFonts w:ascii="Aptos" w:hAnsi="Aptos"/>
          <w:sz w:val="24"/>
        </w:rPr>
        <w:t>Croll, A., Yoskovitz, B., 2013b. Lean Analytics: Use Data to Build a Better Startup Faster. O’Reilly Media, Inc.</w:t>
      </w:r>
    </w:p>
    <w:p w14:paraId="38FD16AA" w14:textId="77777777" w:rsidR="006018D2" w:rsidRPr="00BF4524" w:rsidRDefault="006018D2" w:rsidP="006018D2">
      <w:pPr>
        <w:pStyle w:val="Bibliografia"/>
        <w:rPr>
          <w:rFonts w:ascii="Aptos" w:hAnsi="Aptos"/>
          <w:sz w:val="24"/>
        </w:rPr>
      </w:pPr>
      <w:r w:rsidRPr="00BF4524">
        <w:rPr>
          <w:rFonts w:ascii="Aptos" w:hAnsi="Aptos"/>
          <w:sz w:val="24"/>
        </w:rPr>
        <w:t>Statistics | Eurostat [WWW Document], n.d. URL https://ec.europa.eu/eurostat/databrowser/view/tin00116/default/line?lang=en (accessed 10.23.24).</w:t>
      </w:r>
    </w:p>
    <w:p w14:paraId="605B4BC0" w14:textId="77777777" w:rsidR="006018D2" w:rsidRPr="00BF4524" w:rsidRDefault="006018D2" w:rsidP="006018D2">
      <w:pPr>
        <w:pStyle w:val="Bibliografia"/>
        <w:rPr>
          <w:rFonts w:ascii="Aptos" w:hAnsi="Aptos"/>
          <w:sz w:val="24"/>
        </w:rPr>
      </w:pPr>
      <w:r w:rsidRPr="00BF4524">
        <w:rPr>
          <w:rFonts w:ascii="Aptos" w:hAnsi="Aptos"/>
          <w:sz w:val="24"/>
        </w:rPr>
        <w:t>The New Rules of Data Privacy [WWW Document], n.d. URL https://hbr.org/2022/02/the-new-rules-of-data-privacy (accessed 10.23.24).</w:t>
      </w:r>
    </w:p>
    <w:p w14:paraId="2975F658" w14:textId="77777777" w:rsidR="006018D2" w:rsidRPr="00BF4524" w:rsidRDefault="006018D2" w:rsidP="006018D2">
      <w:pPr>
        <w:pStyle w:val="Bibliografia"/>
        <w:rPr>
          <w:rFonts w:ascii="Aptos" w:hAnsi="Aptos"/>
          <w:sz w:val="24"/>
        </w:rPr>
      </w:pPr>
      <w:r w:rsidRPr="00BF4524">
        <w:rPr>
          <w:rFonts w:ascii="Aptos" w:hAnsi="Aptos"/>
          <w:sz w:val="24"/>
        </w:rPr>
        <w:t xml:space="preserve">What is Data Analysis? An Expert Guide </w:t>
      </w:r>
      <w:proofErr w:type="gramStart"/>
      <w:r w:rsidRPr="00BF4524">
        <w:rPr>
          <w:rFonts w:ascii="Aptos" w:hAnsi="Aptos"/>
          <w:sz w:val="24"/>
        </w:rPr>
        <w:t>With</w:t>
      </w:r>
      <w:proofErr w:type="gramEnd"/>
      <w:r w:rsidRPr="00BF4524">
        <w:rPr>
          <w:rFonts w:ascii="Aptos" w:hAnsi="Aptos"/>
          <w:sz w:val="24"/>
        </w:rPr>
        <w:t xml:space="preserve"> Examples [WWW Document], n.d. URL https://www.datacamp.com/blog/what-is-data-analysis-expert-guide?form=MG0AV3 (accessed 10.22.24).</w:t>
      </w:r>
    </w:p>
    <w:p w14:paraId="2D784F88" w14:textId="77777777" w:rsidR="006018D2" w:rsidRPr="00BF4524" w:rsidRDefault="006018D2" w:rsidP="006018D2">
      <w:pPr>
        <w:pStyle w:val="Bibliografia"/>
        <w:rPr>
          <w:rFonts w:ascii="Aptos" w:hAnsi="Aptos"/>
          <w:sz w:val="24"/>
        </w:rPr>
      </w:pPr>
      <w:r w:rsidRPr="00BF4524">
        <w:rPr>
          <w:rFonts w:ascii="Aptos" w:hAnsi="Aptos"/>
          <w:sz w:val="24"/>
        </w:rPr>
        <w:t>When Data Creates Competitive Advantage [WWW Document], n.d. URL https://hbr.org/2020/01/when-data-creates-competitive-advantage?form=MG0AV3 (accessed 10.22.24).</w:t>
      </w:r>
    </w:p>
    <w:p w14:paraId="74207A56" w14:textId="566ED83C" w:rsidR="00E60722" w:rsidRPr="00BF4524" w:rsidRDefault="006018D2">
      <w:r w:rsidRPr="00BF4524">
        <w:rPr>
          <w:color w:val="196B24" w:themeColor="accent3"/>
        </w:rPr>
        <w:fldChar w:fldCharType="end"/>
      </w:r>
    </w:p>
    <w:p w14:paraId="7598CCE3" w14:textId="77777777" w:rsidR="00E60722" w:rsidRPr="00BF4524" w:rsidRDefault="00E60722" w:rsidP="00E60722">
      <w:pPr>
        <w:pStyle w:val="SemEspaamento"/>
      </w:pPr>
    </w:p>
    <w:p w14:paraId="4B8CC748" w14:textId="77777777" w:rsidR="00E60722" w:rsidRPr="00BF4524" w:rsidRDefault="00E60722"/>
    <w:p w14:paraId="2EDEB045" w14:textId="77777777" w:rsidR="00E60722" w:rsidRPr="00BF4524" w:rsidRDefault="00E60722"/>
    <w:p w14:paraId="660052EC" w14:textId="77777777" w:rsidR="00E60722" w:rsidRPr="00BF4524" w:rsidRDefault="00E60722"/>
    <w:p w14:paraId="24E5F2B7" w14:textId="77777777" w:rsidR="00E60722" w:rsidRPr="00BF4524" w:rsidRDefault="00E60722"/>
    <w:p w14:paraId="38B340BE" w14:textId="77777777" w:rsidR="00E60722" w:rsidRPr="00BF4524" w:rsidRDefault="00E60722"/>
    <w:p w14:paraId="37C429AA" w14:textId="77777777" w:rsidR="00E60722" w:rsidRPr="00BF4524" w:rsidRDefault="00E60722"/>
    <w:p w14:paraId="57863B77" w14:textId="77777777" w:rsidR="00E60722" w:rsidRPr="00BF4524" w:rsidRDefault="00E60722"/>
    <w:p w14:paraId="5A89E58E" w14:textId="77777777" w:rsidR="00E60722" w:rsidRPr="00BF4524"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93A1E" w14:textId="77777777" w:rsidR="000A34E2" w:rsidRPr="00BF4524" w:rsidRDefault="000A34E2" w:rsidP="00E60722">
      <w:pPr>
        <w:spacing w:after="0" w:line="240" w:lineRule="auto"/>
      </w:pPr>
      <w:r w:rsidRPr="00BF4524">
        <w:separator/>
      </w:r>
    </w:p>
  </w:endnote>
  <w:endnote w:type="continuationSeparator" w:id="0">
    <w:p w14:paraId="71846832" w14:textId="77777777" w:rsidR="000A34E2" w:rsidRPr="00BF4524" w:rsidRDefault="000A34E2" w:rsidP="00E60722">
      <w:pPr>
        <w:spacing w:after="0" w:line="240" w:lineRule="auto"/>
      </w:pPr>
      <w:r w:rsidRPr="00BF45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Content>
      <w:p w14:paraId="5182CA0A" w14:textId="21B7FBB5" w:rsidR="00E60722" w:rsidRPr="00BF4524" w:rsidRDefault="00F71028">
        <w:pPr>
          <w:pStyle w:val="Rodap"/>
        </w:pPr>
        <w:r w:rsidRPr="00BF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BF4524" w:rsidRDefault="00F71028">
                              <w:pPr>
                                <w:pBdr>
                                  <w:top w:val="single" w:sz="4" w:space="1" w:color="7F7F7F" w:themeColor="background1" w:themeShade="7F"/>
                                </w:pBdr>
                                <w:jc w:val="center"/>
                                <w:rPr>
                                  <w:b/>
                                  <w:bCs/>
                                </w:rPr>
                              </w:pPr>
                              <w:r w:rsidRPr="00BF4524">
                                <w:rPr>
                                  <w:b/>
                                  <w:bCs/>
                                </w:rPr>
                                <w:fldChar w:fldCharType="begin"/>
                              </w:r>
                              <w:r w:rsidRPr="00BF4524">
                                <w:rPr>
                                  <w:b/>
                                  <w:bCs/>
                                </w:rPr>
                                <w:instrText xml:space="preserve"> PAGE   \* MERGEFORMAT </w:instrText>
                              </w:r>
                              <w:r w:rsidRPr="00BF4524">
                                <w:rPr>
                                  <w:b/>
                                  <w:bCs/>
                                </w:rPr>
                                <w:fldChar w:fldCharType="separate"/>
                              </w:r>
                              <w:r w:rsidRPr="00BF4524">
                                <w:rPr>
                                  <w:b/>
                                  <w:bCs/>
                                </w:rPr>
                                <w:t>2</w:t>
                              </w:r>
                              <w:r w:rsidRPr="00BF4524">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BF4524" w:rsidRDefault="00F71028">
                        <w:pPr>
                          <w:pBdr>
                            <w:top w:val="single" w:sz="4" w:space="1" w:color="7F7F7F" w:themeColor="background1" w:themeShade="7F"/>
                          </w:pBdr>
                          <w:jc w:val="center"/>
                          <w:rPr>
                            <w:b/>
                            <w:bCs/>
                          </w:rPr>
                        </w:pPr>
                        <w:r w:rsidRPr="00BF4524">
                          <w:rPr>
                            <w:b/>
                            <w:bCs/>
                          </w:rPr>
                          <w:fldChar w:fldCharType="begin"/>
                        </w:r>
                        <w:r w:rsidRPr="00BF4524">
                          <w:rPr>
                            <w:b/>
                            <w:bCs/>
                          </w:rPr>
                          <w:instrText xml:space="preserve"> PAGE   \* MERGEFORMAT </w:instrText>
                        </w:r>
                        <w:r w:rsidRPr="00BF4524">
                          <w:rPr>
                            <w:b/>
                            <w:bCs/>
                          </w:rPr>
                          <w:fldChar w:fldCharType="separate"/>
                        </w:r>
                        <w:r w:rsidRPr="00BF4524">
                          <w:rPr>
                            <w:b/>
                            <w:bCs/>
                          </w:rPr>
                          <w:t>2</w:t>
                        </w:r>
                        <w:r w:rsidRPr="00BF4524">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7007B" w14:textId="77777777" w:rsidR="000A34E2" w:rsidRPr="00BF4524" w:rsidRDefault="000A34E2" w:rsidP="00E60722">
      <w:pPr>
        <w:spacing w:after="0" w:line="240" w:lineRule="auto"/>
      </w:pPr>
      <w:r w:rsidRPr="00BF4524">
        <w:separator/>
      </w:r>
    </w:p>
  </w:footnote>
  <w:footnote w:type="continuationSeparator" w:id="0">
    <w:p w14:paraId="6DEF8092" w14:textId="77777777" w:rsidR="000A34E2" w:rsidRPr="00BF4524" w:rsidRDefault="000A34E2" w:rsidP="00E60722">
      <w:pPr>
        <w:spacing w:after="0" w:line="240" w:lineRule="auto"/>
      </w:pPr>
      <w:r w:rsidRPr="00BF4524">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12"/>
    <w:rsid w:val="00031197"/>
    <w:rsid w:val="00072CD2"/>
    <w:rsid w:val="000775F0"/>
    <w:rsid w:val="000917EC"/>
    <w:rsid w:val="000A34E2"/>
    <w:rsid w:val="0018793F"/>
    <w:rsid w:val="001F54FC"/>
    <w:rsid w:val="00364729"/>
    <w:rsid w:val="003F65A4"/>
    <w:rsid w:val="00401679"/>
    <w:rsid w:val="004902C7"/>
    <w:rsid w:val="004E164A"/>
    <w:rsid w:val="00505830"/>
    <w:rsid w:val="00590C88"/>
    <w:rsid w:val="005B5538"/>
    <w:rsid w:val="005C4370"/>
    <w:rsid w:val="006018D2"/>
    <w:rsid w:val="006455DC"/>
    <w:rsid w:val="00655FED"/>
    <w:rsid w:val="00664C10"/>
    <w:rsid w:val="0069007E"/>
    <w:rsid w:val="006A7732"/>
    <w:rsid w:val="006D691A"/>
    <w:rsid w:val="006E496D"/>
    <w:rsid w:val="007261B2"/>
    <w:rsid w:val="00766348"/>
    <w:rsid w:val="007905E7"/>
    <w:rsid w:val="007C073B"/>
    <w:rsid w:val="00855CC4"/>
    <w:rsid w:val="00875945"/>
    <w:rsid w:val="008A16BA"/>
    <w:rsid w:val="008B0509"/>
    <w:rsid w:val="00925FFA"/>
    <w:rsid w:val="0097653E"/>
    <w:rsid w:val="009E2C45"/>
    <w:rsid w:val="009E5434"/>
    <w:rsid w:val="00A57C25"/>
    <w:rsid w:val="00A64246"/>
    <w:rsid w:val="00A74781"/>
    <w:rsid w:val="00AD15D2"/>
    <w:rsid w:val="00AD7214"/>
    <w:rsid w:val="00B43296"/>
    <w:rsid w:val="00B9740F"/>
    <w:rsid w:val="00BB0CC3"/>
    <w:rsid w:val="00BB22ED"/>
    <w:rsid w:val="00BB7169"/>
    <w:rsid w:val="00BC4E7D"/>
    <w:rsid w:val="00BF4524"/>
    <w:rsid w:val="00C01BA8"/>
    <w:rsid w:val="00C35AED"/>
    <w:rsid w:val="00C50325"/>
    <w:rsid w:val="00C60DF2"/>
    <w:rsid w:val="00C96C23"/>
    <w:rsid w:val="00CF5AC2"/>
    <w:rsid w:val="00D11311"/>
    <w:rsid w:val="00D71349"/>
    <w:rsid w:val="00DF6AE6"/>
    <w:rsid w:val="00E04995"/>
    <w:rsid w:val="00E103AE"/>
    <w:rsid w:val="00E6060A"/>
    <w:rsid w:val="00E60722"/>
    <w:rsid w:val="00E61EDD"/>
    <w:rsid w:val="00F37A03"/>
    <w:rsid w:val="00F4776C"/>
    <w:rsid w:val="00F54BD7"/>
    <w:rsid w:val="00F6658A"/>
    <w:rsid w:val="00F71028"/>
    <w:rsid w:val="00FB4B8E"/>
    <w:rsid w:val="00FD250E"/>
    <w:rsid w:val="00FE3745"/>
    <w:rsid w:val="00FF6A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semiHidden/>
    <w:unhideWhenUsed/>
    <w:rsid w:val="0060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{FEEBF3E6-676E-4937-A927-5F03222FC6C5}</b:Guid>
    <b:Year>2024</b:Year>
    <b:LCID>en-IE</b:LCID>
    <b:Author>
      <b:Author>
        <b:Corporate> Statista Research Department</b:Corporate>
      </b:Author>
    </b:Author>
    <b:URL>https://www.statista.com/topics/4654/data-usage-in-marketing-and-advertising/#topicOverview</b:URL>
    <b:RefOrder>1</b:RefOrder>
  </b:Source>
</b:Sources>
</file>

<file path=customXml/itemProps1.xml><?xml version="1.0" encoding="utf-8"?>
<ds:datastoreItem xmlns:ds="http://schemas.openxmlformats.org/officeDocument/2006/customXml" ds:itemID="{C38C5913-4C27-402A-9223-FBBCA07D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2455</Words>
  <Characters>13259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Alexandra Munik Silva</cp:lastModifiedBy>
  <cp:revision>2</cp:revision>
  <dcterms:created xsi:type="dcterms:W3CDTF">2024-10-26T21:09:00Z</dcterms:created>
  <dcterms:modified xsi:type="dcterms:W3CDTF">2024-10-26T21:09:00Z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