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8547" w14:textId="77777777" w:rsidR="00876854" w:rsidRDefault="00876854" w:rsidP="00876854">
      <w:pPr>
        <w:pStyle w:val="Titolo1"/>
      </w:pPr>
      <w:bookmarkStart w:id="0" w:name="_Toc162131221"/>
      <w:r>
        <w:t>Introduction</w:t>
      </w:r>
      <w:bookmarkEnd w:id="0"/>
    </w:p>
    <w:p w14:paraId="42FC9CBC" w14:textId="5F0EE658"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B32C28" w:rsidRPr="00867FF7">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1" w:name="_Toc162131222"/>
      <w:r>
        <w:t>Forecasting of hotel room demand.</w:t>
      </w:r>
      <w:bookmarkEnd w:id="1"/>
    </w:p>
    <w:p w14:paraId="041E3B6D" w14:textId="2C4314E3"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Pr="00B140E5">
            <w:rPr>
              <w:noProof/>
              <w:lang w:val="en-US"/>
            </w:rPr>
            <w:t>(Apostolos, 2021)</w:t>
          </w:r>
          <w:r>
            <w:fldChar w:fldCharType="end"/>
          </w:r>
        </w:sdtContent>
      </w:sdt>
      <w:r>
        <w:t xml:space="preserve">. </w:t>
      </w:r>
    </w:p>
    <w:p w14:paraId="16DA7E4C" w14:textId="77777777" w:rsidR="00876854" w:rsidRDefault="00876854" w:rsidP="00876854">
      <w:pPr>
        <w:pStyle w:val="Titolo3"/>
      </w:pPr>
      <w:bookmarkStart w:id="2" w:name="_Toc162131223"/>
      <w:r>
        <w:t>Prediction of booking cancellations.</w:t>
      </w:r>
      <w:bookmarkEnd w:id="2"/>
    </w:p>
    <w:p w14:paraId="572BE356" w14:textId="30F32D8D"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Pr="00B6666A">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 </w:t>
      </w:r>
      <w:r w:rsidR="00917813">
        <w:t>it is important having cancellations predictions</w:t>
      </w:r>
      <w:r>
        <w:t>.</w:t>
      </w:r>
    </w:p>
    <w:p w14:paraId="49BD3DE1" w14:textId="77777777" w:rsidR="00876854" w:rsidRDefault="00876854" w:rsidP="00876854">
      <w:pPr>
        <w:pStyle w:val="Titolo3"/>
      </w:pPr>
      <w:bookmarkStart w:id="3" w:name="_Toc162131224"/>
      <w:r>
        <w:t>Online hotel reputation.</w:t>
      </w:r>
      <w:bookmarkEnd w:id="3"/>
    </w:p>
    <w:p w14:paraId="7BFBB268" w14:textId="62E7A102"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Pr>
              <w:noProof/>
              <w:lang w:val="en-US"/>
            </w:rPr>
            <w:t xml:space="preserve"> </w:t>
          </w:r>
          <w:r w:rsidRPr="00A406CC">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Pr>
              <w:noProof/>
              <w:lang w:val="en-US"/>
            </w:rPr>
            <w:t xml:space="preserve"> </w:t>
          </w:r>
          <w:r w:rsidRPr="00C50197">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24CB698F"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sidR="009A692C">
        <w:rPr>
          <w:rFonts w:cs="Calibri"/>
          <w:color w:val="0D0D0D"/>
          <w:shd w:val="clear" w:color="auto" w:fill="FFFFFF"/>
        </w:rPr>
        <w:t xml:space="preserve"> using AI</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835478">
        <w:rPr>
          <w:rFonts w:cs="Calibri"/>
          <w:b/>
          <w:bCs/>
        </w:rPr>
        <w:t>Blastness</w:t>
      </w:r>
      <w:proofErr w:type="spellEnd"/>
      <w:r w:rsidRPr="00835478">
        <w:rPr>
          <w:rFonts w:cs="Calibri"/>
          <w:b/>
          <w:bCs/>
        </w:rPr>
        <w:t xml:space="preserve"> </w:t>
      </w:r>
      <w:r>
        <w:rPr>
          <w:rFonts w:cs="Calibri"/>
          <w:b/>
          <w:bCs/>
        </w:rPr>
        <w:t xml:space="preserve">Spa,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 that it has provided the anonymized data and its consent to use.</w:t>
      </w:r>
    </w:p>
    <w:p w14:paraId="2BAA3912" w14:textId="77777777" w:rsidR="00876854" w:rsidRDefault="00876854" w:rsidP="00876854">
      <w:pPr>
        <w:pStyle w:val="Titolo1"/>
      </w:pPr>
      <w:bookmarkStart w:id="4" w:name="_Toc162131225"/>
      <w:r>
        <w:t>Problem Domain and Objectives</w:t>
      </w:r>
      <w:bookmarkEnd w:id="4"/>
    </w:p>
    <w:p w14:paraId="0B2083AB" w14:textId="2D36039D"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p>
    <w:p w14:paraId="7967F815" w14:textId="77777777" w:rsidR="00876854" w:rsidRDefault="00876854" w:rsidP="00876854">
      <w:pPr>
        <w:pStyle w:val="Titolo2"/>
      </w:pPr>
      <w:bookmarkStart w:id="5" w:name="_Toc162131226"/>
      <w:r>
        <w:t>Demand forecasting.</w:t>
      </w:r>
      <w:bookmarkEnd w:id="5"/>
    </w:p>
    <w:p w14:paraId="24A529FA" w14:textId="19404792" w:rsidR="00876854" w:rsidRDefault="00876854" w:rsidP="00876854">
      <w:r>
        <w:t xml:space="preserve">Demand forecasting can depend on internal or external factors. Internal factors are the location, the historical data from the hotel and the segmentation of the customers. External factors are season, events, and reputation. Our challenge is to validate our dataset with datasets about weather and events obtained using a public API (i.e. weather.com and </w:t>
      </w:r>
      <w:r w:rsidRPr="008C720D">
        <w:t>predicthq.com</w:t>
      </w:r>
      <w:r>
        <w:t xml:space="preserve">), cleaning the data, selecting the model, evaluate his </w:t>
      </w:r>
      <w:r>
        <w:lastRenderedPageBreak/>
        <w:t>performance and predict results. Our hypothesis to validate is that we can define a score that it is able to indicate the evolution of the demand in time</w:t>
      </w:r>
      <w:r w:rsidR="00C60634">
        <w:t xml:space="preserve"> using </w:t>
      </w:r>
      <w:r w:rsidR="00E05523">
        <w:t>ML</w:t>
      </w:r>
      <w:r w:rsidR="00C60634">
        <w:t xml:space="preserve"> mod</w:t>
      </w:r>
      <w:r w:rsidR="00E05523">
        <w:t>els.</w:t>
      </w:r>
      <w:r>
        <w:t xml:space="preserve"> </w:t>
      </w:r>
    </w:p>
    <w:p w14:paraId="6F482878" w14:textId="77777777" w:rsidR="00876854" w:rsidRPr="009A692C" w:rsidRDefault="00876854" w:rsidP="009A692C">
      <w:pPr>
        <w:pStyle w:val="Titolo2"/>
      </w:pPr>
      <w:r w:rsidRPr="009A692C">
        <w:t>Booking Cancellation.</w:t>
      </w:r>
    </w:p>
    <w:p w14:paraId="3E457CD4" w14:textId="7690861C" w:rsidR="00876854" w:rsidRDefault="00876854" w:rsidP="00876854">
      <w:r w:rsidRPr="0011589B">
        <w:t>As</w:t>
      </w:r>
      <w:r>
        <w:t xml:space="preserve"> per demand forecasting, we use the same approach for booking cancellation, using our booking dataset for creating a model, evaluating prediction results to determine a score factor that represents the probability of cancellation in time.</w:t>
      </w:r>
    </w:p>
    <w:p w14:paraId="0AD2A6F6" w14:textId="512049B5" w:rsidR="00876854" w:rsidRPr="009A692C" w:rsidRDefault="00876854" w:rsidP="009A692C">
      <w:pPr>
        <w:pStyle w:val="Titolo2"/>
      </w:pPr>
      <w:r w:rsidRPr="009A692C">
        <w:t>Online Reputation.</w:t>
      </w:r>
    </w:p>
    <w:p w14:paraId="4E5BEBF4" w14:textId="77777777"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6" w:name="_Toc162131227"/>
      <w:proofErr w:type="spellStart"/>
      <w:r w:rsidRPr="009A692C">
        <w:t>HotelRank</w:t>
      </w:r>
      <w:proofErr w:type="spellEnd"/>
      <w:r w:rsidRPr="009A692C">
        <w:t xml:space="preserve"> Score.</w:t>
      </w:r>
      <w:bookmarkEnd w:id="6"/>
    </w:p>
    <w:p w14:paraId="0CC65F56" w14:textId="77777777" w:rsidR="00876854" w:rsidRDefault="00876854" w:rsidP="00876854">
      <w:r>
        <w:t xml:space="preserve">Once we’ve created the model, we can define an iterative process to craft </w:t>
      </w:r>
      <w:proofErr w:type="spellStart"/>
      <w:r w:rsidRPr="00E93079">
        <w:rPr>
          <w:b/>
          <w:bCs/>
        </w:rPr>
        <w:t>HotelRank</w:t>
      </w:r>
      <w:proofErr w:type="spellEnd"/>
      <w:r>
        <w:t xml:space="preserve"> ranking score. </w:t>
      </w:r>
    </w:p>
    <w:p w14:paraId="3144294E" w14:textId="77777777" w:rsidR="00876854" w:rsidRDefault="00876854" w:rsidP="00876854">
      <w:proofErr w:type="spellStart"/>
      <w:r w:rsidRPr="004B4F0A">
        <w:rPr>
          <w:b/>
          <w:bCs/>
        </w:rPr>
        <w:t>HotelRank</w:t>
      </w:r>
      <w:proofErr w:type="spellEnd"/>
      <w:r>
        <w:t xml:space="preserve"> might be a weighted combination linear between those factors:</w:t>
      </w:r>
    </w:p>
    <w:p w14:paraId="1EF15E9E" w14:textId="77777777" w:rsidR="00876854" w:rsidRPr="000F05D0" w:rsidRDefault="00876854" w:rsidP="00876854">
      <w:pPr>
        <w:rPr>
          <w:rFonts w:eastAsiaTheme="minorEastAsia"/>
        </w:rPr>
      </w:pPr>
      <m:oMathPara>
        <m:oMath>
          <m:r>
            <w:rPr>
              <w:rFonts w:ascii="Cambria Math" w:hAnsi="Cambria Math"/>
            </w:rPr>
            <m:t>HotelRank=w1*DemandScore+w2*CancellationScore+w3*ReputationScore+w4*OtherFactors</m:t>
          </m:r>
        </m:oMath>
      </m:oMathPara>
    </w:p>
    <w:p w14:paraId="2CC79F9A" w14:textId="5B86EC61"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 w4</w:t>
      </w:r>
      <w:r w:rsidR="009053DE">
        <w:rPr>
          <w:rFonts w:eastAsiaTheme="minorEastAsia"/>
          <w:b/>
          <w:bCs/>
        </w:rPr>
        <w:t xml:space="preserve"> </w:t>
      </w:r>
      <w:r w:rsidR="009053DE" w:rsidRPr="00276A3F">
        <w:rPr>
          <w:rFonts w:eastAsiaTheme="minorEastAsia"/>
        </w:rPr>
        <w:t>are set.</w:t>
      </w:r>
      <w:r w:rsidR="00876854">
        <w:rPr>
          <w:rFonts w:eastAsiaTheme="minorEastAsia"/>
          <w:b/>
          <w:bCs/>
        </w:rPr>
        <w:t xml:space="preserve"> </w:t>
      </w:r>
    </w:p>
    <w:p w14:paraId="0142A660" w14:textId="40AB8003" w:rsidR="00876854" w:rsidRPr="00381118"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7" w:name="_Toc162131228"/>
      <w:r>
        <w:t>Scope.</w:t>
      </w:r>
      <w:bookmarkEnd w:id="7"/>
    </w:p>
    <w:p w14:paraId="3AED3D98" w14:textId="44A88EA5" w:rsidR="00876854" w:rsidRDefault="00177845" w:rsidP="00381118">
      <w:pPr>
        <w:autoSpaceDE w:val="0"/>
        <w:autoSpaceDN w:val="0"/>
        <w:adjustRightInd w:val="0"/>
        <w:spacing w:after="0" w:line="240" w:lineRule="auto"/>
      </w:pPr>
      <w:r>
        <w:t xml:space="preserve">Project management </w:t>
      </w:r>
      <w:r w:rsidR="00876854">
        <w:t>CRISP-DM methodology</w:t>
      </w:r>
      <w:r w:rsidR="00062E97">
        <w:t xml:space="preserve"> will be used</w:t>
      </w:r>
      <w:r>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46F9A2A1" w:rsidR="00876854" w:rsidRDefault="00876854" w:rsidP="00BA5858">
      <w:pPr>
        <w:pStyle w:val="Paragrafoelenco"/>
        <w:numPr>
          <w:ilvl w:val="0"/>
          <w:numId w:val="2"/>
        </w:numPr>
      </w:pPr>
      <w:r>
        <w:t>Can the weather impact or external events impact the demand?</w:t>
      </w:r>
    </w:p>
    <w:p w14:paraId="18265BD8" w14:textId="77777777" w:rsidR="00876854" w:rsidRDefault="00876854" w:rsidP="00876854">
      <w:pPr>
        <w:pStyle w:val="Paragrafoelenco"/>
        <w:numPr>
          <w:ilvl w:val="0"/>
          <w:numId w:val="2"/>
        </w:numPr>
      </w:pPr>
      <w:r>
        <w:t>Can cancellations affect revenue performance?</w:t>
      </w:r>
    </w:p>
    <w:p w14:paraId="129E32C8" w14:textId="77777777" w:rsidR="00876854" w:rsidRDefault="00876854" w:rsidP="00876854">
      <w:pPr>
        <w:pStyle w:val="Paragrafoelenco"/>
        <w:numPr>
          <w:ilvl w:val="0"/>
          <w:numId w:val="2"/>
        </w:numPr>
      </w:pPr>
      <w:r>
        <w:t>How does our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CA3F49" w:rsidRDefault="00876854" w:rsidP="007676B1">
            <w:pPr>
              <w:pStyle w:val="Titolo2"/>
              <w:rPr>
                <w:b/>
                <w:bCs/>
                <w:color w:val="FFFFFF" w:themeColor="background1"/>
              </w:rPr>
            </w:pPr>
            <w:bookmarkStart w:id="8" w:name="_Toc162131229"/>
            <w:r w:rsidRPr="00CA3F49">
              <w:rPr>
                <w:b/>
                <w:bCs/>
                <w:color w:val="FFFFFF" w:themeColor="background1"/>
              </w:rPr>
              <w:t>Phase</w:t>
            </w:r>
            <w:bookmarkEnd w:id="8"/>
          </w:p>
          <w:p w14:paraId="6376CC16" w14:textId="77777777" w:rsidR="00876854" w:rsidRPr="00CA3F49" w:rsidRDefault="00876854" w:rsidP="007676B1">
            <w:pPr>
              <w:rPr>
                <w:b/>
                <w:bCs/>
                <w:color w:val="FFFFFF" w:themeColor="background1"/>
              </w:rPr>
            </w:pPr>
          </w:p>
        </w:tc>
        <w:tc>
          <w:tcPr>
            <w:tcW w:w="4536" w:type="dxa"/>
            <w:shd w:val="clear" w:color="auto" w:fill="FF0000"/>
          </w:tcPr>
          <w:p w14:paraId="5F8060C6" w14:textId="77777777" w:rsidR="00876854" w:rsidRPr="005C5067" w:rsidRDefault="00876854" w:rsidP="007676B1">
            <w:pPr>
              <w:pStyle w:val="Titolo2"/>
              <w:rPr>
                <w:b/>
                <w:bCs/>
                <w:color w:val="FFFFFF" w:themeColor="background1"/>
              </w:rPr>
            </w:pPr>
            <w:bookmarkStart w:id="9" w:name="_Toc162131230"/>
            <w:r>
              <w:rPr>
                <w:b/>
                <w:bCs/>
                <w:color w:val="FFFFFF" w:themeColor="background1"/>
              </w:rPr>
              <w:t>Objectives</w:t>
            </w:r>
            <w:bookmarkEnd w:id="9"/>
            <w:r w:rsidRPr="005C5067">
              <w:rPr>
                <w:b/>
                <w:bCs/>
                <w:color w:val="FFFFFF" w:themeColor="background1"/>
              </w:rPr>
              <w:t xml:space="preserve"> </w:t>
            </w:r>
          </w:p>
        </w:tc>
        <w:tc>
          <w:tcPr>
            <w:tcW w:w="2075" w:type="dxa"/>
            <w:shd w:val="clear" w:color="auto" w:fill="FF0000"/>
          </w:tcPr>
          <w:p w14:paraId="5B0D84A3" w14:textId="77777777" w:rsidR="00876854" w:rsidRPr="00CA3F49" w:rsidRDefault="00876854" w:rsidP="007676B1">
            <w:pPr>
              <w:pStyle w:val="Titolo2"/>
              <w:rPr>
                <w:b/>
                <w:bCs/>
                <w:color w:val="FFFFFF" w:themeColor="background1"/>
              </w:rPr>
            </w:pPr>
            <w:bookmarkStart w:id="10" w:name="_Toc162131231"/>
            <w:r w:rsidRPr="00CA3F49">
              <w:rPr>
                <w:b/>
                <w:bCs/>
                <w:color w:val="FFFFFF" w:themeColor="background1"/>
              </w:rPr>
              <w:t>Milestone Deadline</w:t>
            </w:r>
            <w:bookmarkEnd w:id="10"/>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391D10">
            <w:pPr>
              <w:pStyle w:val="Titolo2"/>
              <w:rPr>
                <w:i/>
                <w:iCs/>
                <w:sz w:val="24"/>
                <w:szCs w:val="24"/>
              </w:rPr>
            </w:pPr>
            <w:r w:rsidRPr="00C8459D">
              <w:rPr>
                <w:i/>
                <w:iCs/>
                <w:sz w:val="24"/>
                <w:szCs w:val="24"/>
              </w:rPr>
              <w:t>Domain Analysis.</w:t>
            </w:r>
            <w:r w:rsidR="00391D10">
              <w:rPr>
                <w:i/>
                <w:iCs/>
                <w:sz w:val="24"/>
                <w:szCs w:val="24"/>
              </w:rPr>
              <w:t xml:space="preserve"> </w:t>
            </w:r>
            <w:r w:rsidRPr="00C8459D">
              <w:rPr>
                <w:i/>
                <w:iCs/>
                <w:sz w:val="24"/>
                <w:szCs w:val="24"/>
              </w:rPr>
              <w:t>Understand how ML techniques</w:t>
            </w:r>
            <w:r>
              <w:rPr>
                <w:i/>
                <w:iCs/>
                <w:sz w:val="24"/>
                <w:szCs w:val="24"/>
              </w:rPr>
              <w:t xml:space="preserve"> are</w:t>
            </w:r>
            <w:r w:rsidRPr="00C8459D">
              <w:rPr>
                <w:i/>
                <w:iCs/>
                <w:sz w:val="24"/>
                <w:szCs w:val="24"/>
              </w:rPr>
              <w:t xml:space="preserve"> </w:t>
            </w:r>
            <w:r w:rsidR="00432EA3" w:rsidRPr="00C8459D">
              <w:rPr>
                <w:i/>
                <w:iCs/>
                <w:sz w:val="24"/>
                <w:szCs w:val="24"/>
              </w:rPr>
              <w:t>used.</w:t>
            </w:r>
            <w:r w:rsidR="00391D10">
              <w:rPr>
                <w:i/>
                <w:iCs/>
                <w:sz w:val="24"/>
                <w:szCs w:val="24"/>
              </w:rPr>
              <w:t xml:space="preserve"> </w:t>
            </w:r>
            <w:r w:rsidRPr="00C8459D">
              <w:rPr>
                <w:i/>
                <w:iCs/>
                <w:sz w:val="24"/>
                <w:szCs w:val="24"/>
              </w:rPr>
              <w:t xml:space="preserve">Understand how Deep Learning </w:t>
            </w:r>
            <w:r>
              <w:rPr>
                <w:i/>
                <w:iCs/>
                <w:sz w:val="24"/>
                <w:szCs w:val="24"/>
              </w:rPr>
              <w:t xml:space="preserve">are </w:t>
            </w:r>
            <w:r w:rsidRPr="00C8459D">
              <w:rPr>
                <w:i/>
                <w:iCs/>
                <w:sz w:val="24"/>
                <w:szCs w:val="24"/>
              </w:rPr>
              <w:t>used in the domain</w:t>
            </w:r>
            <w:r w:rsidR="00391D10">
              <w:rPr>
                <w:i/>
                <w:iCs/>
                <w:sz w:val="24"/>
                <w:szCs w:val="24"/>
              </w:rPr>
              <w:t xml:space="preserve">. </w:t>
            </w:r>
            <w:r w:rsidRPr="00C8459D">
              <w:rPr>
                <w:i/>
                <w:iCs/>
                <w:sz w:val="24"/>
                <w:szCs w:val="24"/>
              </w:rPr>
              <w:t>Report about domain knowledge.</w:t>
            </w:r>
          </w:p>
        </w:tc>
        <w:tc>
          <w:tcPr>
            <w:tcW w:w="2075" w:type="dxa"/>
          </w:tcPr>
          <w:p w14:paraId="108D5035" w14:textId="77777777" w:rsidR="00876854" w:rsidRPr="002B7816" w:rsidRDefault="00876854" w:rsidP="00006A3E">
            <w:pPr>
              <w:pStyle w:val="Titolo2"/>
              <w:rPr>
                <w:b/>
                <w:bCs/>
                <w:sz w:val="24"/>
                <w:szCs w:val="24"/>
              </w:rPr>
            </w:pPr>
            <w:r w:rsidRPr="002B7816">
              <w:rPr>
                <w:b/>
                <w:bCs/>
                <w:sz w:val="24"/>
                <w:szCs w:val="24"/>
              </w:rPr>
              <w:t>20</w:t>
            </w:r>
            <w:r w:rsidRPr="00006A3E">
              <w:rPr>
                <w:b/>
                <w:bCs/>
                <w:sz w:val="24"/>
                <w:szCs w:val="24"/>
              </w:rPr>
              <w:t xml:space="preserve">th </w:t>
            </w:r>
            <w:r w:rsidRPr="002B7816">
              <w:rPr>
                <w:b/>
                <w:bCs/>
                <w:sz w:val="24"/>
                <w:szCs w:val="24"/>
              </w:rPr>
              <w:t>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lastRenderedPageBreak/>
              <w:t>Data Collection</w:t>
            </w:r>
          </w:p>
        </w:tc>
        <w:tc>
          <w:tcPr>
            <w:tcW w:w="4536" w:type="dxa"/>
          </w:tcPr>
          <w:p w14:paraId="5FB73CE3" w14:textId="16F79498" w:rsidR="00876854" w:rsidRPr="00391D10" w:rsidRDefault="00876854" w:rsidP="00391D10">
            <w:pPr>
              <w:pStyle w:val="Titolo2"/>
              <w:rPr>
                <w:i/>
                <w:iCs/>
                <w:sz w:val="24"/>
                <w:szCs w:val="24"/>
              </w:rPr>
            </w:pPr>
            <w:r w:rsidRPr="00142042">
              <w:rPr>
                <w:i/>
                <w:iCs/>
                <w:sz w:val="24"/>
                <w:szCs w:val="24"/>
              </w:rPr>
              <w:t>The dataset consists of the booking</w:t>
            </w:r>
            <w:r>
              <w:rPr>
                <w:i/>
                <w:iCs/>
                <w:sz w:val="24"/>
                <w:szCs w:val="24"/>
              </w:rPr>
              <w:t>s</w:t>
            </w:r>
            <w:r w:rsidRPr="00142042">
              <w:rPr>
                <w:i/>
                <w:iCs/>
                <w:sz w:val="24"/>
                <w:szCs w:val="24"/>
              </w:rPr>
              <w:t xml:space="preserve"> of </w:t>
            </w:r>
            <w:r w:rsidR="008927B1">
              <w:rPr>
                <w:i/>
                <w:iCs/>
                <w:sz w:val="24"/>
                <w:szCs w:val="24"/>
              </w:rPr>
              <w:t>eight</w:t>
            </w:r>
            <w:r w:rsidRPr="00142042">
              <w:rPr>
                <w:i/>
                <w:iCs/>
                <w:sz w:val="24"/>
                <w:szCs w:val="24"/>
              </w:rPr>
              <w:t xml:space="preserve"> Italian luxury hotels in a two-year period.</w:t>
            </w:r>
            <w:r w:rsidRPr="00381118">
              <w:rPr>
                <w:i/>
                <w:iCs/>
                <w:sz w:val="24"/>
                <w:szCs w:val="24"/>
              </w:rPr>
              <w:t xml:space="preserve"> </w:t>
            </w:r>
            <w:r w:rsidR="00391D10">
              <w:rPr>
                <w:i/>
                <w:iCs/>
                <w:sz w:val="24"/>
                <w:szCs w:val="24"/>
              </w:rPr>
              <w:t xml:space="preserve">Data </w:t>
            </w:r>
            <w:r w:rsidR="00381118" w:rsidRPr="00381118">
              <w:rPr>
                <w:i/>
                <w:iCs/>
                <w:sz w:val="24"/>
                <w:szCs w:val="24"/>
              </w:rPr>
              <w:t xml:space="preserve">Collection from </w:t>
            </w:r>
            <w:r w:rsidRPr="00381118">
              <w:rPr>
                <w:i/>
                <w:iCs/>
                <w:sz w:val="24"/>
                <w:szCs w:val="24"/>
              </w:rPr>
              <w:t>Weather.com</w:t>
            </w:r>
            <w:r w:rsidR="00381118" w:rsidRPr="00381118">
              <w:rPr>
                <w:i/>
                <w:iCs/>
                <w:sz w:val="24"/>
                <w:szCs w:val="24"/>
              </w:rPr>
              <w:t>.</w:t>
            </w:r>
            <w:r w:rsidRPr="00381118">
              <w:rPr>
                <w:i/>
                <w:iCs/>
                <w:sz w:val="24"/>
                <w:szCs w:val="24"/>
              </w:rPr>
              <w:t xml:space="preserve"> </w:t>
            </w:r>
            <w:r w:rsidR="00391D10">
              <w:rPr>
                <w:i/>
                <w:iCs/>
                <w:sz w:val="24"/>
                <w:szCs w:val="24"/>
              </w:rPr>
              <w:t xml:space="preserve"> Data </w:t>
            </w:r>
            <w:r w:rsidR="00381118" w:rsidRPr="00381118">
              <w:rPr>
                <w:i/>
                <w:iCs/>
                <w:sz w:val="24"/>
                <w:szCs w:val="24"/>
              </w:rPr>
              <w:t xml:space="preserve">Collection from </w:t>
            </w:r>
            <w:r w:rsidRPr="00381118">
              <w:rPr>
                <w:i/>
                <w:iCs/>
                <w:sz w:val="24"/>
                <w:szCs w:val="24"/>
              </w:rPr>
              <w:t>PredictHP.com</w:t>
            </w:r>
            <w:r w:rsidR="00381118" w:rsidRPr="00381118">
              <w:rPr>
                <w:i/>
                <w:iCs/>
                <w:sz w:val="24"/>
                <w:szCs w:val="24"/>
              </w:rPr>
              <w:t>.</w:t>
            </w:r>
            <w:r w:rsidR="00391D10">
              <w:rPr>
                <w:i/>
                <w:iCs/>
                <w:sz w:val="24"/>
                <w:szCs w:val="24"/>
              </w:rPr>
              <w:t xml:space="preserve"> Data </w:t>
            </w:r>
            <w:r w:rsidR="00381118" w:rsidRPr="00381118">
              <w:rPr>
                <w:i/>
                <w:iCs/>
                <w:sz w:val="24"/>
                <w:szCs w:val="24"/>
              </w:rPr>
              <w:t xml:space="preserve">Collection from </w:t>
            </w:r>
            <w:r w:rsidRPr="00381118">
              <w:rPr>
                <w:i/>
                <w:iCs/>
                <w:sz w:val="24"/>
                <w:szCs w:val="24"/>
              </w:rPr>
              <w:t>TripAdvisor</w:t>
            </w:r>
            <w:r w:rsidR="00381118" w:rsidRPr="00381118">
              <w:rPr>
                <w:i/>
                <w:iCs/>
                <w:sz w:val="24"/>
                <w:szCs w:val="24"/>
              </w:rPr>
              <w:t>.</w:t>
            </w:r>
            <w:r w:rsidR="008927B1">
              <w:rPr>
                <w:i/>
                <w:iCs/>
                <w:sz w:val="24"/>
                <w:szCs w:val="24"/>
              </w:rPr>
              <w:t xml:space="preserve"> </w:t>
            </w:r>
          </w:p>
        </w:tc>
        <w:tc>
          <w:tcPr>
            <w:tcW w:w="2075" w:type="dxa"/>
          </w:tcPr>
          <w:p w14:paraId="13A7A74F" w14:textId="77777777" w:rsidR="00876854" w:rsidRPr="00006A3E" w:rsidRDefault="00876854" w:rsidP="007676B1">
            <w:pPr>
              <w:pStyle w:val="Titolo2"/>
              <w:rPr>
                <w:b/>
                <w:bCs/>
                <w:sz w:val="24"/>
                <w:szCs w:val="24"/>
              </w:rPr>
            </w:pPr>
            <w:bookmarkStart w:id="11" w:name="_Toc162131232"/>
            <w:r w:rsidRPr="00006A3E">
              <w:rPr>
                <w:b/>
                <w:bCs/>
                <w:sz w:val="24"/>
                <w:szCs w:val="24"/>
              </w:rPr>
              <w:t>21st May 2024</w:t>
            </w:r>
            <w:bookmarkEnd w:id="11"/>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7676B1">
            <w:pPr>
              <w:pStyle w:val="Titolo2"/>
              <w:rPr>
                <w:i/>
                <w:iCs/>
                <w:sz w:val="24"/>
                <w:szCs w:val="24"/>
              </w:rPr>
            </w:pPr>
            <w:bookmarkStart w:id="12" w:name="_Toc162131233"/>
            <w:r w:rsidRPr="00391D10">
              <w:rPr>
                <w:i/>
                <w:iCs/>
                <w:sz w:val="24"/>
                <w:szCs w:val="24"/>
              </w:rPr>
              <w:t>Explore common proprieties in the datasets.</w:t>
            </w:r>
            <w:bookmarkEnd w:id="12"/>
            <w:r w:rsidR="008927B1">
              <w:rPr>
                <w:i/>
                <w:iCs/>
                <w:sz w:val="24"/>
                <w:szCs w:val="24"/>
              </w:rPr>
              <w:t xml:space="preserve"> First cleaning the data, remove all Italian references.</w:t>
            </w:r>
            <w:r w:rsidRPr="00391D10">
              <w:rPr>
                <w:i/>
                <w:iCs/>
                <w:sz w:val="24"/>
                <w:szCs w:val="24"/>
              </w:rPr>
              <w:t xml:space="preserve"> </w:t>
            </w:r>
            <w:bookmarkStart w:id="13" w:name="_Toc162131234"/>
            <w:r w:rsidRPr="00391D10">
              <w:rPr>
                <w:i/>
                <w:iCs/>
                <w:sz w:val="24"/>
                <w:szCs w:val="24"/>
              </w:rPr>
              <w:t>Visualization of the datasets. Understanding data patterns.</w:t>
            </w:r>
            <w:bookmarkEnd w:id="13"/>
          </w:p>
        </w:tc>
        <w:tc>
          <w:tcPr>
            <w:tcW w:w="2075" w:type="dxa"/>
          </w:tcPr>
          <w:p w14:paraId="6FAF72F5" w14:textId="77777777" w:rsidR="00876854" w:rsidRPr="00006A3E" w:rsidRDefault="00876854" w:rsidP="007676B1">
            <w:pPr>
              <w:pStyle w:val="Titolo2"/>
              <w:rPr>
                <w:b/>
                <w:bCs/>
                <w:sz w:val="24"/>
                <w:szCs w:val="24"/>
              </w:rPr>
            </w:pPr>
            <w:bookmarkStart w:id="14" w:name="_Toc162131235"/>
            <w:r w:rsidRPr="00006A3E">
              <w:rPr>
                <w:b/>
                <w:bCs/>
                <w:sz w:val="24"/>
                <w:szCs w:val="24"/>
              </w:rPr>
              <w:t>4th June 2024</w:t>
            </w:r>
            <w:bookmarkEnd w:id="14"/>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7676B1">
            <w:pPr>
              <w:pStyle w:val="Titolo2"/>
              <w:rPr>
                <w:i/>
                <w:iCs/>
                <w:sz w:val="24"/>
                <w:szCs w:val="24"/>
              </w:rPr>
            </w:pPr>
            <w:bookmarkStart w:id="15" w:name="_Toc162131236"/>
            <w:r w:rsidRPr="00391D10">
              <w:rPr>
                <w:i/>
                <w:iCs/>
                <w:sz w:val="24"/>
                <w:szCs w:val="24"/>
              </w:rPr>
              <w:t>Check the quality of data.</w:t>
            </w:r>
            <w:bookmarkEnd w:id="15"/>
          </w:p>
        </w:tc>
        <w:tc>
          <w:tcPr>
            <w:tcW w:w="2075" w:type="dxa"/>
          </w:tcPr>
          <w:p w14:paraId="11E343A4" w14:textId="77777777" w:rsidR="00876854" w:rsidRPr="00006A3E" w:rsidRDefault="00876854" w:rsidP="007676B1">
            <w:pPr>
              <w:pStyle w:val="Titolo2"/>
              <w:rPr>
                <w:b/>
                <w:bCs/>
                <w:sz w:val="24"/>
                <w:szCs w:val="24"/>
              </w:rPr>
            </w:pPr>
            <w:bookmarkStart w:id="16" w:name="_Toc162131237"/>
            <w:r w:rsidRPr="00006A3E">
              <w:rPr>
                <w:b/>
                <w:bCs/>
                <w:sz w:val="24"/>
                <w:szCs w:val="24"/>
              </w:rPr>
              <w:t>15th June 2024</w:t>
            </w:r>
            <w:bookmarkEnd w:id="16"/>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7676B1">
            <w:pPr>
              <w:pStyle w:val="Titolo2"/>
              <w:rPr>
                <w:i/>
                <w:iCs/>
                <w:sz w:val="24"/>
                <w:szCs w:val="24"/>
              </w:rPr>
            </w:pPr>
            <w:bookmarkStart w:id="17" w:name="_Toc162131238"/>
            <w:r w:rsidRPr="00391D10">
              <w:rPr>
                <w:i/>
                <w:iCs/>
                <w:sz w:val="24"/>
                <w:szCs w:val="24"/>
              </w:rPr>
              <w:t>Create a merged datasets to include weather and events.</w:t>
            </w:r>
            <w:bookmarkEnd w:id="17"/>
            <w:r w:rsidRPr="00391D10">
              <w:rPr>
                <w:i/>
                <w:iCs/>
                <w:sz w:val="24"/>
                <w:szCs w:val="24"/>
              </w:rPr>
              <w:t xml:space="preserve"> </w:t>
            </w:r>
            <w:bookmarkStart w:id="18" w:name="_Toc162131239"/>
            <w:r w:rsidR="00391D10">
              <w:rPr>
                <w:i/>
                <w:iCs/>
                <w:sz w:val="24"/>
                <w:szCs w:val="24"/>
              </w:rPr>
              <w:t xml:space="preserve"> </w:t>
            </w:r>
            <w:r w:rsidRPr="00391D10">
              <w:rPr>
                <w:i/>
                <w:iCs/>
                <w:sz w:val="24"/>
                <w:szCs w:val="24"/>
              </w:rPr>
              <w:t>Cross reference hotel and user reviews. Select/Add/Remove features.</w:t>
            </w:r>
            <w:bookmarkEnd w:id="18"/>
            <w:r w:rsidRPr="00391D10">
              <w:rPr>
                <w:i/>
                <w:iCs/>
                <w:sz w:val="24"/>
                <w:szCs w:val="24"/>
              </w:rPr>
              <w:t xml:space="preserve"> </w:t>
            </w:r>
          </w:p>
        </w:tc>
        <w:tc>
          <w:tcPr>
            <w:tcW w:w="2075" w:type="dxa"/>
          </w:tcPr>
          <w:p w14:paraId="7DC15F55" w14:textId="77777777" w:rsidR="00876854" w:rsidRPr="00006A3E" w:rsidRDefault="00876854" w:rsidP="007676B1">
            <w:pPr>
              <w:pStyle w:val="Titolo2"/>
              <w:rPr>
                <w:b/>
                <w:bCs/>
                <w:sz w:val="24"/>
                <w:szCs w:val="24"/>
              </w:rPr>
            </w:pPr>
            <w:bookmarkStart w:id="19" w:name="_Toc162131240"/>
            <w:r w:rsidRPr="00006A3E">
              <w:rPr>
                <w:b/>
                <w:bCs/>
                <w:sz w:val="24"/>
                <w:szCs w:val="24"/>
              </w:rPr>
              <w:t>15th July 2024</w:t>
            </w:r>
            <w:bookmarkEnd w:id="19"/>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7676B1">
            <w:pPr>
              <w:pStyle w:val="Titolo2"/>
              <w:rPr>
                <w:i/>
                <w:iCs/>
                <w:sz w:val="24"/>
                <w:szCs w:val="24"/>
              </w:rPr>
            </w:pPr>
            <w:bookmarkStart w:id="20" w:name="_Toc162131241"/>
            <w:r w:rsidRPr="00391D10">
              <w:rPr>
                <w:i/>
                <w:iCs/>
                <w:sz w:val="24"/>
                <w:szCs w:val="24"/>
              </w:rPr>
              <w:t>Handling missing values.</w:t>
            </w:r>
            <w:bookmarkStart w:id="21" w:name="_Toc162131242"/>
            <w:bookmarkEnd w:id="20"/>
            <w:r w:rsidR="00391D10">
              <w:rPr>
                <w:i/>
                <w:iCs/>
                <w:sz w:val="24"/>
                <w:szCs w:val="24"/>
              </w:rPr>
              <w:t xml:space="preserve"> </w:t>
            </w:r>
            <w:r w:rsidRPr="00391D10">
              <w:rPr>
                <w:i/>
                <w:iCs/>
                <w:sz w:val="24"/>
                <w:szCs w:val="24"/>
              </w:rPr>
              <w:t>Handling Duplicates.</w:t>
            </w:r>
            <w:bookmarkStart w:id="22" w:name="_Toc162131243"/>
            <w:bookmarkEnd w:id="21"/>
            <w:r w:rsidR="00391D10">
              <w:rPr>
                <w:i/>
                <w:iCs/>
                <w:sz w:val="24"/>
                <w:szCs w:val="24"/>
              </w:rPr>
              <w:t xml:space="preserve"> </w:t>
            </w:r>
            <w:r w:rsidRPr="00391D10">
              <w:rPr>
                <w:i/>
                <w:iCs/>
                <w:sz w:val="24"/>
                <w:szCs w:val="24"/>
              </w:rPr>
              <w:t>Assure Data Consistency.</w:t>
            </w:r>
            <w:bookmarkEnd w:id="22"/>
          </w:p>
        </w:tc>
        <w:tc>
          <w:tcPr>
            <w:tcW w:w="2075" w:type="dxa"/>
          </w:tcPr>
          <w:p w14:paraId="18C9D68F" w14:textId="77777777" w:rsidR="00876854" w:rsidRPr="00006A3E" w:rsidRDefault="00876854" w:rsidP="007676B1">
            <w:pPr>
              <w:pStyle w:val="Titolo2"/>
              <w:rPr>
                <w:b/>
                <w:bCs/>
                <w:sz w:val="24"/>
                <w:szCs w:val="24"/>
              </w:rPr>
            </w:pPr>
            <w:bookmarkStart w:id="23" w:name="_Toc162131244"/>
            <w:r w:rsidRPr="00006A3E">
              <w:rPr>
                <w:b/>
                <w:bCs/>
                <w:sz w:val="24"/>
                <w:szCs w:val="24"/>
              </w:rPr>
              <w:t>1st August 2024</w:t>
            </w:r>
            <w:bookmarkEnd w:id="23"/>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7676B1">
            <w:pPr>
              <w:pStyle w:val="Titolo2"/>
              <w:rPr>
                <w:i/>
                <w:iCs/>
                <w:sz w:val="24"/>
                <w:szCs w:val="24"/>
              </w:rPr>
            </w:pPr>
            <w:bookmarkStart w:id="24" w:name="_Toc162131245"/>
            <w:r w:rsidRPr="00391D10">
              <w:rPr>
                <w:i/>
                <w:iCs/>
                <w:sz w:val="24"/>
                <w:szCs w:val="24"/>
              </w:rPr>
              <w:t>Once the data is clean format in a query able data source to facilitate training.</w:t>
            </w:r>
            <w:bookmarkEnd w:id="24"/>
          </w:p>
        </w:tc>
        <w:tc>
          <w:tcPr>
            <w:tcW w:w="2075" w:type="dxa"/>
          </w:tcPr>
          <w:p w14:paraId="7677A1F1" w14:textId="77777777" w:rsidR="00876854" w:rsidRPr="00006A3E" w:rsidRDefault="00876854" w:rsidP="007676B1">
            <w:pPr>
              <w:pStyle w:val="Titolo2"/>
              <w:rPr>
                <w:b/>
                <w:bCs/>
                <w:sz w:val="24"/>
                <w:szCs w:val="24"/>
              </w:rPr>
            </w:pPr>
            <w:bookmarkStart w:id="25" w:name="_Toc162131246"/>
            <w:r w:rsidRPr="00006A3E">
              <w:rPr>
                <w:b/>
                <w:bCs/>
                <w:sz w:val="24"/>
                <w:szCs w:val="24"/>
              </w:rPr>
              <w:t>1st August 2024</w:t>
            </w:r>
            <w:bookmarkEnd w:id="25"/>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721CA698" w:rsidR="00876854" w:rsidRPr="00391D10" w:rsidRDefault="00876854" w:rsidP="007676B1">
            <w:pPr>
              <w:pStyle w:val="Titolo2"/>
              <w:rPr>
                <w:i/>
                <w:iCs/>
                <w:sz w:val="24"/>
                <w:szCs w:val="24"/>
              </w:rPr>
            </w:pPr>
            <w:bookmarkStart w:id="26" w:name="_Toc162131247"/>
            <w:r w:rsidRPr="00391D10">
              <w:rPr>
                <w:i/>
                <w:iCs/>
                <w:sz w:val="24"/>
                <w:szCs w:val="24"/>
              </w:rPr>
              <w:t>Creating models, training and evaluating their performance using an iterative approach</w:t>
            </w:r>
            <w:r w:rsidR="00391D10" w:rsidRPr="00391D10">
              <w:rPr>
                <w:i/>
                <w:iCs/>
                <w:sz w:val="24"/>
                <w:szCs w:val="24"/>
              </w:rPr>
              <w:t xml:space="preserve"> using </w:t>
            </w:r>
            <w:proofErr w:type="spellStart"/>
            <w:r w:rsidR="00391D10" w:rsidRPr="00391D10">
              <w:rPr>
                <w:i/>
                <w:iCs/>
                <w:sz w:val="24"/>
                <w:szCs w:val="24"/>
              </w:rPr>
              <w:t>XGBoost</w:t>
            </w:r>
            <w:proofErr w:type="spellEnd"/>
            <w:r w:rsidR="00391D10" w:rsidRPr="00391D10">
              <w:rPr>
                <w:i/>
                <w:iCs/>
                <w:sz w:val="24"/>
                <w:szCs w:val="24"/>
              </w:rPr>
              <w:t>, Regression,</w:t>
            </w:r>
            <w:r w:rsidR="00391D10">
              <w:rPr>
                <w:i/>
                <w:iCs/>
                <w:sz w:val="24"/>
                <w:szCs w:val="24"/>
              </w:rPr>
              <w:t xml:space="preserve"> RNN, LSTM</w:t>
            </w:r>
            <w:r w:rsidR="00391D10" w:rsidRPr="00391D10">
              <w:rPr>
                <w:i/>
                <w:iCs/>
                <w:sz w:val="24"/>
                <w:szCs w:val="24"/>
              </w:rPr>
              <w:t xml:space="preserve"> and Prophet.</w:t>
            </w:r>
            <w:r w:rsidRPr="00391D10">
              <w:rPr>
                <w:i/>
                <w:iCs/>
                <w:sz w:val="24"/>
                <w:szCs w:val="24"/>
              </w:rPr>
              <w:t xml:space="preserve"> Detect overfitting and underfitting. K-Fold Cross validation to determine which model performs better.</w:t>
            </w:r>
            <w:bookmarkEnd w:id="26"/>
            <w:r w:rsidRPr="00391D10">
              <w:rPr>
                <w:i/>
                <w:iCs/>
                <w:sz w:val="24"/>
                <w:szCs w:val="24"/>
              </w:rPr>
              <w:t xml:space="preserve">  </w:t>
            </w:r>
          </w:p>
        </w:tc>
        <w:tc>
          <w:tcPr>
            <w:tcW w:w="2075" w:type="dxa"/>
          </w:tcPr>
          <w:p w14:paraId="41B19BC7" w14:textId="77777777" w:rsidR="00876854" w:rsidRPr="0036350C" w:rsidRDefault="00876854" w:rsidP="007676B1">
            <w:pPr>
              <w:pStyle w:val="Titolo2"/>
              <w:rPr>
                <w:b/>
                <w:bCs/>
                <w:sz w:val="24"/>
                <w:szCs w:val="24"/>
              </w:rPr>
            </w:pPr>
            <w:bookmarkStart w:id="27" w:name="_Toc162131248"/>
            <w:r w:rsidRPr="0036350C">
              <w:rPr>
                <w:b/>
                <w:bCs/>
                <w:sz w:val="24"/>
                <w:szCs w:val="24"/>
              </w:rPr>
              <w:t>1</w:t>
            </w:r>
            <w:r w:rsidRPr="008E7236">
              <w:rPr>
                <w:b/>
                <w:bCs/>
                <w:sz w:val="24"/>
                <w:szCs w:val="24"/>
                <w:vertAlign w:val="superscript"/>
              </w:rPr>
              <w:t>st</w:t>
            </w:r>
            <w:r>
              <w:rPr>
                <w:b/>
                <w:bCs/>
                <w:sz w:val="24"/>
                <w:szCs w:val="24"/>
              </w:rPr>
              <w:t xml:space="preserve"> September</w:t>
            </w:r>
            <w:r w:rsidRPr="0036350C">
              <w:rPr>
                <w:b/>
                <w:bCs/>
                <w:sz w:val="24"/>
                <w:szCs w:val="24"/>
              </w:rPr>
              <w:t xml:space="preserve"> 2024</w:t>
            </w:r>
            <w:bookmarkEnd w:id="27"/>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45B3F598" w:rsidR="00876854" w:rsidRPr="0077718C" w:rsidRDefault="00876854" w:rsidP="007676B1">
            <w:pPr>
              <w:pStyle w:val="Titolo2"/>
              <w:rPr>
                <w:i/>
                <w:iCs/>
              </w:rPr>
            </w:pPr>
            <w:bookmarkStart w:id="28" w:name="_Toc162131251"/>
            <w:r w:rsidRPr="0077718C">
              <w:rPr>
                <w:i/>
                <w:iCs/>
                <w:sz w:val="24"/>
                <w:szCs w:val="24"/>
              </w:rPr>
              <w:t>Tune ML and deep learning models hyperparameters</w:t>
            </w:r>
            <w:r w:rsidR="00391D10">
              <w:rPr>
                <w:i/>
                <w:iCs/>
                <w:sz w:val="24"/>
                <w:szCs w:val="24"/>
              </w:rPr>
              <w:t xml:space="preserve"> and </w:t>
            </w:r>
            <w:r>
              <w:rPr>
                <w:i/>
                <w:iCs/>
                <w:sz w:val="24"/>
                <w:szCs w:val="24"/>
              </w:rPr>
              <w:t>visualization</w:t>
            </w:r>
            <w:bookmarkEnd w:id="28"/>
            <w:r w:rsidR="00391D10">
              <w:rPr>
                <w:i/>
                <w:iCs/>
                <w:sz w:val="24"/>
                <w:szCs w:val="24"/>
              </w:rPr>
              <w:t>.</w:t>
            </w:r>
          </w:p>
        </w:tc>
        <w:tc>
          <w:tcPr>
            <w:tcW w:w="2075" w:type="dxa"/>
          </w:tcPr>
          <w:p w14:paraId="266C5180" w14:textId="77777777" w:rsidR="00876854" w:rsidRPr="0036350C" w:rsidRDefault="00876854" w:rsidP="007676B1">
            <w:pPr>
              <w:pStyle w:val="Titolo2"/>
              <w:rPr>
                <w:b/>
                <w:bCs/>
                <w:sz w:val="24"/>
                <w:szCs w:val="24"/>
              </w:rPr>
            </w:pPr>
            <w:bookmarkStart w:id="29" w:name="_Toc162131252"/>
            <w:r w:rsidRPr="0036350C">
              <w:rPr>
                <w:b/>
                <w:bCs/>
                <w:sz w:val="24"/>
                <w:szCs w:val="24"/>
              </w:rPr>
              <w:t>15</w:t>
            </w:r>
            <w:r w:rsidRPr="0036350C">
              <w:rPr>
                <w:b/>
                <w:bCs/>
                <w:sz w:val="24"/>
                <w:szCs w:val="24"/>
                <w:vertAlign w:val="superscript"/>
              </w:rPr>
              <w:t xml:space="preserve">th </w:t>
            </w:r>
            <w:r w:rsidRPr="0036350C">
              <w:rPr>
                <w:b/>
                <w:bCs/>
                <w:sz w:val="24"/>
                <w:szCs w:val="24"/>
              </w:rPr>
              <w:t>October 2024</w:t>
            </w:r>
            <w:bookmarkEnd w:id="29"/>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77777777" w:rsidR="00876854" w:rsidRPr="0077718C" w:rsidRDefault="00876854" w:rsidP="007676B1">
            <w:pPr>
              <w:pStyle w:val="Titolo2"/>
              <w:rPr>
                <w:i/>
                <w:iCs/>
                <w:sz w:val="24"/>
                <w:szCs w:val="24"/>
              </w:rPr>
            </w:pPr>
            <w:bookmarkStart w:id="30" w:name="_Toc162131253"/>
            <w:r w:rsidRPr="0077718C">
              <w:rPr>
                <w:i/>
                <w:iCs/>
                <w:sz w:val="24"/>
                <w:szCs w:val="24"/>
              </w:rPr>
              <w:t>Top reviews analysis and score computation using classification algorithms.</w:t>
            </w:r>
            <w:bookmarkEnd w:id="30"/>
          </w:p>
        </w:tc>
        <w:tc>
          <w:tcPr>
            <w:tcW w:w="2075" w:type="dxa"/>
          </w:tcPr>
          <w:p w14:paraId="745036FF" w14:textId="77777777" w:rsidR="00876854" w:rsidRPr="0036350C" w:rsidRDefault="00876854" w:rsidP="007676B1">
            <w:pPr>
              <w:pStyle w:val="Titolo2"/>
              <w:rPr>
                <w:b/>
                <w:bCs/>
                <w:sz w:val="24"/>
                <w:szCs w:val="24"/>
              </w:rPr>
            </w:pPr>
            <w:bookmarkStart w:id="31" w:name="_Toc162131254"/>
            <w:r w:rsidRPr="0036350C">
              <w:rPr>
                <w:b/>
                <w:bCs/>
                <w:sz w:val="24"/>
                <w:szCs w:val="24"/>
              </w:rPr>
              <w:t>15</w:t>
            </w:r>
            <w:r w:rsidRPr="0036350C">
              <w:rPr>
                <w:b/>
                <w:bCs/>
                <w:sz w:val="24"/>
                <w:szCs w:val="24"/>
                <w:vertAlign w:val="superscript"/>
              </w:rPr>
              <w:t>th</w:t>
            </w:r>
            <w:r w:rsidRPr="0036350C">
              <w:rPr>
                <w:b/>
                <w:bCs/>
                <w:sz w:val="24"/>
                <w:szCs w:val="24"/>
              </w:rPr>
              <w:t xml:space="preserve"> November 2024</w:t>
            </w:r>
            <w:bookmarkEnd w:id="31"/>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77777777" w:rsidR="00876854" w:rsidRPr="00451C7B" w:rsidRDefault="00876854" w:rsidP="007676B1">
            <w:pPr>
              <w:pStyle w:val="Titolo2"/>
              <w:rPr>
                <w:i/>
                <w:iCs/>
                <w:sz w:val="24"/>
                <w:szCs w:val="24"/>
              </w:rPr>
            </w:pPr>
            <w:bookmarkStart w:id="32" w:name="_Toc162131255"/>
            <w:r w:rsidRPr="0077718C">
              <w:rPr>
                <w:i/>
                <w:iCs/>
                <w:sz w:val="24"/>
                <w:szCs w:val="24"/>
              </w:rPr>
              <w:t xml:space="preserve">Select the models and weight for </w:t>
            </w:r>
            <w:proofErr w:type="spellStart"/>
            <w:r w:rsidRPr="0077718C">
              <w:rPr>
                <w:i/>
                <w:iCs/>
                <w:sz w:val="24"/>
                <w:szCs w:val="24"/>
              </w:rPr>
              <w:t>HotelRank</w:t>
            </w:r>
            <w:proofErr w:type="spellEnd"/>
            <w:r w:rsidRPr="0077718C">
              <w:rPr>
                <w:i/>
                <w:iCs/>
                <w:sz w:val="24"/>
                <w:szCs w:val="24"/>
              </w:rPr>
              <w:t xml:space="preserve"> and perform the computation on the dataset</w:t>
            </w:r>
            <w:r>
              <w:rPr>
                <w:i/>
                <w:iCs/>
                <w:sz w:val="24"/>
                <w:szCs w:val="24"/>
              </w:rPr>
              <w:t>. Perform revenue predictions and visualize them.</w:t>
            </w:r>
            <w:bookmarkEnd w:id="32"/>
          </w:p>
        </w:tc>
        <w:tc>
          <w:tcPr>
            <w:tcW w:w="2075" w:type="dxa"/>
          </w:tcPr>
          <w:p w14:paraId="282CBF5A" w14:textId="77777777" w:rsidR="00876854" w:rsidRPr="0036350C" w:rsidRDefault="00876854" w:rsidP="007676B1">
            <w:pPr>
              <w:pStyle w:val="Titolo2"/>
              <w:rPr>
                <w:b/>
                <w:bCs/>
                <w:sz w:val="24"/>
                <w:szCs w:val="24"/>
              </w:rPr>
            </w:pPr>
            <w:bookmarkStart w:id="33" w:name="_Toc162131256"/>
            <w:r w:rsidRPr="0036350C">
              <w:rPr>
                <w:b/>
                <w:bCs/>
                <w:sz w:val="24"/>
                <w:szCs w:val="24"/>
              </w:rPr>
              <w:t>15</w:t>
            </w:r>
            <w:r w:rsidRPr="0036350C">
              <w:rPr>
                <w:b/>
                <w:bCs/>
                <w:sz w:val="24"/>
                <w:szCs w:val="24"/>
                <w:vertAlign w:val="superscript"/>
              </w:rPr>
              <w:t>th</w:t>
            </w:r>
            <w:r w:rsidRPr="0036350C">
              <w:rPr>
                <w:b/>
                <w:bCs/>
                <w:sz w:val="24"/>
                <w:szCs w:val="24"/>
              </w:rPr>
              <w:t xml:space="preserve"> December 2024</w:t>
            </w:r>
            <w:bookmarkEnd w:id="33"/>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391D10" w:rsidRDefault="00876854" w:rsidP="007676B1">
            <w:pPr>
              <w:rPr>
                <w:rFonts w:asciiTheme="majorHAnsi" w:eastAsiaTheme="majorEastAsia" w:hAnsiTheme="majorHAnsi" w:cstheme="majorBidi"/>
                <w:i/>
                <w:iCs/>
                <w:color w:val="0F4761" w:themeColor="accent1" w:themeShade="BF"/>
                <w:sz w:val="24"/>
                <w:szCs w:val="24"/>
              </w:rPr>
            </w:pPr>
            <w:r w:rsidRPr="00391D10">
              <w:rPr>
                <w:rFonts w:asciiTheme="majorHAnsi" w:eastAsiaTheme="majorEastAsia" w:hAnsiTheme="majorHAnsi" w:cstheme="majorBidi"/>
                <w:i/>
                <w:iCs/>
                <w:color w:val="0F4761" w:themeColor="accent1" w:themeShade="BF"/>
                <w:sz w:val="24"/>
                <w:szCs w:val="24"/>
              </w:rPr>
              <w:t>Deploy the selected models in the cloud.</w:t>
            </w:r>
          </w:p>
          <w:p w14:paraId="4665CFF8" w14:textId="3C00CA45" w:rsidR="00876854" w:rsidRPr="00391D10" w:rsidRDefault="00876854" w:rsidP="00391D10">
            <w:pPr>
              <w:rPr>
                <w:rFonts w:asciiTheme="majorHAnsi" w:eastAsiaTheme="majorEastAsia" w:hAnsiTheme="majorHAnsi" w:cstheme="majorBidi"/>
                <w:i/>
                <w:iCs/>
                <w:color w:val="0F4761" w:themeColor="accent1" w:themeShade="BF"/>
                <w:sz w:val="24"/>
                <w:szCs w:val="24"/>
              </w:rPr>
            </w:pPr>
            <w:r w:rsidRPr="00391D10">
              <w:rPr>
                <w:rFonts w:asciiTheme="majorHAnsi" w:eastAsiaTheme="majorEastAsia" w:hAnsiTheme="majorHAnsi" w:cstheme="majorBidi"/>
                <w:i/>
                <w:iCs/>
                <w:color w:val="0F4761" w:themeColor="accent1" w:themeShade="BF"/>
                <w:sz w:val="24"/>
                <w:szCs w:val="24"/>
              </w:rPr>
              <w:t xml:space="preserve">Automate </w:t>
            </w:r>
            <w:r w:rsidR="00391D10" w:rsidRPr="00391D10">
              <w:rPr>
                <w:rFonts w:asciiTheme="majorHAnsi" w:eastAsiaTheme="majorEastAsia" w:hAnsiTheme="majorHAnsi" w:cstheme="majorBidi"/>
                <w:i/>
                <w:iCs/>
                <w:color w:val="0F4761" w:themeColor="accent1" w:themeShade="BF"/>
                <w:sz w:val="24"/>
                <w:szCs w:val="24"/>
              </w:rPr>
              <w:t>all data flow from ingestion to model training. Provide model access to</w:t>
            </w:r>
            <w:r w:rsidRPr="00391D10">
              <w:rPr>
                <w:rFonts w:asciiTheme="majorHAnsi" w:eastAsiaTheme="majorEastAsia" w:hAnsiTheme="majorHAnsi" w:cstheme="majorBidi"/>
                <w:i/>
                <w:iCs/>
                <w:color w:val="0F4761" w:themeColor="accent1" w:themeShade="BF"/>
                <w:sz w:val="24"/>
                <w:szCs w:val="24"/>
              </w:rPr>
              <w:t xml:space="preserve"> hotel revenue managers</w:t>
            </w:r>
            <w:r w:rsidR="008927B1">
              <w:rPr>
                <w:rFonts w:asciiTheme="majorHAnsi" w:eastAsiaTheme="majorEastAsia" w:hAnsiTheme="majorHAnsi" w:cstheme="majorBidi"/>
                <w:i/>
                <w:iCs/>
                <w:color w:val="0F4761" w:themeColor="accent1" w:themeShade="BF"/>
                <w:sz w:val="24"/>
                <w:szCs w:val="24"/>
              </w:rPr>
              <w:t xml:space="preserve"> via REST API.</w:t>
            </w:r>
          </w:p>
        </w:tc>
        <w:tc>
          <w:tcPr>
            <w:tcW w:w="2075" w:type="dxa"/>
          </w:tcPr>
          <w:p w14:paraId="4AE82B18" w14:textId="77777777" w:rsidR="00876854" w:rsidRPr="0036350C" w:rsidRDefault="00876854" w:rsidP="007676B1">
            <w:pPr>
              <w:pStyle w:val="Titolo2"/>
              <w:rPr>
                <w:b/>
                <w:bCs/>
                <w:sz w:val="24"/>
                <w:szCs w:val="24"/>
              </w:rPr>
            </w:pPr>
            <w:bookmarkStart w:id="34" w:name="_Toc162131257"/>
            <w:r w:rsidRPr="0036350C">
              <w:rPr>
                <w:b/>
                <w:bCs/>
                <w:sz w:val="24"/>
                <w:szCs w:val="24"/>
              </w:rPr>
              <w:t>20</w:t>
            </w:r>
            <w:r w:rsidRPr="0036350C">
              <w:rPr>
                <w:b/>
                <w:bCs/>
                <w:sz w:val="24"/>
                <w:szCs w:val="24"/>
                <w:vertAlign w:val="superscript"/>
              </w:rPr>
              <w:t>th</w:t>
            </w:r>
            <w:r w:rsidRPr="0036350C">
              <w:rPr>
                <w:b/>
                <w:bCs/>
                <w:sz w:val="24"/>
                <w:szCs w:val="24"/>
              </w:rPr>
              <w:t xml:space="preserve"> January 2025</w:t>
            </w:r>
            <w:bookmarkEnd w:id="34"/>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lastRenderedPageBreak/>
              <w:t>Reporting and Project Close.</w:t>
            </w:r>
          </w:p>
        </w:tc>
        <w:tc>
          <w:tcPr>
            <w:tcW w:w="4536" w:type="dxa"/>
          </w:tcPr>
          <w:p w14:paraId="2984863C" w14:textId="77777777" w:rsidR="00876854" w:rsidRPr="00391D10" w:rsidRDefault="00876854" w:rsidP="007676B1">
            <w:pPr>
              <w:rPr>
                <w:rFonts w:asciiTheme="majorHAnsi" w:eastAsiaTheme="majorEastAsia" w:hAnsiTheme="majorHAnsi" w:cstheme="majorBidi"/>
                <w:i/>
                <w:iCs/>
                <w:color w:val="0F4761" w:themeColor="accent1" w:themeShade="BF"/>
                <w:sz w:val="24"/>
                <w:szCs w:val="24"/>
              </w:rPr>
            </w:pPr>
            <w:r w:rsidRPr="00391D10">
              <w:rPr>
                <w:rFonts w:asciiTheme="majorHAnsi" w:eastAsiaTheme="majorEastAsia" w:hAnsiTheme="majorHAnsi" w:cstheme="majorBidi"/>
                <w:i/>
                <w:iCs/>
                <w:color w:val="0F4761" w:themeColor="accent1" w:themeShade="BF"/>
                <w:sz w:val="24"/>
                <w:szCs w:val="24"/>
              </w:rPr>
              <w:t>Project report with summary of the results indicating the chosen models and the process.</w:t>
            </w:r>
          </w:p>
          <w:p w14:paraId="5C1E6484" w14:textId="77777777" w:rsidR="00876854" w:rsidRPr="00391D10" w:rsidRDefault="00876854" w:rsidP="007676B1">
            <w:pPr>
              <w:rPr>
                <w:rFonts w:asciiTheme="majorHAnsi" w:eastAsiaTheme="majorEastAsia" w:hAnsiTheme="majorHAnsi" w:cstheme="majorBidi"/>
                <w:i/>
                <w:iCs/>
                <w:color w:val="0F4761" w:themeColor="accent1" w:themeShade="BF"/>
                <w:sz w:val="24"/>
                <w:szCs w:val="24"/>
              </w:rPr>
            </w:pPr>
            <w:r w:rsidRPr="00391D10">
              <w:rPr>
                <w:rFonts w:asciiTheme="majorHAnsi" w:eastAsiaTheme="majorEastAsia" w:hAnsiTheme="majorHAnsi" w:cstheme="majorBidi"/>
                <w:i/>
                <w:iCs/>
                <w:color w:val="0F4761" w:themeColor="accent1" w:themeShade="BF"/>
                <w:sz w:val="24"/>
                <w:szCs w:val="24"/>
              </w:rPr>
              <w:t>Project review:  Retrospective document to indicate what went well and which are the areas of improvement.</w:t>
            </w:r>
          </w:p>
        </w:tc>
        <w:tc>
          <w:tcPr>
            <w:tcW w:w="2075" w:type="dxa"/>
          </w:tcPr>
          <w:p w14:paraId="1503090D" w14:textId="77777777" w:rsidR="00876854" w:rsidRPr="0036350C" w:rsidRDefault="00876854" w:rsidP="007676B1">
            <w:pPr>
              <w:pStyle w:val="Titolo2"/>
              <w:rPr>
                <w:b/>
                <w:bCs/>
                <w:sz w:val="24"/>
                <w:szCs w:val="24"/>
              </w:rPr>
            </w:pPr>
            <w:bookmarkStart w:id="35" w:name="_Toc162131258"/>
            <w:r>
              <w:rPr>
                <w:b/>
                <w:bCs/>
                <w:sz w:val="24"/>
                <w:szCs w:val="24"/>
              </w:rPr>
              <w:t>1</w:t>
            </w:r>
            <w:r w:rsidRPr="00B66727">
              <w:rPr>
                <w:b/>
                <w:bCs/>
                <w:sz w:val="24"/>
                <w:szCs w:val="24"/>
                <w:vertAlign w:val="superscript"/>
              </w:rPr>
              <w:t>st</w:t>
            </w:r>
            <w:r>
              <w:rPr>
                <w:b/>
                <w:bCs/>
                <w:sz w:val="24"/>
                <w:szCs w:val="24"/>
              </w:rPr>
              <w:t xml:space="preserve"> February 2025.</w:t>
            </w:r>
            <w:bookmarkEnd w:id="35"/>
          </w:p>
        </w:tc>
      </w:tr>
    </w:tbl>
    <w:p w14:paraId="12C3B62A" w14:textId="77777777" w:rsidR="00876854" w:rsidRDefault="00876854" w:rsidP="00876854">
      <w:pPr>
        <w:rPr>
          <w:u w:val="single"/>
        </w:rPr>
      </w:pPr>
    </w:p>
    <w:p w14:paraId="793024AC" w14:textId="3F0D1F0B" w:rsidR="00876854" w:rsidRDefault="008927B1" w:rsidP="00876854">
      <w:pPr>
        <w:pStyle w:val="Titolo1"/>
      </w:pPr>
      <w:r>
        <w:t>Data Sources.</w:t>
      </w:r>
    </w:p>
    <w:p w14:paraId="71F8C407" w14:textId="5D91409F" w:rsidR="00E11ED2" w:rsidRPr="00E11ED2" w:rsidRDefault="00E11ED2" w:rsidP="00E11ED2">
      <w:pPr>
        <w:pStyle w:val="Titolo2"/>
      </w:pPr>
      <w:r>
        <w:t>Hotel Datasets.</w:t>
      </w:r>
    </w:p>
    <w:p w14:paraId="6636B789" w14:textId="765758F5" w:rsidR="008927B1" w:rsidRDefault="008927B1" w:rsidP="008927B1">
      <w:r>
        <w:t xml:space="preserve">The data has been provided by Blastness.com and released on Creative Common License in the GitHub repository </w:t>
      </w:r>
      <w:hyperlink r:id="rId6" w:history="1">
        <w:r w:rsidRPr="00DF5201">
          <w:rPr>
            <w:rStyle w:val="Collegamentoipertestuale"/>
          </w:rPr>
          <w:t>https://github.com/CCT-Dublin/capstone-project-feb-2024-pt-giorgiozoppi</w:t>
        </w:r>
      </w:hyperlink>
      <w:r>
        <w:t xml:space="preserve"> </w:t>
      </w:r>
      <w:r w:rsidR="00E11ED2">
        <w:t xml:space="preserve">in the folder </w:t>
      </w:r>
      <w:proofErr w:type="spellStart"/>
      <w:r w:rsidR="00E11ED2">
        <w:t>hoteldataset</w:t>
      </w:r>
      <w:proofErr w:type="spellEnd"/>
      <w:r w:rsidR="00E11ED2">
        <w:t>. That folder</w:t>
      </w:r>
      <w:r>
        <w:t xml:space="preserve"> contains data of booking about ten hotels but only eight are fully usable, during a period of two years at least. For some hotels we’ve more then two years and data cleaning </w:t>
      </w:r>
      <w:r w:rsidR="00E11ED2">
        <w:t>should</w:t>
      </w:r>
      <w:r>
        <w:t xml:space="preserve"> match the exact</w:t>
      </w:r>
      <w:r w:rsidR="00E11ED2">
        <w:t xml:space="preserve"> date frames.</w:t>
      </w:r>
    </w:p>
    <w:p w14:paraId="00F7AE02" w14:textId="77777777" w:rsidR="00E11ED2" w:rsidRDefault="008927B1" w:rsidP="00E11ED2">
      <w:r>
        <w:t xml:space="preserve">Blasteness.com has also provided the location, latitude and longitude of each hotel to cross reference with TripAdvisor, </w:t>
      </w:r>
      <w:r w:rsidR="00E11ED2">
        <w:t>PredictHQ.com</w:t>
      </w:r>
      <w:r>
        <w:t xml:space="preserve"> and Weather.com API but this will not </w:t>
      </w:r>
      <w:proofErr w:type="gramStart"/>
      <w:r>
        <w:t>disclosed</w:t>
      </w:r>
      <w:proofErr w:type="gramEnd"/>
      <w:r>
        <w:t xml:space="preserve"> </w:t>
      </w:r>
      <w:r w:rsidR="00E11ED2">
        <w:t xml:space="preserve">for keeping </w:t>
      </w:r>
      <w:r>
        <w:t xml:space="preserve">the </w:t>
      </w:r>
      <w:r w:rsidR="00E11ED2">
        <w:t>h</w:t>
      </w:r>
      <w:r>
        <w:t xml:space="preserve">otel name </w:t>
      </w:r>
      <w:r w:rsidR="00E11ED2">
        <w:t>private</w:t>
      </w:r>
      <w:r>
        <w:t xml:space="preserve">. </w:t>
      </w:r>
      <w:r w:rsidR="00E11ED2">
        <w:t xml:space="preserve">We </w:t>
      </w:r>
      <w:r>
        <w:t>will disclose the city during the data cleaning</w:t>
      </w:r>
      <w:r w:rsidR="00E11ED2">
        <w:t xml:space="preserve"> and feature extraction.</w:t>
      </w:r>
    </w:p>
    <w:p w14:paraId="369E8EB4" w14:textId="77777777" w:rsidR="00E11ED2" w:rsidRDefault="00E11ED2" w:rsidP="00E11ED2">
      <w:pPr>
        <w:pStyle w:val="Titolo2"/>
      </w:pPr>
      <w:r>
        <w:t>Other datasets.</w:t>
      </w:r>
    </w:p>
    <w:p w14:paraId="46FBDC43" w14:textId="20170BE5" w:rsidR="00876854" w:rsidRPr="003E0BB0" w:rsidRDefault="00E11ED2" w:rsidP="00E11ED2">
      <w:r>
        <w:t xml:space="preserve"> </w:t>
      </w:r>
    </w:p>
    <w:p w14:paraId="4044954C" w14:textId="77777777" w:rsidR="00876854" w:rsidRPr="00E61EDD" w:rsidRDefault="00876854" w:rsidP="00876854">
      <w:pPr>
        <w:pStyle w:val="Titolo1"/>
      </w:pPr>
      <w:bookmarkStart w:id="36" w:name="_Toc162131261"/>
      <w:r w:rsidRPr="00E61EDD">
        <w:t>References</w:t>
      </w:r>
      <w:bookmarkEnd w:id="36"/>
    </w:p>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62E97"/>
    <w:rsid w:val="00062F29"/>
    <w:rsid w:val="0008197F"/>
    <w:rsid w:val="000A4BCD"/>
    <w:rsid w:val="00136666"/>
    <w:rsid w:val="00177845"/>
    <w:rsid w:val="00236CB7"/>
    <w:rsid w:val="00276A3F"/>
    <w:rsid w:val="00333F6C"/>
    <w:rsid w:val="00381118"/>
    <w:rsid w:val="00391D10"/>
    <w:rsid w:val="00432EA3"/>
    <w:rsid w:val="00444E9C"/>
    <w:rsid w:val="005D6EC3"/>
    <w:rsid w:val="008042DA"/>
    <w:rsid w:val="00871F95"/>
    <w:rsid w:val="008746F2"/>
    <w:rsid w:val="00876854"/>
    <w:rsid w:val="008927B1"/>
    <w:rsid w:val="00896A7B"/>
    <w:rsid w:val="009053DE"/>
    <w:rsid w:val="00917813"/>
    <w:rsid w:val="009A692C"/>
    <w:rsid w:val="00B32C28"/>
    <w:rsid w:val="00BA5858"/>
    <w:rsid w:val="00BF2DF2"/>
    <w:rsid w:val="00BF58E9"/>
    <w:rsid w:val="00C60634"/>
    <w:rsid w:val="00E05523"/>
    <w:rsid w:val="00E11ED2"/>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CT-Dublin/capstone-project-feb-2024-pt-giorgiozop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8</b:RefOrder>
  </b:Source>
</b:Sources>
</file>

<file path=customXml/itemProps1.xml><?xml version="1.0" encoding="utf-8"?>
<ds:datastoreItem xmlns:ds="http://schemas.openxmlformats.org/officeDocument/2006/customXml" ds:itemID="{F9A4D822-723C-46BE-8F69-07CCEDFE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1249</Words>
  <Characters>7120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30</cp:revision>
  <dcterms:created xsi:type="dcterms:W3CDTF">2024-03-24T00:27:00Z</dcterms:created>
  <dcterms:modified xsi:type="dcterms:W3CDTF">2024-03-26T23:53:00Z</dcterms:modified>
</cp:coreProperties>
</file>