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FF61D" w14:textId="2F40485D" w:rsidR="00C0393C" w:rsidRDefault="00C0393C">
      <w:pPr>
        <w:overflowPunct/>
        <w:autoSpaceDE/>
        <w:autoSpaceDN/>
        <w:adjustRightInd/>
        <w:textAlignment w:val="auto"/>
        <w:rPr>
          <w:rFonts w:ascii="Arial" w:hAnsi="Arial"/>
          <w:b/>
          <w:kern w:val="28"/>
          <w:sz w:val="28"/>
        </w:rPr>
      </w:pPr>
      <w:bookmarkStart w:id="0" w:name="_Hlk118318208"/>
    </w:p>
    <w:p w14:paraId="00000001" w14:textId="72E5C176" w:rsidR="00225656" w:rsidRPr="00071439" w:rsidRDefault="000C5B6C" w:rsidP="009A31B8">
      <w:pPr>
        <w:jc w:val="center"/>
        <w:rPr>
          <w:rFonts w:ascii="Arial" w:hAnsi="Arial"/>
          <w:b/>
          <w:kern w:val="28"/>
          <w:sz w:val="28"/>
        </w:rPr>
      </w:pPr>
      <w:r w:rsidRPr="00071439">
        <w:rPr>
          <w:rFonts w:ascii="Arial" w:hAnsi="Arial"/>
          <w:b/>
          <w:kern w:val="28"/>
          <w:sz w:val="28"/>
        </w:rPr>
        <w:t>Statistic</w:t>
      </w:r>
      <w:r w:rsidR="00473EE3">
        <w:rPr>
          <w:rFonts w:ascii="Arial" w:hAnsi="Arial"/>
          <w:b/>
          <w:kern w:val="28"/>
          <w:sz w:val="28"/>
        </w:rPr>
        <w:t>s</w:t>
      </w:r>
      <w:r w:rsidRPr="00071439">
        <w:rPr>
          <w:rFonts w:ascii="Arial" w:hAnsi="Arial"/>
          <w:b/>
          <w:kern w:val="28"/>
          <w:sz w:val="28"/>
        </w:rPr>
        <w:t xml:space="preserve"> and Machine Learning </w:t>
      </w:r>
      <w:r w:rsidR="00473EE3">
        <w:rPr>
          <w:rFonts w:ascii="Arial" w:hAnsi="Arial"/>
          <w:b/>
          <w:kern w:val="28"/>
          <w:sz w:val="28"/>
        </w:rPr>
        <w:t xml:space="preserve">Analysis </w:t>
      </w:r>
      <w:r w:rsidR="00071439" w:rsidRPr="00071439">
        <w:rPr>
          <w:rFonts w:ascii="Arial" w:hAnsi="Arial"/>
          <w:b/>
          <w:kern w:val="28"/>
          <w:sz w:val="28"/>
        </w:rPr>
        <w:t xml:space="preserve">on </w:t>
      </w:r>
      <w:r w:rsidR="00473EE3">
        <w:rPr>
          <w:rFonts w:ascii="Arial" w:hAnsi="Arial"/>
          <w:b/>
          <w:kern w:val="28"/>
          <w:sz w:val="28"/>
        </w:rPr>
        <w:t xml:space="preserve">the Irish </w:t>
      </w:r>
      <w:r w:rsidR="00071439" w:rsidRPr="00071439">
        <w:rPr>
          <w:rFonts w:ascii="Arial" w:hAnsi="Arial"/>
          <w:b/>
          <w:kern w:val="28"/>
          <w:sz w:val="28"/>
        </w:rPr>
        <w:t>Agricultur</w:t>
      </w:r>
      <w:r w:rsidR="00473EE3">
        <w:rPr>
          <w:rFonts w:ascii="Arial" w:hAnsi="Arial"/>
          <w:b/>
          <w:kern w:val="28"/>
          <w:sz w:val="28"/>
        </w:rPr>
        <w:t>e</w:t>
      </w:r>
      <w:r w:rsidR="00071439" w:rsidRPr="00071439">
        <w:rPr>
          <w:rFonts w:ascii="Arial" w:hAnsi="Arial"/>
          <w:b/>
          <w:kern w:val="28"/>
          <w:sz w:val="28"/>
        </w:rPr>
        <w:t xml:space="preserve"> </w:t>
      </w:r>
      <w:r w:rsidR="00473EE3">
        <w:rPr>
          <w:rFonts w:ascii="Arial" w:hAnsi="Arial"/>
          <w:b/>
          <w:kern w:val="28"/>
          <w:sz w:val="28"/>
        </w:rPr>
        <w:t>Sector</w:t>
      </w:r>
    </w:p>
    <w:p w14:paraId="00000002" w14:textId="77777777" w:rsidR="00225656" w:rsidRDefault="00225656"/>
    <w:p w14:paraId="00000003" w14:textId="17923C41" w:rsidR="00225656"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Author: </w:t>
      </w:r>
      <w:r w:rsidR="00F6601F">
        <w:rPr>
          <w:rFonts w:ascii="Arial" w:eastAsia="Arial" w:hAnsi="Arial" w:cs="Arial"/>
          <w:color w:val="000000"/>
        </w:rPr>
        <w:t>Jefferson William Teixeira</w:t>
      </w:r>
    </w:p>
    <w:p w14:paraId="00000004" w14:textId="2993A445" w:rsidR="00225656" w:rsidRPr="008031B7" w:rsidRDefault="00000000">
      <w:pPr>
        <w:pBdr>
          <w:top w:val="nil"/>
          <w:left w:val="nil"/>
          <w:bottom w:val="nil"/>
          <w:right w:val="nil"/>
          <w:between w:val="nil"/>
        </w:pBdr>
        <w:rPr>
          <w:rFonts w:ascii="Arial" w:eastAsia="Arial" w:hAnsi="Arial" w:cs="Arial"/>
          <w:color w:val="000000"/>
          <w:lang w:val="en-GB"/>
        </w:rPr>
      </w:pPr>
      <w:r w:rsidRPr="008031B7">
        <w:rPr>
          <w:rFonts w:ascii="Arial" w:eastAsia="Arial" w:hAnsi="Arial" w:cs="Arial"/>
          <w:color w:val="000000"/>
          <w:lang w:val="en-GB"/>
        </w:rPr>
        <w:t xml:space="preserve">e-mail: </w:t>
      </w:r>
      <w:hyperlink r:id="rId9" w:history="1">
        <w:r w:rsidR="00F6601F" w:rsidRPr="008031B7">
          <w:rPr>
            <w:rStyle w:val="Hyperlink"/>
            <w:rFonts w:ascii="Arial" w:eastAsia="Arial" w:hAnsi="Arial" w:cs="Arial"/>
            <w:lang w:val="en-GB"/>
          </w:rPr>
          <w:t>sba22201@student.cct.ie</w:t>
        </w:r>
      </w:hyperlink>
    </w:p>
    <w:p w14:paraId="331488BE" w14:textId="38622C55" w:rsidR="00527C33" w:rsidRPr="00B52AC3" w:rsidRDefault="00000000" w:rsidP="00B52AC3">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Student ID: </w:t>
      </w:r>
      <w:r w:rsidR="00F6601F">
        <w:rPr>
          <w:rFonts w:ascii="Arial" w:eastAsia="Arial" w:hAnsi="Arial" w:cs="Arial"/>
          <w:color w:val="000000"/>
        </w:rPr>
        <w:t>sba22201</w:t>
      </w:r>
      <w:r w:rsidR="00527C33">
        <w:rPr>
          <w:b/>
        </w:rPr>
        <w:br w:type="page"/>
      </w:r>
    </w:p>
    <w:p w14:paraId="00000007" w14:textId="6CA9399F" w:rsidR="00225656" w:rsidRPr="003A5F49" w:rsidRDefault="00000000" w:rsidP="003A5F49">
      <w:pPr>
        <w:rPr>
          <w:rFonts w:ascii="Arial" w:hAnsi="Arial" w:cs="Arial"/>
          <w:b/>
          <w:bCs/>
        </w:rPr>
      </w:pPr>
      <w:r w:rsidRPr="003A5F49">
        <w:rPr>
          <w:rFonts w:ascii="Arial" w:hAnsi="Arial" w:cs="Arial"/>
          <w:b/>
          <w:bCs/>
        </w:rPr>
        <w:lastRenderedPageBreak/>
        <w:t>Abstract</w:t>
      </w:r>
    </w:p>
    <w:p w14:paraId="3CB3765C" w14:textId="77777777" w:rsidR="00F6601F" w:rsidRPr="00F6601F" w:rsidRDefault="00F6601F" w:rsidP="00F6601F"/>
    <w:p w14:paraId="42297D25" w14:textId="47014D21" w:rsidR="008164F9" w:rsidRPr="00056A00" w:rsidRDefault="00777081" w:rsidP="00431898">
      <w:pPr>
        <w:rPr>
          <w:i/>
        </w:rPr>
      </w:pPr>
      <w:r w:rsidRPr="00056A00">
        <w:rPr>
          <w:i/>
        </w:rPr>
        <w:t>Several organizations across the world collect data on the agricultural sector, such as the United Nations, the European Union</w:t>
      </w:r>
      <w:r w:rsidRPr="00056A00">
        <w:rPr>
          <w:i/>
        </w:rPr>
        <w:t>, and</w:t>
      </w:r>
      <w:r w:rsidRPr="00056A00">
        <w:rPr>
          <w:i/>
        </w:rPr>
        <w:t xml:space="preserve"> local </w:t>
      </w:r>
      <w:r w:rsidRPr="00056A00">
        <w:rPr>
          <w:i/>
        </w:rPr>
        <w:t>authorities</w:t>
      </w:r>
      <w:r w:rsidRPr="00056A00">
        <w:rPr>
          <w:i/>
        </w:rPr>
        <w:t xml:space="preserve">. </w:t>
      </w:r>
      <w:r w:rsidR="001D1F1B" w:rsidRPr="00056A00">
        <w:rPr>
          <w:i/>
        </w:rPr>
        <w:t>T</w:t>
      </w:r>
      <w:r w:rsidRPr="00056A00">
        <w:rPr>
          <w:i/>
        </w:rPr>
        <w:t xml:space="preserve">ools such as </w:t>
      </w:r>
      <w:r w:rsidR="001D1F1B" w:rsidRPr="00056A00">
        <w:rPr>
          <w:i/>
        </w:rPr>
        <w:t>s</w:t>
      </w:r>
      <w:r w:rsidRPr="00056A00">
        <w:rPr>
          <w:i/>
        </w:rPr>
        <w:t xml:space="preserve">tatistics and </w:t>
      </w:r>
      <w:r w:rsidR="001D1F1B" w:rsidRPr="00056A00">
        <w:rPr>
          <w:i/>
        </w:rPr>
        <w:t xml:space="preserve">machine learning can be used to acquire insights from the huge amount of data available, which is key </w:t>
      </w:r>
      <w:r w:rsidRPr="00056A00">
        <w:rPr>
          <w:i/>
        </w:rPr>
        <w:t>for the success of the sector in today’s economy.</w:t>
      </w:r>
      <w:r w:rsidRPr="00056A00">
        <w:rPr>
          <w:i/>
        </w:rPr>
        <w:t xml:space="preserve"> In this project four datasets about </w:t>
      </w:r>
      <w:r w:rsidR="001D1F1B" w:rsidRPr="00056A00">
        <w:rPr>
          <w:i/>
        </w:rPr>
        <w:t xml:space="preserve">different </w:t>
      </w:r>
      <w:r w:rsidRPr="00056A00">
        <w:rPr>
          <w:i/>
        </w:rPr>
        <w:t>domain</w:t>
      </w:r>
      <w:r w:rsidR="001D1F1B" w:rsidRPr="00056A00">
        <w:rPr>
          <w:i/>
        </w:rPr>
        <w:t>s</w:t>
      </w:r>
      <w:r w:rsidRPr="00056A00">
        <w:rPr>
          <w:i/>
        </w:rPr>
        <w:t xml:space="preserve"> on the agricultural topic were analysed using </w:t>
      </w:r>
      <w:r w:rsidR="001D1F1B" w:rsidRPr="00056A00">
        <w:rPr>
          <w:i/>
        </w:rPr>
        <w:t>s</w:t>
      </w:r>
      <w:r w:rsidRPr="00056A00">
        <w:rPr>
          <w:i/>
        </w:rPr>
        <w:t xml:space="preserve">tatistical </w:t>
      </w:r>
      <w:r w:rsidR="001D1F1B" w:rsidRPr="00056A00">
        <w:rPr>
          <w:i/>
        </w:rPr>
        <w:t>l</w:t>
      </w:r>
      <w:r w:rsidRPr="00056A00">
        <w:rPr>
          <w:i/>
        </w:rPr>
        <w:t xml:space="preserve">ogic and </w:t>
      </w:r>
      <w:r w:rsidR="001D1F1B" w:rsidRPr="00056A00">
        <w:rPr>
          <w:i/>
        </w:rPr>
        <w:t>m</w:t>
      </w:r>
      <w:r w:rsidRPr="00056A00">
        <w:rPr>
          <w:i/>
        </w:rPr>
        <w:t xml:space="preserve">achine </w:t>
      </w:r>
      <w:r w:rsidR="001D1F1B" w:rsidRPr="00056A00">
        <w:rPr>
          <w:i/>
        </w:rPr>
        <w:t>l</w:t>
      </w:r>
      <w:r w:rsidRPr="00056A00">
        <w:rPr>
          <w:i/>
        </w:rPr>
        <w:t>earning. The</w:t>
      </w:r>
      <w:r w:rsidR="00812127" w:rsidRPr="00056A00">
        <w:rPr>
          <w:i/>
        </w:rPr>
        <w:t xml:space="preserve"> main</w:t>
      </w:r>
      <w:r w:rsidRPr="00056A00">
        <w:rPr>
          <w:i/>
        </w:rPr>
        <w:t xml:space="preserve"> goal </w:t>
      </w:r>
      <w:r w:rsidR="00812127" w:rsidRPr="00056A00">
        <w:rPr>
          <w:i/>
        </w:rPr>
        <w:t>was</w:t>
      </w:r>
      <w:r w:rsidRPr="00056A00">
        <w:rPr>
          <w:i/>
        </w:rPr>
        <w:t xml:space="preserve"> to compare</w:t>
      </w:r>
      <w:r w:rsidR="00AA2293">
        <w:rPr>
          <w:i/>
        </w:rPr>
        <w:t xml:space="preserve"> the</w:t>
      </w:r>
      <w:r w:rsidRPr="00056A00">
        <w:rPr>
          <w:i/>
        </w:rPr>
        <w:t xml:space="preserve"> Ireland agricultural sector with countries worldwide. </w:t>
      </w:r>
      <w:r w:rsidR="00812127" w:rsidRPr="00056A00">
        <w:rPr>
          <w:i/>
        </w:rPr>
        <w:t>In this project, the following questions were discussed</w:t>
      </w:r>
      <w:r w:rsidR="00431898" w:rsidRPr="00056A00">
        <w:rPr>
          <w:i/>
        </w:rPr>
        <w:t>: (i) h</w:t>
      </w:r>
      <w:r w:rsidRPr="00056A00">
        <w:rPr>
          <w:i/>
        </w:rPr>
        <w:t xml:space="preserve">ow is the organic farming growing in Europe over the years? </w:t>
      </w:r>
      <w:r w:rsidR="00431898" w:rsidRPr="00056A00">
        <w:rPr>
          <w:i/>
        </w:rPr>
        <w:t xml:space="preserve">(ii) </w:t>
      </w:r>
      <w:r w:rsidR="00812127" w:rsidRPr="00056A00">
        <w:rPr>
          <w:i/>
        </w:rPr>
        <w:t>h</w:t>
      </w:r>
      <w:r w:rsidR="00812127" w:rsidRPr="00056A00">
        <w:rPr>
          <w:i/>
        </w:rPr>
        <w:t>ow does Ireland compare to other countries in terms of import and export average amounts of crops and livestock</w:t>
      </w:r>
      <w:r w:rsidR="005E0497" w:rsidRPr="00056A00">
        <w:rPr>
          <w:i/>
        </w:rPr>
        <w:t xml:space="preserve">? </w:t>
      </w:r>
      <w:r w:rsidR="00431898" w:rsidRPr="00056A00">
        <w:rPr>
          <w:i/>
        </w:rPr>
        <w:t>(iii) w</w:t>
      </w:r>
      <w:r w:rsidR="005E0497" w:rsidRPr="00056A00">
        <w:rPr>
          <w:i/>
        </w:rPr>
        <w:t xml:space="preserve">hich </w:t>
      </w:r>
      <w:r w:rsidR="00056A00" w:rsidRPr="00056A00">
        <w:rPr>
          <w:i/>
        </w:rPr>
        <w:t>m</w:t>
      </w:r>
      <w:r w:rsidR="005E0497" w:rsidRPr="00056A00">
        <w:rPr>
          <w:i/>
        </w:rPr>
        <w:t xml:space="preserve">achine </w:t>
      </w:r>
      <w:r w:rsidR="00056A00" w:rsidRPr="00056A00">
        <w:rPr>
          <w:i/>
        </w:rPr>
        <w:t>l</w:t>
      </w:r>
      <w:r w:rsidR="005E0497" w:rsidRPr="00056A00">
        <w:rPr>
          <w:i/>
        </w:rPr>
        <w:t>earning models could predict the import and export</w:t>
      </w:r>
      <w:r w:rsidR="00056A00" w:rsidRPr="00056A00">
        <w:rPr>
          <w:i/>
        </w:rPr>
        <w:t xml:space="preserve"> average amounts</w:t>
      </w:r>
      <w:r w:rsidR="005E0497" w:rsidRPr="00056A00">
        <w:rPr>
          <w:i/>
        </w:rPr>
        <w:t xml:space="preserve"> over the years? </w:t>
      </w:r>
      <w:r w:rsidR="00431898" w:rsidRPr="00056A00">
        <w:rPr>
          <w:i/>
        </w:rPr>
        <w:t>(iv</w:t>
      </w:r>
      <w:r w:rsidR="00056A00">
        <w:rPr>
          <w:i/>
        </w:rPr>
        <w:t>) h</w:t>
      </w:r>
      <w:r w:rsidR="00056A00" w:rsidRPr="00056A00">
        <w:rPr>
          <w:i/>
        </w:rPr>
        <w:t>ow does Ireland compare to other countries in terms of food price inflation?</w:t>
      </w:r>
      <w:r w:rsidR="005E0497" w:rsidRPr="00056A00">
        <w:rPr>
          <w:i/>
        </w:rPr>
        <w:t xml:space="preserve"> </w:t>
      </w:r>
      <w:r w:rsidR="00431898" w:rsidRPr="00056A00">
        <w:rPr>
          <w:i/>
        </w:rPr>
        <w:t>(v) w</w:t>
      </w:r>
      <w:r w:rsidR="005E0497" w:rsidRPr="00056A00">
        <w:rPr>
          <w:i/>
        </w:rPr>
        <w:t xml:space="preserve">hich classification models could be used to </w:t>
      </w:r>
      <w:r w:rsidR="00431898" w:rsidRPr="00056A00">
        <w:rPr>
          <w:i/>
        </w:rPr>
        <w:t xml:space="preserve">perform sentiment analysis on tweets about agriculture? </w:t>
      </w:r>
      <w:r w:rsidR="001574A3" w:rsidRPr="00056A00">
        <w:rPr>
          <w:i/>
        </w:rPr>
        <w:t>In this project, t</w:t>
      </w:r>
      <w:r w:rsidR="004D2706" w:rsidRPr="00431898">
        <w:rPr>
          <w:i/>
        </w:rPr>
        <w:t xml:space="preserve">he framework CRISP-DM was </w:t>
      </w:r>
      <w:r w:rsidR="00E0103E" w:rsidRPr="00431898">
        <w:rPr>
          <w:i/>
        </w:rPr>
        <w:t>adopted to guide the analytical process</w:t>
      </w:r>
      <w:r w:rsidR="004D2706" w:rsidRPr="00431898">
        <w:rPr>
          <w:i/>
        </w:rPr>
        <w:t xml:space="preserve"> from the data understanding step to the evaluation of the modelling results.</w:t>
      </w:r>
      <w:r w:rsidR="003431CC" w:rsidRPr="00431898">
        <w:rPr>
          <w:i/>
        </w:rPr>
        <w:t xml:space="preserve"> </w:t>
      </w:r>
      <w:r w:rsidR="00431898">
        <w:rPr>
          <w:i/>
        </w:rPr>
        <w:t xml:space="preserve">On the </w:t>
      </w:r>
      <w:r w:rsidR="00AA2293">
        <w:rPr>
          <w:i/>
        </w:rPr>
        <w:t>s</w:t>
      </w:r>
      <w:r w:rsidR="00431898">
        <w:rPr>
          <w:i/>
        </w:rPr>
        <w:t xml:space="preserve">tatistical </w:t>
      </w:r>
      <w:r w:rsidR="00AA2293">
        <w:rPr>
          <w:i/>
        </w:rPr>
        <w:t>l</w:t>
      </w:r>
      <w:r w:rsidR="00431898">
        <w:rPr>
          <w:i/>
        </w:rPr>
        <w:t xml:space="preserve">ogic part, </w:t>
      </w:r>
      <w:r w:rsidR="00AA2293">
        <w:rPr>
          <w:i/>
        </w:rPr>
        <w:t xml:space="preserve">a </w:t>
      </w:r>
      <w:r w:rsidR="00431898">
        <w:rPr>
          <w:i/>
        </w:rPr>
        <w:t>confidence interval</w:t>
      </w:r>
      <w:r w:rsidR="00AA2293">
        <w:rPr>
          <w:i/>
        </w:rPr>
        <w:t xml:space="preserve"> was used</w:t>
      </w:r>
      <w:r w:rsidR="00431898">
        <w:rPr>
          <w:i/>
        </w:rPr>
        <w:t xml:space="preserve"> to estimate the organic farming in Europe</w:t>
      </w:r>
      <w:r w:rsidR="00AA2293">
        <w:rPr>
          <w:i/>
        </w:rPr>
        <w:t>.</w:t>
      </w:r>
      <w:r w:rsidR="00431898">
        <w:rPr>
          <w:i/>
        </w:rPr>
        <w:t xml:space="preserve"> </w:t>
      </w:r>
      <w:r w:rsidR="00AA2293">
        <w:rPr>
          <w:i/>
        </w:rPr>
        <w:t>T</w:t>
      </w:r>
      <w:r w:rsidR="00431898">
        <w:rPr>
          <w:i/>
        </w:rPr>
        <w:t xml:space="preserve">he non-parametric statistical tests Shapiro, Levene, Kruskal, </w:t>
      </w:r>
      <w:r w:rsidR="00431898" w:rsidRPr="00431898">
        <w:rPr>
          <w:i/>
        </w:rPr>
        <w:t>Mannwhitneyu</w:t>
      </w:r>
      <w:r w:rsidR="00431898">
        <w:rPr>
          <w:i/>
        </w:rPr>
        <w:t xml:space="preserve">, </w:t>
      </w:r>
      <w:r w:rsidR="00431898" w:rsidRPr="00431898">
        <w:rPr>
          <w:i/>
        </w:rPr>
        <w:t>Wilcoxon</w:t>
      </w:r>
      <w:r w:rsidR="00431898">
        <w:rPr>
          <w:i/>
        </w:rPr>
        <w:t xml:space="preserve"> and one parametric test</w:t>
      </w:r>
      <w:r w:rsidR="001574A3">
        <w:rPr>
          <w:i/>
        </w:rPr>
        <w:t xml:space="preserve">, </w:t>
      </w:r>
      <w:r w:rsidR="00431898">
        <w:rPr>
          <w:i/>
        </w:rPr>
        <w:t>ANOVA</w:t>
      </w:r>
      <w:r w:rsidR="001574A3">
        <w:rPr>
          <w:i/>
        </w:rPr>
        <w:t>,</w:t>
      </w:r>
      <w:r w:rsidR="00431898">
        <w:rPr>
          <w:i/>
        </w:rPr>
        <w:t xml:space="preserve"> </w:t>
      </w:r>
      <w:r w:rsidR="00AA2293">
        <w:rPr>
          <w:i/>
        </w:rPr>
        <w:t xml:space="preserve">were used </w:t>
      </w:r>
      <w:r w:rsidR="00431898">
        <w:rPr>
          <w:i/>
        </w:rPr>
        <w:t xml:space="preserve">to discuss similarities between Ireland and </w:t>
      </w:r>
      <w:r w:rsidR="001574A3">
        <w:rPr>
          <w:i/>
        </w:rPr>
        <w:t>other</w:t>
      </w:r>
      <w:r w:rsidR="00431898">
        <w:rPr>
          <w:i/>
        </w:rPr>
        <w:t xml:space="preserve"> countries. </w:t>
      </w:r>
      <w:r w:rsidR="00431898" w:rsidRPr="0083100A">
        <w:rPr>
          <w:i/>
        </w:rPr>
        <w:t>Moreover, s</w:t>
      </w:r>
      <w:r w:rsidR="004C2B34" w:rsidRPr="0083100A">
        <w:rPr>
          <w:i/>
        </w:rPr>
        <w:t xml:space="preserve">everal experiments were </w:t>
      </w:r>
      <w:r w:rsidR="00431898" w:rsidRPr="0083100A">
        <w:rPr>
          <w:i/>
        </w:rPr>
        <w:t xml:space="preserve">executed </w:t>
      </w:r>
      <w:r w:rsidR="004C2B34" w:rsidRPr="0083100A">
        <w:rPr>
          <w:i/>
        </w:rPr>
        <w:t>using different</w:t>
      </w:r>
      <w:r w:rsidR="00431898" w:rsidRPr="0083100A">
        <w:rPr>
          <w:i/>
        </w:rPr>
        <w:t xml:space="preserve"> </w:t>
      </w:r>
      <w:r w:rsidR="00AA2293">
        <w:rPr>
          <w:i/>
        </w:rPr>
        <w:t>m</w:t>
      </w:r>
      <w:r w:rsidR="00431898" w:rsidRPr="0083100A">
        <w:rPr>
          <w:i/>
        </w:rPr>
        <w:t xml:space="preserve">achine </w:t>
      </w:r>
      <w:r w:rsidR="00AA2293">
        <w:rPr>
          <w:i/>
        </w:rPr>
        <w:t>l</w:t>
      </w:r>
      <w:r w:rsidR="00431898" w:rsidRPr="0083100A">
        <w:rPr>
          <w:i/>
        </w:rPr>
        <w:t>earning classification and regression</w:t>
      </w:r>
      <w:r w:rsidR="004C2B34" w:rsidRPr="0083100A">
        <w:rPr>
          <w:i/>
        </w:rPr>
        <w:t xml:space="preserve"> models</w:t>
      </w:r>
      <w:r w:rsidR="00431898" w:rsidRPr="0083100A">
        <w:rPr>
          <w:i/>
        </w:rPr>
        <w:t xml:space="preserve">. Naïve Bayes and Logistic Regression models were used to classify tweets based on their sentiment, while Linear Regression and KNN Regression were used to predict the import and export </w:t>
      </w:r>
      <w:r w:rsidR="00AA2293">
        <w:rPr>
          <w:i/>
        </w:rPr>
        <w:t xml:space="preserve">average amounts </w:t>
      </w:r>
      <w:r w:rsidR="0083100A" w:rsidRPr="0083100A">
        <w:rPr>
          <w:i/>
        </w:rPr>
        <w:t>of agricultural goods in Ireland and similar countries.</w:t>
      </w:r>
      <w:r w:rsidR="00AA2293">
        <w:rPr>
          <w:i/>
        </w:rPr>
        <w:t xml:space="preserve"> </w:t>
      </w:r>
      <w:r w:rsidR="0083100A" w:rsidRPr="0083100A">
        <w:rPr>
          <w:i/>
        </w:rPr>
        <w:t xml:space="preserve">Different text processing techniques were used in the sentiment analysis such as </w:t>
      </w:r>
      <w:proofErr w:type="spellStart"/>
      <w:r w:rsidR="0083100A" w:rsidRPr="0083100A">
        <w:rPr>
          <w:i/>
        </w:rPr>
        <w:t>Lemmatizer</w:t>
      </w:r>
      <w:proofErr w:type="spellEnd"/>
      <w:r w:rsidR="0083100A" w:rsidRPr="0083100A">
        <w:rPr>
          <w:i/>
        </w:rPr>
        <w:t>, Porter Stemmer and vectorization. The models were evaluated using cross validation and compared using the appropriate scoring</w:t>
      </w:r>
      <w:r w:rsidR="001574A3">
        <w:rPr>
          <w:i/>
        </w:rPr>
        <w:t xml:space="preserve"> system</w:t>
      </w:r>
      <w:r w:rsidR="0083100A" w:rsidRPr="0083100A">
        <w:rPr>
          <w:i/>
        </w:rPr>
        <w:t xml:space="preserve">. </w:t>
      </w:r>
      <w:proofErr w:type="spellStart"/>
      <w:r w:rsidR="0083100A" w:rsidRPr="0083100A">
        <w:rPr>
          <w:i/>
        </w:rPr>
        <w:t>GridSearchCV</w:t>
      </w:r>
      <w:proofErr w:type="spellEnd"/>
      <w:r w:rsidR="0083100A" w:rsidRPr="0083100A">
        <w:rPr>
          <w:i/>
        </w:rPr>
        <w:t xml:space="preserve"> was also used to obtain the best</w:t>
      </w:r>
      <w:r w:rsidR="003431CC" w:rsidRPr="0083100A">
        <w:rPr>
          <w:i/>
        </w:rPr>
        <w:t xml:space="preserve"> hyperparameters</w:t>
      </w:r>
      <w:r w:rsidR="0083100A" w:rsidRPr="0083100A">
        <w:rPr>
          <w:i/>
        </w:rPr>
        <w:t xml:space="preserve"> for the models.</w:t>
      </w:r>
    </w:p>
    <w:p w14:paraId="5D84A118" w14:textId="77777777" w:rsidR="008164F9" w:rsidRPr="0083100A" w:rsidRDefault="008164F9">
      <w:pPr>
        <w:overflowPunct/>
        <w:autoSpaceDE/>
        <w:autoSpaceDN/>
        <w:adjustRightInd/>
        <w:textAlignment w:val="auto"/>
        <w:rPr>
          <w:iCs/>
        </w:rPr>
      </w:pPr>
      <w:r w:rsidRPr="0083100A">
        <w:rPr>
          <w:iCs/>
        </w:rPr>
        <w:br w:type="page"/>
      </w:r>
    </w:p>
    <w:p w14:paraId="21BBF6D3" w14:textId="77777777" w:rsidR="008164F9" w:rsidRPr="008164F9" w:rsidRDefault="008164F9" w:rsidP="009C5288">
      <w:pPr>
        <w:pStyle w:val="NormalWeb"/>
        <w:shd w:val="clear" w:color="auto" w:fill="FFFFFF"/>
        <w:spacing w:before="0" w:beforeAutospacing="0" w:after="150" w:afterAutospacing="0"/>
        <w:jc w:val="both"/>
        <w:rPr>
          <w:iCs/>
          <w:lang w:val="en-IE" w:eastAsia="en-US"/>
        </w:rPr>
      </w:pPr>
    </w:p>
    <w:sdt>
      <w:sdtPr>
        <w:rPr>
          <w:rFonts w:ascii="Times New Roman" w:eastAsia="Times New Roman" w:hAnsi="Times New Roman" w:cs="Times New Roman"/>
          <w:color w:val="auto"/>
          <w:sz w:val="24"/>
          <w:szCs w:val="24"/>
          <w:lang w:val="en-IE"/>
        </w:rPr>
        <w:id w:val="-2084365846"/>
        <w:docPartObj>
          <w:docPartGallery w:val="Table of Contents"/>
          <w:docPartUnique/>
        </w:docPartObj>
      </w:sdtPr>
      <w:sdtEndPr>
        <w:rPr>
          <w:b/>
          <w:bCs/>
          <w:noProof/>
        </w:rPr>
      </w:sdtEndPr>
      <w:sdtContent>
        <w:p w14:paraId="55414BE4" w14:textId="77777777" w:rsidR="008164F9" w:rsidRPr="00C0393C" w:rsidRDefault="008164F9" w:rsidP="00EE6BEE">
          <w:pPr>
            <w:pStyle w:val="TOCHeading"/>
            <w:numPr>
              <w:ilvl w:val="0"/>
              <w:numId w:val="0"/>
            </w:numPr>
            <w:rPr>
              <w:rFonts w:ascii="Arial" w:hAnsi="Arial" w:cs="Arial"/>
              <w:color w:val="auto"/>
              <w:sz w:val="28"/>
              <w:szCs w:val="28"/>
            </w:rPr>
          </w:pPr>
          <w:r w:rsidRPr="00C0393C">
            <w:rPr>
              <w:rFonts w:ascii="Arial" w:hAnsi="Arial" w:cs="Arial"/>
              <w:color w:val="auto"/>
              <w:sz w:val="28"/>
              <w:szCs w:val="28"/>
            </w:rPr>
            <w:t>Contents</w:t>
          </w:r>
        </w:p>
        <w:p w14:paraId="14B87B2B" w14:textId="4450FA59" w:rsidR="00DB46DE" w:rsidRDefault="008164F9">
          <w:pPr>
            <w:pStyle w:val="TOC1"/>
            <w:tabs>
              <w:tab w:val="left" w:pos="480"/>
              <w:tab w:val="right" w:leader="dot" w:pos="8472"/>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23838019" w:history="1">
            <w:r w:rsidR="00DB46DE" w:rsidRPr="00013A14">
              <w:rPr>
                <w:rStyle w:val="Hyperlink"/>
                <w:noProof/>
              </w:rPr>
              <w:t>1</w:t>
            </w:r>
            <w:r w:rsidR="00DB46DE">
              <w:rPr>
                <w:rFonts w:asciiTheme="minorHAnsi" w:eastAsiaTheme="minorEastAsia" w:hAnsiTheme="minorHAnsi" w:cstheme="minorBidi"/>
                <w:noProof/>
                <w:sz w:val="22"/>
                <w:szCs w:val="22"/>
                <w:lang w:val="en-GB" w:eastAsia="en-GB"/>
              </w:rPr>
              <w:tab/>
            </w:r>
            <w:r w:rsidR="00DB46DE" w:rsidRPr="00013A14">
              <w:rPr>
                <w:rStyle w:val="Hyperlink"/>
                <w:noProof/>
              </w:rPr>
              <w:t>Introduction</w:t>
            </w:r>
            <w:r w:rsidR="00DB46DE">
              <w:rPr>
                <w:noProof/>
                <w:webHidden/>
              </w:rPr>
              <w:tab/>
            </w:r>
            <w:r w:rsidR="00DB46DE">
              <w:rPr>
                <w:noProof/>
                <w:webHidden/>
              </w:rPr>
              <w:fldChar w:fldCharType="begin"/>
            </w:r>
            <w:r w:rsidR="00DB46DE">
              <w:rPr>
                <w:noProof/>
                <w:webHidden/>
              </w:rPr>
              <w:instrText xml:space="preserve"> PAGEREF _Toc123838019 \h </w:instrText>
            </w:r>
            <w:r w:rsidR="00DB46DE">
              <w:rPr>
                <w:noProof/>
                <w:webHidden/>
              </w:rPr>
            </w:r>
            <w:r w:rsidR="00DB46DE">
              <w:rPr>
                <w:noProof/>
                <w:webHidden/>
              </w:rPr>
              <w:fldChar w:fldCharType="separate"/>
            </w:r>
            <w:r w:rsidR="00DB46DE">
              <w:rPr>
                <w:noProof/>
                <w:webHidden/>
              </w:rPr>
              <w:t>4</w:t>
            </w:r>
            <w:r w:rsidR="00DB46DE">
              <w:rPr>
                <w:noProof/>
                <w:webHidden/>
              </w:rPr>
              <w:fldChar w:fldCharType="end"/>
            </w:r>
          </w:hyperlink>
        </w:p>
        <w:p w14:paraId="0459D38A" w14:textId="55326199" w:rsidR="00DB46DE" w:rsidRDefault="00DB46DE">
          <w:pPr>
            <w:pStyle w:val="TOC1"/>
            <w:tabs>
              <w:tab w:val="left" w:pos="480"/>
              <w:tab w:val="right" w:leader="dot" w:pos="8472"/>
            </w:tabs>
            <w:rPr>
              <w:rFonts w:asciiTheme="minorHAnsi" w:eastAsiaTheme="minorEastAsia" w:hAnsiTheme="minorHAnsi" w:cstheme="minorBidi"/>
              <w:noProof/>
              <w:sz w:val="22"/>
              <w:szCs w:val="22"/>
              <w:lang w:val="en-GB" w:eastAsia="en-GB"/>
            </w:rPr>
          </w:pPr>
          <w:hyperlink w:anchor="_Toc123838020" w:history="1">
            <w:r w:rsidRPr="00013A14">
              <w:rPr>
                <w:rStyle w:val="Hyperlink"/>
                <w:noProof/>
              </w:rPr>
              <w:t>2</w:t>
            </w:r>
            <w:r>
              <w:rPr>
                <w:rFonts w:asciiTheme="minorHAnsi" w:eastAsiaTheme="minorEastAsia" w:hAnsiTheme="minorHAnsi" w:cstheme="minorBidi"/>
                <w:noProof/>
                <w:sz w:val="22"/>
                <w:szCs w:val="22"/>
                <w:lang w:val="en-GB" w:eastAsia="en-GB"/>
              </w:rPr>
              <w:tab/>
            </w:r>
            <w:r w:rsidRPr="00013A14">
              <w:rPr>
                <w:rStyle w:val="Hyperlink"/>
                <w:noProof/>
              </w:rPr>
              <w:t>Materials and Methods</w:t>
            </w:r>
            <w:r>
              <w:rPr>
                <w:noProof/>
                <w:webHidden/>
              </w:rPr>
              <w:tab/>
            </w:r>
            <w:r>
              <w:rPr>
                <w:noProof/>
                <w:webHidden/>
              </w:rPr>
              <w:fldChar w:fldCharType="begin"/>
            </w:r>
            <w:r>
              <w:rPr>
                <w:noProof/>
                <w:webHidden/>
              </w:rPr>
              <w:instrText xml:space="preserve"> PAGEREF _Toc123838020 \h </w:instrText>
            </w:r>
            <w:r>
              <w:rPr>
                <w:noProof/>
                <w:webHidden/>
              </w:rPr>
            </w:r>
            <w:r>
              <w:rPr>
                <w:noProof/>
                <w:webHidden/>
              </w:rPr>
              <w:fldChar w:fldCharType="separate"/>
            </w:r>
            <w:r>
              <w:rPr>
                <w:noProof/>
                <w:webHidden/>
              </w:rPr>
              <w:t>4</w:t>
            </w:r>
            <w:r>
              <w:rPr>
                <w:noProof/>
                <w:webHidden/>
              </w:rPr>
              <w:fldChar w:fldCharType="end"/>
            </w:r>
          </w:hyperlink>
        </w:p>
        <w:p w14:paraId="051505BA" w14:textId="7AAFE102" w:rsidR="00DB46DE" w:rsidRDefault="00DB46DE">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838021" w:history="1">
            <w:r w:rsidRPr="00013A14">
              <w:rPr>
                <w:rStyle w:val="Hyperlink"/>
                <w:noProof/>
              </w:rPr>
              <w:t>2.1</w:t>
            </w:r>
            <w:r>
              <w:rPr>
                <w:rFonts w:asciiTheme="minorHAnsi" w:eastAsiaTheme="minorEastAsia" w:hAnsiTheme="minorHAnsi" w:cstheme="minorBidi"/>
                <w:noProof/>
                <w:sz w:val="22"/>
                <w:szCs w:val="22"/>
                <w:lang w:val="en-GB" w:eastAsia="en-GB"/>
              </w:rPr>
              <w:tab/>
            </w:r>
            <w:r w:rsidRPr="00013A14">
              <w:rPr>
                <w:rStyle w:val="Hyperlink"/>
                <w:noProof/>
              </w:rPr>
              <w:t>Project Management Framework</w:t>
            </w:r>
            <w:r>
              <w:rPr>
                <w:noProof/>
                <w:webHidden/>
              </w:rPr>
              <w:tab/>
            </w:r>
            <w:r>
              <w:rPr>
                <w:noProof/>
                <w:webHidden/>
              </w:rPr>
              <w:fldChar w:fldCharType="begin"/>
            </w:r>
            <w:r>
              <w:rPr>
                <w:noProof/>
                <w:webHidden/>
              </w:rPr>
              <w:instrText xml:space="preserve"> PAGEREF _Toc123838021 \h </w:instrText>
            </w:r>
            <w:r>
              <w:rPr>
                <w:noProof/>
                <w:webHidden/>
              </w:rPr>
            </w:r>
            <w:r>
              <w:rPr>
                <w:noProof/>
                <w:webHidden/>
              </w:rPr>
              <w:fldChar w:fldCharType="separate"/>
            </w:r>
            <w:r>
              <w:rPr>
                <w:noProof/>
                <w:webHidden/>
              </w:rPr>
              <w:t>5</w:t>
            </w:r>
            <w:r>
              <w:rPr>
                <w:noProof/>
                <w:webHidden/>
              </w:rPr>
              <w:fldChar w:fldCharType="end"/>
            </w:r>
          </w:hyperlink>
        </w:p>
        <w:p w14:paraId="12896F53" w14:textId="07B61635" w:rsidR="00DB46DE" w:rsidRDefault="00DB46DE">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838022" w:history="1">
            <w:r w:rsidRPr="00013A14">
              <w:rPr>
                <w:rStyle w:val="Hyperlink"/>
                <w:noProof/>
              </w:rPr>
              <w:t>2.2</w:t>
            </w:r>
            <w:r>
              <w:rPr>
                <w:rFonts w:asciiTheme="minorHAnsi" w:eastAsiaTheme="minorEastAsia" w:hAnsiTheme="minorHAnsi" w:cstheme="minorBidi"/>
                <w:noProof/>
                <w:sz w:val="22"/>
                <w:szCs w:val="22"/>
                <w:lang w:val="en-GB" w:eastAsia="en-GB"/>
              </w:rPr>
              <w:tab/>
            </w:r>
            <w:r w:rsidRPr="00013A14">
              <w:rPr>
                <w:rStyle w:val="Hyperlink"/>
                <w:noProof/>
              </w:rPr>
              <w:t>Version Control</w:t>
            </w:r>
            <w:r>
              <w:rPr>
                <w:noProof/>
                <w:webHidden/>
              </w:rPr>
              <w:tab/>
            </w:r>
            <w:r>
              <w:rPr>
                <w:noProof/>
                <w:webHidden/>
              </w:rPr>
              <w:fldChar w:fldCharType="begin"/>
            </w:r>
            <w:r>
              <w:rPr>
                <w:noProof/>
                <w:webHidden/>
              </w:rPr>
              <w:instrText xml:space="preserve"> PAGEREF _Toc123838022 \h </w:instrText>
            </w:r>
            <w:r>
              <w:rPr>
                <w:noProof/>
                <w:webHidden/>
              </w:rPr>
            </w:r>
            <w:r>
              <w:rPr>
                <w:noProof/>
                <w:webHidden/>
              </w:rPr>
              <w:fldChar w:fldCharType="separate"/>
            </w:r>
            <w:r>
              <w:rPr>
                <w:noProof/>
                <w:webHidden/>
              </w:rPr>
              <w:t>5</w:t>
            </w:r>
            <w:r>
              <w:rPr>
                <w:noProof/>
                <w:webHidden/>
              </w:rPr>
              <w:fldChar w:fldCharType="end"/>
            </w:r>
          </w:hyperlink>
        </w:p>
        <w:p w14:paraId="3D808E91" w14:textId="383511C7" w:rsidR="00DB46DE" w:rsidRDefault="00DB46DE">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838023" w:history="1">
            <w:r w:rsidRPr="00013A14">
              <w:rPr>
                <w:rStyle w:val="Hyperlink"/>
                <w:noProof/>
              </w:rPr>
              <w:t>2.3</w:t>
            </w:r>
            <w:r>
              <w:rPr>
                <w:rFonts w:asciiTheme="minorHAnsi" w:eastAsiaTheme="minorEastAsia" w:hAnsiTheme="minorHAnsi" w:cstheme="minorBidi"/>
                <w:noProof/>
                <w:sz w:val="22"/>
                <w:szCs w:val="22"/>
                <w:lang w:val="en-GB" w:eastAsia="en-GB"/>
              </w:rPr>
              <w:tab/>
            </w:r>
            <w:r w:rsidRPr="00013A14">
              <w:rPr>
                <w:rStyle w:val="Hyperlink"/>
                <w:noProof/>
              </w:rPr>
              <w:t>Tasks Management</w:t>
            </w:r>
            <w:r>
              <w:rPr>
                <w:noProof/>
                <w:webHidden/>
              </w:rPr>
              <w:tab/>
            </w:r>
            <w:r>
              <w:rPr>
                <w:noProof/>
                <w:webHidden/>
              </w:rPr>
              <w:fldChar w:fldCharType="begin"/>
            </w:r>
            <w:r>
              <w:rPr>
                <w:noProof/>
                <w:webHidden/>
              </w:rPr>
              <w:instrText xml:space="preserve"> PAGEREF _Toc123838023 \h </w:instrText>
            </w:r>
            <w:r>
              <w:rPr>
                <w:noProof/>
                <w:webHidden/>
              </w:rPr>
            </w:r>
            <w:r>
              <w:rPr>
                <w:noProof/>
                <w:webHidden/>
              </w:rPr>
              <w:fldChar w:fldCharType="separate"/>
            </w:r>
            <w:r>
              <w:rPr>
                <w:noProof/>
                <w:webHidden/>
              </w:rPr>
              <w:t>6</w:t>
            </w:r>
            <w:r>
              <w:rPr>
                <w:noProof/>
                <w:webHidden/>
              </w:rPr>
              <w:fldChar w:fldCharType="end"/>
            </w:r>
          </w:hyperlink>
        </w:p>
        <w:p w14:paraId="07EA36D8" w14:textId="36B8F9DD" w:rsidR="00DB46DE" w:rsidRDefault="00DB46DE">
          <w:pPr>
            <w:pStyle w:val="TOC1"/>
            <w:tabs>
              <w:tab w:val="left" w:pos="480"/>
              <w:tab w:val="right" w:leader="dot" w:pos="8472"/>
            </w:tabs>
            <w:rPr>
              <w:rFonts w:asciiTheme="minorHAnsi" w:eastAsiaTheme="minorEastAsia" w:hAnsiTheme="minorHAnsi" w:cstheme="minorBidi"/>
              <w:noProof/>
              <w:sz w:val="22"/>
              <w:szCs w:val="22"/>
              <w:lang w:val="en-GB" w:eastAsia="en-GB"/>
            </w:rPr>
          </w:pPr>
          <w:hyperlink w:anchor="_Toc123838024" w:history="1">
            <w:r w:rsidRPr="00013A14">
              <w:rPr>
                <w:rStyle w:val="Hyperlink"/>
                <w:noProof/>
              </w:rPr>
              <w:t>3</w:t>
            </w:r>
            <w:r>
              <w:rPr>
                <w:rFonts w:asciiTheme="minorHAnsi" w:eastAsiaTheme="minorEastAsia" w:hAnsiTheme="minorHAnsi" w:cstheme="minorBidi"/>
                <w:noProof/>
                <w:sz w:val="22"/>
                <w:szCs w:val="22"/>
                <w:lang w:val="en-GB" w:eastAsia="en-GB"/>
              </w:rPr>
              <w:tab/>
            </w:r>
            <w:r w:rsidRPr="00013A14">
              <w:rPr>
                <w:rStyle w:val="Hyperlink"/>
                <w:noProof/>
              </w:rPr>
              <w:t>Data Preparation and Visualization</w:t>
            </w:r>
            <w:r>
              <w:rPr>
                <w:noProof/>
                <w:webHidden/>
              </w:rPr>
              <w:tab/>
            </w:r>
            <w:r>
              <w:rPr>
                <w:noProof/>
                <w:webHidden/>
              </w:rPr>
              <w:fldChar w:fldCharType="begin"/>
            </w:r>
            <w:r>
              <w:rPr>
                <w:noProof/>
                <w:webHidden/>
              </w:rPr>
              <w:instrText xml:space="preserve"> PAGEREF _Toc123838024 \h </w:instrText>
            </w:r>
            <w:r>
              <w:rPr>
                <w:noProof/>
                <w:webHidden/>
              </w:rPr>
            </w:r>
            <w:r>
              <w:rPr>
                <w:noProof/>
                <w:webHidden/>
              </w:rPr>
              <w:fldChar w:fldCharType="separate"/>
            </w:r>
            <w:r>
              <w:rPr>
                <w:noProof/>
                <w:webHidden/>
              </w:rPr>
              <w:t>6</w:t>
            </w:r>
            <w:r>
              <w:rPr>
                <w:noProof/>
                <w:webHidden/>
              </w:rPr>
              <w:fldChar w:fldCharType="end"/>
            </w:r>
          </w:hyperlink>
        </w:p>
        <w:p w14:paraId="3F46B650" w14:textId="616CBA95" w:rsidR="00DB46DE" w:rsidRDefault="00DB46DE">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838025" w:history="1">
            <w:r w:rsidRPr="00013A14">
              <w:rPr>
                <w:rStyle w:val="Hyperlink"/>
                <w:noProof/>
              </w:rPr>
              <w:t>3.1</w:t>
            </w:r>
            <w:r>
              <w:rPr>
                <w:rFonts w:asciiTheme="minorHAnsi" w:eastAsiaTheme="minorEastAsia" w:hAnsiTheme="minorHAnsi" w:cstheme="minorBidi"/>
                <w:noProof/>
                <w:sz w:val="22"/>
                <w:szCs w:val="22"/>
                <w:lang w:val="en-GB" w:eastAsia="en-GB"/>
              </w:rPr>
              <w:tab/>
            </w:r>
            <w:r w:rsidRPr="00013A14">
              <w:rPr>
                <w:rStyle w:val="Hyperlink"/>
                <w:noProof/>
              </w:rPr>
              <w:t>Organic Farming Area</w:t>
            </w:r>
            <w:r>
              <w:rPr>
                <w:noProof/>
                <w:webHidden/>
              </w:rPr>
              <w:tab/>
            </w:r>
            <w:r>
              <w:rPr>
                <w:noProof/>
                <w:webHidden/>
              </w:rPr>
              <w:fldChar w:fldCharType="begin"/>
            </w:r>
            <w:r>
              <w:rPr>
                <w:noProof/>
                <w:webHidden/>
              </w:rPr>
              <w:instrText xml:space="preserve"> PAGEREF _Toc123838025 \h </w:instrText>
            </w:r>
            <w:r>
              <w:rPr>
                <w:noProof/>
                <w:webHidden/>
              </w:rPr>
            </w:r>
            <w:r>
              <w:rPr>
                <w:noProof/>
                <w:webHidden/>
              </w:rPr>
              <w:fldChar w:fldCharType="separate"/>
            </w:r>
            <w:r>
              <w:rPr>
                <w:noProof/>
                <w:webHidden/>
              </w:rPr>
              <w:t>6</w:t>
            </w:r>
            <w:r>
              <w:rPr>
                <w:noProof/>
                <w:webHidden/>
              </w:rPr>
              <w:fldChar w:fldCharType="end"/>
            </w:r>
          </w:hyperlink>
        </w:p>
        <w:p w14:paraId="16CCFD99" w14:textId="59B15665" w:rsidR="00DB46DE" w:rsidRDefault="00DB46DE">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838026" w:history="1">
            <w:r w:rsidRPr="00013A14">
              <w:rPr>
                <w:rStyle w:val="Hyperlink"/>
                <w:noProof/>
              </w:rPr>
              <w:t>3.2</w:t>
            </w:r>
            <w:r>
              <w:rPr>
                <w:rFonts w:asciiTheme="minorHAnsi" w:eastAsiaTheme="minorEastAsia" w:hAnsiTheme="minorHAnsi" w:cstheme="minorBidi"/>
                <w:noProof/>
                <w:sz w:val="22"/>
                <w:szCs w:val="22"/>
                <w:lang w:val="en-GB" w:eastAsia="en-GB"/>
              </w:rPr>
              <w:tab/>
            </w:r>
            <w:r w:rsidRPr="00013A14">
              <w:rPr>
                <w:rStyle w:val="Hyperlink"/>
                <w:noProof/>
              </w:rPr>
              <w:t>Crops and Livestock Products Import/Export</w:t>
            </w:r>
            <w:r>
              <w:rPr>
                <w:noProof/>
                <w:webHidden/>
              </w:rPr>
              <w:tab/>
            </w:r>
            <w:r>
              <w:rPr>
                <w:noProof/>
                <w:webHidden/>
              </w:rPr>
              <w:fldChar w:fldCharType="begin"/>
            </w:r>
            <w:r>
              <w:rPr>
                <w:noProof/>
                <w:webHidden/>
              </w:rPr>
              <w:instrText xml:space="preserve"> PAGEREF _Toc123838026 \h </w:instrText>
            </w:r>
            <w:r>
              <w:rPr>
                <w:noProof/>
                <w:webHidden/>
              </w:rPr>
            </w:r>
            <w:r>
              <w:rPr>
                <w:noProof/>
                <w:webHidden/>
              </w:rPr>
              <w:fldChar w:fldCharType="separate"/>
            </w:r>
            <w:r>
              <w:rPr>
                <w:noProof/>
                <w:webHidden/>
              </w:rPr>
              <w:t>6</w:t>
            </w:r>
            <w:r>
              <w:rPr>
                <w:noProof/>
                <w:webHidden/>
              </w:rPr>
              <w:fldChar w:fldCharType="end"/>
            </w:r>
          </w:hyperlink>
        </w:p>
        <w:p w14:paraId="51298496" w14:textId="6F14DB9B" w:rsidR="00DB46DE" w:rsidRDefault="00DB46DE">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838027" w:history="1">
            <w:r w:rsidRPr="00013A14">
              <w:rPr>
                <w:rStyle w:val="Hyperlink"/>
                <w:noProof/>
              </w:rPr>
              <w:t>3.3</w:t>
            </w:r>
            <w:r>
              <w:rPr>
                <w:rFonts w:asciiTheme="minorHAnsi" w:eastAsiaTheme="minorEastAsia" w:hAnsiTheme="minorHAnsi" w:cstheme="minorBidi"/>
                <w:noProof/>
                <w:sz w:val="22"/>
                <w:szCs w:val="22"/>
                <w:lang w:val="en-GB" w:eastAsia="en-GB"/>
              </w:rPr>
              <w:tab/>
            </w:r>
            <w:r w:rsidRPr="00013A14">
              <w:rPr>
                <w:rStyle w:val="Hyperlink"/>
                <w:noProof/>
              </w:rPr>
              <w:t>Food Price Inflation</w:t>
            </w:r>
            <w:r>
              <w:rPr>
                <w:noProof/>
                <w:webHidden/>
              </w:rPr>
              <w:tab/>
            </w:r>
            <w:r>
              <w:rPr>
                <w:noProof/>
                <w:webHidden/>
              </w:rPr>
              <w:fldChar w:fldCharType="begin"/>
            </w:r>
            <w:r>
              <w:rPr>
                <w:noProof/>
                <w:webHidden/>
              </w:rPr>
              <w:instrText xml:space="preserve"> PAGEREF _Toc123838027 \h </w:instrText>
            </w:r>
            <w:r>
              <w:rPr>
                <w:noProof/>
                <w:webHidden/>
              </w:rPr>
            </w:r>
            <w:r>
              <w:rPr>
                <w:noProof/>
                <w:webHidden/>
              </w:rPr>
              <w:fldChar w:fldCharType="separate"/>
            </w:r>
            <w:r>
              <w:rPr>
                <w:noProof/>
                <w:webHidden/>
              </w:rPr>
              <w:t>6</w:t>
            </w:r>
            <w:r>
              <w:rPr>
                <w:noProof/>
                <w:webHidden/>
              </w:rPr>
              <w:fldChar w:fldCharType="end"/>
            </w:r>
          </w:hyperlink>
        </w:p>
        <w:p w14:paraId="40D05C90" w14:textId="5FD0D4A8" w:rsidR="00DB46DE" w:rsidRDefault="00DB46DE">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838028" w:history="1">
            <w:r w:rsidRPr="00013A14">
              <w:rPr>
                <w:rStyle w:val="Hyperlink"/>
                <w:noProof/>
              </w:rPr>
              <w:t>3.4</w:t>
            </w:r>
            <w:r>
              <w:rPr>
                <w:rFonts w:asciiTheme="minorHAnsi" w:eastAsiaTheme="minorEastAsia" w:hAnsiTheme="minorHAnsi" w:cstheme="minorBidi"/>
                <w:noProof/>
                <w:sz w:val="22"/>
                <w:szCs w:val="22"/>
                <w:lang w:val="en-GB" w:eastAsia="en-GB"/>
              </w:rPr>
              <w:tab/>
            </w:r>
            <w:r w:rsidRPr="00013A14">
              <w:rPr>
                <w:rStyle w:val="Hyperlink"/>
                <w:noProof/>
              </w:rPr>
              <w:t>Tweets Dataset</w:t>
            </w:r>
            <w:r>
              <w:rPr>
                <w:noProof/>
                <w:webHidden/>
              </w:rPr>
              <w:tab/>
            </w:r>
            <w:r>
              <w:rPr>
                <w:noProof/>
                <w:webHidden/>
              </w:rPr>
              <w:fldChar w:fldCharType="begin"/>
            </w:r>
            <w:r>
              <w:rPr>
                <w:noProof/>
                <w:webHidden/>
              </w:rPr>
              <w:instrText xml:space="preserve"> PAGEREF _Toc123838028 \h </w:instrText>
            </w:r>
            <w:r>
              <w:rPr>
                <w:noProof/>
                <w:webHidden/>
              </w:rPr>
            </w:r>
            <w:r>
              <w:rPr>
                <w:noProof/>
                <w:webHidden/>
              </w:rPr>
              <w:fldChar w:fldCharType="separate"/>
            </w:r>
            <w:r>
              <w:rPr>
                <w:noProof/>
                <w:webHidden/>
              </w:rPr>
              <w:t>6</w:t>
            </w:r>
            <w:r>
              <w:rPr>
                <w:noProof/>
                <w:webHidden/>
              </w:rPr>
              <w:fldChar w:fldCharType="end"/>
            </w:r>
          </w:hyperlink>
        </w:p>
        <w:p w14:paraId="147BD3A3" w14:textId="1B31C940" w:rsidR="00DB46DE" w:rsidRDefault="00DB46DE">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838029" w:history="1">
            <w:r w:rsidRPr="00013A14">
              <w:rPr>
                <w:rStyle w:val="Hyperlink"/>
                <w:noProof/>
              </w:rPr>
              <w:t>3.5</w:t>
            </w:r>
            <w:r>
              <w:rPr>
                <w:rFonts w:asciiTheme="minorHAnsi" w:eastAsiaTheme="minorEastAsia" w:hAnsiTheme="minorHAnsi" w:cstheme="minorBidi"/>
                <w:noProof/>
                <w:sz w:val="22"/>
                <w:szCs w:val="22"/>
                <w:lang w:val="en-GB" w:eastAsia="en-GB"/>
              </w:rPr>
              <w:tab/>
            </w:r>
            <w:r w:rsidRPr="00013A14">
              <w:rPr>
                <w:rStyle w:val="Hyperlink"/>
                <w:noProof/>
              </w:rPr>
              <w:t>Interactive Dashboard</w:t>
            </w:r>
            <w:r>
              <w:rPr>
                <w:noProof/>
                <w:webHidden/>
              </w:rPr>
              <w:tab/>
            </w:r>
            <w:r>
              <w:rPr>
                <w:noProof/>
                <w:webHidden/>
              </w:rPr>
              <w:fldChar w:fldCharType="begin"/>
            </w:r>
            <w:r>
              <w:rPr>
                <w:noProof/>
                <w:webHidden/>
              </w:rPr>
              <w:instrText xml:space="preserve"> PAGEREF _Toc123838029 \h </w:instrText>
            </w:r>
            <w:r>
              <w:rPr>
                <w:noProof/>
                <w:webHidden/>
              </w:rPr>
            </w:r>
            <w:r>
              <w:rPr>
                <w:noProof/>
                <w:webHidden/>
              </w:rPr>
              <w:fldChar w:fldCharType="separate"/>
            </w:r>
            <w:r>
              <w:rPr>
                <w:noProof/>
                <w:webHidden/>
              </w:rPr>
              <w:t>6</w:t>
            </w:r>
            <w:r>
              <w:rPr>
                <w:noProof/>
                <w:webHidden/>
              </w:rPr>
              <w:fldChar w:fldCharType="end"/>
            </w:r>
          </w:hyperlink>
        </w:p>
        <w:p w14:paraId="6D72C717" w14:textId="0067AC47" w:rsidR="00DB46DE" w:rsidRDefault="00DB46DE">
          <w:pPr>
            <w:pStyle w:val="TOC1"/>
            <w:tabs>
              <w:tab w:val="left" w:pos="480"/>
              <w:tab w:val="right" w:leader="dot" w:pos="8472"/>
            </w:tabs>
            <w:rPr>
              <w:rFonts w:asciiTheme="minorHAnsi" w:eastAsiaTheme="minorEastAsia" w:hAnsiTheme="minorHAnsi" w:cstheme="minorBidi"/>
              <w:noProof/>
              <w:sz w:val="22"/>
              <w:szCs w:val="22"/>
              <w:lang w:val="en-GB" w:eastAsia="en-GB"/>
            </w:rPr>
          </w:pPr>
          <w:hyperlink w:anchor="_Toc123838030" w:history="1">
            <w:r w:rsidRPr="00013A14">
              <w:rPr>
                <w:rStyle w:val="Hyperlink"/>
                <w:noProof/>
              </w:rPr>
              <w:t>4</w:t>
            </w:r>
            <w:r>
              <w:rPr>
                <w:rFonts w:asciiTheme="minorHAnsi" w:eastAsiaTheme="minorEastAsia" w:hAnsiTheme="minorHAnsi" w:cstheme="minorBidi"/>
                <w:noProof/>
                <w:sz w:val="22"/>
                <w:szCs w:val="22"/>
                <w:lang w:val="en-GB" w:eastAsia="en-GB"/>
              </w:rPr>
              <w:tab/>
            </w:r>
            <w:r w:rsidRPr="00013A14">
              <w:rPr>
                <w:rStyle w:val="Hyperlink"/>
                <w:noProof/>
              </w:rPr>
              <w:t>Statistics Logic</w:t>
            </w:r>
            <w:r>
              <w:rPr>
                <w:noProof/>
                <w:webHidden/>
              </w:rPr>
              <w:tab/>
            </w:r>
            <w:r>
              <w:rPr>
                <w:noProof/>
                <w:webHidden/>
              </w:rPr>
              <w:fldChar w:fldCharType="begin"/>
            </w:r>
            <w:r>
              <w:rPr>
                <w:noProof/>
                <w:webHidden/>
              </w:rPr>
              <w:instrText xml:space="preserve"> PAGEREF _Toc123838030 \h </w:instrText>
            </w:r>
            <w:r>
              <w:rPr>
                <w:noProof/>
                <w:webHidden/>
              </w:rPr>
            </w:r>
            <w:r>
              <w:rPr>
                <w:noProof/>
                <w:webHidden/>
              </w:rPr>
              <w:fldChar w:fldCharType="separate"/>
            </w:r>
            <w:r>
              <w:rPr>
                <w:noProof/>
                <w:webHidden/>
              </w:rPr>
              <w:t>6</w:t>
            </w:r>
            <w:r>
              <w:rPr>
                <w:noProof/>
                <w:webHidden/>
              </w:rPr>
              <w:fldChar w:fldCharType="end"/>
            </w:r>
          </w:hyperlink>
        </w:p>
        <w:p w14:paraId="674CA401" w14:textId="1A76562F" w:rsidR="00DB46DE" w:rsidRDefault="00DB46DE">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838031" w:history="1">
            <w:r w:rsidRPr="00013A14">
              <w:rPr>
                <w:rStyle w:val="Hyperlink"/>
                <w:noProof/>
              </w:rPr>
              <w:t>4.1</w:t>
            </w:r>
            <w:r>
              <w:rPr>
                <w:rFonts w:asciiTheme="minorHAnsi" w:eastAsiaTheme="minorEastAsia" w:hAnsiTheme="minorHAnsi" w:cstheme="minorBidi"/>
                <w:noProof/>
                <w:sz w:val="22"/>
                <w:szCs w:val="22"/>
                <w:lang w:val="en-GB" w:eastAsia="en-GB"/>
              </w:rPr>
              <w:tab/>
            </w:r>
            <w:r w:rsidRPr="00013A14">
              <w:rPr>
                <w:rStyle w:val="Hyperlink"/>
                <w:noProof/>
              </w:rPr>
              <w:t>Confidence Interval</w:t>
            </w:r>
            <w:r>
              <w:rPr>
                <w:noProof/>
                <w:webHidden/>
              </w:rPr>
              <w:tab/>
            </w:r>
            <w:r>
              <w:rPr>
                <w:noProof/>
                <w:webHidden/>
              </w:rPr>
              <w:fldChar w:fldCharType="begin"/>
            </w:r>
            <w:r>
              <w:rPr>
                <w:noProof/>
                <w:webHidden/>
              </w:rPr>
              <w:instrText xml:space="preserve"> PAGEREF _Toc123838031 \h </w:instrText>
            </w:r>
            <w:r>
              <w:rPr>
                <w:noProof/>
                <w:webHidden/>
              </w:rPr>
            </w:r>
            <w:r>
              <w:rPr>
                <w:noProof/>
                <w:webHidden/>
              </w:rPr>
              <w:fldChar w:fldCharType="separate"/>
            </w:r>
            <w:r>
              <w:rPr>
                <w:noProof/>
                <w:webHidden/>
              </w:rPr>
              <w:t>6</w:t>
            </w:r>
            <w:r>
              <w:rPr>
                <w:noProof/>
                <w:webHidden/>
              </w:rPr>
              <w:fldChar w:fldCharType="end"/>
            </w:r>
          </w:hyperlink>
        </w:p>
        <w:p w14:paraId="023CB4E0" w14:textId="671B764C" w:rsidR="00DB46DE" w:rsidRDefault="00DB46DE">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838032" w:history="1">
            <w:r w:rsidRPr="00013A14">
              <w:rPr>
                <w:rStyle w:val="Hyperlink"/>
                <w:noProof/>
              </w:rPr>
              <w:t>4.2</w:t>
            </w:r>
            <w:r>
              <w:rPr>
                <w:rFonts w:asciiTheme="minorHAnsi" w:eastAsiaTheme="minorEastAsia" w:hAnsiTheme="minorHAnsi" w:cstheme="minorBidi"/>
                <w:noProof/>
                <w:sz w:val="22"/>
                <w:szCs w:val="22"/>
                <w:lang w:val="en-GB" w:eastAsia="en-GB"/>
              </w:rPr>
              <w:tab/>
            </w:r>
            <w:r w:rsidRPr="00013A14">
              <w:rPr>
                <w:rStyle w:val="Hyperlink"/>
                <w:noProof/>
              </w:rPr>
              <w:t>Inferential Statistics Tests</w:t>
            </w:r>
            <w:r>
              <w:rPr>
                <w:noProof/>
                <w:webHidden/>
              </w:rPr>
              <w:tab/>
            </w:r>
            <w:r>
              <w:rPr>
                <w:noProof/>
                <w:webHidden/>
              </w:rPr>
              <w:fldChar w:fldCharType="begin"/>
            </w:r>
            <w:r>
              <w:rPr>
                <w:noProof/>
                <w:webHidden/>
              </w:rPr>
              <w:instrText xml:space="preserve"> PAGEREF _Toc123838032 \h </w:instrText>
            </w:r>
            <w:r>
              <w:rPr>
                <w:noProof/>
                <w:webHidden/>
              </w:rPr>
            </w:r>
            <w:r>
              <w:rPr>
                <w:noProof/>
                <w:webHidden/>
              </w:rPr>
              <w:fldChar w:fldCharType="separate"/>
            </w:r>
            <w:r>
              <w:rPr>
                <w:noProof/>
                <w:webHidden/>
              </w:rPr>
              <w:t>7</w:t>
            </w:r>
            <w:r>
              <w:rPr>
                <w:noProof/>
                <w:webHidden/>
              </w:rPr>
              <w:fldChar w:fldCharType="end"/>
            </w:r>
          </w:hyperlink>
        </w:p>
        <w:p w14:paraId="6DF3A82D" w14:textId="329F28A6" w:rsidR="00DB46DE" w:rsidRDefault="00DB46DE">
          <w:pPr>
            <w:pStyle w:val="TOC3"/>
            <w:tabs>
              <w:tab w:val="left" w:pos="1320"/>
              <w:tab w:val="right" w:leader="dot" w:pos="8472"/>
            </w:tabs>
            <w:rPr>
              <w:rFonts w:asciiTheme="minorHAnsi" w:eastAsiaTheme="minorEastAsia" w:hAnsiTheme="minorHAnsi" w:cstheme="minorBidi"/>
              <w:noProof/>
              <w:sz w:val="22"/>
              <w:szCs w:val="22"/>
              <w:lang w:val="en-GB" w:eastAsia="en-GB"/>
            </w:rPr>
          </w:pPr>
          <w:hyperlink w:anchor="_Toc123838033" w:history="1">
            <w:r w:rsidRPr="00013A14">
              <w:rPr>
                <w:rStyle w:val="Hyperlink"/>
                <w:noProof/>
              </w:rPr>
              <w:t>4.2.1</w:t>
            </w:r>
            <w:r>
              <w:rPr>
                <w:rFonts w:asciiTheme="minorHAnsi" w:eastAsiaTheme="minorEastAsia" w:hAnsiTheme="minorHAnsi" w:cstheme="minorBidi"/>
                <w:noProof/>
                <w:sz w:val="22"/>
                <w:szCs w:val="22"/>
                <w:lang w:val="en-GB" w:eastAsia="en-GB"/>
              </w:rPr>
              <w:tab/>
            </w:r>
            <w:r w:rsidRPr="00013A14">
              <w:rPr>
                <w:rStyle w:val="Hyperlink"/>
                <w:noProof/>
              </w:rPr>
              <w:t>Crops and Livestock Products Import/Export</w:t>
            </w:r>
            <w:r>
              <w:rPr>
                <w:noProof/>
                <w:webHidden/>
              </w:rPr>
              <w:tab/>
            </w:r>
            <w:r>
              <w:rPr>
                <w:noProof/>
                <w:webHidden/>
              </w:rPr>
              <w:fldChar w:fldCharType="begin"/>
            </w:r>
            <w:r>
              <w:rPr>
                <w:noProof/>
                <w:webHidden/>
              </w:rPr>
              <w:instrText xml:space="preserve"> PAGEREF _Toc123838033 \h </w:instrText>
            </w:r>
            <w:r>
              <w:rPr>
                <w:noProof/>
                <w:webHidden/>
              </w:rPr>
            </w:r>
            <w:r>
              <w:rPr>
                <w:noProof/>
                <w:webHidden/>
              </w:rPr>
              <w:fldChar w:fldCharType="separate"/>
            </w:r>
            <w:r>
              <w:rPr>
                <w:noProof/>
                <w:webHidden/>
              </w:rPr>
              <w:t>7</w:t>
            </w:r>
            <w:r>
              <w:rPr>
                <w:noProof/>
                <w:webHidden/>
              </w:rPr>
              <w:fldChar w:fldCharType="end"/>
            </w:r>
          </w:hyperlink>
        </w:p>
        <w:p w14:paraId="3787A609" w14:textId="5C111D38" w:rsidR="00DB46DE" w:rsidRDefault="00DB46DE">
          <w:pPr>
            <w:pStyle w:val="TOC3"/>
            <w:tabs>
              <w:tab w:val="left" w:pos="1320"/>
              <w:tab w:val="right" w:leader="dot" w:pos="8472"/>
            </w:tabs>
            <w:rPr>
              <w:rFonts w:asciiTheme="minorHAnsi" w:eastAsiaTheme="minorEastAsia" w:hAnsiTheme="minorHAnsi" w:cstheme="minorBidi"/>
              <w:noProof/>
              <w:sz w:val="22"/>
              <w:szCs w:val="22"/>
              <w:lang w:val="en-GB" w:eastAsia="en-GB"/>
            </w:rPr>
          </w:pPr>
          <w:hyperlink w:anchor="_Toc123838034" w:history="1">
            <w:r w:rsidRPr="00013A14">
              <w:rPr>
                <w:rStyle w:val="Hyperlink"/>
                <w:noProof/>
              </w:rPr>
              <w:t>4.2.2</w:t>
            </w:r>
            <w:r>
              <w:rPr>
                <w:rFonts w:asciiTheme="minorHAnsi" w:eastAsiaTheme="minorEastAsia" w:hAnsiTheme="minorHAnsi" w:cstheme="minorBidi"/>
                <w:noProof/>
                <w:sz w:val="22"/>
                <w:szCs w:val="22"/>
                <w:lang w:val="en-GB" w:eastAsia="en-GB"/>
              </w:rPr>
              <w:tab/>
            </w:r>
            <w:r w:rsidRPr="00013A14">
              <w:rPr>
                <w:rStyle w:val="Hyperlink"/>
                <w:noProof/>
              </w:rPr>
              <w:t>Food Price Inflation Similarities</w:t>
            </w:r>
            <w:r>
              <w:rPr>
                <w:noProof/>
                <w:webHidden/>
              </w:rPr>
              <w:tab/>
            </w:r>
            <w:r>
              <w:rPr>
                <w:noProof/>
                <w:webHidden/>
              </w:rPr>
              <w:fldChar w:fldCharType="begin"/>
            </w:r>
            <w:r>
              <w:rPr>
                <w:noProof/>
                <w:webHidden/>
              </w:rPr>
              <w:instrText xml:space="preserve"> PAGEREF _Toc123838034 \h </w:instrText>
            </w:r>
            <w:r>
              <w:rPr>
                <w:noProof/>
                <w:webHidden/>
              </w:rPr>
            </w:r>
            <w:r>
              <w:rPr>
                <w:noProof/>
                <w:webHidden/>
              </w:rPr>
              <w:fldChar w:fldCharType="separate"/>
            </w:r>
            <w:r>
              <w:rPr>
                <w:noProof/>
                <w:webHidden/>
              </w:rPr>
              <w:t>7</w:t>
            </w:r>
            <w:r>
              <w:rPr>
                <w:noProof/>
                <w:webHidden/>
              </w:rPr>
              <w:fldChar w:fldCharType="end"/>
            </w:r>
          </w:hyperlink>
        </w:p>
        <w:p w14:paraId="69F97006" w14:textId="37C9E039" w:rsidR="00DB46DE" w:rsidRDefault="00DB46DE">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838035" w:history="1">
            <w:r w:rsidRPr="00013A14">
              <w:rPr>
                <w:rStyle w:val="Hyperlink"/>
                <w:noProof/>
              </w:rPr>
              <w:t>4.3</w:t>
            </w:r>
            <w:r>
              <w:rPr>
                <w:rFonts w:asciiTheme="minorHAnsi" w:eastAsiaTheme="minorEastAsia" w:hAnsiTheme="minorHAnsi" w:cstheme="minorBidi"/>
                <w:noProof/>
                <w:sz w:val="22"/>
                <w:szCs w:val="22"/>
                <w:lang w:val="en-GB" w:eastAsia="en-GB"/>
              </w:rPr>
              <w:tab/>
            </w:r>
            <w:r w:rsidRPr="00013A14">
              <w:rPr>
                <w:rStyle w:val="Hyperlink"/>
                <w:noProof/>
              </w:rPr>
              <w:t>Results</w:t>
            </w:r>
            <w:r>
              <w:rPr>
                <w:noProof/>
                <w:webHidden/>
              </w:rPr>
              <w:tab/>
            </w:r>
            <w:r>
              <w:rPr>
                <w:noProof/>
                <w:webHidden/>
              </w:rPr>
              <w:fldChar w:fldCharType="begin"/>
            </w:r>
            <w:r>
              <w:rPr>
                <w:noProof/>
                <w:webHidden/>
              </w:rPr>
              <w:instrText xml:space="preserve"> PAGEREF _Toc123838035 \h </w:instrText>
            </w:r>
            <w:r>
              <w:rPr>
                <w:noProof/>
                <w:webHidden/>
              </w:rPr>
            </w:r>
            <w:r>
              <w:rPr>
                <w:noProof/>
                <w:webHidden/>
              </w:rPr>
              <w:fldChar w:fldCharType="separate"/>
            </w:r>
            <w:r>
              <w:rPr>
                <w:noProof/>
                <w:webHidden/>
              </w:rPr>
              <w:t>7</w:t>
            </w:r>
            <w:r>
              <w:rPr>
                <w:noProof/>
                <w:webHidden/>
              </w:rPr>
              <w:fldChar w:fldCharType="end"/>
            </w:r>
          </w:hyperlink>
        </w:p>
        <w:p w14:paraId="214B7E55" w14:textId="7788BBF0" w:rsidR="00DB46DE" w:rsidRDefault="00DB46DE">
          <w:pPr>
            <w:pStyle w:val="TOC1"/>
            <w:tabs>
              <w:tab w:val="left" w:pos="480"/>
              <w:tab w:val="right" w:leader="dot" w:pos="8472"/>
            </w:tabs>
            <w:rPr>
              <w:rFonts w:asciiTheme="minorHAnsi" w:eastAsiaTheme="minorEastAsia" w:hAnsiTheme="minorHAnsi" w:cstheme="minorBidi"/>
              <w:noProof/>
              <w:sz w:val="22"/>
              <w:szCs w:val="22"/>
              <w:lang w:val="en-GB" w:eastAsia="en-GB"/>
            </w:rPr>
          </w:pPr>
          <w:hyperlink w:anchor="_Toc123838036" w:history="1">
            <w:r w:rsidRPr="00013A14">
              <w:rPr>
                <w:rStyle w:val="Hyperlink"/>
                <w:noProof/>
              </w:rPr>
              <w:t>5</w:t>
            </w:r>
            <w:r>
              <w:rPr>
                <w:rFonts w:asciiTheme="minorHAnsi" w:eastAsiaTheme="minorEastAsia" w:hAnsiTheme="minorHAnsi" w:cstheme="minorBidi"/>
                <w:noProof/>
                <w:sz w:val="22"/>
                <w:szCs w:val="22"/>
                <w:lang w:val="en-GB" w:eastAsia="en-GB"/>
              </w:rPr>
              <w:tab/>
            </w:r>
            <w:r w:rsidRPr="00013A14">
              <w:rPr>
                <w:rStyle w:val="Hyperlink"/>
                <w:noProof/>
              </w:rPr>
              <w:t>Machine Learning</w:t>
            </w:r>
            <w:r>
              <w:rPr>
                <w:noProof/>
                <w:webHidden/>
              </w:rPr>
              <w:tab/>
            </w:r>
            <w:r>
              <w:rPr>
                <w:noProof/>
                <w:webHidden/>
              </w:rPr>
              <w:fldChar w:fldCharType="begin"/>
            </w:r>
            <w:r>
              <w:rPr>
                <w:noProof/>
                <w:webHidden/>
              </w:rPr>
              <w:instrText xml:space="preserve"> PAGEREF _Toc123838036 \h </w:instrText>
            </w:r>
            <w:r>
              <w:rPr>
                <w:noProof/>
                <w:webHidden/>
              </w:rPr>
            </w:r>
            <w:r>
              <w:rPr>
                <w:noProof/>
                <w:webHidden/>
              </w:rPr>
              <w:fldChar w:fldCharType="separate"/>
            </w:r>
            <w:r>
              <w:rPr>
                <w:noProof/>
                <w:webHidden/>
              </w:rPr>
              <w:t>7</w:t>
            </w:r>
            <w:r>
              <w:rPr>
                <w:noProof/>
                <w:webHidden/>
              </w:rPr>
              <w:fldChar w:fldCharType="end"/>
            </w:r>
          </w:hyperlink>
        </w:p>
        <w:p w14:paraId="683A48C9" w14:textId="4A3DC5E8" w:rsidR="00DB46DE" w:rsidRDefault="00DB46DE">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838037" w:history="1">
            <w:r w:rsidRPr="00013A14">
              <w:rPr>
                <w:rStyle w:val="Hyperlink"/>
                <w:noProof/>
              </w:rPr>
              <w:t>5.1</w:t>
            </w:r>
            <w:r>
              <w:rPr>
                <w:rFonts w:asciiTheme="minorHAnsi" w:eastAsiaTheme="minorEastAsia" w:hAnsiTheme="minorHAnsi" w:cstheme="minorBidi"/>
                <w:noProof/>
                <w:sz w:val="22"/>
                <w:szCs w:val="22"/>
                <w:lang w:val="en-GB" w:eastAsia="en-GB"/>
              </w:rPr>
              <w:tab/>
            </w:r>
            <w:r w:rsidRPr="00013A14">
              <w:rPr>
                <w:rStyle w:val="Hyperlink"/>
                <w:noProof/>
              </w:rPr>
              <w:t>Sentiment Classification</w:t>
            </w:r>
            <w:r>
              <w:rPr>
                <w:noProof/>
                <w:webHidden/>
              </w:rPr>
              <w:tab/>
            </w:r>
            <w:r>
              <w:rPr>
                <w:noProof/>
                <w:webHidden/>
              </w:rPr>
              <w:fldChar w:fldCharType="begin"/>
            </w:r>
            <w:r>
              <w:rPr>
                <w:noProof/>
                <w:webHidden/>
              </w:rPr>
              <w:instrText xml:space="preserve"> PAGEREF _Toc123838037 \h </w:instrText>
            </w:r>
            <w:r>
              <w:rPr>
                <w:noProof/>
                <w:webHidden/>
              </w:rPr>
            </w:r>
            <w:r>
              <w:rPr>
                <w:noProof/>
                <w:webHidden/>
              </w:rPr>
              <w:fldChar w:fldCharType="separate"/>
            </w:r>
            <w:r>
              <w:rPr>
                <w:noProof/>
                <w:webHidden/>
              </w:rPr>
              <w:t>8</w:t>
            </w:r>
            <w:r>
              <w:rPr>
                <w:noProof/>
                <w:webHidden/>
              </w:rPr>
              <w:fldChar w:fldCharType="end"/>
            </w:r>
          </w:hyperlink>
        </w:p>
        <w:p w14:paraId="1F0732EB" w14:textId="62990D76" w:rsidR="00DB46DE" w:rsidRDefault="00DB46DE">
          <w:pPr>
            <w:pStyle w:val="TOC3"/>
            <w:tabs>
              <w:tab w:val="left" w:pos="1320"/>
              <w:tab w:val="right" w:leader="dot" w:pos="8472"/>
            </w:tabs>
            <w:rPr>
              <w:rFonts w:asciiTheme="minorHAnsi" w:eastAsiaTheme="minorEastAsia" w:hAnsiTheme="minorHAnsi" w:cstheme="minorBidi"/>
              <w:noProof/>
              <w:sz w:val="22"/>
              <w:szCs w:val="22"/>
              <w:lang w:val="en-GB" w:eastAsia="en-GB"/>
            </w:rPr>
          </w:pPr>
          <w:hyperlink w:anchor="_Toc123838038" w:history="1">
            <w:r w:rsidRPr="00013A14">
              <w:rPr>
                <w:rStyle w:val="Hyperlink"/>
                <w:noProof/>
              </w:rPr>
              <w:t>5.1.1</w:t>
            </w:r>
            <w:r>
              <w:rPr>
                <w:rFonts w:asciiTheme="minorHAnsi" w:eastAsiaTheme="minorEastAsia" w:hAnsiTheme="minorHAnsi" w:cstheme="minorBidi"/>
                <w:noProof/>
                <w:sz w:val="22"/>
                <w:szCs w:val="22"/>
                <w:lang w:val="en-GB" w:eastAsia="en-GB"/>
              </w:rPr>
              <w:tab/>
            </w:r>
            <w:r w:rsidRPr="00013A14">
              <w:rPr>
                <w:rStyle w:val="Hyperlink"/>
                <w:noProof/>
              </w:rPr>
              <w:t>Naïve Bayes Model</w:t>
            </w:r>
            <w:r>
              <w:rPr>
                <w:noProof/>
                <w:webHidden/>
              </w:rPr>
              <w:tab/>
            </w:r>
            <w:r>
              <w:rPr>
                <w:noProof/>
                <w:webHidden/>
              </w:rPr>
              <w:fldChar w:fldCharType="begin"/>
            </w:r>
            <w:r>
              <w:rPr>
                <w:noProof/>
                <w:webHidden/>
              </w:rPr>
              <w:instrText xml:space="preserve"> PAGEREF _Toc123838038 \h </w:instrText>
            </w:r>
            <w:r>
              <w:rPr>
                <w:noProof/>
                <w:webHidden/>
              </w:rPr>
            </w:r>
            <w:r>
              <w:rPr>
                <w:noProof/>
                <w:webHidden/>
              </w:rPr>
              <w:fldChar w:fldCharType="separate"/>
            </w:r>
            <w:r>
              <w:rPr>
                <w:noProof/>
                <w:webHidden/>
              </w:rPr>
              <w:t>8</w:t>
            </w:r>
            <w:r>
              <w:rPr>
                <w:noProof/>
                <w:webHidden/>
              </w:rPr>
              <w:fldChar w:fldCharType="end"/>
            </w:r>
          </w:hyperlink>
        </w:p>
        <w:p w14:paraId="72392A6C" w14:textId="1664F11A" w:rsidR="00DB46DE" w:rsidRDefault="00DB46DE">
          <w:pPr>
            <w:pStyle w:val="TOC3"/>
            <w:tabs>
              <w:tab w:val="left" w:pos="1320"/>
              <w:tab w:val="right" w:leader="dot" w:pos="8472"/>
            </w:tabs>
            <w:rPr>
              <w:rFonts w:asciiTheme="minorHAnsi" w:eastAsiaTheme="minorEastAsia" w:hAnsiTheme="minorHAnsi" w:cstheme="minorBidi"/>
              <w:noProof/>
              <w:sz w:val="22"/>
              <w:szCs w:val="22"/>
              <w:lang w:val="en-GB" w:eastAsia="en-GB"/>
            </w:rPr>
          </w:pPr>
          <w:hyperlink w:anchor="_Toc123838039" w:history="1">
            <w:r w:rsidRPr="00013A14">
              <w:rPr>
                <w:rStyle w:val="Hyperlink"/>
                <w:noProof/>
              </w:rPr>
              <w:t>5.1.2</w:t>
            </w:r>
            <w:r>
              <w:rPr>
                <w:rFonts w:asciiTheme="minorHAnsi" w:eastAsiaTheme="minorEastAsia" w:hAnsiTheme="minorHAnsi" w:cstheme="minorBidi"/>
                <w:noProof/>
                <w:sz w:val="22"/>
                <w:szCs w:val="22"/>
                <w:lang w:val="en-GB" w:eastAsia="en-GB"/>
              </w:rPr>
              <w:tab/>
            </w:r>
            <w:r w:rsidRPr="00013A14">
              <w:rPr>
                <w:rStyle w:val="Hyperlink"/>
                <w:noProof/>
              </w:rPr>
              <w:t>Logistic Regression</w:t>
            </w:r>
            <w:r>
              <w:rPr>
                <w:noProof/>
                <w:webHidden/>
              </w:rPr>
              <w:tab/>
            </w:r>
            <w:r>
              <w:rPr>
                <w:noProof/>
                <w:webHidden/>
              </w:rPr>
              <w:fldChar w:fldCharType="begin"/>
            </w:r>
            <w:r>
              <w:rPr>
                <w:noProof/>
                <w:webHidden/>
              </w:rPr>
              <w:instrText xml:space="preserve"> PAGEREF _Toc123838039 \h </w:instrText>
            </w:r>
            <w:r>
              <w:rPr>
                <w:noProof/>
                <w:webHidden/>
              </w:rPr>
            </w:r>
            <w:r>
              <w:rPr>
                <w:noProof/>
                <w:webHidden/>
              </w:rPr>
              <w:fldChar w:fldCharType="separate"/>
            </w:r>
            <w:r>
              <w:rPr>
                <w:noProof/>
                <w:webHidden/>
              </w:rPr>
              <w:t>8</w:t>
            </w:r>
            <w:r>
              <w:rPr>
                <w:noProof/>
                <w:webHidden/>
              </w:rPr>
              <w:fldChar w:fldCharType="end"/>
            </w:r>
          </w:hyperlink>
        </w:p>
        <w:p w14:paraId="161D7543" w14:textId="60842E97" w:rsidR="00DB46DE" w:rsidRDefault="00DB46DE">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838040" w:history="1">
            <w:r w:rsidRPr="00013A14">
              <w:rPr>
                <w:rStyle w:val="Hyperlink"/>
                <w:noProof/>
              </w:rPr>
              <w:t>5.2</w:t>
            </w:r>
            <w:r>
              <w:rPr>
                <w:rFonts w:asciiTheme="minorHAnsi" w:eastAsiaTheme="minorEastAsia" w:hAnsiTheme="minorHAnsi" w:cstheme="minorBidi"/>
                <w:noProof/>
                <w:sz w:val="22"/>
                <w:szCs w:val="22"/>
                <w:lang w:val="en-GB" w:eastAsia="en-GB"/>
              </w:rPr>
              <w:tab/>
            </w:r>
            <w:r w:rsidRPr="00013A14">
              <w:rPr>
                <w:rStyle w:val="Hyperlink"/>
                <w:noProof/>
              </w:rPr>
              <w:t>Agriculture Import and Export Prediction</w:t>
            </w:r>
            <w:r>
              <w:rPr>
                <w:noProof/>
                <w:webHidden/>
              </w:rPr>
              <w:tab/>
            </w:r>
            <w:r>
              <w:rPr>
                <w:noProof/>
                <w:webHidden/>
              </w:rPr>
              <w:fldChar w:fldCharType="begin"/>
            </w:r>
            <w:r>
              <w:rPr>
                <w:noProof/>
                <w:webHidden/>
              </w:rPr>
              <w:instrText xml:space="preserve"> PAGEREF _Toc123838040 \h </w:instrText>
            </w:r>
            <w:r>
              <w:rPr>
                <w:noProof/>
                <w:webHidden/>
              </w:rPr>
            </w:r>
            <w:r>
              <w:rPr>
                <w:noProof/>
                <w:webHidden/>
              </w:rPr>
              <w:fldChar w:fldCharType="separate"/>
            </w:r>
            <w:r>
              <w:rPr>
                <w:noProof/>
                <w:webHidden/>
              </w:rPr>
              <w:t>9</w:t>
            </w:r>
            <w:r>
              <w:rPr>
                <w:noProof/>
                <w:webHidden/>
              </w:rPr>
              <w:fldChar w:fldCharType="end"/>
            </w:r>
          </w:hyperlink>
        </w:p>
        <w:p w14:paraId="032840EB" w14:textId="33E8FAB5" w:rsidR="00DB46DE" w:rsidRDefault="00DB46DE">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838041" w:history="1">
            <w:r w:rsidRPr="00013A14">
              <w:rPr>
                <w:rStyle w:val="Hyperlink"/>
                <w:noProof/>
              </w:rPr>
              <w:t>5.3</w:t>
            </w:r>
            <w:r>
              <w:rPr>
                <w:rFonts w:asciiTheme="minorHAnsi" w:eastAsiaTheme="minorEastAsia" w:hAnsiTheme="minorHAnsi" w:cstheme="minorBidi"/>
                <w:noProof/>
                <w:sz w:val="22"/>
                <w:szCs w:val="22"/>
                <w:lang w:val="en-GB" w:eastAsia="en-GB"/>
              </w:rPr>
              <w:tab/>
            </w:r>
            <w:r w:rsidRPr="00013A14">
              <w:rPr>
                <w:rStyle w:val="Hyperlink"/>
                <w:noProof/>
              </w:rPr>
              <w:t>Results</w:t>
            </w:r>
            <w:r>
              <w:rPr>
                <w:noProof/>
                <w:webHidden/>
              </w:rPr>
              <w:tab/>
            </w:r>
            <w:r>
              <w:rPr>
                <w:noProof/>
                <w:webHidden/>
              </w:rPr>
              <w:fldChar w:fldCharType="begin"/>
            </w:r>
            <w:r>
              <w:rPr>
                <w:noProof/>
                <w:webHidden/>
              </w:rPr>
              <w:instrText xml:space="preserve"> PAGEREF _Toc123838041 \h </w:instrText>
            </w:r>
            <w:r>
              <w:rPr>
                <w:noProof/>
                <w:webHidden/>
              </w:rPr>
            </w:r>
            <w:r>
              <w:rPr>
                <w:noProof/>
                <w:webHidden/>
              </w:rPr>
              <w:fldChar w:fldCharType="separate"/>
            </w:r>
            <w:r>
              <w:rPr>
                <w:noProof/>
                <w:webHidden/>
              </w:rPr>
              <w:t>9</w:t>
            </w:r>
            <w:r>
              <w:rPr>
                <w:noProof/>
                <w:webHidden/>
              </w:rPr>
              <w:fldChar w:fldCharType="end"/>
            </w:r>
          </w:hyperlink>
        </w:p>
        <w:p w14:paraId="3A4F25FA" w14:textId="5D7E7C5D" w:rsidR="00DB46DE" w:rsidRDefault="00DB46DE">
          <w:pPr>
            <w:pStyle w:val="TOC1"/>
            <w:tabs>
              <w:tab w:val="left" w:pos="480"/>
              <w:tab w:val="right" w:leader="dot" w:pos="8472"/>
            </w:tabs>
            <w:rPr>
              <w:rFonts w:asciiTheme="minorHAnsi" w:eastAsiaTheme="minorEastAsia" w:hAnsiTheme="minorHAnsi" w:cstheme="minorBidi"/>
              <w:noProof/>
              <w:sz w:val="22"/>
              <w:szCs w:val="22"/>
              <w:lang w:val="en-GB" w:eastAsia="en-GB"/>
            </w:rPr>
          </w:pPr>
          <w:hyperlink w:anchor="_Toc123838042" w:history="1">
            <w:r w:rsidRPr="00013A14">
              <w:rPr>
                <w:rStyle w:val="Hyperlink"/>
                <w:noProof/>
              </w:rPr>
              <w:t>6</w:t>
            </w:r>
            <w:r>
              <w:rPr>
                <w:rFonts w:asciiTheme="minorHAnsi" w:eastAsiaTheme="minorEastAsia" w:hAnsiTheme="minorHAnsi" w:cstheme="minorBidi"/>
                <w:noProof/>
                <w:sz w:val="22"/>
                <w:szCs w:val="22"/>
                <w:lang w:val="en-GB" w:eastAsia="en-GB"/>
              </w:rPr>
              <w:tab/>
            </w:r>
            <w:r w:rsidRPr="00013A14">
              <w:rPr>
                <w:rStyle w:val="Hyperlink"/>
                <w:noProof/>
              </w:rPr>
              <w:t>Conclusions</w:t>
            </w:r>
            <w:r>
              <w:rPr>
                <w:noProof/>
                <w:webHidden/>
              </w:rPr>
              <w:tab/>
            </w:r>
            <w:r>
              <w:rPr>
                <w:noProof/>
                <w:webHidden/>
              </w:rPr>
              <w:fldChar w:fldCharType="begin"/>
            </w:r>
            <w:r>
              <w:rPr>
                <w:noProof/>
                <w:webHidden/>
              </w:rPr>
              <w:instrText xml:space="preserve"> PAGEREF _Toc123838042 \h </w:instrText>
            </w:r>
            <w:r>
              <w:rPr>
                <w:noProof/>
                <w:webHidden/>
              </w:rPr>
            </w:r>
            <w:r>
              <w:rPr>
                <w:noProof/>
                <w:webHidden/>
              </w:rPr>
              <w:fldChar w:fldCharType="separate"/>
            </w:r>
            <w:r>
              <w:rPr>
                <w:noProof/>
                <w:webHidden/>
              </w:rPr>
              <w:t>9</w:t>
            </w:r>
            <w:r>
              <w:rPr>
                <w:noProof/>
                <w:webHidden/>
              </w:rPr>
              <w:fldChar w:fldCharType="end"/>
            </w:r>
          </w:hyperlink>
        </w:p>
        <w:p w14:paraId="0970C0EB" w14:textId="4CF9F43E" w:rsidR="00DB46DE" w:rsidRDefault="00DB46DE">
          <w:pPr>
            <w:pStyle w:val="TOC1"/>
            <w:tabs>
              <w:tab w:val="left" w:pos="480"/>
              <w:tab w:val="right" w:leader="dot" w:pos="8472"/>
            </w:tabs>
            <w:rPr>
              <w:rFonts w:asciiTheme="minorHAnsi" w:eastAsiaTheme="minorEastAsia" w:hAnsiTheme="minorHAnsi" w:cstheme="minorBidi"/>
              <w:noProof/>
              <w:sz w:val="22"/>
              <w:szCs w:val="22"/>
              <w:lang w:val="en-GB" w:eastAsia="en-GB"/>
            </w:rPr>
          </w:pPr>
          <w:hyperlink w:anchor="_Toc123838043" w:history="1">
            <w:r w:rsidRPr="00013A14">
              <w:rPr>
                <w:rStyle w:val="Hyperlink"/>
                <w:noProof/>
              </w:rPr>
              <w:t>7</w:t>
            </w:r>
            <w:r>
              <w:rPr>
                <w:rFonts w:asciiTheme="minorHAnsi" w:eastAsiaTheme="minorEastAsia" w:hAnsiTheme="minorHAnsi" w:cstheme="minorBidi"/>
                <w:noProof/>
                <w:sz w:val="22"/>
                <w:szCs w:val="22"/>
                <w:lang w:val="en-GB" w:eastAsia="en-GB"/>
              </w:rPr>
              <w:tab/>
            </w:r>
            <w:r w:rsidRPr="00013A14">
              <w:rPr>
                <w:rStyle w:val="Hyperlink"/>
                <w:noProof/>
              </w:rPr>
              <w:t>References</w:t>
            </w:r>
            <w:r>
              <w:rPr>
                <w:noProof/>
                <w:webHidden/>
              </w:rPr>
              <w:tab/>
            </w:r>
            <w:r>
              <w:rPr>
                <w:noProof/>
                <w:webHidden/>
              </w:rPr>
              <w:fldChar w:fldCharType="begin"/>
            </w:r>
            <w:r>
              <w:rPr>
                <w:noProof/>
                <w:webHidden/>
              </w:rPr>
              <w:instrText xml:space="preserve"> PAGEREF _Toc123838043 \h </w:instrText>
            </w:r>
            <w:r>
              <w:rPr>
                <w:noProof/>
                <w:webHidden/>
              </w:rPr>
            </w:r>
            <w:r>
              <w:rPr>
                <w:noProof/>
                <w:webHidden/>
              </w:rPr>
              <w:fldChar w:fldCharType="separate"/>
            </w:r>
            <w:r>
              <w:rPr>
                <w:noProof/>
                <w:webHidden/>
              </w:rPr>
              <w:t>9</w:t>
            </w:r>
            <w:r>
              <w:rPr>
                <w:noProof/>
                <w:webHidden/>
              </w:rPr>
              <w:fldChar w:fldCharType="end"/>
            </w:r>
          </w:hyperlink>
        </w:p>
        <w:p w14:paraId="77DE40EE" w14:textId="45A59A5D" w:rsidR="004F4B3F" w:rsidRDefault="008164F9" w:rsidP="008164F9">
          <w:pPr>
            <w:rPr>
              <w:b/>
              <w:bCs/>
              <w:noProof/>
            </w:rPr>
          </w:pPr>
          <w:r>
            <w:rPr>
              <w:b/>
              <w:bCs/>
              <w:noProof/>
            </w:rPr>
            <w:fldChar w:fldCharType="end"/>
          </w:r>
        </w:p>
      </w:sdtContent>
    </w:sdt>
    <w:p w14:paraId="1EB377E7" w14:textId="77777777" w:rsidR="004F4B3F" w:rsidRDefault="004F4B3F">
      <w:pPr>
        <w:overflowPunct/>
        <w:autoSpaceDE/>
        <w:autoSpaceDN/>
        <w:adjustRightInd/>
        <w:textAlignment w:val="auto"/>
        <w:rPr>
          <w:b/>
          <w:bCs/>
          <w:noProof/>
        </w:rPr>
      </w:pPr>
      <w:r>
        <w:rPr>
          <w:b/>
          <w:bCs/>
          <w:noProof/>
        </w:rPr>
        <w:br w:type="page"/>
      </w:r>
    </w:p>
    <w:p w14:paraId="7D1E1EEF" w14:textId="5D050D7E" w:rsidR="00B8382E" w:rsidRPr="003A5F49" w:rsidRDefault="00000000" w:rsidP="008D7312">
      <w:pPr>
        <w:pStyle w:val="Heading1"/>
        <w:numPr>
          <w:ilvl w:val="0"/>
          <w:numId w:val="21"/>
        </w:numPr>
      </w:pPr>
      <w:bookmarkStart w:id="1" w:name="_Ref118921083"/>
      <w:bookmarkStart w:id="2" w:name="_Toc123838019"/>
      <w:r w:rsidRPr="003A5F49">
        <w:lastRenderedPageBreak/>
        <w:t>Introduction</w:t>
      </w:r>
      <w:bookmarkEnd w:id="1"/>
      <w:bookmarkEnd w:id="2"/>
    </w:p>
    <w:p w14:paraId="25E3956F" w14:textId="36520F03" w:rsidR="00C5534C" w:rsidRDefault="00C5534C" w:rsidP="00C5534C"/>
    <w:p w14:paraId="1A213085" w14:textId="77777777" w:rsidR="00B30A44" w:rsidRDefault="003C6DA6" w:rsidP="001918CC">
      <w:r>
        <w:t xml:space="preserve">In this project, </w:t>
      </w:r>
      <w:r w:rsidR="004840A2">
        <w:t>four</w:t>
      </w:r>
      <w:r>
        <w:t xml:space="preserve"> agricultural </w:t>
      </w:r>
      <w:r w:rsidR="004840A2">
        <w:t>datasets</w:t>
      </w:r>
      <w:r>
        <w:t xml:space="preserve"> </w:t>
      </w:r>
      <w:r w:rsidR="007844E4">
        <w:t>were</w:t>
      </w:r>
      <w:r>
        <w:t xml:space="preserve"> analysed under different perspectives</w:t>
      </w:r>
      <w:r w:rsidR="007A014E">
        <w:t xml:space="preserve"> using Statistical Logic and Machine Learning (ML)</w:t>
      </w:r>
      <w:r w:rsidR="00867F18">
        <w:t>, that is,</w:t>
      </w:r>
      <w:r>
        <w:t xml:space="preserve"> Organic farming</w:t>
      </w:r>
      <w:r w:rsidR="00255C67">
        <w:t xml:space="preserve"> growth</w:t>
      </w:r>
      <w:r>
        <w:t xml:space="preserve">, import/export of </w:t>
      </w:r>
      <w:r w:rsidR="007844E4">
        <w:t>crops and livestock,</w:t>
      </w:r>
      <w:r>
        <w:t xml:space="preserve"> food price inflation</w:t>
      </w:r>
      <w:r w:rsidR="007844E4">
        <w:t xml:space="preserve"> and Twitter’s comments </w:t>
      </w:r>
      <w:r w:rsidR="00867F18">
        <w:t>about</w:t>
      </w:r>
      <w:r w:rsidR="007844E4">
        <w:t xml:space="preserve"> </w:t>
      </w:r>
      <w:r w:rsidR="00867F18">
        <w:t>agriculture</w:t>
      </w:r>
      <w:r>
        <w:t xml:space="preserve">. </w:t>
      </w:r>
    </w:p>
    <w:p w14:paraId="57E72D38" w14:textId="7FBA2CF2" w:rsidR="006210B8" w:rsidRDefault="0083154B" w:rsidP="001918CC">
      <w:r>
        <w:t xml:space="preserve">The main subject of the study </w:t>
      </w:r>
      <w:r w:rsidR="007844E4">
        <w:t>was</w:t>
      </w:r>
      <w:r w:rsidR="007F0DF8">
        <w:t xml:space="preserve"> the Irish Agriculture sector</w:t>
      </w:r>
      <w:r>
        <w:t xml:space="preserve">, whose data </w:t>
      </w:r>
      <w:r w:rsidR="007844E4">
        <w:t>were</w:t>
      </w:r>
      <w:r>
        <w:t xml:space="preserve"> </w:t>
      </w:r>
      <w:r w:rsidR="00B30A44">
        <w:t xml:space="preserve">analysed and </w:t>
      </w:r>
      <w:r>
        <w:t>compared against</w:t>
      </w:r>
      <w:r w:rsidR="00EF1B04">
        <w:t xml:space="preserve"> other</w:t>
      </w:r>
      <w:r>
        <w:t xml:space="preserve"> similar countries in </w:t>
      </w:r>
      <w:r w:rsidR="00B30A44">
        <w:t>Europe</w:t>
      </w:r>
      <w:r>
        <w:t xml:space="preserve">, such as, Slovakia and Finland. </w:t>
      </w:r>
      <w:r w:rsidR="00B30A44">
        <w:t xml:space="preserve">According to Eurostat </w:t>
      </w:r>
      <w:sdt>
        <w:sdtPr>
          <w:rPr>
            <w:color w:val="000000"/>
          </w:rPr>
          <w:tag w:val="MENDELEY_CITATION_v3_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"/>
          <w:id w:val="1924293891"/>
          <w:placeholder>
            <w:docPart w:val="C4DB726C04A34ADF99491D5866802E3F"/>
          </w:placeholder>
        </w:sdtPr>
        <w:sdtContent>
          <w:r w:rsidR="00475875" w:rsidRPr="00475875">
            <w:rPr>
              <w:color w:val="000000"/>
            </w:rPr>
            <w:t>(Eurostat, 2022)</w:t>
          </w:r>
        </w:sdtContent>
      </w:sdt>
      <w:r w:rsidR="00B30A44">
        <w:t xml:space="preserve">, </w:t>
      </w:r>
      <w:r w:rsidR="00B30A44">
        <w:t>these countries h</w:t>
      </w:r>
      <w:r w:rsidR="00B30A44">
        <w:t>ave about the same</w:t>
      </w:r>
      <w:r w:rsidR="00B30A44">
        <w:t xml:space="preserve"> number of</w:t>
      </w:r>
      <w:r w:rsidR="00B30A44">
        <w:t xml:space="preserve"> habitants, around 5M people. Thus, for simplicity and to limit the amount of data to be processed, </w:t>
      </w:r>
      <w:r w:rsidR="00B30A44">
        <w:t>only these countries data were used in the comparison type of analysis</w:t>
      </w:r>
      <w:r w:rsidR="00B30A44">
        <w:t>.</w:t>
      </w:r>
    </w:p>
    <w:p w14:paraId="529991D3" w14:textId="447DA18A" w:rsidR="00867F18" w:rsidRDefault="00B30A44" w:rsidP="00867F18">
      <w:pPr>
        <w:rPr>
          <w:color w:val="FF0000"/>
        </w:rPr>
      </w:pPr>
      <w:r>
        <w:t>T</w:t>
      </w:r>
      <w:r w:rsidR="00867F18" w:rsidRPr="00351C6E">
        <w:t xml:space="preserve">his project </w:t>
      </w:r>
      <w:r>
        <w:t>is</w:t>
      </w:r>
      <w:r w:rsidR="00867F18" w:rsidRPr="00351C6E">
        <w:t xml:space="preserve"> divided into t</w:t>
      </w:r>
      <w:r w:rsidR="00867F18">
        <w:t xml:space="preserve">hree </w:t>
      </w:r>
      <w:r w:rsidR="00867F18" w:rsidRPr="00351C6E">
        <w:t>parts</w:t>
      </w:r>
      <w:r w:rsidR="00D462F3">
        <w:t xml:space="preserve">: </w:t>
      </w:r>
      <w:r w:rsidR="00867F18" w:rsidRPr="00351C6E">
        <w:t xml:space="preserve">(1) </w:t>
      </w:r>
      <w:r w:rsidR="00867F18">
        <w:t xml:space="preserve">data preparation and visualization, (2) </w:t>
      </w:r>
      <w:r w:rsidR="00867F18" w:rsidRPr="00351C6E">
        <w:t>statistical</w:t>
      </w:r>
      <w:r w:rsidR="00867F18">
        <w:t xml:space="preserve"> logic</w:t>
      </w:r>
      <w:r w:rsidR="00867F18" w:rsidRPr="00351C6E">
        <w:t xml:space="preserve"> and (</w:t>
      </w:r>
      <w:r w:rsidR="00867F18">
        <w:t>3</w:t>
      </w:r>
      <w:r w:rsidR="00867F18" w:rsidRPr="00351C6E">
        <w:t>) machine learning analysis, which are summarized as follows:</w:t>
      </w:r>
    </w:p>
    <w:p w14:paraId="687C2A0F" w14:textId="7FFE4266" w:rsidR="00867F18" w:rsidRDefault="00867F18" w:rsidP="00867F18">
      <w:pPr>
        <w:pStyle w:val="ListParagraph"/>
        <w:numPr>
          <w:ilvl w:val="0"/>
          <w:numId w:val="27"/>
        </w:numPr>
      </w:pPr>
      <w:r>
        <w:t xml:space="preserve">In the data preparation and visualization part, the four datasets were pre-processed for the statistical and ML analysis. This step was carried on separately because some datasets were used in both </w:t>
      </w:r>
      <w:r>
        <w:t>analyses</w:t>
      </w:r>
      <w:r>
        <w:t xml:space="preserve">, avoiding code duplication. In this step, it was also created an interactive dashboard with the main graphs that describe </w:t>
      </w:r>
      <w:r w:rsidR="00D462F3">
        <w:t xml:space="preserve">the information collected from the </w:t>
      </w:r>
      <w:r>
        <w:t>datasets.</w:t>
      </w:r>
    </w:p>
    <w:p w14:paraId="7E667C8E" w14:textId="4E4D0518" w:rsidR="00867F18" w:rsidRDefault="00867F18" w:rsidP="00867F18">
      <w:pPr>
        <w:pStyle w:val="ListParagraph"/>
        <w:numPr>
          <w:ilvl w:val="0"/>
          <w:numId w:val="27"/>
        </w:numPr>
      </w:pPr>
      <w:r>
        <w:t>In the statistical analysis, a confidence interval was found to estimate the organic farming growth in Europe based on the countries data. The import/export of crops and livestock as well as the food price inflation datasets were explored using inferential statistics tests to compare Ireland’s indicators with similar countries.</w:t>
      </w:r>
    </w:p>
    <w:p w14:paraId="66D69EDE" w14:textId="04A1F40B" w:rsidR="00867F18" w:rsidRPr="003C6DA6" w:rsidRDefault="00867F18" w:rsidP="005359E5">
      <w:pPr>
        <w:pStyle w:val="ListParagraph"/>
        <w:numPr>
          <w:ilvl w:val="0"/>
          <w:numId w:val="27"/>
        </w:numPr>
      </w:pPr>
      <w:r w:rsidRPr="00761413">
        <w:t xml:space="preserve">In the ML part, it was performed sentiment analysis on a curated dataset collected from Twitter’s platform with </w:t>
      </w:r>
      <w:r>
        <w:t xml:space="preserve">recent </w:t>
      </w:r>
      <w:r w:rsidRPr="00761413">
        <w:t xml:space="preserve">user’s comments about the agriculture topic. More specifically, the sentiment of the tweets was </w:t>
      </w:r>
      <w:r w:rsidR="00B30A44">
        <w:t>extracted</w:t>
      </w:r>
      <w:r w:rsidRPr="00761413">
        <w:t xml:space="preserve">, and classification models were evaluated </w:t>
      </w:r>
      <w:r w:rsidR="00B30A44">
        <w:t>on</w:t>
      </w:r>
      <w:r w:rsidRPr="00761413">
        <w:t xml:space="preserve"> th</w:t>
      </w:r>
      <w:r>
        <w:t>ese data</w:t>
      </w:r>
      <w:r w:rsidRPr="00761413">
        <w:t xml:space="preserve">. Moreover, forecasting analysis </w:t>
      </w:r>
      <w:r w:rsidR="00B30A44">
        <w:t>was</w:t>
      </w:r>
      <w:r w:rsidRPr="00761413">
        <w:t xml:space="preserve"> performed on the crops and livestock import/export dataset, where different models were </w:t>
      </w:r>
      <w:r>
        <w:t>tested</w:t>
      </w:r>
      <w:r w:rsidRPr="00761413">
        <w:t>.</w:t>
      </w:r>
    </w:p>
    <w:p w14:paraId="5515BBE6" w14:textId="64026E2E" w:rsidR="001918CC" w:rsidRPr="003E652F" w:rsidRDefault="0011703D" w:rsidP="001918CC">
      <w:r w:rsidRPr="003E652F">
        <w:t>This report is organized as follows:</w:t>
      </w:r>
      <w:r w:rsidR="00945686" w:rsidRPr="003E652F">
        <w:t xml:space="preserve"> </w:t>
      </w:r>
      <w:r w:rsidR="0080445A" w:rsidRPr="003E652F">
        <w:t xml:space="preserve">Section </w:t>
      </w:r>
      <w:r w:rsidR="00612B0B" w:rsidRPr="003E652F">
        <w:fldChar w:fldCharType="begin"/>
      </w:r>
      <w:r w:rsidR="00612B0B" w:rsidRPr="003E652F">
        <w:instrText xml:space="preserve"> REF _Ref118744835 \r \h </w:instrText>
      </w:r>
      <w:r w:rsidR="00612B0B" w:rsidRPr="003E652F">
        <w:fldChar w:fldCharType="separate"/>
      </w:r>
      <w:r w:rsidR="00612B0B" w:rsidRPr="003E652F">
        <w:t>2</w:t>
      </w:r>
      <w:r w:rsidR="00612B0B" w:rsidRPr="003E652F">
        <w:fldChar w:fldCharType="end"/>
      </w:r>
      <w:r w:rsidR="0080445A" w:rsidRPr="003E652F">
        <w:t xml:space="preserve"> </w:t>
      </w:r>
      <w:r w:rsidR="003C3ABC">
        <w:t>details the general framework and tools used to manage and complete this project.</w:t>
      </w:r>
      <w:r w:rsidR="00612B0B" w:rsidRPr="003E652F">
        <w:t xml:space="preserve"> In Section </w:t>
      </w:r>
      <w:r w:rsidR="00612B0B" w:rsidRPr="003E652F">
        <w:fldChar w:fldCharType="begin"/>
      </w:r>
      <w:r w:rsidR="00612B0B" w:rsidRPr="003E652F">
        <w:instrText xml:space="preserve"> REF _Ref122784715 \r \h </w:instrText>
      </w:r>
      <w:r w:rsidR="00612B0B" w:rsidRPr="003E652F">
        <w:fldChar w:fldCharType="separate"/>
      </w:r>
      <w:r w:rsidR="00612B0B" w:rsidRPr="003E652F">
        <w:t>3</w:t>
      </w:r>
      <w:r w:rsidR="00612B0B" w:rsidRPr="003E652F">
        <w:fldChar w:fldCharType="end"/>
      </w:r>
      <w:r w:rsidR="00612B0B" w:rsidRPr="003E652F">
        <w:t>, the</w:t>
      </w:r>
      <w:r w:rsidR="007844E4">
        <w:t xml:space="preserve"> data preparation tasks are described as well as the interactive dashboard to showcase the </w:t>
      </w:r>
      <w:r w:rsidR="003C3ABC">
        <w:t>information gathered from the datasets</w:t>
      </w:r>
      <w:r w:rsidR="007844E4">
        <w:t xml:space="preserve">. In Section </w:t>
      </w:r>
      <w:r w:rsidR="007844E4">
        <w:fldChar w:fldCharType="begin"/>
      </w:r>
      <w:r w:rsidR="007844E4">
        <w:instrText xml:space="preserve"> REF _Ref123775426 \r \h </w:instrText>
      </w:r>
      <w:r w:rsidR="007844E4">
        <w:fldChar w:fldCharType="separate"/>
      </w:r>
      <w:r w:rsidR="007844E4">
        <w:t>4</w:t>
      </w:r>
      <w:r w:rsidR="007844E4">
        <w:fldChar w:fldCharType="end"/>
      </w:r>
      <w:r w:rsidR="007844E4">
        <w:t>, the</w:t>
      </w:r>
      <w:r w:rsidR="00612B0B" w:rsidRPr="003E652F">
        <w:t xml:space="preserve"> main insights obtained from the</w:t>
      </w:r>
      <w:r w:rsidR="007844E4">
        <w:t xml:space="preserve"> statistical analysis are presented</w:t>
      </w:r>
      <w:r w:rsidR="003C3ABC">
        <w:t xml:space="preserve">, while </w:t>
      </w:r>
      <w:r w:rsidR="00612B0B" w:rsidRPr="003E652F">
        <w:t xml:space="preserve">Section </w:t>
      </w:r>
      <w:r w:rsidR="007844E4">
        <w:fldChar w:fldCharType="begin"/>
      </w:r>
      <w:r w:rsidR="007844E4">
        <w:instrText xml:space="preserve"> REF _Ref119060916 \r \h </w:instrText>
      </w:r>
      <w:r w:rsidR="007844E4">
        <w:fldChar w:fldCharType="separate"/>
      </w:r>
      <w:r w:rsidR="007844E4">
        <w:t>5</w:t>
      </w:r>
      <w:r w:rsidR="007844E4">
        <w:fldChar w:fldCharType="end"/>
      </w:r>
      <w:r w:rsidR="007844E4">
        <w:t xml:space="preserve"> </w:t>
      </w:r>
      <w:r w:rsidR="00612B0B" w:rsidRPr="003E652F">
        <w:t xml:space="preserve">covers the </w:t>
      </w:r>
      <w:r w:rsidR="00EF1B04">
        <w:t>m</w:t>
      </w:r>
      <w:r w:rsidR="00612B0B" w:rsidRPr="003E652F">
        <w:t xml:space="preserve">achine </w:t>
      </w:r>
      <w:r w:rsidR="00EF1B04">
        <w:t>l</w:t>
      </w:r>
      <w:r w:rsidR="00612B0B" w:rsidRPr="003E652F">
        <w:t xml:space="preserve">earning </w:t>
      </w:r>
      <w:r w:rsidR="007844E4">
        <w:t>experiments</w:t>
      </w:r>
      <w:r w:rsidR="003E652F" w:rsidRPr="003E652F">
        <w:t xml:space="preserve">. Finally, in Section </w:t>
      </w:r>
      <w:r w:rsidR="003E652F" w:rsidRPr="003E652F">
        <w:fldChar w:fldCharType="begin"/>
      </w:r>
      <w:r w:rsidR="003E652F" w:rsidRPr="003E652F">
        <w:instrText xml:space="preserve"> REF _Ref118744872 \r \h </w:instrText>
      </w:r>
      <w:r w:rsidR="003E652F" w:rsidRPr="003E652F">
        <w:fldChar w:fldCharType="separate"/>
      </w:r>
      <w:r w:rsidR="003E652F" w:rsidRPr="003E652F">
        <w:t>6</w:t>
      </w:r>
      <w:r w:rsidR="003E652F" w:rsidRPr="003E652F">
        <w:fldChar w:fldCharType="end"/>
      </w:r>
      <w:r w:rsidR="003E652F" w:rsidRPr="003E652F">
        <w:t xml:space="preserve">, the conclusions </w:t>
      </w:r>
      <w:r w:rsidR="00FD2C53">
        <w:t>and challenges faced during t</w:t>
      </w:r>
      <w:r w:rsidR="003E652F" w:rsidRPr="003E652F">
        <w:t>his project are summarized.</w:t>
      </w:r>
    </w:p>
    <w:p w14:paraId="0516C1CE" w14:textId="77777777" w:rsidR="001918CC" w:rsidRPr="00C5534C" w:rsidRDefault="001918CC" w:rsidP="00C5534C"/>
    <w:p w14:paraId="793CDFDC" w14:textId="5884E3A5" w:rsidR="00F344BF" w:rsidRPr="00C5534C" w:rsidRDefault="00F344BF" w:rsidP="003A5F49">
      <w:pPr>
        <w:pStyle w:val="Heading1"/>
      </w:pPr>
      <w:bookmarkStart w:id="3" w:name="_Ref118744835"/>
      <w:bookmarkStart w:id="4" w:name="_Toc123838020"/>
      <w:r w:rsidRPr="00C5534C">
        <w:t>Materials and Methods</w:t>
      </w:r>
      <w:bookmarkEnd w:id="3"/>
      <w:bookmarkEnd w:id="4"/>
    </w:p>
    <w:p w14:paraId="454433FF" w14:textId="77777777" w:rsidR="0095298E" w:rsidRDefault="0095298E" w:rsidP="00B8382E"/>
    <w:p w14:paraId="099E8FE1" w14:textId="4C0CFEC5" w:rsidR="00FA4A06" w:rsidRPr="00351C6E" w:rsidRDefault="004025C4" w:rsidP="00B8382E">
      <w:r>
        <w:t xml:space="preserve">In this section it is described </w:t>
      </w:r>
      <w:r w:rsidR="0004514F" w:rsidRPr="00351C6E">
        <w:t xml:space="preserve">the </w:t>
      </w:r>
      <w:r>
        <w:t>framework</w:t>
      </w:r>
      <w:r w:rsidR="0004514F" w:rsidRPr="00351C6E">
        <w:t xml:space="preserve"> adopted to </w:t>
      </w:r>
      <w:r w:rsidR="00E94C86">
        <w:t>execute th</w:t>
      </w:r>
      <w:r>
        <w:t>is</w:t>
      </w:r>
      <w:r w:rsidR="00E94C86">
        <w:t xml:space="preserve"> project </w:t>
      </w:r>
      <w:r>
        <w:t xml:space="preserve">and to </w:t>
      </w:r>
      <w:r w:rsidR="00E94C86">
        <w:t>perform</w:t>
      </w:r>
      <w:r w:rsidR="0004514F" w:rsidRPr="00351C6E">
        <w:t xml:space="preserve"> </w:t>
      </w:r>
      <w:r w:rsidR="00351C6E" w:rsidRPr="00351C6E">
        <w:t>th</w:t>
      </w:r>
      <w:r w:rsidR="00E94C86">
        <w:t>e</w:t>
      </w:r>
      <w:r w:rsidR="00351C6E" w:rsidRPr="00351C6E">
        <w:t xml:space="preserve"> analysis</w:t>
      </w:r>
      <w:r w:rsidR="0004514F" w:rsidRPr="00351C6E">
        <w:t xml:space="preserve"> on the different </w:t>
      </w:r>
      <w:r>
        <w:t xml:space="preserve">chosen </w:t>
      </w:r>
      <w:r w:rsidR="0004514F" w:rsidRPr="00351C6E">
        <w:t xml:space="preserve">datasets. This way, section </w:t>
      </w:r>
      <w:r w:rsidR="0004514F" w:rsidRPr="00351C6E">
        <w:fldChar w:fldCharType="begin"/>
      </w:r>
      <w:r w:rsidR="0004514F" w:rsidRPr="00351C6E">
        <w:instrText xml:space="preserve"> REF _Ref118748765 \r \h </w:instrText>
      </w:r>
      <w:r w:rsidR="0004514F" w:rsidRPr="00351C6E">
        <w:fldChar w:fldCharType="separate"/>
      </w:r>
      <w:r w:rsidR="0004514F" w:rsidRPr="00351C6E">
        <w:t>2.1</w:t>
      </w:r>
      <w:r w:rsidR="0004514F" w:rsidRPr="00351C6E">
        <w:fldChar w:fldCharType="end"/>
      </w:r>
      <w:r w:rsidR="0004514F" w:rsidRPr="00351C6E">
        <w:t xml:space="preserve"> </w:t>
      </w:r>
      <w:r w:rsidR="00351C6E" w:rsidRPr="00351C6E">
        <w:t>summarizes</w:t>
      </w:r>
      <w:r w:rsidR="0004514F" w:rsidRPr="00351C6E">
        <w:t xml:space="preserve"> the </w:t>
      </w:r>
      <w:r w:rsidR="00351C6E" w:rsidRPr="00351C6E">
        <w:t xml:space="preserve">steps of the </w:t>
      </w:r>
      <w:r>
        <w:t xml:space="preserve">adopted </w:t>
      </w:r>
      <w:r w:rsidR="00351C6E" w:rsidRPr="00351C6E">
        <w:t xml:space="preserve">project </w:t>
      </w:r>
      <w:r w:rsidR="0004514F" w:rsidRPr="00351C6E">
        <w:t>management framework</w:t>
      </w:r>
      <w:r w:rsidR="00351C6E" w:rsidRPr="00351C6E">
        <w:t xml:space="preserve">, while section </w:t>
      </w:r>
      <w:r w:rsidR="00351C6E" w:rsidRPr="00351C6E">
        <w:fldChar w:fldCharType="begin"/>
      </w:r>
      <w:r w:rsidR="00351C6E" w:rsidRPr="00351C6E">
        <w:instrText xml:space="preserve"> REF _Ref122789707 \r \h </w:instrText>
      </w:r>
      <w:r w:rsidR="00351C6E" w:rsidRPr="00351C6E">
        <w:fldChar w:fldCharType="separate"/>
      </w:r>
      <w:r w:rsidR="00351C6E" w:rsidRPr="00351C6E">
        <w:t>2.2</w:t>
      </w:r>
      <w:r w:rsidR="00351C6E" w:rsidRPr="00351C6E">
        <w:fldChar w:fldCharType="end"/>
      </w:r>
      <w:r w:rsidR="00351C6E" w:rsidRPr="00351C6E">
        <w:t xml:space="preserve"> explains the version control system used.</w:t>
      </w:r>
      <w:r w:rsidR="00E94C86">
        <w:t xml:space="preserve"> Finally, section </w:t>
      </w:r>
      <w:r w:rsidR="00E94C86">
        <w:fldChar w:fldCharType="begin"/>
      </w:r>
      <w:r w:rsidR="00E94C86">
        <w:instrText xml:space="preserve"> REF _Ref122799888 \r \h </w:instrText>
      </w:r>
      <w:r w:rsidR="00E94C86">
        <w:fldChar w:fldCharType="separate"/>
      </w:r>
      <w:r w:rsidR="00E94C86">
        <w:t>2.3</w:t>
      </w:r>
      <w:r w:rsidR="00E94C86">
        <w:fldChar w:fldCharType="end"/>
      </w:r>
      <w:r w:rsidR="00E94C86">
        <w:t xml:space="preserve"> describes</w:t>
      </w:r>
      <w:r>
        <w:t xml:space="preserve"> how</w:t>
      </w:r>
      <w:r w:rsidR="00E94C86">
        <w:t xml:space="preserve"> the </w:t>
      </w:r>
      <w:r>
        <w:t>requirements of the project were</w:t>
      </w:r>
      <w:r w:rsidR="00B30F54">
        <w:t xml:space="preserve"> managed.</w:t>
      </w:r>
    </w:p>
    <w:p w14:paraId="67D1EECD" w14:textId="6921F5C5" w:rsidR="00EC0455" w:rsidRDefault="00EC0455">
      <w:pPr>
        <w:overflowPunct/>
        <w:autoSpaceDE/>
        <w:autoSpaceDN/>
        <w:adjustRightInd/>
        <w:textAlignment w:val="auto"/>
      </w:pPr>
      <w:r>
        <w:br w:type="page"/>
      </w:r>
    </w:p>
    <w:p w14:paraId="79F67D25" w14:textId="3DE355AC" w:rsidR="007913B8" w:rsidRDefault="007913B8" w:rsidP="007913B8">
      <w:pPr>
        <w:pStyle w:val="Heading2"/>
      </w:pPr>
      <w:bookmarkStart w:id="5" w:name="_Ref118748765"/>
      <w:bookmarkStart w:id="6" w:name="_Ref118320177"/>
      <w:bookmarkStart w:id="7" w:name="_Toc123838021"/>
      <w:r>
        <w:lastRenderedPageBreak/>
        <w:t>Project Management Framework</w:t>
      </w:r>
      <w:bookmarkEnd w:id="5"/>
      <w:bookmarkEnd w:id="7"/>
    </w:p>
    <w:p w14:paraId="555A7D0D" w14:textId="297465B3" w:rsidR="0074100D" w:rsidRDefault="0074100D" w:rsidP="0074100D"/>
    <w:p w14:paraId="5B83112A" w14:textId="77777777" w:rsidR="00DE3610" w:rsidRDefault="007A5B34" w:rsidP="0074100D">
      <w:r>
        <w:t xml:space="preserve">This project used </w:t>
      </w:r>
      <w:r w:rsidR="00DE3610">
        <w:t xml:space="preserve">four </w:t>
      </w:r>
      <w:r>
        <w:t xml:space="preserve">datasets covering distinct agricultural </w:t>
      </w:r>
      <w:r w:rsidR="00215D00">
        <w:t>domains</w:t>
      </w:r>
      <w:r>
        <w:t xml:space="preserve"> </w:t>
      </w:r>
      <w:r w:rsidR="00E539B1">
        <w:t xml:space="preserve">as outlined in </w:t>
      </w:r>
      <w:r w:rsidR="00215D00">
        <w:t xml:space="preserve">Section </w:t>
      </w:r>
      <w:r w:rsidR="00215D00">
        <w:fldChar w:fldCharType="begin"/>
      </w:r>
      <w:r w:rsidR="00215D00">
        <w:instrText xml:space="preserve"> REF _Ref118921083 \r \h </w:instrText>
      </w:r>
      <w:r w:rsidR="00215D00">
        <w:fldChar w:fldCharType="separate"/>
      </w:r>
      <w:r w:rsidR="00215D00">
        <w:t>1</w:t>
      </w:r>
      <w:r w:rsidR="00215D00">
        <w:fldChar w:fldCharType="end"/>
      </w:r>
      <w:r w:rsidR="00E539B1">
        <w:t>. T</w:t>
      </w:r>
      <w:r>
        <w:t>h</w:t>
      </w:r>
      <w:r w:rsidR="00E539B1">
        <w:t>us</w:t>
      </w:r>
      <w:r>
        <w:t xml:space="preserve">, </w:t>
      </w:r>
      <w:r w:rsidR="00E539B1">
        <w:t xml:space="preserve">it was very important to </w:t>
      </w:r>
      <w:r w:rsidR="00DE3610">
        <w:t xml:space="preserve">use </w:t>
      </w:r>
      <w:r w:rsidR="00E539B1">
        <w:t>a</w:t>
      </w:r>
      <w:r>
        <w:t xml:space="preserve"> framework to analyse and model the data for the different types of </w:t>
      </w:r>
      <w:r w:rsidR="00215D00">
        <w:t>study</w:t>
      </w:r>
      <w:r w:rsidR="00E539B1">
        <w:t xml:space="preserve"> </w:t>
      </w:r>
      <w:r w:rsidR="00DE3610">
        <w:t xml:space="preserve">proposed in </w:t>
      </w:r>
      <w:r w:rsidR="00E539B1">
        <w:t>this project.</w:t>
      </w:r>
      <w:r w:rsidR="00215D00">
        <w:t xml:space="preserve"> </w:t>
      </w:r>
    </w:p>
    <w:p w14:paraId="716E3F4B" w14:textId="730D2CF8" w:rsidR="007A5B34" w:rsidRPr="0074100D" w:rsidRDefault="00DE3610" w:rsidP="0074100D">
      <w:r>
        <w:t xml:space="preserve">The main advantage of following such a framework is that it can be applied to any domain, so the main tasks are known before the project starts, which contributes to a better organization </w:t>
      </w:r>
      <w:r w:rsidR="00AA5DBB">
        <w:t xml:space="preserve">and definition of the steps </w:t>
      </w:r>
      <w:r w:rsidR="005920E6">
        <w:t>in a systematic fashion.</w:t>
      </w:r>
    </w:p>
    <w:p w14:paraId="36311FDD" w14:textId="43802085" w:rsidR="00483982" w:rsidRPr="00734FDB" w:rsidRDefault="007A014E" w:rsidP="007913B8">
      <w:r w:rsidRPr="00734FDB">
        <w:t>This way</w:t>
      </w:r>
      <w:r w:rsidR="007913B8" w:rsidRPr="00734FDB">
        <w:t xml:space="preserve">, the Cross Industry Standard Process (CRISP-DM) </w:t>
      </w:r>
      <w:sdt>
        <w:sdtPr>
          <w:tag w:val="MENDELEY_CITATION_v3_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"/>
          <w:id w:val="1051274908"/>
          <w:placeholder>
            <w:docPart w:val="0898CDACADFD4732BD9FF18299BC70E9"/>
          </w:placeholder>
        </w:sdtPr>
        <w:sdtContent>
          <w:r w:rsidR="00475875">
            <w:t xml:space="preserve">(Chapman </w:t>
          </w:r>
          <w:r w:rsidR="00475875">
            <w:rPr>
              <w:i/>
              <w:iCs/>
            </w:rPr>
            <w:t>et al.</w:t>
          </w:r>
          <w:r w:rsidR="00475875">
            <w:t>, 2000)</w:t>
          </w:r>
        </w:sdtContent>
      </w:sdt>
      <w:r w:rsidR="007913B8" w:rsidRPr="00734FDB">
        <w:t xml:space="preserve"> was used as a reference framework</w:t>
      </w:r>
      <w:r w:rsidRPr="00734FDB">
        <w:t>, which suggests the following steps</w:t>
      </w:r>
      <w:r w:rsidR="006E1AAE">
        <w:t>:</w:t>
      </w:r>
    </w:p>
    <w:p w14:paraId="14556FD0" w14:textId="32091FDC" w:rsidR="007913B8" w:rsidRPr="00734FDB" w:rsidRDefault="007913B8" w:rsidP="002908A5">
      <w:pPr>
        <w:pStyle w:val="ListParagraph"/>
        <w:numPr>
          <w:ilvl w:val="0"/>
          <w:numId w:val="13"/>
        </w:numPr>
      </w:pPr>
      <w:r w:rsidRPr="00FB4FA3">
        <w:rPr>
          <w:b/>
          <w:bCs/>
        </w:rPr>
        <w:t>Data understanding:</w:t>
      </w:r>
      <w:r w:rsidRPr="00734FDB">
        <w:t xml:space="preserve"> In this step, the</w:t>
      </w:r>
      <w:r w:rsidR="007A014E" w:rsidRPr="00734FDB">
        <w:t xml:space="preserve"> different</w:t>
      </w:r>
      <w:r w:rsidRPr="00734FDB">
        <w:t xml:space="preserve"> dataset</w:t>
      </w:r>
      <w:r w:rsidR="007A014E" w:rsidRPr="00734FDB">
        <w:t>s</w:t>
      </w:r>
      <w:r w:rsidRPr="00734FDB">
        <w:t xml:space="preserve"> w</w:t>
      </w:r>
      <w:r w:rsidR="007A014E" w:rsidRPr="00734FDB">
        <w:t>ere</w:t>
      </w:r>
      <w:r w:rsidRPr="00734FDB">
        <w:t xml:space="preserve"> studied to understand its formatting and constraints as well as to decide which </w:t>
      </w:r>
      <w:r w:rsidR="007A014E" w:rsidRPr="00734FDB">
        <w:t xml:space="preserve">columns or rows </w:t>
      </w:r>
      <w:r w:rsidRPr="00734FDB">
        <w:t xml:space="preserve">could be used </w:t>
      </w:r>
      <w:r w:rsidR="0004692D" w:rsidRPr="00734FDB">
        <w:t>in</w:t>
      </w:r>
      <w:r w:rsidRPr="00734FDB">
        <w:t xml:space="preserve"> the analysis</w:t>
      </w:r>
      <w:r w:rsidR="007A014E" w:rsidRPr="00734FDB">
        <w:t xml:space="preserve"> undertaken</w:t>
      </w:r>
      <w:r w:rsidRPr="00734FDB">
        <w:t>.</w:t>
      </w:r>
    </w:p>
    <w:p w14:paraId="5AF6BA95" w14:textId="013167D0" w:rsidR="007913B8" w:rsidRPr="00DE3610" w:rsidRDefault="007913B8" w:rsidP="00D14267">
      <w:pPr>
        <w:pStyle w:val="ListParagraph"/>
        <w:numPr>
          <w:ilvl w:val="0"/>
          <w:numId w:val="13"/>
        </w:numPr>
      </w:pPr>
      <w:r w:rsidRPr="00DE3610">
        <w:rPr>
          <w:b/>
          <w:bCs/>
        </w:rPr>
        <w:t>Data preparation:</w:t>
      </w:r>
      <w:r w:rsidRPr="00DE3610">
        <w:t xml:space="preserve"> In this step, the </w:t>
      </w:r>
      <w:r w:rsidR="00446666" w:rsidRPr="00DE3610">
        <w:t xml:space="preserve">raw </w:t>
      </w:r>
      <w:r w:rsidRPr="00DE3610">
        <w:t>data</w:t>
      </w:r>
      <w:r w:rsidR="000C7DF9" w:rsidRPr="00DE3610">
        <w:t>set</w:t>
      </w:r>
      <w:r w:rsidR="007A014E" w:rsidRPr="00DE3610">
        <w:t>s</w:t>
      </w:r>
      <w:r w:rsidRPr="00DE3610">
        <w:t xml:space="preserve"> </w:t>
      </w:r>
      <w:r w:rsidR="00446666" w:rsidRPr="00DE3610">
        <w:t>w</w:t>
      </w:r>
      <w:r w:rsidR="007A014E" w:rsidRPr="00DE3610">
        <w:t>ere</w:t>
      </w:r>
      <w:r w:rsidRPr="00DE3610">
        <w:t xml:space="preserve"> collected from the source and</w:t>
      </w:r>
      <w:r w:rsidR="000C7DF9" w:rsidRPr="00DE3610">
        <w:t xml:space="preserve"> passed as input to </w:t>
      </w:r>
      <w:r w:rsidRPr="00DE3610">
        <w:t xml:space="preserve">the code </w:t>
      </w:r>
      <w:r w:rsidR="000C7DF9" w:rsidRPr="00DE3610">
        <w:t xml:space="preserve">that was implemented </w:t>
      </w:r>
      <w:r w:rsidRPr="00DE3610">
        <w:t xml:space="preserve">to process and prepare the data for the </w:t>
      </w:r>
      <w:r w:rsidR="005920E6" w:rsidRPr="00DE3610">
        <w:t>s</w:t>
      </w:r>
      <w:r w:rsidRPr="00DE3610">
        <w:t>tatistic</w:t>
      </w:r>
      <w:r w:rsidR="00D14267" w:rsidRPr="00DE3610">
        <w:t>al</w:t>
      </w:r>
      <w:r w:rsidRPr="00DE3610">
        <w:t xml:space="preserve"> </w:t>
      </w:r>
      <w:r w:rsidR="005920E6" w:rsidRPr="00DE3610">
        <w:t xml:space="preserve">and machine learning </w:t>
      </w:r>
      <w:r w:rsidRPr="00DE3610">
        <w:t>analysis</w:t>
      </w:r>
      <w:r w:rsidR="000C7DF9" w:rsidRPr="00DE3610">
        <w:t>.</w:t>
      </w:r>
    </w:p>
    <w:p w14:paraId="0CB847E6" w14:textId="24B563A0" w:rsidR="00446666" w:rsidRPr="00734FDB" w:rsidRDefault="007913B8" w:rsidP="00D14267">
      <w:pPr>
        <w:pStyle w:val="ListParagraph"/>
        <w:numPr>
          <w:ilvl w:val="0"/>
          <w:numId w:val="13"/>
        </w:numPr>
      </w:pPr>
      <w:r w:rsidRPr="00FB4FA3">
        <w:rPr>
          <w:b/>
          <w:bCs/>
        </w:rPr>
        <w:t>Modelling:</w:t>
      </w:r>
      <w:r w:rsidRPr="00734FDB">
        <w:t xml:space="preserve"> </w:t>
      </w:r>
      <w:r w:rsidR="00FC3C46" w:rsidRPr="00734FDB">
        <w:t xml:space="preserve">This step was divided into </w:t>
      </w:r>
      <w:r w:rsidR="00231092" w:rsidRPr="00734FDB">
        <w:t xml:space="preserve">the </w:t>
      </w:r>
      <w:r w:rsidR="00FC3C46" w:rsidRPr="00734FDB">
        <w:t xml:space="preserve">statistical </w:t>
      </w:r>
      <w:r w:rsidR="00B32C6C" w:rsidRPr="00734FDB">
        <w:t xml:space="preserve">logic </w:t>
      </w:r>
      <w:r w:rsidR="00FC3C46" w:rsidRPr="00734FDB">
        <w:t>and ML modelling</w:t>
      </w:r>
      <w:r w:rsidR="00231092" w:rsidRPr="00734FDB">
        <w:t xml:space="preserve"> steps</w:t>
      </w:r>
      <w:r w:rsidR="00734FDB" w:rsidRPr="00734FDB">
        <w:t>, which were applied to the different datasets used in this project</w:t>
      </w:r>
      <w:r w:rsidR="00FC3C46" w:rsidRPr="00734FDB">
        <w:t xml:space="preserve">. </w:t>
      </w:r>
      <w:r w:rsidR="00DE3610">
        <w:t xml:space="preserve">For </w:t>
      </w:r>
      <w:r w:rsidR="00231092" w:rsidRPr="00734FDB">
        <w:t>the statistical part</w:t>
      </w:r>
      <w:r w:rsidRPr="00734FDB">
        <w:t xml:space="preserve">, the </w:t>
      </w:r>
      <w:r w:rsidR="00DE3610">
        <w:t xml:space="preserve">data were modelled for the </w:t>
      </w:r>
      <w:r w:rsidR="00B32C6C" w:rsidRPr="00734FDB">
        <w:t xml:space="preserve">inferential statistics </w:t>
      </w:r>
      <w:r w:rsidR="00B31ADC">
        <w:t>techniques</w:t>
      </w:r>
      <w:r w:rsidR="003C0620">
        <w:t xml:space="preserve">, while in the ML study, the data were prepared </w:t>
      </w:r>
      <w:r w:rsidR="00204030">
        <w:t>for the</w:t>
      </w:r>
      <w:r w:rsidR="003C0620">
        <w:t xml:space="preserve"> classification and regression models.</w:t>
      </w:r>
    </w:p>
    <w:p w14:paraId="3E25F684" w14:textId="0BC4411E" w:rsidR="00483982" w:rsidRPr="00734FDB" w:rsidRDefault="007913B8" w:rsidP="003C0620">
      <w:pPr>
        <w:pStyle w:val="ListParagraph"/>
        <w:numPr>
          <w:ilvl w:val="0"/>
          <w:numId w:val="13"/>
        </w:numPr>
      </w:pPr>
      <w:r w:rsidRPr="00FB4FA3">
        <w:rPr>
          <w:b/>
          <w:bCs/>
        </w:rPr>
        <w:t>Evaluation:</w:t>
      </w:r>
      <w:r w:rsidRPr="00734FDB">
        <w:t xml:space="preserve"> </w:t>
      </w:r>
      <w:r w:rsidR="005920E6">
        <w:t xml:space="preserve">In the statistical part, this step means </w:t>
      </w:r>
      <w:r w:rsidR="007013DF">
        <w:t xml:space="preserve">understanding and stating the conclusions of the inferential tests that were applied to the data. </w:t>
      </w:r>
      <w:r w:rsidRPr="00734FDB">
        <w:t xml:space="preserve">In </w:t>
      </w:r>
      <w:r w:rsidR="005920E6">
        <w:t xml:space="preserve">the ML study, this step means </w:t>
      </w:r>
      <w:r w:rsidR="007013DF">
        <w:t xml:space="preserve">assessing </w:t>
      </w:r>
      <w:r w:rsidR="005920E6">
        <w:t xml:space="preserve">the results and performance of the models that were </w:t>
      </w:r>
      <w:r w:rsidR="007013DF">
        <w:t>executed</w:t>
      </w:r>
      <w:r w:rsidR="00B31ADC">
        <w:t xml:space="preserve"> as well as comparing the different strategies results.</w:t>
      </w:r>
    </w:p>
    <w:p w14:paraId="7B52F2C8" w14:textId="34302B9F" w:rsidR="007913B8" w:rsidRPr="00734FDB" w:rsidRDefault="00734FDB" w:rsidP="005A0C24">
      <w:bookmarkStart w:id="8" w:name="_Ref118978770"/>
      <w:r w:rsidRPr="00734FDB">
        <w:t xml:space="preserve">The application of each step of the framework is described in the next sections in the context of the </w:t>
      </w:r>
      <w:r w:rsidR="004F0F5A" w:rsidRPr="00734FDB">
        <w:t>analysis</w:t>
      </w:r>
      <w:r w:rsidRPr="00734FDB">
        <w:t xml:space="preserve"> </w:t>
      </w:r>
      <w:r w:rsidR="003C0620">
        <w:t>being discussed.</w:t>
      </w:r>
    </w:p>
    <w:p w14:paraId="48E6C761" w14:textId="6D6240CB" w:rsidR="00B42142" w:rsidRDefault="00B42142" w:rsidP="005A0C24"/>
    <w:p w14:paraId="159113C7" w14:textId="489B7A73" w:rsidR="00FA591D" w:rsidRDefault="008D7312" w:rsidP="00001274">
      <w:pPr>
        <w:pStyle w:val="Heading2"/>
      </w:pPr>
      <w:bookmarkStart w:id="9" w:name="_Ref122789707"/>
      <w:bookmarkStart w:id="10" w:name="_Ref118320316"/>
      <w:bookmarkStart w:id="11" w:name="_Toc123838022"/>
      <w:bookmarkEnd w:id="6"/>
      <w:bookmarkEnd w:id="8"/>
      <w:r>
        <w:t>Version Control</w:t>
      </w:r>
      <w:bookmarkEnd w:id="9"/>
      <w:bookmarkEnd w:id="11"/>
    </w:p>
    <w:bookmarkEnd w:id="10"/>
    <w:p w14:paraId="5C858AA2" w14:textId="1950DD87" w:rsidR="00B42142" w:rsidRDefault="00B42142" w:rsidP="00B20747"/>
    <w:p w14:paraId="093F36CD" w14:textId="1832D560" w:rsidR="00CB30FC" w:rsidRDefault="009230AA" w:rsidP="00B20747">
      <w:r>
        <w:t>Version control systems are largely used in industry as they are</w:t>
      </w:r>
      <w:r w:rsidR="000B01AB">
        <w:t xml:space="preserve"> powerful</w:t>
      </w:r>
      <w:r>
        <w:t xml:space="preserve"> tools to </w:t>
      </w:r>
      <w:r w:rsidR="000B01AB">
        <w:t xml:space="preserve">keep track of </w:t>
      </w:r>
      <w:r w:rsidR="00634AB5">
        <w:t xml:space="preserve">the changes in </w:t>
      </w:r>
      <w:r w:rsidR="000B01AB">
        <w:t>the history of documents</w:t>
      </w:r>
      <w:r w:rsidR="00634AB5">
        <w:t>, such as</w:t>
      </w:r>
      <w:r w:rsidR="000B01AB">
        <w:t xml:space="preserve"> source code</w:t>
      </w:r>
      <w:r w:rsidR="00634AB5">
        <w:t xml:space="preserve">, </w:t>
      </w:r>
      <w:r w:rsidR="00634AB5">
        <w:t>providing ways to revert</w:t>
      </w:r>
      <w:r w:rsidR="00634AB5">
        <w:t xml:space="preserve"> modifications</w:t>
      </w:r>
      <w:r w:rsidR="00634AB5">
        <w:t>, detect and resolve conflicts while keeping the repository organized</w:t>
      </w:r>
      <w:r w:rsidR="000B01AB">
        <w:t xml:space="preserve">. There are several systems in the market, however the main </w:t>
      </w:r>
      <w:r w:rsidR="00850F86">
        <w:t xml:space="preserve">version control system nowadays is </w:t>
      </w:r>
      <w:r w:rsidR="000B01AB">
        <w:t>Git</w:t>
      </w:r>
      <w:r w:rsidR="00BC2E83">
        <w:t xml:space="preserve"> </w:t>
      </w:r>
      <w:sdt>
        <w:sdtPr>
          <w:rPr>
            <w:color w:val="000000"/>
          </w:rPr>
          <w:tag w:val="MENDELEY_CITATION_v3_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"/>
          <w:id w:val="-586538187"/>
          <w:placeholder>
            <w:docPart w:val="DefaultPlaceholder_-1854013440"/>
          </w:placeholder>
        </w:sdtPr>
        <w:sdtContent>
          <w:r w:rsidR="00475875" w:rsidRPr="00475875">
            <w:rPr>
              <w:color w:val="000000"/>
            </w:rPr>
            <w:t>(Git, 2022)</w:t>
          </w:r>
        </w:sdtContent>
      </w:sdt>
      <w:r w:rsidR="00634AB5">
        <w:t>.</w:t>
      </w:r>
    </w:p>
    <w:p w14:paraId="4F820DFE" w14:textId="7E1B21CC" w:rsidR="008A5A7D" w:rsidRDefault="00850F86" w:rsidP="00B20747">
      <w:r>
        <w:t xml:space="preserve">This project was hosted on GitHub server, which is basically a cloud provider that </w:t>
      </w:r>
      <w:r w:rsidR="00BC2E83">
        <w:t>stores</w:t>
      </w:r>
      <w:r>
        <w:t xml:space="preserve"> and allows users to manage different Git repositories. </w:t>
      </w:r>
      <w:r w:rsidR="00BC2E83">
        <w:t xml:space="preserve">Users can also keep </w:t>
      </w:r>
      <w:r>
        <w:t>different organizations under</w:t>
      </w:r>
      <w:r w:rsidR="008A5A7D">
        <w:t xml:space="preserve"> the same </w:t>
      </w:r>
      <w:r w:rsidR="00BC2E83">
        <w:t xml:space="preserve">GitHub </w:t>
      </w:r>
      <w:r w:rsidR="008A5A7D">
        <w:t>account</w:t>
      </w:r>
      <w:r>
        <w:t xml:space="preserve"> wh</w:t>
      </w:r>
      <w:r w:rsidR="008A5A7D">
        <w:t xml:space="preserve">ere they </w:t>
      </w:r>
      <w:r w:rsidR="00BC2E83">
        <w:t xml:space="preserve">organize their </w:t>
      </w:r>
      <w:r>
        <w:t>repositories.</w:t>
      </w:r>
    </w:p>
    <w:p w14:paraId="7A137E9F" w14:textId="4FDA0C55" w:rsidR="00850F86" w:rsidRDefault="00850F86" w:rsidP="00B20747">
      <w:r>
        <w:t>For this project, it was created a</w:t>
      </w:r>
      <w:r w:rsidR="00DB7336">
        <w:t xml:space="preserve"> public</w:t>
      </w:r>
      <w:r>
        <w:t xml:space="preserve"> organization called </w:t>
      </w:r>
      <w:hyperlink r:id="rId10" w:history="1">
        <w:r w:rsidRPr="008A5A7D">
          <w:rPr>
            <w:rStyle w:val="Hyperlink"/>
          </w:rPr>
          <w:t>CCT-MastersDA</w:t>
        </w:r>
      </w:hyperlink>
      <w:r w:rsidR="008A5A7D">
        <w:t xml:space="preserve"> with a repository </w:t>
      </w:r>
      <w:r w:rsidR="00B61F76">
        <w:t>named</w:t>
      </w:r>
      <w:r w:rsidR="008A5A7D">
        <w:t xml:space="preserve"> </w:t>
      </w:r>
      <w:hyperlink r:id="rId11" w:history="1">
        <w:r w:rsidR="008A5A7D" w:rsidRPr="008A5A7D">
          <w:rPr>
            <w:rStyle w:val="Hyperlink"/>
          </w:rPr>
          <w:t>cct-ca2</w:t>
        </w:r>
      </w:hyperlink>
      <w:r w:rsidR="008A5A7D">
        <w:t>, where the</w:t>
      </w:r>
      <w:r w:rsidR="00B61F76">
        <w:t xml:space="preserve"> entire project is versioned. It basically</w:t>
      </w:r>
      <w:r w:rsidR="00CB30FC">
        <w:t xml:space="preserve"> </w:t>
      </w:r>
      <w:r w:rsidR="00CB30FC">
        <w:t>contains</w:t>
      </w:r>
      <w:r w:rsidR="00B61F76">
        <w:t xml:space="preserve"> the</w:t>
      </w:r>
      <w:r w:rsidR="008A5A7D">
        <w:t xml:space="preserve"> source code</w:t>
      </w:r>
      <w:r w:rsidR="00B61F76">
        <w:t>, datasets,</w:t>
      </w:r>
      <w:r w:rsidR="008A5A7D">
        <w:t xml:space="preserve"> and </w:t>
      </w:r>
      <w:r w:rsidR="00B61F76">
        <w:t xml:space="preserve">this </w:t>
      </w:r>
      <w:r w:rsidR="008A5A7D">
        <w:t>report</w:t>
      </w:r>
      <w:r w:rsidR="00B61F76">
        <w:t>.</w:t>
      </w:r>
      <w:r w:rsidR="00DB7336">
        <w:t xml:space="preserve"> Anyone with a GitHub account can access this project’s repository by </w:t>
      </w:r>
      <w:r w:rsidR="002C5DB4">
        <w:t>executing</w:t>
      </w:r>
      <w:r w:rsidR="00DB7336">
        <w:t xml:space="preserve"> the following command in any terminal:</w:t>
      </w:r>
    </w:p>
    <w:p w14:paraId="59B5C26B" w14:textId="2CF078E2" w:rsidR="00DB7336" w:rsidRDefault="00DB7336" w:rsidP="00B20747"/>
    <w:p w14:paraId="205A532A" w14:textId="1EFC8132" w:rsidR="00DB7336" w:rsidRDefault="00DB7336" w:rsidP="00DB7336">
      <w:pPr>
        <w:jc w:val="center"/>
      </w:pPr>
      <w:r w:rsidRPr="002C5DB4">
        <w:t>git clone https://github.com/CCT-MastersDA/cct-ca2.git</w:t>
      </w:r>
    </w:p>
    <w:p w14:paraId="57F50E30" w14:textId="77777777" w:rsidR="00E94C86" w:rsidRPr="002C5DB4" w:rsidRDefault="00E94C86" w:rsidP="00E94C86"/>
    <w:p w14:paraId="4D94FA52" w14:textId="11CDCB4A" w:rsidR="00E94C86" w:rsidRDefault="00E94C86" w:rsidP="00E94C86">
      <w:pPr>
        <w:pStyle w:val="Heading2"/>
      </w:pPr>
      <w:bookmarkStart w:id="12" w:name="_Ref122799888"/>
      <w:bookmarkStart w:id="13" w:name="_Toc123838023"/>
      <w:r>
        <w:lastRenderedPageBreak/>
        <w:t>Tasks Management</w:t>
      </w:r>
      <w:bookmarkEnd w:id="12"/>
      <w:bookmarkEnd w:id="13"/>
    </w:p>
    <w:p w14:paraId="6FCE694F" w14:textId="1096A474" w:rsidR="00B61F76" w:rsidRDefault="00B61F76" w:rsidP="00B20747"/>
    <w:p w14:paraId="7E2FB53A" w14:textId="12912869" w:rsidR="00E94C86" w:rsidRDefault="00E94C86" w:rsidP="00B20747">
      <w:r>
        <w:t xml:space="preserve">Although there are several more efficient ways to manage </w:t>
      </w:r>
      <w:r w:rsidR="00A94275">
        <w:t xml:space="preserve">requirements and </w:t>
      </w:r>
      <w:r>
        <w:t xml:space="preserve">tasks </w:t>
      </w:r>
      <w:r w:rsidR="00A94275">
        <w:t xml:space="preserve">during </w:t>
      </w:r>
      <w:r>
        <w:t>a project,</w:t>
      </w:r>
      <w:r w:rsidR="00A94275">
        <w:t xml:space="preserve"> </w:t>
      </w:r>
      <w:r w:rsidR="00B97D8C">
        <w:t xml:space="preserve">for the sake of simplicity, </w:t>
      </w:r>
      <w:r w:rsidR="00A94275">
        <w:t xml:space="preserve">in this project an </w:t>
      </w:r>
      <w:r>
        <w:t xml:space="preserve">Excel file </w:t>
      </w:r>
      <w:r w:rsidR="00A94275">
        <w:t>was used for that purpose</w:t>
      </w:r>
      <w:r>
        <w:t xml:space="preserve">. </w:t>
      </w:r>
      <w:r w:rsidR="00B97D8C">
        <w:t>Thus, t</w:t>
      </w:r>
      <w:r w:rsidR="00A94275">
        <w:t>he</w:t>
      </w:r>
      <w:r w:rsidR="00B97D8C">
        <w:t xml:space="preserve"> </w:t>
      </w:r>
      <w:r w:rsidR="00B97D8C" w:rsidRPr="00B97D8C">
        <w:rPr>
          <w:i/>
          <w:iCs/>
        </w:rPr>
        <w:t>CA2-Planning</w:t>
      </w:r>
      <w:r w:rsidR="00B97D8C">
        <w:rPr>
          <w:i/>
          <w:iCs/>
        </w:rPr>
        <w:t xml:space="preserve">.xlsx </w:t>
      </w:r>
      <w:r w:rsidR="00B97D8C">
        <w:t xml:space="preserve">file under the </w:t>
      </w:r>
      <w:r w:rsidR="00A94275">
        <w:rPr>
          <w:i/>
          <w:iCs/>
        </w:rPr>
        <w:t>project-</w:t>
      </w:r>
      <w:proofErr w:type="spellStart"/>
      <w:r w:rsidR="00A94275">
        <w:rPr>
          <w:i/>
          <w:iCs/>
        </w:rPr>
        <w:t>mngmt</w:t>
      </w:r>
      <w:proofErr w:type="spellEnd"/>
      <w:r w:rsidR="00A94275">
        <w:rPr>
          <w:i/>
          <w:iCs/>
        </w:rPr>
        <w:t xml:space="preserve"> </w:t>
      </w:r>
      <w:r w:rsidR="00B97D8C">
        <w:t>folder contains the requirements and tasks that needed to be addressed for a successful completion of this project.</w:t>
      </w:r>
      <w:r w:rsidR="00A94275">
        <w:t xml:space="preserve"> </w:t>
      </w:r>
      <w:r>
        <w:t>This way, it was possible to keep track of the deliverables and mark the items as completed</w:t>
      </w:r>
      <w:r w:rsidR="00B97D8C">
        <w:t xml:space="preserve"> using checkboxes</w:t>
      </w:r>
      <w:r>
        <w:t>.</w:t>
      </w:r>
    </w:p>
    <w:p w14:paraId="64C6C2E4" w14:textId="77777777" w:rsidR="00E94C86" w:rsidRPr="00B20747" w:rsidRDefault="00E94C86" w:rsidP="00B20747"/>
    <w:p w14:paraId="0F4B455B" w14:textId="5B3B97B8" w:rsidR="0045713F" w:rsidRDefault="0045713F" w:rsidP="0045713F">
      <w:pPr>
        <w:pStyle w:val="Heading1"/>
      </w:pPr>
      <w:bookmarkStart w:id="14" w:name="_Ref118320655"/>
      <w:bookmarkStart w:id="15" w:name="_Ref122784715"/>
      <w:bookmarkStart w:id="16" w:name="_Toc123838024"/>
      <w:r>
        <w:t>Data Preparation and Visualization</w:t>
      </w:r>
      <w:bookmarkEnd w:id="16"/>
    </w:p>
    <w:p w14:paraId="1838644F" w14:textId="77777777" w:rsidR="0045713F" w:rsidRPr="0045713F" w:rsidRDefault="0045713F" w:rsidP="0045713F"/>
    <w:p w14:paraId="13A5D3A1" w14:textId="4F4BF68A" w:rsidR="0045713F" w:rsidRPr="0045713F" w:rsidRDefault="0045713F" w:rsidP="0045713F">
      <w:pPr>
        <w:pStyle w:val="Heading2"/>
      </w:pPr>
      <w:bookmarkStart w:id="17" w:name="_Ref123821194"/>
      <w:bookmarkStart w:id="18" w:name="_Toc123838025"/>
      <w:r>
        <w:t>Organic Farming Area</w:t>
      </w:r>
      <w:bookmarkEnd w:id="17"/>
      <w:bookmarkEnd w:id="18"/>
    </w:p>
    <w:p w14:paraId="38B8468E" w14:textId="193552D3" w:rsidR="0045713F" w:rsidRPr="0045713F" w:rsidRDefault="0045713F" w:rsidP="0045713F">
      <w:pPr>
        <w:pStyle w:val="Heading2"/>
      </w:pPr>
      <w:bookmarkStart w:id="19" w:name="_Ref123827437"/>
      <w:bookmarkStart w:id="20" w:name="_Toc123838026"/>
      <w:r>
        <w:t>Crops and Livestock Products</w:t>
      </w:r>
      <w:r w:rsidR="00444FC1">
        <w:t xml:space="preserve"> Import/Export</w:t>
      </w:r>
      <w:bookmarkEnd w:id="19"/>
      <w:bookmarkEnd w:id="20"/>
    </w:p>
    <w:p w14:paraId="54112DED" w14:textId="198AC919" w:rsidR="0045713F" w:rsidRPr="0045713F" w:rsidRDefault="0045713F" w:rsidP="0045713F">
      <w:pPr>
        <w:pStyle w:val="Heading2"/>
      </w:pPr>
      <w:bookmarkStart w:id="21" w:name="_Ref123827223"/>
      <w:bookmarkStart w:id="22" w:name="_Toc123838027"/>
      <w:r>
        <w:t>Food Price Inflation</w:t>
      </w:r>
      <w:bookmarkEnd w:id="21"/>
      <w:bookmarkEnd w:id="22"/>
    </w:p>
    <w:p w14:paraId="6E1791E8" w14:textId="07BE1F8F" w:rsidR="0045713F" w:rsidRPr="0045713F" w:rsidRDefault="0045713F" w:rsidP="0045713F">
      <w:pPr>
        <w:pStyle w:val="Heading2"/>
      </w:pPr>
      <w:bookmarkStart w:id="23" w:name="_Ref123833734"/>
      <w:bookmarkStart w:id="24" w:name="_Toc123838028"/>
      <w:r>
        <w:t>Tweets Dataset</w:t>
      </w:r>
      <w:bookmarkEnd w:id="23"/>
      <w:bookmarkEnd w:id="24"/>
    </w:p>
    <w:p w14:paraId="01FCAED4" w14:textId="6EBBEC23" w:rsidR="0045713F" w:rsidRDefault="0045713F" w:rsidP="0045713F">
      <w:pPr>
        <w:pStyle w:val="Heading2"/>
      </w:pPr>
      <w:bookmarkStart w:id="25" w:name="_Toc123838029"/>
      <w:r>
        <w:t>Interactive Dashboard</w:t>
      </w:r>
      <w:bookmarkEnd w:id="25"/>
    </w:p>
    <w:p w14:paraId="3A5EEEA1" w14:textId="77777777" w:rsidR="00EA51CF" w:rsidRPr="00EA51CF" w:rsidRDefault="00EA51CF" w:rsidP="00EA51CF"/>
    <w:p w14:paraId="035F89BB" w14:textId="2902DD44" w:rsidR="00807E1D" w:rsidRDefault="00CC2BE0" w:rsidP="008D7312">
      <w:pPr>
        <w:pStyle w:val="Heading1"/>
      </w:pPr>
      <w:bookmarkStart w:id="26" w:name="_Ref123775426"/>
      <w:bookmarkStart w:id="27" w:name="_Ref123776872"/>
      <w:bookmarkStart w:id="28" w:name="_Toc123838030"/>
      <w:r>
        <w:t>Statistics</w:t>
      </w:r>
      <w:bookmarkEnd w:id="14"/>
      <w:r w:rsidR="00AE41A3">
        <w:t xml:space="preserve"> Logic</w:t>
      </w:r>
      <w:bookmarkEnd w:id="15"/>
      <w:bookmarkEnd w:id="26"/>
      <w:bookmarkEnd w:id="27"/>
      <w:bookmarkEnd w:id="28"/>
    </w:p>
    <w:p w14:paraId="15C3E730" w14:textId="46B9792C" w:rsidR="008D7312" w:rsidRDefault="008D7312" w:rsidP="008D7312"/>
    <w:p w14:paraId="546A58BC" w14:textId="52B491C4" w:rsidR="00886D59" w:rsidRDefault="00886D59" w:rsidP="00886D59">
      <w:r>
        <w:t xml:space="preserve">In </w:t>
      </w:r>
      <w:r>
        <w:t xml:space="preserve">section </w:t>
      </w:r>
      <w:r>
        <w:fldChar w:fldCharType="begin"/>
      </w:r>
      <w:r>
        <w:instrText xml:space="preserve"> REF _Ref123826212 \r \h </w:instrText>
      </w:r>
      <w:r>
        <w:fldChar w:fldCharType="separate"/>
      </w:r>
      <w:r>
        <w:t>4.1</w:t>
      </w:r>
      <w:r>
        <w:fldChar w:fldCharType="end"/>
      </w:r>
      <w:r>
        <w:t xml:space="preserve">, the Organic Farming Area dataset was used to find a confidence interval for the average area under organic farming in </w:t>
      </w:r>
      <w:r w:rsidR="0003353F">
        <w:t>Europe.</w:t>
      </w:r>
      <w:r w:rsidR="002D1A01">
        <w:t xml:space="preserve"> </w:t>
      </w:r>
      <w:r>
        <w:t xml:space="preserve">In </w:t>
      </w:r>
      <w:r>
        <w:t xml:space="preserve">section </w:t>
      </w:r>
      <w:r>
        <w:fldChar w:fldCharType="begin"/>
      </w:r>
      <w:r>
        <w:instrText xml:space="preserve"> REF _Ref123826230 \r \h </w:instrText>
      </w:r>
      <w:r>
        <w:fldChar w:fldCharType="separate"/>
      </w:r>
      <w:r>
        <w:t>4.2</w:t>
      </w:r>
      <w:r>
        <w:fldChar w:fldCharType="end"/>
      </w:r>
      <w:r>
        <w:t xml:space="preserve">, </w:t>
      </w:r>
      <w:r>
        <w:t>the Crops and Livestock Products Import/Export and the Food Price Inflation datasets were checked against some inferential statistics tests</w:t>
      </w:r>
      <w:r>
        <w:t xml:space="preserve"> to find similarities between </w:t>
      </w:r>
      <w:r w:rsidR="0003353F">
        <w:t>the selected countries</w:t>
      </w:r>
      <w:r>
        <w:t>.</w:t>
      </w:r>
    </w:p>
    <w:p w14:paraId="049C8B50" w14:textId="77777777" w:rsidR="00444FC1" w:rsidRPr="008D7312" w:rsidRDefault="00444FC1" w:rsidP="008D7312"/>
    <w:p w14:paraId="30821769" w14:textId="6BEA1D18" w:rsidR="009D4B34" w:rsidRPr="00CC2BE0" w:rsidRDefault="00AE7B6C" w:rsidP="008D7312">
      <w:pPr>
        <w:pStyle w:val="Heading2"/>
      </w:pPr>
      <w:bookmarkStart w:id="29" w:name="_Ref123826212"/>
      <w:bookmarkStart w:id="30" w:name="_Toc123838031"/>
      <w:r>
        <w:t>Confidence Interval</w:t>
      </w:r>
      <w:bookmarkEnd w:id="29"/>
      <w:bookmarkEnd w:id="30"/>
    </w:p>
    <w:p w14:paraId="09B1CFF4" w14:textId="5281C20E" w:rsidR="00DE56A5" w:rsidRDefault="00DE56A5" w:rsidP="00DF2C37">
      <w:pPr>
        <w:pStyle w:val="Heading2"/>
        <w:numPr>
          <w:ilvl w:val="0"/>
          <w:numId w:val="0"/>
        </w:numPr>
      </w:pPr>
    </w:p>
    <w:p w14:paraId="295DFF3A" w14:textId="0667CFB7" w:rsidR="00DF2C37" w:rsidRDefault="00DF2C37" w:rsidP="00DF2C37">
      <w:r>
        <w:t xml:space="preserve">The dataset used for this analysis was the Organic Farming Area, which is described in </w:t>
      </w:r>
      <w:r w:rsidR="004D5F54">
        <w:t>s</w:t>
      </w:r>
      <w:r>
        <w:t xml:space="preserve">ection </w:t>
      </w:r>
      <w:r>
        <w:fldChar w:fldCharType="begin"/>
      </w:r>
      <w:r>
        <w:instrText xml:space="preserve"> REF _Ref123821194 \r \h </w:instrText>
      </w:r>
      <w:r>
        <w:fldChar w:fldCharType="separate"/>
      </w:r>
      <w:r>
        <w:t>3.1</w:t>
      </w:r>
      <w:r>
        <w:fldChar w:fldCharType="end"/>
      </w:r>
      <w:r>
        <w:t>.</w:t>
      </w:r>
      <w:r>
        <w:t xml:space="preserve"> Thus, the main question being solved in this section is:</w:t>
      </w:r>
    </w:p>
    <w:p w14:paraId="08AA183A" w14:textId="77777777" w:rsidR="00DF2C37" w:rsidRDefault="00DF2C37" w:rsidP="00DF2C37"/>
    <w:p w14:paraId="66A8282D" w14:textId="7DD01FE3" w:rsidR="00DF2C37" w:rsidRDefault="00DF2C37" w:rsidP="00DF2C37">
      <w:pPr>
        <w:jc w:val="center"/>
        <w:rPr>
          <w:i/>
          <w:iCs/>
        </w:rPr>
      </w:pPr>
      <w:r w:rsidRPr="00DF2C37">
        <w:rPr>
          <w:i/>
          <w:iCs/>
        </w:rPr>
        <w:t>How is the organic farming growing in Europe over the years?</w:t>
      </w:r>
    </w:p>
    <w:p w14:paraId="34643B88" w14:textId="77777777" w:rsidR="00DF2C37" w:rsidRDefault="00DF2C37" w:rsidP="00DF2C37">
      <w:pPr>
        <w:rPr>
          <w:i/>
          <w:iCs/>
        </w:rPr>
      </w:pPr>
    </w:p>
    <w:p w14:paraId="451D9640" w14:textId="5CD98A33" w:rsidR="00DF2C37" w:rsidRDefault="00DF2C37" w:rsidP="00DF2C37">
      <w:r>
        <w:t xml:space="preserve">For each </w:t>
      </w:r>
      <w:r w:rsidR="00C726C5">
        <w:t>year</w:t>
      </w:r>
      <w:r>
        <w:t>,</w:t>
      </w:r>
      <w:r>
        <w:t xml:space="preserve"> it was </w:t>
      </w:r>
      <w:r w:rsidR="00C726C5">
        <w:t>found</w:t>
      </w:r>
      <w:r>
        <w:t xml:space="preserve"> the standard deviation and average of the percent of land under organic farming in all European countries</w:t>
      </w:r>
      <w:r>
        <w:t xml:space="preserve"> available</w:t>
      </w:r>
      <w:r>
        <w:t xml:space="preserve"> in the dataset.</w:t>
      </w:r>
      <w:r>
        <w:t xml:space="preserve"> </w:t>
      </w:r>
      <w:r>
        <w:t xml:space="preserve">This way, it was </w:t>
      </w:r>
      <w:r w:rsidR="00C726C5">
        <w:t xml:space="preserve">possible to </w:t>
      </w:r>
      <w:r w:rsidR="00B617AB">
        <w:t>calculate</w:t>
      </w:r>
      <w:r>
        <w:t xml:space="preserve"> the confidence interval </w:t>
      </w:r>
      <w:r w:rsidR="00C726C5">
        <w:t xml:space="preserve">to estimate the range in which the average percent of land under organic farming in </w:t>
      </w:r>
      <w:r w:rsidR="00C6741B">
        <w:t xml:space="preserve">the whole </w:t>
      </w:r>
      <w:r w:rsidR="00C726C5">
        <w:t>Europe lies over the years</w:t>
      </w:r>
      <w:r w:rsidR="00B617AB">
        <w:t xml:space="preserve"> with a specified</w:t>
      </w:r>
      <w:r w:rsidR="00C6741B">
        <w:t xml:space="preserve"> level of</w:t>
      </w:r>
      <w:r w:rsidR="00B617AB">
        <w:t xml:space="preserve"> confidence.</w:t>
      </w:r>
    </w:p>
    <w:p w14:paraId="1162ADB2" w14:textId="60F9823B" w:rsidR="00B617AB" w:rsidRPr="00B617AB" w:rsidRDefault="00B617AB" w:rsidP="00DF2C37">
      <w:r w:rsidRPr="00B617AB">
        <w:fldChar w:fldCharType="begin"/>
      </w:r>
      <w:r w:rsidRPr="00B617AB">
        <w:instrText xml:space="preserve"> REF _Ref123823018 \h </w:instrText>
      </w:r>
      <w:r w:rsidRPr="00B617AB">
        <w:instrText xml:space="preserve"> \* MERGEFORMAT </w:instrText>
      </w:r>
      <w:r w:rsidRPr="00B617AB">
        <w:fldChar w:fldCharType="separate"/>
      </w:r>
      <w:r w:rsidRPr="00B617AB">
        <w:t xml:space="preserve">Table </w:t>
      </w:r>
      <w:r w:rsidRPr="00B617AB">
        <w:rPr>
          <w:noProof/>
        </w:rPr>
        <w:t>1</w:t>
      </w:r>
      <w:r w:rsidRPr="00B617AB">
        <w:fldChar w:fldCharType="end"/>
      </w:r>
      <w:r>
        <w:t xml:space="preserve"> shows </w:t>
      </w:r>
      <w:r w:rsidR="00707A22">
        <w:t>some characteristics of the dataset and the</w:t>
      </w:r>
      <w:r>
        <w:t xml:space="preserve"> parameters used to calculate the confidence interval for </w:t>
      </w:r>
      <w:r w:rsidR="00C6741B">
        <w:t xml:space="preserve">the </w:t>
      </w:r>
      <w:r>
        <w:t xml:space="preserve">organic farming. The variable being calculated is the percent UAA under organic farming because the dataset is provided in terms of percent of land. The dataset only </w:t>
      </w:r>
      <w:r w:rsidR="00C6741B">
        <w:t>has</w:t>
      </w:r>
      <w:r>
        <w:t xml:space="preserve"> data ranging from 2000 to 2020</w:t>
      </w:r>
      <w:r w:rsidR="004E31AF">
        <w:t>. There are 34 countries in the dataset, but not all of them have data for every year, so the maximum degree of freedom in this study was</w:t>
      </w:r>
      <w:r>
        <w:t xml:space="preserve"> 34</w:t>
      </w:r>
      <w:r w:rsidR="004E31AF">
        <w:t xml:space="preserve">, as the null values were removed from the calculation. </w:t>
      </w:r>
      <w:r>
        <w:t xml:space="preserve">Since the standard deviation is unknown for this analysis, the distribution used to calculate the </w:t>
      </w:r>
      <w:r>
        <w:lastRenderedPageBreak/>
        <w:t xml:space="preserve">interval was T-Student. The alpha parameter means the </w:t>
      </w:r>
      <w:r w:rsidR="00707A22">
        <w:t>level of confidence used for the calculation, which was 97%.</w:t>
      </w:r>
    </w:p>
    <w:p w14:paraId="0AC0F42D" w14:textId="05B9E0C1" w:rsidR="00DF2C37" w:rsidRDefault="00DF2C37" w:rsidP="00DF2C37"/>
    <w:tbl>
      <w:tblPr>
        <w:tblStyle w:val="TableGrid"/>
        <w:tblW w:w="0" w:type="auto"/>
        <w:jc w:val="center"/>
        <w:tblLook w:val="04A0" w:firstRow="1" w:lastRow="0" w:firstColumn="1" w:lastColumn="0" w:noHBand="0" w:noVBand="1"/>
      </w:tblPr>
      <w:tblGrid>
        <w:gridCol w:w="2824"/>
        <w:gridCol w:w="2824"/>
      </w:tblGrid>
      <w:tr w:rsidR="00B617AB" w:rsidRPr="00707A22" w14:paraId="15785400" w14:textId="77777777" w:rsidTr="00B617AB">
        <w:trPr>
          <w:jc w:val="center"/>
        </w:trPr>
        <w:tc>
          <w:tcPr>
            <w:tcW w:w="2824" w:type="dxa"/>
          </w:tcPr>
          <w:p w14:paraId="53F37C5B" w14:textId="1C6187DD" w:rsidR="00B617AB" w:rsidRPr="00707A22" w:rsidRDefault="00B617AB" w:rsidP="00B617AB">
            <w:pPr>
              <w:jc w:val="center"/>
              <w:rPr>
                <w:b/>
                <w:bCs/>
              </w:rPr>
            </w:pPr>
            <w:r w:rsidRPr="00707A22">
              <w:rPr>
                <w:b/>
                <w:bCs/>
              </w:rPr>
              <w:t>Parameter</w:t>
            </w:r>
          </w:p>
        </w:tc>
        <w:tc>
          <w:tcPr>
            <w:tcW w:w="2824" w:type="dxa"/>
          </w:tcPr>
          <w:p w14:paraId="3EF699D5" w14:textId="373070D2" w:rsidR="00B617AB" w:rsidRPr="00707A22" w:rsidRDefault="00B617AB" w:rsidP="00B617AB">
            <w:pPr>
              <w:jc w:val="center"/>
              <w:rPr>
                <w:b/>
                <w:bCs/>
              </w:rPr>
            </w:pPr>
            <w:r w:rsidRPr="00707A22">
              <w:rPr>
                <w:b/>
                <w:bCs/>
              </w:rPr>
              <w:t>Description</w:t>
            </w:r>
          </w:p>
        </w:tc>
      </w:tr>
      <w:tr w:rsidR="00C726C5" w14:paraId="2DFDC266" w14:textId="77777777" w:rsidTr="00B617AB">
        <w:trPr>
          <w:jc w:val="center"/>
        </w:trPr>
        <w:tc>
          <w:tcPr>
            <w:tcW w:w="2824" w:type="dxa"/>
          </w:tcPr>
          <w:p w14:paraId="7950B826" w14:textId="3D05DDB6" w:rsidR="00C726C5" w:rsidRDefault="00C726C5" w:rsidP="00DF2C37">
            <w:r>
              <w:t>Variable</w:t>
            </w:r>
          </w:p>
        </w:tc>
        <w:tc>
          <w:tcPr>
            <w:tcW w:w="2824" w:type="dxa"/>
          </w:tcPr>
          <w:p w14:paraId="28B57148" w14:textId="4B4E89D4" w:rsidR="00C726C5" w:rsidRDefault="00C726C5" w:rsidP="00DF2C37">
            <w:r>
              <w:t xml:space="preserve">X = </w:t>
            </w:r>
            <w:r>
              <w:t>Percent of UAA under organic farming</w:t>
            </w:r>
          </w:p>
        </w:tc>
      </w:tr>
      <w:tr w:rsidR="00C726C5" w14:paraId="1387477F" w14:textId="77777777" w:rsidTr="00B617AB">
        <w:trPr>
          <w:jc w:val="center"/>
        </w:trPr>
        <w:tc>
          <w:tcPr>
            <w:tcW w:w="2824" w:type="dxa"/>
          </w:tcPr>
          <w:p w14:paraId="2B795242" w14:textId="50A81550" w:rsidR="00C726C5" w:rsidRDefault="00C726C5" w:rsidP="00DF2C37">
            <w:r>
              <w:t>Distribution</w:t>
            </w:r>
          </w:p>
        </w:tc>
        <w:tc>
          <w:tcPr>
            <w:tcW w:w="2824" w:type="dxa"/>
          </w:tcPr>
          <w:p w14:paraId="68557861" w14:textId="0C566D3D" w:rsidR="00C726C5" w:rsidRDefault="00C726C5" w:rsidP="00DF2C37">
            <w:r>
              <w:t>T-Student</w:t>
            </w:r>
          </w:p>
        </w:tc>
      </w:tr>
      <w:tr w:rsidR="00C726C5" w14:paraId="6B697BD6" w14:textId="77777777" w:rsidTr="00B617AB">
        <w:trPr>
          <w:jc w:val="center"/>
        </w:trPr>
        <w:tc>
          <w:tcPr>
            <w:tcW w:w="2824" w:type="dxa"/>
          </w:tcPr>
          <w:p w14:paraId="47CEA0EA" w14:textId="0D59F839" w:rsidR="00C726C5" w:rsidRDefault="00B617AB" w:rsidP="00DF2C37">
            <w:r>
              <w:t>Alpha</w:t>
            </w:r>
          </w:p>
        </w:tc>
        <w:tc>
          <w:tcPr>
            <w:tcW w:w="2824" w:type="dxa"/>
          </w:tcPr>
          <w:p w14:paraId="5CFFF950" w14:textId="6840F7EF" w:rsidR="00C726C5" w:rsidRDefault="003475E8" w:rsidP="00B617AB">
            <w:pPr>
              <w:keepNext/>
            </w:pPr>
            <w:r>
              <w:t>0.03</w:t>
            </w:r>
          </w:p>
        </w:tc>
      </w:tr>
      <w:tr w:rsidR="003475E8" w14:paraId="3E0D3C91" w14:textId="77777777" w:rsidTr="00B617AB">
        <w:trPr>
          <w:jc w:val="center"/>
        </w:trPr>
        <w:tc>
          <w:tcPr>
            <w:tcW w:w="2824" w:type="dxa"/>
          </w:tcPr>
          <w:p w14:paraId="089097EC" w14:textId="5250D9E1" w:rsidR="003475E8" w:rsidRDefault="003475E8" w:rsidP="00DF2C37">
            <w:r>
              <w:t>1 - alpha</w:t>
            </w:r>
          </w:p>
        </w:tc>
        <w:tc>
          <w:tcPr>
            <w:tcW w:w="2824" w:type="dxa"/>
          </w:tcPr>
          <w:p w14:paraId="2E20DEB9" w14:textId="12B75D24" w:rsidR="003475E8" w:rsidRDefault="003475E8" w:rsidP="00B617AB">
            <w:pPr>
              <w:keepNext/>
            </w:pPr>
            <w:r>
              <w:t>0.97</w:t>
            </w:r>
          </w:p>
        </w:tc>
      </w:tr>
      <w:tr w:rsidR="00707A22" w14:paraId="16F12528" w14:textId="77777777" w:rsidTr="00B617AB">
        <w:trPr>
          <w:jc w:val="center"/>
        </w:trPr>
        <w:tc>
          <w:tcPr>
            <w:tcW w:w="2824" w:type="dxa"/>
          </w:tcPr>
          <w:p w14:paraId="537E2009" w14:textId="24126CC7" w:rsidR="00707A22" w:rsidRDefault="00707A22" w:rsidP="00707A22">
            <w:r>
              <w:t>Years range</w:t>
            </w:r>
          </w:p>
        </w:tc>
        <w:tc>
          <w:tcPr>
            <w:tcW w:w="2824" w:type="dxa"/>
          </w:tcPr>
          <w:p w14:paraId="289FD668" w14:textId="71E3DB51" w:rsidR="00707A22" w:rsidRDefault="00707A22" w:rsidP="00707A22">
            <w:pPr>
              <w:keepNext/>
            </w:pPr>
            <w:r>
              <w:t>[2000, 2020]</w:t>
            </w:r>
          </w:p>
        </w:tc>
      </w:tr>
      <w:tr w:rsidR="00707A22" w14:paraId="3BEC73AF" w14:textId="77777777" w:rsidTr="00B617AB">
        <w:trPr>
          <w:jc w:val="center"/>
        </w:trPr>
        <w:tc>
          <w:tcPr>
            <w:tcW w:w="2824" w:type="dxa"/>
          </w:tcPr>
          <w:p w14:paraId="550AA176" w14:textId="2489956B" w:rsidR="00707A22" w:rsidRDefault="004E31AF" w:rsidP="00707A22">
            <w:r>
              <w:t>Degree of freedom (n)</w:t>
            </w:r>
          </w:p>
        </w:tc>
        <w:tc>
          <w:tcPr>
            <w:tcW w:w="2824" w:type="dxa"/>
          </w:tcPr>
          <w:p w14:paraId="13E10E40" w14:textId="2BB214DE" w:rsidR="00707A22" w:rsidRDefault="004E31AF" w:rsidP="00707A22">
            <w:pPr>
              <w:keepNext/>
            </w:pPr>
            <w:r>
              <w:t>&lt;=</w:t>
            </w:r>
            <w:r w:rsidR="00707A22">
              <w:t>34</w:t>
            </w:r>
          </w:p>
        </w:tc>
      </w:tr>
    </w:tbl>
    <w:p w14:paraId="46EFF998" w14:textId="07877C6D" w:rsidR="00E861E2" w:rsidRPr="00B617AB" w:rsidRDefault="00B617AB" w:rsidP="00B617AB">
      <w:pPr>
        <w:pStyle w:val="Caption"/>
        <w:jc w:val="center"/>
        <w:rPr>
          <w:i w:val="0"/>
          <w:iCs w:val="0"/>
          <w:color w:val="auto"/>
          <w:sz w:val="24"/>
          <w:szCs w:val="24"/>
        </w:rPr>
      </w:pPr>
      <w:bookmarkStart w:id="31" w:name="_Ref123823010"/>
      <w:bookmarkStart w:id="32" w:name="_Ref123823018"/>
      <w:r w:rsidRPr="00B617AB">
        <w:rPr>
          <w:i w:val="0"/>
          <w:iCs w:val="0"/>
          <w:color w:val="auto"/>
          <w:sz w:val="24"/>
          <w:szCs w:val="24"/>
        </w:rPr>
        <w:t xml:space="preserve">Table </w:t>
      </w:r>
      <w:r w:rsidRPr="00B617AB">
        <w:rPr>
          <w:i w:val="0"/>
          <w:iCs w:val="0"/>
          <w:color w:val="auto"/>
          <w:sz w:val="24"/>
          <w:szCs w:val="24"/>
        </w:rPr>
        <w:fldChar w:fldCharType="begin"/>
      </w:r>
      <w:r w:rsidRPr="00B617AB">
        <w:rPr>
          <w:i w:val="0"/>
          <w:iCs w:val="0"/>
          <w:color w:val="auto"/>
          <w:sz w:val="24"/>
          <w:szCs w:val="24"/>
        </w:rPr>
        <w:instrText xml:space="preserve"> SEQ Table \* ARABIC </w:instrText>
      </w:r>
      <w:r w:rsidRPr="00B617AB">
        <w:rPr>
          <w:i w:val="0"/>
          <w:iCs w:val="0"/>
          <w:color w:val="auto"/>
          <w:sz w:val="24"/>
          <w:szCs w:val="24"/>
        </w:rPr>
        <w:fldChar w:fldCharType="separate"/>
      </w:r>
      <w:r w:rsidRPr="00B617AB">
        <w:rPr>
          <w:i w:val="0"/>
          <w:iCs w:val="0"/>
          <w:noProof/>
          <w:color w:val="auto"/>
          <w:sz w:val="24"/>
          <w:szCs w:val="24"/>
        </w:rPr>
        <w:t>1</w:t>
      </w:r>
      <w:r w:rsidRPr="00B617AB">
        <w:rPr>
          <w:i w:val="0"/>
          <w:iCs w:val="0"/>
          <w:color w:val="auto"/>
          <w:sz w:val="24"/>
          <w:szCs w:val="24"/>
        </w:rPr>
        <w:fldChar w:fldCharType="end"/>
      </w:r>
      <w:bookmarkEnd w:id="32"/>
      <w:r w:rsidRPr="00B617AB">
        <w:rPr>
          <w:i w:val="0"/>
          <w:iCs w:val="0"/>
          <w:color w:val="auto"/>
          <w:sz w:val="24"/>
          <w:szCs w:val="24"/>
        </w:rPr>
        <w:t>- Confidence Interval Parameters</w:t>
      </w:r>
      <w:bookmarkEnd w:id="31"/>
      <w:r w:rsidR="00707A22">
        <w:rPr>
          <w:i w:val="0"/>
          <w:iCs w:val="0"/>
          <w:color w:val="auto"/>
          <w:sz w:val="24"/>
          <w:szCs w:val="24"/>
        </w:rPr>
        <w:t xml:space="preserve"> and Dataset Details</w:t>
      </w:r>
    </w:p>
    <w:p w14:paraId="70EE8239" w14:textId="77777777" w:rsidR="00E861E2" w:rsidRDefault="00E861E2" w:rsidP="00DF2C37"/>
    <w:p w14:paraId="1D0D6129" w14:textId="67EC8845" w:rsidR="00C6549F" w:rsidRDefault="00AE7B6C" w:rsidP="008D7312">
      <w:pPr>
        <w:pStyle w:val="Heading2"/>
      </w:pPr>
      <w:bookmarkStart w:id="33" w:name="_Ref118320659"/>
      <w:bookmarkStart w:id="34" w:name="_Ref123826230"/>
      <w:bookmarkStart w:id="35" w:name="_Toc123838032"/>
      <w:r>
        <w:t>Inferential Statistics Tests</w:t>
      </w:r>
      <w:bookmarkEnd w:id="34"/>
      <w:bookmarkEnd w:id="35"/>
    </w:p>
    <w:p w14:paraId="7834BFB7" w14:textId="278722C6" w:rsidR="008D7312" w:rsidRDefault="008D7312" w:rsidP="00CA341B">
      <w:pPr>
        <w:pStyle w:val="Heading2"/>
        <w:numPr>
          <w:ilvl w:val="0"/>
          <w:numId w:val="0"/>
        </w:numPr>
      </w:pPr>
    </w:p>
    <w:p w14:paraId="0C89869E" w14:textId="7754AFFD" w:rsidR="003237B1" w:rsidRDefault="00444FC1" w:rsidP="00444FC1">
      <w:r>
        <w:t xml:space="preserve">In this section, inferential statistics tests were used as a tool to compare the countries indicators on agriculture with </w:t>
      </w:r>
      <w:r w:rsidR="003237B1">
        <w:t xml:space="preserve">a </w:t>
      </w:r>
      <w:r>
        <w:t xml:space="preserve">certain level of confidence. Thus, Ireland, Finland and Slovakia were compared in terms of their </w:t>
      </w:r>
      <w:r>
        <w:t>average</w:t>
      </w:r>
      <w:r>
        <w:t xml:space="preserve"> import/export amount of agricultural products</w:t>
      </w:r>
      <w:r w:rsidR="003237B1">
        <w:t xml:space="preserve"> in </w:t>
      </w:r>
      <w:r w:rsidR="003237B1">
        <w:t xml:space="preserve">section </w:t>
      </w:r>
      <w:r w:rsidR="003237B1">
        <w:fldChar w:fldCharType="begin"/>
      </w:r>
      <w:r w:rsidR="003237B1">
        <w:instrText xml:space="preserve"> REF _Ref123825622 \r \h </w:instrText>
      </w:r>
      <w:r w:rsidR="003237B1">
        <w:fldChar w:fldCharType="separate"/>
      </w:r>
      <w:r w:rsidR="003237B1">
        <w:t>4.2.1</w:t>
      </w:r>
      <w:r w:rsidR="003237B1">
        <w:fldChar w:fldCharType="end"/>
      </w:r>
      <w:r w:rsidR="003237B1">
        <w:t xml:space="preserve">, and their </w:t>
      </w:r>
      <w:r>
        <w:t>food price inflation</w:t>
      </w:r>
      <w:r w:rsidR="003237B1">
        <w:t xml:space="preserve"> in </w:t>
      </w:r>
      <w:r w:rsidR="003237B1">
        <w:t xml:space="preserve">section </w:t>
      </w:r>
      <w:r w:rsidR="003237B1">
        <w:fldChar w:fldCharType="begin"/>
      </w:r>
      <w:r w:rsidR="003237B1">
        <w:instrText xml:space="preserve"> REF _Ref123825669 \r \h </w:instrText>
      </w:r>
      <w:r w:rsidR="003237B1">
        <w:fldChar w:fldCharType="separate"/>
      </w:r>
      <w:r w:rsidR="003237B1">
        <w:t>4.2.2</w:t>
      </w:r>
      <w:r w:rsidR="003237B1">
        <w:fldChar w:fldCharType="end"/>
      </w:r>
      <w:r w:rsidR="003237B1">
        <w:t>.</w:t>
      </w:r>
    </w:p>
    <w:p w14:paraId="06F0660A" w14:textId="77777777" w:rsidR="003237B1" w:rsidRPr="00444FC1" w:rsidRDefault="003237B1" w:rsidP="00444FC1"/>
    <w:p w14:paraId="4FB3BC4A" w14:textId="4766A477" w:rsidR="00444FC1" w:rsidRDefault="00444FC1" w:rsidP="00444FC1">
      <w:pPr>
        <w:pStyle w:val="Heading3"/>
      </w:pPr>
      <w:bookmarkStart w:id="36" w:name="_Ref123825622"/>
      <w:bookmarkStart w:id="37" w:name="_Toc123838033"/>
      <w:r>
        <w:t>Crops and Livestock Products Import/Export</w:t>
      </w:r>
      <w:bookmarkEnd w:id="36"/>
      <w:bookmarkEnd w:id="37"/>
    </w:p>
    <w:p w14:paraId="2205B314" w14:textId="41397E4D" w:rsidR="00444FC1" w:rsidRDefault="00444FC1" w:rsidP="00444FC1"/>
    <w:p w14:paraId="3DF4CA70" w14:textId="78262E27" w:rsidR="004D5F54" w:rsidRDefault="004D5F54" w:rsidP="004D5F54">
      <w:r>
        <w:t xml:space="preserve">The dataset used for this analysis </w:t>
      </w:r>
      <w:r>
        <w:t>i</w:t>
      </w:r>
      <w:r>
        <w:t>s described in section</w:t>
      </w:r>
      <w:r>
        <w:t xml:space="preserve"> </w:t>
      </w:r>
      <w:r>
        <w:fldChar w:fldCharType="begin"/>
      </w:r>
      <w:r>
        <w:instrText xml:space="preserve"> REF _Ref123827437 \r \h </w:instrText>
      </w:r>
      <w:r>
        <w:fldChar w:fldCharType="separate"/>
      </w:r>
      <w:r>
        <w:t>3.2</w:t>
      </w:r>
      <w:r>
        <w:fldChar w:fldCharType="end"/>
      </w:r>
      <w:r>
        <w:t>. Thus, the main question being solved in this section is:</w:t>
      </w:r>
    </w:p>
    <w:p w14:paraId="73070D11" w14:textId="77777777" w:rsidR="004D5F54" w:rsidRDefault="004D5F54" w:rsidP="004D5F54"/>
    <w:p w14:paraId="708D31F8" w14:textId="1041F874" w:rsidR="004D5F54" w:rsidRPr="00444FC1" w:rsidRDefault="004D5F54" w:rsidP="004D5F54">
      <w:pPr>
        <w:jc w:val="center"/>
      </w:pPr>
      <w:r>
        <w:rPr>
          <w:i/>
          <w:iCs/>
        </w:rPr>
        <w:t>How do</w:t>
      </w:r>
      <w:r w:rsidR="007E1E9E">
        <w:rPr>
          <w:i/>
          <w:iCs/>
        </w:rPr>
        <w:t>es</w:t>
      </w:r>
      <w:r>
        <w:rPr>
          <w:i/>
          <w:iCs/>
        </w:rPr>
        <w:t xml:space="preserve"> Ireland </w:t>
      </w:r>
      <w:r>
        <w:rPr>
          <w:i/>
          <w:iCs/>
        </w:rPr>
        <w:t xml:space="preserve">compare </w:t>
      </w:r>
      <w:r w:rsidR="007E1E9E">
        <w:rPr>
          <w:i/>
          <w:iCs/>
        </w:rPr>
        <w:t xml:space="preserve">to other countries </w:t>
      </w:r>
      <w:r>
        <w:rPr>
          <w:i/>
          <w:iCs/>
        </w:rPr>
        <w:t xml:space="preserve">in terms of import and export </w:t>
      </w:r>
      <w:r w:rsidR="007E1E9E">
        <w:rPr>
          <w:i/>
          <w:iCs/>
        </w:rPr>
        <w:t xml:space="preserve">average </w:t>
      </w:r>
      <w:r>
        <w:rPr>
          <w:i/>
          <w:iCs/>
        </w:rPr>
        <w:t>amounts of crops and livestock?</w:t>
      </w:r>
    </w:p>
    <w:p w14:paraId="55AF3799" w14:textId="77777777" w:rsidR="004D5F54" w:rsidRDefault="004D5F54" w:rsidP="00444FC1"/>
    <w:p w14:paraId="7E8F50A3" w14:textId="7CC4001D" w:rsidR="00444FC1" w:rsidRDefault="00444FC1" w:rsidP="00444FC1">
      <w:pPr>
        <w:pStyle w:val="Heading3"/>
      </w:pPr>
      <w:bookmarkStart w:id="38" w:name="_Ref123825669"/>
      <w:bookmarkStart w:id="39" w:name="_Toc123838034"/>
      <w:r>
        <w:t xml:space="preserve">Food Price Inflation </w:t>
      </w:r>
      <w:r>
        <w:t>Similarities</w:t>
      </w:r>
      <w:bookmarkEnd w:id="38"/>
      <w:bookmarkEnd w:id="39"/>
    </w:p>
    <w:p w14:paraId="6A84AA8A" w14:textId="77777777" w:rsidR="00444FC1" w:rsidRPr="00444FC1" w:rsidRDefault="00444FC1" w:rsidP="00444FC1"/>
    <w:p w14:paraId="2F6F0FFF" w14:textId="6BC58B39" w:rsidR="00444FC1" w:rsidRDefault="00444FC1" w:rsidP="00444FC1">
      <w:r>
        <w:t xml:space="preserve">The dataset used for this analysis is described in </w:t>
      </w:r>
      <w:r w:rsidR="004D5F54">
        <w:t>s</w:t>
      </w:r>
      <w:r>
        <w:t>ection</w:t>
      </w:r>
      <w:r w:rsidR="004D5F54">
        <w:t xml:space="preserve"> </w:t>
      </w:r>
      <w:r w:rsidR="004D5F54">
        <w:fldChar w:fldCharType="begin"/>
      </w:r>
      <w:r w:rsidR="004D5F54">
        <w:instrText xml:space="preserve"> REF _Ref123827223 \r \h </w:instrText>
      </w:r>
      <w:r w:rsidR="004D5F54">
        <w:fldChar w:fldCharType="separate"/>
      </w:r>
      <w:r w:rsidR="004D5F54">
        <w:t>3.3</w:t>
      </w:r>
      <w:r w:rsidR="004D5F54">
        <w:fldChar w:fldCharType="end"/>
      </w:r>
      <w:r>
        <w:t>. Thus, the main question being solved in this section is:</w:t>
      </w:r>
    </w:p>
    <w:p w14:paraId="52C5819A" w14:textId="77777777" w:rsidR="00444FC1" w:rsidRDefault="00444FC1" w:rsidP="00444FC1"/>
    <w:p w14:paraId="6A75EAB1" w14:textId="4A706E53" w:rsidR="007E1E9E" w:rsidRPr="00444FC1" w:rsidRDefault="007E1E9E" w:rsidP="007E1E9E">
      <w:pPr>
        <w:jc w:val="center"/>
      </w:pPr>
      <w:r>
        <w:rPr>
          <w:i/>
          <w:iCs/>
        </w:rPr>
        <w:t xml:space="preserve">How does Ireland compare to other countries in terms of </w:t>
      </w:r>
      <w:r>
        <w:rPr>
          <w:i/>
          <w:iCs/>
        </w:rPr>
        <w:t>food price inflation</w:t>
      </w:r>
      <w:r>
        <w:rPr>
          <w:i/>
          <w:iCs/>
        </w:rPr>
        <w:t>?</w:t>
      </w:r>
    </w:p>
    <w:p w14:paraId="37D41327" w14:textId="77777777" w:rsidR="00CA341B" w:rsidRPr="00CA341B" w:rsidRDefault="00CA341B" w:rsidP="00CA341B"/>
    <w:p w14:paraId="4B962665" w14:textId="0E72CB8D" w:rsidR="008D7312" w:rsidRDefault="008D7312" w:rsidP="008D7312">
      <w:pPr>
        <w:pStyle w:val="Heading2"/>
      </w:pPr>
      <w:bookmarkStart w:id="40" w:name="_Toc123838035"/>
      <w:r>
        <w:t>Results</w:t>
      </w:r>
      <w:bookmarkEnd w:id="40"/>
    </w:p>
    <w:p w14:paraId="7FDCDBA2" w14:textId="77777777" w:rsidR="006446E6" w:rsidRPr="001B42C5" w:rsidRDefault="006446E6" w:rsidP="003A0EEE"/>
    <w:p w14:paraId="66F6A5FE" w14:textId="1BEC92EB" w:rsidR="00CC2BE0" w:rsidRPr="00CC2BE0" w:rsidRDefault="00CC2BE0" w:rsidP="008D7312">
      <w:pPr>
        <w:pStyle w:val="Heading1"/>
      </w:pPr>
      <w:bookmarkStart w:id="41" w:name="_Ref119060916"/>
      <w:bookmarkStart w:id="42" w:name="_Toc123838036"/>
      <w:r w:rsidRPr="00C5534C">
        <w:t>Machine Learning</w:t>
      </w:r>
      <w:bookmarkEnd w:id="33"/>
      <w:bookmarkEnd w:id="41"/>
      <w:bookmarkEnd w:id="42"/>
    </w:p>
    <w:p w14:paraId="52EE5DE3" w14:textId="705DD108" w:rsidR="00C84077" w:rsidRDefault="00C84077" w:rsidP="00B8382E"/>
    <w:p w14:paraId="2ECB491B" w14:textId="6517F851" w:rsidR="00CE6AD9" w:rsidRDefault="00CE6AD9" w:rsidP="00CE6AD9">
      <w:r>
        <w:t xml:space="preserve">In </w:t>
      </w:r>
      <w:r>
        <w:t xml:space="preserve">section </w:t>
      </w:r>
      <w:r>
        <w:fldChar w:fldCharType="begin"/>
      </w:r>
      <w:r>
        <w:instrText xml:space="preserve"> REF _Ref123833545 \r \h </w:instrText>
      </w:r>
      <w:r>
        <w:fldChar w:fldCharType="separate"/>
      </w:r>
      <w:r>
        <w:t>5.1</w:t>
      </w:r>
      <w:r>
        <w:fldChar w:fldCharType="end"/>
      </w:r>
      <w:r>
        <w:t xml:space="preserve">, </w:t>
      </w:r>
      <w:r>
        <w:t xml:space="preserve">it was performed a sentiment analysis on the </w:t>
      </w:r>
      <w:r>
        <w:t>tweet’s</w:t>
      </w:r>
      <w:r>
        <w:t xml:space="preserve"> </w:t>
      </w:r>
      <w:r>
        <w:t xml:space="preserve">dataset </w:t>
      </w:r>
      <w:r>
        <w:t>about agriculture and food prices.</w:t>
      </w:r>
      <w:r>
        <w:t xml:space="preserve"> </w:t>
      </w:r>
      <w:r>
        <w:t xml:space="preserve">In </w:t>
      </w:r>
      <w:r>
        <w:t xml:space="preserve">section </w:t>
      </w:r>
      <w:r>
        <w:fldChar w:fldCharType="begin"/>
      </w:r>
      <w:r>
        <w:instrText xml:space="preserve"> REF _Ref123833611 \r \h </w:instrText>
      </w:r>
      <w:r>
        <w:fldChar w:fldCharType="separate"/>
      </w:r>
      <w:r>
        <w:t>5.2</w:t>
      </w:r>
      <w:r>
        <w:fldChar w:fldCharType="end"/>
      </w:r>
      <w:r>
        <w:t xml:space="preserve">, ML models </w:t>
      </w:r>
      <w:r>
        <w:t xml:space="preserve">were used to predict </w:t>
      </w:r>
      <w:r>
        <w:t xml:space="preserve">the </w:t>
      </w:r>
      <w:r>
        <w:t>import</w:t>
      </w:r>
      <w:r>
        <w:t xml:space="preserve"> and </w:t>
      </w:r>
      <w:r>
        <w:t xml:space="preserve">export of </w:t>
      </w:r>
      <w:r>
        <w:t xml:space="preserve">agriculture </w:t>
      </w:r>
      <w:r>
        <w:t>products in Ireland and other countries using the Crops and Livestock Products Import/Export dataset.</w:t>
      </w:r>
    </w:p>
    <w:p w14:paraId="655604A0" w14:textId="1D9AFE4E" w:rsidR="007A0CB4" w:rsidRDefault="0045713F" w:rsidP="008D7312">
      <w:pPr>
        <w:pStyle w:val="Heading2"/>
      </w:pPr>
      <w:bookmarkStart w:id="43" w:name="_Ref123833545"/>
      <w:bookmarkStart w:id="44" w:name="_Toc123838037"/>
      <w:r>
        <w:lastRenderedPageBreak/>
        <w:t>Sentiment Classification</w:t>
      </w:r>
      <w:bookmarkEnd w:id="43"/>
      <w:bookmarkEnd w:id="44"/>
    </w:p>
    <w:p w14:paraId="20251E14" w14:textId="418FA359" w:rsidR="000D1342" w:rsidRDefault="000D1342" w:rsidP="000D1342"/>
    <w:p w14:paraId="3E7A73E9" w14:textId="37CD8DC5" w:rsidR="001B08D1" w:rsidRDefault="001B08D1" w:rsidP="000D1342">
      <w:r>
        <w:t>The dataset used for this analysis is described in section</w:t>
      </w:r>
      <w:r>
        <w:t xml:space="preserve"> </w:t>
      </w:r>
      <w:r>
        <w:fldChar w:fldCharType="begin"/>
      </w:r>
      <w:r>
        <w:instrText xml:space="preserve"> REF _Ref123833734 \r \h </w:instrText>
      </w:r>
      <w:r>
        <w:fldChar w:fldCharType="separate"/>
      </w:r>
      <w:r>
        <w:t>3.4</w:t>
      </w:r>
      <w:r>
        <w:fldChar w:fldCharType="end"/>
      </w:r>
      <w:r>
        <w:t>. Thus, th</w:t>
      </w:r>
      <w:r w:rsidR="00D334C3">
        <w:t xml:space="preserve">e study shown in this section </w:t>
      </w:r>
      <w:r>
        <w:t>focuses on the classification of tweets based on the user’s comments on the agriculture topic</w:t>
      </w:r>
      <w:r w:rsidR="0065397A">
        <w:t xml:space="preserve"> into negative, neutral, or positive</w:t>
      </w:r>
      <w:r w:rsidR="005A2F48">
        <w:t xml:space="preserve"> categories</w:t>
      </w:r>
      <w:r w:rsidR="0065397A">
        <w:t>.</w:t>
      </w:r>
    </w:p>
    <w:p w14:paraId="29FE0777" w14:textId="77777777" w:rsidR="00DC35BF" w:rsidRDefault="00DC35BF" w:rsidP="00DC35BF">
      <w:r>
        <w:t xml:space="preserve">The tweets dataset </w:t>
      </w:r>
      <w:r w:rsidRPr="00475875">
        <w:t xml:space="preserve">cannot be fed directly to the </w:t>
      </w:r>
      <w:r>
        <w:t xml:space="preserve">ML </w:t>
      </w:r>
      <w:r w:rsidRPr="00475875">
        <w:t>algorithms themselves as most of them expect numerical feature vectors with a fixed size rather than the raw text documents with variable length</w:t>
      </w:r>
      <w:r>
        <w:t xml:space="preserve"> </w:t>
      </w:r>
      <w:sdt>
        <w:sdtPr>
          <w:rPr>
            <w:color w:val="000000"/>
          </w:rPr>
          <w:tag w:val="MENDELEY_CITATION_v3_eyJjaXRhdGlvbklEIjoiTUVOREVMRVlfQ0lUQVRJT05fYTcwMjVlMGEtMjMyNy00ZTM3LWI4YjMtOGQ0MDA3Y2IzNDdj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TY2lraXQtbGVhcm46IE1hY2hpbmUgTGVhcm5pbmcgaW4gUHl0aG9u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
          <w:id w:val="167835454"/>
          <w:placeholder>
            <w:docPart w:val="623177089E164A8793F60E816865DE04"/>
          </w:placeholder>
        </w:sdtPr>
        <w:sdtContent>
          <w:r w:rsidRPr="00475875">
            <w:rPr>
              <w:color w:val="000000"/>
            </w:rPr>
            <w:t>(Scikit-learn, 2022)</w:t>
          </w:r>
        </w:sdtContent>
      </w:sdt>
      <w:r w:rsidRPr="00475875">
        <w:t>.</w:t>
      </w:r>
      <w:r>
        <w:t xml:space="preserve"> As a result, The TF-IDF and Count vectorizers techniques were used to extract feature vectors from the tweets, generating the independent variables used for the classification. In this case, the target variable is the sentiment.</w:t>
      </w:r>
    </w:p>
    <w:p w14:paraId="0E9FF81C" w14:textId="3679249C" w:rsidR="00DC35BF" w:rsidRDefault="00DC35BF" w:rsidP="00DC35BF">
      <w:r>
        <w:t xml:space="preserve">The feature vector extraction could be done directly on the raw tweets, however, special characters and multimedia data could interfere in the results, this way, as described in section </w:t>
      </w:r>
      <w:r>
        <w:fldChar w:fldCharType="begin"/>
      </w:r>
      <w:r>
        <w:instrText xml:space="preserve"> REF _Ref123833734 \r \h </w:instrText>
      </w:r>
      <w:r>
        <w:fldChar w:fldCharType="separate"/>
      </w:r>
      <w:r>
        <w:t>3.4</w:t>
      </w:r>
      <w:r>
        <w:fldChar w:fldCharType="end"/>
      </w:r>
      <w:r>
        <w:t xml:space="preserve">, four versions of the tweets were generated from the raw text: (1) cleaned with stop words, (2) cleaned without stop words, (3) </w:t>
      </w:r>
      <w:r w:rsidRPr="00321C64">
        <w:rPr>
          <w:i/>
          <w:iCs/>
        </w:rPr>
        <w:t>lemmatized</w:t>
      </w:r>
      <w:r>
        <w:rPr>
          <w:i/>
          <w:iCs/>
        </w:rPr>
        <w:t>,</w:t>
      </w:r>
      <w:r>
        <w:t xml:space="preserve"> and (4) </w:t>
      </w:r>
      <w:r w:rsidRPr="00321C64">
        <w:rPr>
          <w:i/>
          <w:iCs/>
        </w:rPr>
        <w:t>stemmerized</w:t>
      </w:r>
      <w:r>
        <w:t xml:space="preserve"> tweets. Stop words do not add much information to the text, so their frequency could bias the models, therefore, they are usually removed from the dataset. </w:t>
      </w:r>
      <w:r>
        <w:rPr>
          <w:i/>
          <w:iCs/>
        </w:rPr>
        <w:t>Lemmatization</w:t>
      </w:r>
      <w:r>
        <w:t xml:space="preserve"> and </w:t>
      </w:r>
      <w:r w:rsidRPr="00C31322">
        <w:rPr>
          <w:i/>
          <w:iCs/>
        </w:rPr>
        <w:t>Porter Stemmer</w:t>
      </w:r>
      <w:r>
        <w:t xml:space="preserve"> are common ways to extract the core meaning from the words, this way the performance of the classifiers on the dataset that uses these techniques were also evaluated.</w:t>
      </w:r>
    </w:p>
    <w:p w14:paraId="607E46A4" w14:textId="67286CFB" w:rsidR="00E15DFB" w:rsidRDefault="00E15DFB" w:rsidP="00DC35BF">
      <w:r>
        <w:t>This dataset was collected from a live platform, so it was likely to be unbalanced in terms of the distribution of the sentiment classes, which was confirmed during the experiments. Therefore, it was used a technique called SMOTE to oversample the dataset, turning it into a balanced dataset, because it is known that unbalanced data can led to a poor classification performance.</w:t>
      </w:r>
    </w:p>
    <w:p w14:paraId="2984414B" w14:textId="5F605D9B" w:rsidR="0065397A" w:rsidRDefault="00DC35BF" w:rsidP="0065397A">
      <w:r>
        <w:t>Every feature in the vectorized tweets c</w:t>
      </w:r>
      <w:r w:rsidR="0065397A">
        <w:t xml:space="preserve">an be treated as independent and makes equal contribution to the result, </w:t>
      </w:r>
      <w:r w:rsidR="0065397A">
        <w:t xml:space="preserve">this way the Naïve </w:t>
      </w:r>
      <w:r w:rsidR="0065397A">
        <w:t>Bayes</w:t>
      </w:r>
      <w:r w:rsidR="0065397A">
        <w:t xml:space="preserve"> (NB) model was used. On the other hand, </w:t>
      </w:r>
      <w:r w:rsidR="0065397A" w:rsidRPr="0065397A">
        <w:t>Logistic Regression (</w:t>
      </w:r>
      <w:proofErr w:type="spellStart"/>
      <w:r w:rsidR="0065397A" w:rsidRPr="0065397A">
        <w:t>L</w:t>
      </w:r>
      <w:r w:rsidR="0065397A">
        <w:t>og</w:t>
      </w:r>
      <w:r w:rsidR="0065397A" w:rsidRPr="0065397A">
        <w:t>R</w:t>
      </w:r>
      <w:proofErr w:type="spellEnd"/>
      <w:r w:rsidR="0065397A" w:rsidRPr="0065397A">
        <w:t xml:space="preserve">) algorithm was also tested </w:t>
      </w:r>
      <w:r w:rsidR="0065397A">
        <w:t xml:space="preserve">due to </w:t>
      </w:r>
      <w:r w:rsidR="0065397A" w:rsidRPr="0065397A">
        <w:t>its efficiency in predicting classes based on the features relationships.</w:t>
      </w:r>
      <w:r w:rsidR="0065397A">
        <w:t xml:space="preserve"> The following sections describe the experiment using NB and </w:t>
      </w:r>
      <w:proofErr w:type="spellStart"/>
      <w:r w:rsidR="0065397A">
        <w:t>LogR</w:t>
      </w:r>
      <w:proofErr w:type="spellEnd"/>
      <w:r w:rsidR="0065397A">
        <w:t xml:space="preserve"> models respectively.</w:t>
      </w:r>
    </w:p>
    <w:p w14:paraId="569741B5" w14:textId="77777777" w:rsidR="0065397A" w:rsidRDefault="0065397A" w:rsidP="0065397A"/>
    <w:p w14:paraId="76509D10" w14:textId="40B2815B" w:rsidR="0065397A" w:rsidRDefault="0065397A" w:rsidP="0065397A">
      <w:pPr>
        <w:pStyle w:val="Heading3"/>
      </w:pPr>
      <w:bookmarkStart w:id="45" w:name="_Toc123838038"/>
      <w:r>
        <w:t>Naïve Bayes Model</w:t>
      </w:r>
      <w:bookmarkEnd w:id="45"/>
    </w:p>
    <w:p w14:paraId="1B195D32" w14:textId="7EBD40B5" w:rsidR="0065397A" w:rsidRDefault="0065397A" w:rsidP="0065397A"/>
    <w:p w14:paraId="518621E1" w14:textId="034CE0F5" w:rsidR="00321C64" w:rsidRDefault="00F25448" w:rsidP="00321C64">
      <w:r>
        <w:t xml:space="preserve">In this experiment, the four versions of the tweets were tested using TF-IDF and Count vectorizer. </w:t>
      </w:r>
      <w:r w:rsidR="00321C64">
        <w:t>The model run with cross validation technique in which 10 folds were generated from the dataset</w:t>
      </w:r>
      <w:r>
        <w:t xml:space="preserve"> that was split into train and test</w:t>
      </w:r>
      <w:r w:rsidR="00321C64">
        <w:t>. The average accuracy was calculated from each test execution</w:t>
      </w:r>
      <w:r>
        <w:t xml:space="preserve"> so the results could be evaluated.</w:t>
      </w:r>
    </w:p>
    <w:p w14:paraId="58CF23A6" w14:textId="77777777" w:rsidR="0065397A" w:rsidRPr="0065397A" w:rsidRDefault="0065397A" w:rsidP="0065397A"/>
    <w:p w14:paraId="69097EB3" w14:textId="71115338" w:rsidR="0065397A" w:rsidRPr="0065397A" w:rsidRDefault="0065397A" w:rsidP="000D6F4A">
      <w:pPr>
        <w:pStyle w:val="Heading3"/>
      </w:pPr>
      <w:bookmarkStart w:id="46" w:name="_Toc123838039"/>
      <w:r>
        <w:t>Logistic Regression</w:t>
      </w:r>
      <w:bookmarkEnd w:id="46"/>
    </w:p>
    <w:p w14:paraId="6D3118D1" w14:textId="77777777" w:rsidR="0065397A" w:rsidRDefault="0065397A" w:rsidP="0065397A"/>
    <w:p w14:paraId="360C5A36" w14:textId="2EA46D21" w:rsidR="00F25448" w:rsidRDefault="00F25448" w:rsidP="00F25448">
      <w:r>
        <w:t xml:space="preserve">In this experiment, </w:t>
      </w:r>
      <w:proofErr w:type="spellStart"/>
      <w:r>
        <w:t>GridSearchCV</w:t>
      </w:r>
      <w:proofErr w:type="spellEnd"/>
      <w:r>
        <w:t xml:space="preserve"> was applied to decide the best parameters to run the </w:t>
      </w:r>
      <w:proofErr w:type="spellStart"/>
      <w:r>
        <w:t>L</w:t>
      </w:r>
      <w:r>
        <w:t>og</w:t>
      </w:r>
      <w:r>
        <w:t>R</w:t>
      </w:r>
      <w:proofErr w:type="spellEnd"/>
      <w:r>
        <w:t xml:space="preserve"> model</w:t>
      </w:r>
      <w:r>
        <w:t xml:space="preserve">. </w:t>
      </w:r>
      <w:r w:rsidR="00B158C7">
        <w:t xml:space="preserve">In this test, TF-IDF option was used, as it provided best results in the previous test. </w:t>
      </w:r>
      <w:r>
        <w:t>Thus,</w:t>
      </w:r>
      <w:r>
        <w:t xml:space="preserve"> the main parameters tested were related to the vectorizer strategy</w:t>
      </w:r>
      <w:r>
        <w:t xml:space="preserve">, that is, </w:t>
      </w:r>
      <w:r w:rsidR="00B158C7">
        <w:t xml:space="preserve">keep or not the </w:t>
      </w:r>
      <w:r>
        <w:t>stop words</w:t>
      </w:r>
      <w:r>
        <w:t xml:space="preserve"> and w</w:t>
      </w:r>
      <w:r>
        <w:t xml:space="preserve">hich tokenizer </w:t>
      </w:r>
      <w:r>
        <w:t>provide</w:t>
      </w:r>
      <w:r w:rsidR="00B158C7">
        <w:t>s</w:t>
      </w:r>
      <w:r>
        <w:t xml:space="preserve"> best results when applied</w:t>
      </w:r>
      <w:r w:rsidR="00B158C7">
        <w:t xml:space="preserve"> to</w:t>
      </w:r>
      <w:r>
        <w:t xml:space="preserve"> one of the three versions of the tweets (1), (3) and (4)</w:t>
      </w:r>
      <w:r>
        <w:t>.</w:t>
      </w:r>
      <w:r>
        <w:t xml:space="preserve"> Version (2) was not tested, </w:t>
      </w:r>
      <w:r w:rsidR="00B158C7">
        <w:t>because</w:t>
      </w:r>
      <w:r>
        <w:t xml:space="preserve"> using stop </w:t>
      </w:r>
      <w:r w:rsidR="00B158C7">
        <w:t>words,</w:t>
      </w:r>
      <w:r>
        <w:t xml:space="preserve"> or not was </w:t>
      </w:r>
      <w:r w:rsidR="00B158C7">
        <w:t>part of the test</w:t>
      </w:r>
      <w:r>
        <w:t>.</w:t>
      </w:r>
    </w:p>
    <w:p w14:paraId="7E272635" w14:textId="14B392C4" w:rsidR="007A0CB4" w:rsidRDefault="000F3137" w:rsidP="008D7312">
      <w:pPr>
        <w:pStyle w:val="Heading2"/>
      </w:pPr>
      <w:bookmarkStart w:id="47" w:name="_Ref123833611"/>
      <w:bookmarkStart w:id="48" w:name="_Toc123838040"/>
      <w:r>
        <w:lastRenderedPageBreak/>
        <w:t xml:space="preserve">Agriculture </w:t>
      </w:r>
      <w:r w:rsidR="0045713F">
        <w:t>Import and Export Prediction</w:t>
      </w:r>
      <w:bookmarkEnd w:id="47"/>
      <w:bookmarkEnd w:id="48"/>
    </w:p>
    <w:p w14:paraId="0BE1770F" w14:textId="09D9F728" w:rsidR="00351B6E" w:rsidRDefault="00351B6E" w:rsidP="00B8382E"/>
    <w:p w14:paraId="20498090" w14:textId="77777777" w:rsidR="001B08D1" w:rsidRDefault="001B08D1" w:rsidP="001B08D1">
      <w:r>
        <w:t>- Linear Regression</w:t>
      </w:r>
    </w:p>
    <w:p w14:paraId="3ED5E323" w14:textId="77777777" w:rsidR="001B08D1" w:rsidRDefault="001B08D1" w:rsidP="001B08D1">
      <w:r>
        <w:t>- KNN Regression</w:t>
      </w:r>
    </w:p>
    <w:p w14:paraId="2E7792DA" w14:textId="77777777" w:rsidR="001B08D1" w:rsidRDefault="001B08D1" w:rsidP="001B08D1"/>
    <w:p w14:paraId="3C498691" w14:textId="77777777" w:rsidR="001B08D1" w:rsidRPr="00DB71E1" w:rsidRDefault="001B08D1" w:rsidP="001B08D1">
      <w:pPr>
        <w:rPr>
          <w:color w:val="FF0000"/>
        </w:rPr>
      </w:pPr>
      <w:r>
        <w:t xml:space="preserve">The following techniques were also applied K-Fold, </w:t>
      </w:r>
      <w:proofErr w:type="spellStart"/>
      <w:r>
        <w:t>GridSearchCV</w:t>
      </w:r>
      <w:proofErr w:type="spellEnd"/>
      <w:r>
        <w:t xml:space="preserve"> and Cross-Validation.</w:t>
      </w:r>
    </w:p>
    <w:p w14:paraId="67B511D7" w14:textId="77777777" w:rsidR="008024D5" w:rsidRPr="008031B7" w:rsidRDefault="008024D5" w:rsidP="008024D5">
      <w:pPr>
        <w:rPr>
          <w:color w:val="FF0000"/>
        </w:rPr>
      </w:pPr>
      <w:r w:rsidRPr="008031B7">
        <w:rPr>
          <w:color w:val="FF0000"/>
        </w:rPr>
        <w:t xml:space="preserve">Each model was executed, and the results were compared based on a score function given by the coefficient of determination (R2). This score provides an indication of goodness of fit and therefore a measure of how well unseen samples are likely to be predicted by the model </w:t>
      </w:r>
      <w:sdt>
        <w:sdtPr>
          <w:rPr>
            <w:color w:val="000000"/>
          </w:rPr>
          <w:tag w:val="MENDELEY_CITATION_v3_eyJjaXRhdGlvbklEIjoiTUVOREVMRVlfQ0lUQVRJT05fMWJkZjI3NGItZjEwMC00ZjExLWIzZjMtYTRhYjkzNWJhMGFm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TY2lraXQtbGVhcm46IE1hY2hpbmUgTGVhcm5pbmcgaW4gUHl0aG9uIiwiYXV0aG9yIjpbeyJmYW1pbHkiOiJTY2lraXQtbGVhcm4iLCJnaXZlbiI6IiIsInBhcnNlLW5hbWVzIjpmYWxzZSwiZHJvcHBpbmctcGFydGljbGUiOiIiLCJub24tZHJvcHBpbmctcGFydGljbGUiOiIifV0sImNvbnRhaW5lci10aXRsZSI6Imh0dHBzOi8vc2Npa2l0LWxlYXJuLm9yZyIsImlzc3VlZCI6eyJkYXRlLXBhcnRzIjpbWzIwMjJdXX19LCJpc1RlbXBvcmFyeSI6ZmFsc2V9XX0="/>
          <w:id w:val="2128046300"/>
          <w:placeholder>
            <w:docPart w:val="E93BE14A3EE3420B80C2357B861A8FEA"/>
          </w:placeholder>
        </w:sdtPr>
        <w:sdtContent>
          <w:r w:rsidRPr="00475875">
            <w:rPr>
              <w:color w:val="000000"/>
            </w:rPr>
            <w:t>(Scikit-learn, 2022)</w:t>
          </w:r>
        </w:sdtContent>
      </w:sdt>
      <w:r w:rsidRPr="008031B7">
        <w:rPr>
          <w:color w:val="FF0000"/>
        </w:rPr>
        <w:t xml:space="preserve">. </w:t>
      </w:r>
    </w:p>
    <w:p w14:paraId="287A575F" w14:textId="77777777" w:rsidR="008024D5" w:rsidRPr="008031B7" w:rsidRDefault="008024D5" w:rsidP="008024D5">
      <w:pPr>
        <w:rPr>
          <w:color w:val="FF0000"/>
        </w:rPr>
      </w:pPr>
      <w:r w:rsidRPr="008031B7">
        <w:rPr>
          <w:color w:val="FF0000"/>
        </w:rPr>
        <w:t xml:space="preserve">Polynomial and KNN regressions were applied to all vehicles so the performance of the models can be seen across the board. The dataset with best score results were then tested against Ridge, so the two linear regression types of algorithms could be compared. </w:t>
      </w:r>
    </w:p>
    <w:p w14:paraId="7371CFFE" w14:textId="130AE761" w:rsidR="008D7312" w:rsidRDefault="008024D5" w:rsidP="008024D5">
      <w:pPr>
        <w:rPr>
          <w:color w:val="FF0000"/>
        </w:rPr>
      </w:pPr>
      <w:r w:rsidRPr="008031B7">
        <w:rPr>
          <w:color w:val="FF0000"/>
        </w:rPr>
        <w:t xml:space="preserve">The scores were obtained using two approaches: Manual and cross-validation. In both approaches the dataset was split into train (70%) and test (30%) data, the difference is that in the first approach, the scores were obtained manually for each execution of the model with the specific parameters set, while in the second approach a K-Fold cross-validation technique was used. K-Fold basically splits the training set into smaller sets, where the final score is the average of the scores obtained with different train sub-sets given by the K-Fold splitting </w:t>
      </w:r>
      <w:sdt>
        <w:sdtPr>
          <w:rPr>
            <w:color w:val="000000"/>
          </w:rPr>
          <w:tag w:val="MENDELEY_CITATION_v3_eyJjaXRhdGlvbklEIjoiTUVOREVMRVlfQ0lUQVRJT05fYTZlNWVjZTQtNjdmZS00NjI4LTk1ZjctYWQ1YmI3MTNlYzhi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TY2lraXQtbGVhcm46IE1hY2hpbmUgTGVhcm5pbmcgaW4gUHl0aG9uIiwiYXV0aG9yIjpbeyJmYW1pbHkiOiJTY2lraXQtbGVhcm4iLCJnaXZlbiI6IiIsInBhcnNlLW5hbWVzIjpmYWxzZSwiZHJvcHBpbmctcGFydGljbGUiOiIiLCJub24tZHJvcHBpbmctcGFydGljbGUiOiIifV0sImNvbnRhaW5lci10aXRsZSI6Imh0dHBzOi8vc2Npa2l0LWxlYXJuLm9yZyIsImlzc3VlZCI6eyJkYXRlLXBhcnRzIjpbWzIwMjJdXX19LCJpc1RlbXBvcmFyeSI6ZmFsc2V9XX0="/>
          <w:id w:val="-1687368053"/>
          <w:placeholder>
            <w:docPart w:val="E93BE14A3EE3420B80C2357B861A8FEA"/>
          </w:placeholder>
        </w:sdtPr>
        <w:sdtContent>
          <w:r w:rsidRPr="00475875">
            <w:rPr>
              <w:color w:val="000000"/>
            </w:rPr>
            <w:t>(Scikit-learn, 2022)</w:t>
          </w:r>
        </w:sdtContent>
      </w:sdt>
      <w:r w:rsidRPr="008031B7">
        <w:rPr>
          <w:color w:val="FF0000"/>
        </w:rPr>
        <w:t>.</w:t>
      </w:r>
      <w:bookmarkStart w:id="49" w:name="_Ref118744862"/>
    </w:p>
    <w:p w14:paraId="245B39D9" w14:textId="77777777" w:rsidR="008024D5" w:rsidRPr="008024D5" w:rsidRDefault="008024D5" w:rsidP="008024D5">
      <w:pPr>
        <w:rPr>
          <w:color w:val="FF0000"/>
        </w:rPr>
      </w:pPr>
    </w:p>
    <w:p w14:paraId="07B0B9CD" w14:textId="1043F561" w:rsidR="008D7312" w:rsidRDefault="008D7312" w:rsidP="008D7312">
      <w:pPr>
        <w:pStyle w:val="Heading2"/>
      </w:pPr>
      <w:bookmarkStart w:id="50" w:name="_Toc123838041"/>
      <w:r>
        <w:t>Results</w:t>
      </w:r>
      <w:bookmarkEnd w:id="50"/>
    </w:p>
    <w:p w14:paraId="2EC14BC5" w14:textId="77777777" w:rsidR="008D7312" w:rsidRPr="008D7312" w:rsidRDefault="008D7312" w:rsidP="008D7312"/>
    <w:p w14:paraId="64863D93" w14:textId="34096B8B" w:rsidR="00F344BF" w:rsidRPr="00F344BF" w:rsidRDefault="00F344BF" w:rsidP="00F344BF">
      <w:pPr>
        <w:pStyle w:val="Heading1"/>
      </w:pPr>
      <w:bookmarkStart w:id="51" w:name="_Ref118744872"/>
      <w:bookmarkStart w:id="52" w:name="_Toc123838042"/>
      <w:bookmarkEnd w:id="49"/>
      <w:r w:rsidRPr="00C5534C">
        <w:t>Conclusions</w:t>
      </w:r>
      <w:bookmarkEnd w:id="51"/>
      <w:bookmarkEnd w:id="52"/>
    </w:p>
    <w:p w14:paraId="00CAD7C6" w14:textId="0D6E8E08" w:rsidR="00584DBB" w:rsidRDefault="00584DBB">
      <w:pPr>
        <w:overflowPunct/>
        <w:autoSpaceDE/>
        <w:autoSpaceDN/>
        <w:adjustRightInd/>
        <w:textAlignment w:val="auto"/>
        <w:rPr>
          <w:rFonts w:ascii="Arial" w:hAnsi="Arial"/>
          <w:b/>
          <w:kern w:val="28"/>
        </w:rPr>
      </w:pPr>
    </w:p>
    <w:p w14:paraId="2F774644" w14:textId="36BE537C" w:rsidR="008031B7" w:rsidRDefault="00000000" w:rsidP="008031B7">
      <w:pPr>
        <w:pStyle w:val="Heading1"/>
      </w:pPr>
      <w:bookmarkStart w:id="53" w:name="_Toc123838043"/>
      <w:r w:rsidRPr="007A2EB8">
        <w:t>References</w:t>
      </w:r>
      <w:bookmarkEnd w:id="0"/>
      <w:bookmarkEnd w:id="53"/>
    </w:p>
    <w:p w14:paraId="3E959F7A" w14:textId="0D13E696" w:rsidR="00251FCC" w:rsidRDefault="00251FCC" w:rsidP="00251FCC"/>
    <w:sdt>
      <w:sdtPr>
        <w:tag w:val="MENDELEY_BIBLIOGRAPHY"/>
        <w:id w:val="-161081534"/>
        <w:placeholder>
          <w:docPart w:val="DefaultPlaceholder_-1854013440"/>
        </w:placeholder>
      </w:sdtPr>
      <w:sdtContent>
        <w:p w14:paraId="4CFE57BF" w14:textId="77777777" w:rsidR="00475875" w:rsidRDefault="00475875">
          <w:pPr>
            <w:divId w:val="563105432"/>
          </w:pPr>
          <w:r>
            <w:t xml:space="preserve">Chapman, P. </w:t>
          </w:r>
          <w:r>
            <w:rPr>
              <w:i/>
              <w:iCs/>
            </w:rPr>
            <w:t>et al.</w:t>
          </w:r>
          <w:r>
            <w:t xml:space="preserve"> (2000) </w:t>
          </w:r>
          <w:r>
            <w:rPr>
              <w:i/>
              <w:iCs/>
            </w:rPr>
            <w:t>CRISP-DM 1.0 Step-by-step data mining guide</w:t>
          </w:r>
          <w:r>
            <w:t>. Available at: http://www.crisp-dm.org/CRISPWP-0800.pdf.</w:t>
          </w:r>
        </w:p>
        <w:p w14:paraId="54792A42" w14:textId="77777777" w:rsidR="00475875" w:rsidRDefault="00475875">
          <w:pPr>
            <w:divId w:val="1057167601"/>
          </w:pPr>
          <w:r>
            <w:t xml:space="preserve">Eurostat (2022) </w:t>
          </w:r>
          <w:r>
            <w:rPr>
              <w:i/>
              <w:iCs/>
            </w:rPr>
            <w:t>Facts and figures on life in the European Union</w:t>
          </w:r>
          <w:r>
            <w:t xml:space="preserve">, </w:t>
          </w:r>
          <w:r>
            <w:rPr>
              <w:i/>
              <w:iCs/>
            </w:rPr>
            <w:t>Eurostat</w:t>
          </w:r>
          <w:r>
            <w:t>. Available at: https://european-union.europa.eu/principles-countries-history/key-facts-and-figures/life-eu_en (Accessed: 24 December 2022).</w:t>
          </w:r>
        </w:p>
        <w:p w14:paraId="4756F7B9" w14:textId="77777777" w:rsidR="00475875" w:rsidRDefault="00475875">
          <w:pPr>
            <w:divId w:val="1570076804"/>
          </w:pPr>
          <w:r>
            <w:t>Git (2022) ‘Git’. Available at: https://git-scm.com/ (Accessed: 5 January 2023).</w:t>
          </w:r>
        </w:p>
        <w:p w14:paraId="6E6A5490" w14:textId="77777777" w:rsidR="00475875" w:rsidRDefault="00475875">
          <w:pPr>
            <w:divId w:val="2121218723"/>
          </w:pPr>
          <w:r>
            <w:t xml:space="preserve">Guido, </w:t>
          </w:r>
          <w:proofErr w:type="gramStart"/>
          <w:r>
            <w:t>S.</w:t>
          </w:r>
          <w:proofErr w:type="gramEnd"/>
          <w:r>
            <w:t xml:space="preserve"> and Müller, A.C. (2016) </w:t>
          </w:r>
          <w:r>
            <w:rPr>
              <w:i/>
              <w:iCs/>
            </w:rPr>
            <w:t>Introduction to Machine Learning with Python</w:t>
          </w:r>
          <w:r>
            <w:t>. Edited by A.C. Müller and S. Guido. O’Reilly Media.</w:t>
          </w:r>
        </w:p>
        <w:p w14:paraId="003B08C9" w14:textId="77777777" w:rsidR="00475875" w:rsidRDefault="00475875">
          <w:pPr>
            <w:divId w:val="410394667"/>
          </w:pPr>
          <w:r>
            <w:t xml:space="preserve">Scikit-learn (2022) </w:t>
          </w:r>
          <w:r>
            <w:rPr>
              <w:i/>
              <w:iCs/>
            </w:rPr>
            <w:t>Scikit-learn: Machine Learning in Python</w:t>
          </w:r>
          <w:r>
            <w:t xml:space="preserve">, </w:t>
          </w:r>
          <w:r>
            <w:rPr>
              <w:i/>
              <w:iCs/>
            </w:rPr>
            <w:t>https://scikit-learn.org</w:t>
          </w:r>
          <w:r>
            <w:t>.</w:t>
          </w:r>
        </w:p>
        <w:p w14:paraId="4F81C51C" w14:textId="73CCACDB" w:rsidR="00251FCC" w:rsidRPr="00251FCC" w:rsidRDefault="00475875" w:rsidP="00F430BA">
          <w:pPr>
            <w:divId w:val="448469959"/>
          </w:pPr>
          <w:r>
            <w:t> </w:t>
          </w:r>
        </w:p>
      </w:sdtContent>
    </w:sdt>
    <w:sectPr w:rsidR="00251FCC" w:rsidRPr="00251FCC">
      <w:footerReference w:type="default" r:id="rId12"/>
      <w:pgSz w:w="11907" w:h="16840"/>
      <w:pgMar w:top="1440" w:right="1440" w:bottom="1440"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3375B" w14:textId="77777777" w:rsidR="007E601A" w:rsidRDefault="007E601A" w:rsidP="0001394A">
      <w:pPr>
        <w:spacing w:after="0"/>
      </w:pPr>
      <w:r>
        <w:separator/>
      </w:r>
    </w:p>
  </w:endnote>
  <w:endnote w:type="continuationSeparator" w:id="0">
    <w:p w14:paraId="6465C89F" w14:textId="77777777" w:rsidR="007E601A" w:rsidRDefault="007E601A" w:rsidP="000139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8820173"/>
      <w:docPartObj>
        <w:docPartGallery w:val="Page Numbers (Bottom of Page)"/>
        <w:docPartUnique/>
      </w:docPartObj>
    </w:sdtPr>
    <w:sdtEndPr>
      <w:rPr>
        <w:noProof/>
      </w:rPr>
    </w:sdtEndPr>
    <w:sdtContent>
      <w:p w14:paraId="362B8B2D" w14:textId="1D19794A" w:rsidR="0001394A" w:rsidRDefault="000139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43A37C" w14:textId="77777777" w:rsidR="0001394A" w:rsidRDefault="00013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C2A9B" w14:textId="77777777" w:rsidR="007E601A" w:rsidRDefault="007E601A" w:rsidP="0001394A">
      <w:pPr>
        <w:spacing w:after="0"/>
      </w:pPr>
      <w:r>
        <w:separator/>
      </w:r>
    </w:p>
  </w:footnote>
  <w:footnote w:type="continuationSeparator" w:id="0">
    <w:p w14:paraId="5633D505" w14:textId="77777777" w:rsidR="007E601A" w:rsidRDefault="007E601A" w:rsidP="0001394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2CB"/>
    <w:multiLevelType w:val="hybridMultilevel"/>
    <w:tmpl w:val="94424888"/>
    <w:lvl w:ilvl="0" w:tplc="7C320D7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A6FB3"/>
    <w:multiLevelType w:val="hybridMultilevel"/>
    <w:tmpl w:val="C7CEA828"/>
    <w:lvl w:ilvl="0" w:tplc="C514019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5B1B51"/>
    <w:multiLevelType w:val="hybridMultilevel"/>
    <w:tmpl w:val="42788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0D104B"/>
    <w:multiLevelType w:val="hybridMultilevel"/>
    <w:tmpl w:val="EE6AF5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8A2DED"/>
    <w:multiLevelType w:val="hybridMultilevel"/>
    <w:tmpl w:val="FD72AFB6"/>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A43819"/>
    <w:multiLevelType w:val="hybridMultilevel"/>
    <w:tmpl w:val="4498C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194235"/>
    <w:multiLevelType w:val="hybridMultilevel"/>
    <w:tmpl w:val="7402EB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9E7A1C"/>
    <w:multiLevelType w:val="hybridMultilevel"/>
    <w:tmpl w:val="B0900B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4E6E50"/>
    <w:multiLevelType w:val="hybridMultilevel"/>
    <w:tmpl w:val="1F0205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4F77129"/>
    <w:multiLevelType w:val="hybridMultilevel"/>
    <w:tmpl w:val="760284FE"/>
    <w:lvl w:ilvl="0" w:tplc="412E0A7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77E00BC"/>
    <w:multiLevelType w:val="hybridMultilevel"/>
    <w:tmpl w:val="95182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5A4A89"/>
    <w:multiLevelType w:val="hybridMultilevel"/>
    <w:tmpl w:val="41A02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CA3C6A"/>
    <w:multiLevelType w:val="hybridMultilevel"/>
    <w:tmpl w:val="D8EC5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7A7A30"/>
    <w:multiLevelType w:val="hybridMultilevel"/>
    <w:tmpl w:val="15A6EFC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C864787"/>
    <w:multiLevelType w:val="hybridMultilevel"/>
    <w:tmpl w:val="9C84F1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A618CA"/>
    <w:multiLevelType w:val="hybridMultilevel"/>
    <w:tmpl w:val="6A1072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27E5821"/>
    <w:multiLevelType w:val="multilevel"/>
    <w:tmpl w:val="437A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67130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D510A76"/>
    <w:multiLevelType w:val="hybridMultilevel"/>
    <w:tmpl w:val="1F6023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B12226"/>
    <w:multiLevelType w:val="hybridMultilevel"/>
    <w:tmpl w:val="3B86D444"/>
    <w:lvl w:ilvl="0" w:tplc="85441670">
      <w:start w:val="1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0D314E8"/>
    <w:multiLevelType w:val="hybridMultilevel"/>
    <w:tmpl w:val="8E6A18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8BD3B13"/>
    <w:multiLevelType w:val="hybridMultilevel"/>
    <w:tmpl w:val="176849FE"/>
    <w:lvl w:ilvl="0" w:tplc="73A2A270">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9657CB8"/>
    <w:multiLevelType w:val="multilevel"/>
    <w:tmpl w:val="CF74405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3" w15:restartNumberingAfterBreak="0">
    <w:nsid w:val="7C74353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334067870">
    <w:abstractNumId w:val="22"/>
  </w:num>
  <w:num w:numId="2" w16cid:durableId="1980572770">
    <w:abstractNumId w:val="18"/>
  </w:num>
  <w:num w:numId="3" w16cid:durableId="1609462601">
    <w:abstractNumId w:val="1"/>
  </w:num>
  <w:num w:numId="4" w16cid:durableId="202253811">
    <w:abstractNumId w:val="1"/>
  </w:num>
  <w:num w:numId="5" w16cid:durableId="1122454233">
    <w:abstractNumId w:val="1"/>
  </w:num>
  <w:num w:numId="6" w16cid:durableId="1896350515">
    <w:abstractNumId w:val="14"/>
  </w:num>
  <w:num w:numId="7" w16cid:durableId="185143497">
    <w:abstractNumId w:val="8"/>
  </w:num>
  <w:num w:numId="8" w16cid:durableId="918757657">
    <w:abstractNumId w:val="20"/>
  </w:num>
  <w:num w:numId="9" w16cid:durableId="916671778">
    <w:abstractNumId w:val="15"/>
  </w:num>
  <w:num w:numId="10" w16cid:durableId="140923508">
    <w:abstractNumId w:val="21"/>
  </w:num>
  <w:num w:numId="11" w16cid:durableId="119153774">
    <w:abstractNumId w:val="9"/>
  </w:num>
  <w:num w:numId="12" w16cid:durableId="1126933">
    <w:abstractNumId w:val="23"/>
  </w:num>
  <w:num w:numId="13" w16cid:durableId="886913814">
    <w:abstractNumId w:val="2"/>
  </w:num>
  <w:num w:numId="14" w16cid:durableId="49160273">
    <w:abstractNumId w:val="3"/>
  </w:num>
  <w:num w:numId="15" w16cid:durableId="937250424">
    <w:abstractNumId w:val="5"/>
  </w:num>
  <w:num w:numId="16" w16cid:durableId="1284649269">
    <w:abstractNumId w:val="13"/>
  </w:num>
  <w:num w:numId="17" w16cid:durableId="97023589">
    <w:abstractNumId w:val="12"/>
  </w:num>
  <w:num w:numId="18" w16cid:durableId="945960489">
    <w:abstractNumId w:val="16"/>
  </w:num>
  <w:num w:numId="19" w16cid:durableId="1188981802">
    <w:abstractNumId w:val="11"/>
  </w:num>
  <w:num w:numId="20" w16cid:durableId="949896674">
    <w:abstractNumId w:val="19"/>
  </w:num>
  <w:num w:numId="21" w16cid:durableId="20929639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74128374">
    <w:abstractNumId w:val="17"/>
  </w:num>
  <w:num w:numId="23" w16cid:durableId="884488901">
    <w:abstractNumId w:val="10"/>
  </w:num>
  <w:num w:numId="24" w16cid:durableId="1374234561">
    <w:abstractNumId w:val="0"/>
  </w:num>
  <w:num w:numId="25" w16cid:durableId="1147624307">
    <w:abstractNumId w:val="6"/>
  </w:num>
  <w:num w:numId="26" w16cid:durableId="576785712">
    <w:abstractNumId w:val="7"/>
  </w:num>
  <w:num w:numId="27" w16cid:durableId="311372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656"/>
    <w:rsid w:val="00001274"/>
    <w:rsid w:val="000057AA"/>
    <w:rsid w:val="000113DA"/>
    <w:rsid w:val="0001394A"/>
    <w:rsid w:val="00020802"/>
    <w:rsid w:val="000232CB"/>
    <w:rsid w:val="000242DE"/>
    <w:rsid w:val="0002786F"/>
    <w:rsid w:val="00027DF1"/>
    <w:rsid w:val="0003105D"/>
    <w:rsid w:val="0003353F"/>
    <w:rsid w:val="0004514F"/>
    <w:rsid w:val="00045441"/>
    <w:rsid w:val="0004692D"/>
    <w:rsid w:val="00056A00"/>
    <w:rsid w:val="000613AF"/>
    <w:rsid w:val="0006365F"/>
    <w:rsid w:val="00071439"/>
    <w:rsid w:val="00080064"/>
    <w:rsid w:val="00080839"/>
    <w:rsid w:val="000855A1"/>
    <w:rsid w:val="0008655C"/>
    <w:rsid w:val="00091FA8"/>
    <w:rsid w:val="000A531E"/>
    <w:rsid w:val="000B01AB"/>
    <w:rsid w:val="000B7BBF"/>
    <w:rsid w:val="000C053B"/>
    <w:rsid w:val="000C4ECC"/>
    <w:rsid w:val="000C5B6C"/>
    <w:rsid w:val="000C7DF9"/>
    <w:rsid w:val="000D1342"/>
    <w:rsid w:val="000D5E59"/>
    <w:rsid w:val="000F3137"/>
    <w:rsid w:val="000F387D"/>
    <w:rsid w:val="000F5404"/>
    <w:rsid w:val="000F74E2"/>
    <w:rsid w:val="001014CC"/>
    <w:rsid w:val="0011477C"/>
    <w:rsid w:val="00115834"/>
    <w:rsid w:val="0011703D"/>
    <w:rsid w:val="001334C6"/>
    <w:rsid w:val="0013483D"/>
    <w:rsid w:val="001372F1"/>
    <w:rsid w:val="00144673"/>
    <w:rsid w:val="00152670"/>
    <w:rsid w:val="00153FFB"/>
    <w:rsid w:val="001574A3"/>
    <w:rsid w:val="00157C97"/>
    <w:rsid w:val="001679F9"/>
    <w:rsid w:val="00172B78"/>
    <w:rsid w:val="001744B3"/>
    <w:rsid w:val="00183E6B"/>
    <w:rsid w:val="00191001"/>
    <w:rsid w:val="001918CC"/>
    <w:rsid w:val="00194578"/>
    <w:rsid w:val="00195F46"/>
    <w:rsid w:val="001A02CE"/>
    <w:rsid w:val="001B08D1"/>
    <w:rsid w:val="001B2C34"/>
    <w:rsid w:val="001B42C5"/>
    <w:rsid w:val="001D1F1B"/>
    <w:rsid w:val="001D5D0F"/>
    <w:rsid w:val="001E20F5"/>
    <w:rsid w:val="001F75A9"/>
    <w:rsid w:val="001F79DA"/>
    <w:rsid w:val="00202609"/>
    <w:rsid w:val="00204030"/>
    <w:rsid w:val="00205D5A"/>
    <w:rsid w:val="00205D74"/>
    <w:rsid w:val="00215B2E"/>
    <w:rsid w:val="00215D00"/>
    <w:rsid w:val="002232CD"/>
    <w:rsid w:val="00223D95"/>
    <w:rsid w:val="00225656"/>
    <w:rsid w:val="00231092"/>
    <w:rsid w:val="002336D7"/>
    <w:rsid w:val="002509DC"/>
    <w:rsid w:val="00251FCC"/>
    <w:rsid w:val="00255C67"/>
    <w:rsid w:val="00260A91"/>
    <w:rsid w:val="00273E0C"/>
    <w:rsid w:val="00277E81"/>
    <w:rsid w:val="00290559"/>
    <w:rsid w:val="002908A5"/>
    <w:rsid w:val="002928C9"/>
    <w:rsid w:val="002973FD"/>
    <w:rsid w:val="0029762F"/>
    <w:rsid w:val="002A52C4"/>
    <w:rsid w:val="002A774B"/>
    <w:rsid w:val="002C5DB4"/>
    <w:rsid w:val="002D1A01"/>
    <w:rsid w:val="002D694D"/>
    <w:rsid w:val="002E4ED3"/>
    <w:rsid w:val="002E7417"/>
    <w:rsid w:val="003063B5"/>
    <w:rsid w:val="00306D0E"/>
    <w:rsid w:val="00310ADA"/>
    <w:rsid w:val="00311D90"/>
    <w:rsid w:val="00321C64"/>
    <w:rsid w:val="003237B1"/>
    <w:rsid w:val="00327283"/>
    <w:rsid w:val="003300F8"/>
    <w:rsid w:val="003345D4"/>
    <w:rsid w:val="00336EBF"/>
    <w:rsid w:val="003431CC"/>
    <w:rsid w:val="003475E8"/>
    <w:rsid w:val="00351B6E"/>
    <w:rsid w:val="00351C6E"/>
    <w:rsid w:val="00355D59"/>
    <w:rsid w:val="0036264F"/>
    <w:rsid w:val="003640B3"/>
    <w:rsid w:val="00370F61"/>
    <w:rsid w:val="0037772A"/>
    <w:rsid w:val="0039380D"/>
    <w:rsid w:val="0039487F"/>
    <w:rsid w:val="00396216"/>
    <w:rsid w:val="003A0EEE"/>
    <w:rsid w:val="003A2A68"/>
    <w:rsid w:val="003A3F79"/>
    <w:rsid w:val="003A5F49"/>
    <w:rsid w:val="003B26B5"/>
    <w:rsid w:val="003C0620"/>
    <w:rsid w:val="003C3A49"/>
    <w:rsid w:val="003C3ABC"/>
    <w:rsid w:val="003C6DA6"/>
    <w:rsid w:val="003D44F1"/>
    <w:rsid w:val="003D6CDF"/>
    <w:rsid w:val="003E652F"/>
    <w:rsid w:val="003E71B7"/>
    <w:rsid w:val="003F1DD0"/>
    <w:rsid w:val="003F6033"/>
    <w:rsid w:val="00400A6F"/>
    <w:rsid w:val="004025C4"/>
    <w:rsid w:val="00406B32"/>
    <w:rsid w:val="00417EE6"/>
    <w:rsid w:val="00423638"/>
    <w:rsid w:val="00425B5B"/>
    <w:rsid w:val="00431440"/>
    <w:rsid w:val="00431898"/>
    <w:rsid w:val="00431D34"/>
    <w:rsid w:val="00434D75"/>
    <w:rsid w:val="00444FC1"/>
    <w:rsid w:val="00446666"/>
    <w:rsid w:val="0045200F"/>
    <w:rsid w:val="00455C29"/>
    <w:rsid w:val="0045713F"/>
    <w:rsid w:val="0047384A"/>
    <w:rsid w:val="00473EE3"/>
    <w:rsid w:val="00475875"/>
    <w:rsid w:val="00483982"/>
    <w:rsid w:val="004840A2"/>
    <w:rsid w:val="004956F8"/>
    <w:rsid w:val="004B1E3C"/>
    <w:rsid w:val="004C2B34"/>
    <w:rsid w:val="004D2706"/>
    <w:rsid w:val="004D3EEE"/>
    <w:rsid w:val="004D5F54"/>
    <w:rsid w:val="004E02BE"/>
    <w:rsid w:val="004E0DBD"/>
    <w:rsid w:val="004E1C50"/>
    <w:rsid w:val="004E31AF"/>
    <w:rsid w:val="004F0F5A"/>
    <w:rsid w:val="004F4B3F"/>
    <w:rsid w:val="00511762"/>
    <w:rsid w:val="00513DD2"/>
    <w:rsid w:val="005177BC"/>
    <w:rsid w:val="00521B5F"/>
    <w:rsid w:val="00527C33"/>
    <w:rsid w:val="00537A37"/>
    <w:rsid w:val="005412A2"/>
    <w:rsid w:val="005427EB"/>
    <w:rsid w:val="0054501D"/>
    <w:rsid w:val="00564D17"/>
    <w:rsid w:val="00574ED0"/>
    <w:rsid w:val="00576FD0"/>
    <w:rsid w:val="00584DBB"/>
    <w:rsid w:val="00584E51"/>
    <w:rsid w:val="0059023B"/>
    <w:rsid w:val="00590E95"/>
    <w:rsid w:val="005920E6"/>
    <w:rsid w:val="00596EEA"/>
    <w:rsid w:val="005A0C24"/>
    <w:rsid w:val="005A2F48"/>
    <w:rsid w:val="005A5C41"/>
    <w:rsid w:val="005B67C5"/>
    <w:rsid w:val="005C3CE9"/>
    <w:rsid w:val="005C4264"/>
    <w:rsid w:val="005D2FE0"/>
    <w:rsid w:val="005D3425"/>
    <w:rsid w:val="005E0497"/>
    <w:rsid w:val="005F263E"/>
    <w:rsid w:val="005F29B9"/>
    <w:rsid w:val="005F33BF"/>
    <w:rsid w:val="005F4C76"/>
    <w:rsid w:val="00600283"/>
    <w:rsid w:val="00600553"/>
    <w:rsid w:val="00600D15"/>
    <w:rsid w:val="00606679"/>
    <w:rsid w:val="00611A02"/>
    <w:rsid w:val="00612B0B"/>
    <w:rsid w:val="006139D6"/>
    <w:rsid w:val="006140DB"/>
    <w:rsid w:val="006210B8"/>
    <w:rsid w:val="00634AB5"/>
    <w:rsid w:val="006423BF"/>
    <w:rsid w:val="00643BA9"/>
    <w:rsid w:val="006446E6"/>
    <w:rsid w:val="00647CDD"/>
    <w:rsid w:val="0065397A"/>
    <w:rsid w:val="00654221"/>
    <w:rsid w:val="006549D9"/>
    <w:rsid w:val="00662467"/>
    <w:rsid w:val="00672399"/>
    <w:rsid w:val="006735C5"/>
    <w:rsid w:val="0068533A"/>
    <w:rsid w:val="006965B6"/>
    <w:rsid w:val="006B578C"/>
    <w:rsid w:val="006C00DB"/>
    <w:rsid w:val="006C2337"/>
    <w:rsid w:val="006C2689"/>
    <w:rsid w:val="006D0069"/>
    <w:rsid w:val="006E1AAE"/>
    <w:rsid w:val="006E319B"/>
    <w:rsid w:val="006E7409"/>
    <w:rsid w:val="006F414A"/>
    <w:rsid w:val="007013DF"/>
    <w:rsid w:val="00707A22"/>
    <w:rsid w:val="0071234E"/>
    <w:rsid w:val="0072087E"/>
    <w:rsid w:val="00731E54"/>
    <w:rsid w:val="00733BE0"/>
    <w:rsid w:val="00734FDB"/>
    <w:rsid w:val="0074100D"/>
    <w:rsid w:val="0074222B"/>
    <w:rsid w:val="00745275"/>
    <w:rsid w:val="007505C4"/>
    <w:rsid w:val="00752922"/>
    <w:rsid w:val="007548A2"/>
    <w:rsid w:val="00754CB8"/>
    <w:rsid w:val="00761413"/>
    <w:rsid w:val="007751C7"/>
    <w:rsid w:val="00777081"/>
    <w:rsid w:val="007844E4"/>
    <w:rsid w:val="007909CC"/>
    <w:rsid w:val="007913B8"/>
    <w:rsid w:val="007955AD"/>
    <w:rsid w:val="0079666C"/>
    <w:rsid w:val="0079683B"/>
    <w:rsid w:val="00797047"/>
    <w:rsid w:val="007A014E"/>
    <w:rsid w:val="007A0CB4"/>
    <w:rsid w:val="007A2EB8"/>
    <w:rsid w:val="007A5340"/>
    <w:rsid w:val="007A5B24"/>
    <w:rsid w:val="007A5B34"/>
    <w:rsid w:val="007B0A81"/>
    <w:rsid w:val="007B1260"/>
    <w:rsid w:val="007B374B"/>
    <w:rsid w:val="007B56AA"/>
    <w:rsid w:val="007B7121"/>
    <w:rsid w:val="007C3007"/>
    <w:rsid w:val="007E1E9E"/>
    <w:rsid w:val="007E26D6"/>
    <w:rsid w:val="007E601A"/>
    <w:rsid w:val="007E67EC"/>
    <w:rsid w:val="007F07F4"/>
    <w:rsid w:val="007F0DF8"/>
    <w:rsid w:val="007F1846"/>
    <w:rsid w:val="007F2689"/>
    <w:rsid w:val="007F26E1"/>
    <w:rsid w:val="008024D5"/>
    <w:rsid w:val="008031B7"/>
    <w:rsid w:val="0080445A"/>
    <w:rsid w:val="00807E1D"/>
    <w:rsid w:val="00812127"/>
    <w:rsid w:val="008164F9"/>
    <w:rsid w:val="00825CDF"/>
    <w:rsid w:val="0082638A"/>
    <w:rsid w:val="00830177"/>
    <w:rsid w:val="0083100A"/>
    <w:rsid w:val="0083154B"/>
    <w:rsid w:val="008325EA"/>
    <w:rsid w:val="00840C21"/>
    <w:rsid w:val="00841888"/>
    <w:rsid w:val="008419D0"/>
    <w:rsid w:val="00850F86"/>
    <w:rsid w:val="0085723D"/>
    <w:rsid w:val="00867F18"/>
    <w:rsid w:val="00873FFB"/>
    <w:rsid w:val="00877A2B"/>
    <w:rsid w:val="008847C7"/>
    <w:rsid w:val="00886D59"/>
    <w:rsid w:val="008925F7"/>
    <w:rsid w:val="0089362C"/>
    <w:rsid w:val="00896B35"/>
    <w:rsid w:val="008A5A7D"/>
    <w:rsid w:val="008B5C36"/>
    <w:rsid w:val="008B7990"/>
    <w:rsid w:val="008C7AFE"/>
    <w:rsid w:val="008D2941"/>
    <w:rsid w:val="008D5CA6"/>
    <w:rsid w:val="008D7312"/>
    <w:rsid w:val="008D7A05"/>
    <w:rsid w:val="008E1426"/>
    <w:rsid w:val="008E29B6"/>
    <w:rsid w:val="008F09A3"/>
    <w:rsid w:val="00901CB8"/>
    <w:rsid w:val="00903CAF"/>
    <w:rsid w:val="00917DDF"/>
    <w:rsid w:val="0092156F"/>
    <w:rsid w:val="009230AA"/>
    <w:rsid w:val="00934C7D"/>
    <w:rsid w:val="0093776D"/>
    <w:rsid w:val="00941CFE"/>
    <w:rsid w:val="00945686"/>
    <w:rsid w:val="00945F8D"/>
    <w:rsid w:val="00946065"/>
    <w:rsid w:val="0095298E"/>
    <w:rsid w:val="0097425E"/>
    <w:rsid w:val="00983139"/>
    <w:rsid w:val="00983563"/>
    <w:rsid w:val="00993849"/>
    <w:rsid w:val="00996E57"/>
    <w:rsid w:val="009A091D"/>
    <w:rsid w:val="009A31B8"/>
    <w:rsid w:val="009A529E"/>
    <w:rsid w:val="009A79C8"/>
    <w:rsid w:val="009B19DB"/>
    <w:rsid w:val="009B2E4F"/>
    <w:rsid w:val="009B3844"/>
    <w:rsid w:val="009B4553"/>
    <w:rsid w:val="009B45AB"/>
    <w:rsid w:val="009C4148"/>
    <w:rsid w:val="009C5288"/>
    <w:rsid w:val="009D4B34"/>
    <w:rsid w:val="009E16B6"/>
    <w:rsid w:val="009E2046"/>
    <w:rsid w:val="009E3EE6"/>
    <w:rsid w:val="009F06D8"/>
    <w:rsid w:val="009F1556"/>
    <w:rsid w:val="009F203F"/>
    <w:rsid w:val="00A063C4"/>
    <w:rsid w:val="00A07091"/>
    <w:rsid w:val="00A11F3B"/>
    <w:rsid w:val="00A33115"/>
    <w:rsid w:val="00A35E14"/>
    <w:rsid w:val="00A43722"/>
    <w:rsid w:val="00A46710"/>
    <w:rsid w:val="00A5400D"/>
    <w:rsid w:val="00A55FEC"/>
    <w:rsid w:val="00A84A71"/>
    <w:rsid w:val="00A91202"/>
    <w:rsid w:val="00A927C3"/>
    <w:rsid w:val="00A92BED"/>
    <w:rsid w:val="00A93DCE"/>
    <w:rsid w:val="00A94275"/>
    <w:rsid w:val="00A94373"/>
    <w:rsid w:val="00A967FD"/>
    <w:rsid w:val="00AA024F"/>
    <w:rsid w:val="00AA2293"/>
    <w:rsid w:val="00AA2E9A"/>
    <w:rsid w:val="00AA5DBB"/>
    <w:rsid w:val="00AA7078"/>
    <w:rsid w:val="00AA7E2F"/>
    <w:rsid w:val="00AB7E1E"/>
    <w:rsid w:val="00AC14FA"/>
    <w:rsid w:val="00AC4E29"/>
    <w:rsid w:val="00AC4F4E"/>
    <w:rsid w:val="00AD0931"/>
    <w:rsid w:val="00AD38EB"/>
    <w:rsid w:val="00AE086B"/>
    <w:rsid w:val="00AE41A3"/>
    <w:rsid w:val="00AE519F"/>
    <w:rsid w:val="00AE6382"/>
    <w:rsid w:val="00AE7B6C"/>
    <w:rsid w:val="00AF0FE2"/>
    <w:rsid w:val="00AF17B5"/>
    <w:rsid w:val="00B009A8"/>
    <w:rsid w:val="00B103A6"/>
    <w:rsid w:val="00B15569"/>
    <w:rsid w:val="00B158C7"/>
    <w:rsid w:val="00B2017A"/>
    <w:rsid w:val="00B20747"/>
    <w:rsid w:val="00B257DC"/>
    <w:rsid w:val="00B25B64"/>
    <w:rsid w:val="00B26E71"/>
    <w:rsid w:val="00B30A44"/>
    <w:rsid w:val="00B30F54"/>
    <w:rsid w:val="00B31ADC"/>
    <w:rsid w:val="00B32C6C"/>
    <w:rsid w:val="00B34996"/>
    <w:rsid w:val="00B35314"/>
    <w:rsid w:val="00B42142"/>
    <w:rsid w:val="00B522BC"/>
    <w:rsid w:val="00B52AC3"/>
    <w:rsid w:val="00B617AB"/>
    <w:rsid w:val="00B61F76"/>
    <w:rsid w:val="00B62FF1"/>
    <w:rsid w:val="00B63D19"/>
    <w:rsid w:val="00B66417"/>
    <w:rsid w:val="00B66E88"/>
    <w:rsid w:val="00B70E12"/>
    <w:rsid w:val="00B72B09"/>
    <w:rsid w:val="00B75BBE"/>
    <w:rsid w:val="00B834A9"/>
    <w:rsid w:val="00B8382E"/>
    <w:rsid w:val="00B870DC"/>
    <w:rsid w:val="00B91A20"/>
    <w:rsid w:val="00B966D7"/>
    <w:rsid w:val="00B97D8C"/>
    <w:rsid w:val="00BA1EEB"/>
    <w:rsid w:val="00BA5C7E"/>
    <w:rsid w:val="00BA5DC0"/>
    <w:rsid w:val="00BC0585"/>
    <w:rsid w:val="00BC2589"/>
    <w:rsid w:val="00BC2E83"/>
    <w:rsid w:val="00BC6B70"/>
    <w:rsid w:val="00BD2C3D"/>
    <w:rsid w:val="00BD3FA9"/>
    <w:rsid w:val="00BE161A"/>
    <w:rsid w:val="00BE49D2"/>
    <w:rsid w:val="00BF0067"/>
    <w:rsid w:val="00BF0830"/>
    <w:rsid w:val="00C0393C"/>
    <w:rsid w:val="00C050B9"/>
    <w:rsid w:val="00C108D7"/>
    <w:rsid w:val="00C11DE4"/>
    <w:rsid w:val="00C15F44"/>
    <w:rsid w:val="00C17857"/>
    <w:rsid w:val="00C270CC"/>
    <w:rsid w:val="00C31322"/>
    <w:rsid w:val="00C31CAE"/>
    <w:rsid w:val="00C34130"/>
    <w:rsid w:val="00C44B74"/>
    <w:rsid w:val="00C44FFB"/>
    <w:rsid w:val="00C51666"/>
    <w:rsid w:val="00C53F1F"/>
    <w:rsid w:val="00C55125"/>
    <w:rsid w:val="00C5534C"/>
    <w:rsid w:val="00C6549F"/>
    <w:rsid w:val="00C6741B"/>
    <w:rsid w:val="00C726C5"/>
    <w:rsid w:val="00C81EA9"/>
    <w:rsid w:val="00C84077"/>
    <w:rsid w:val="00C87ED2"/>
    <w:rsid w:val="00C9466B"/>
    <w:rsid w:val="00CA341B"/>
    <w:rsid w:val="00CA6E00"/>
    <w:rsid w:val="00CB30FC"/>
    <w:rsid w:val="00CB7570"/>
    <w:rsid w:val="00CC2BE0"/>
    <w:rsid w:val="00CC34F8"/>
    <w:rsid w:val="00CC54C5"/>
    <w:rsid w:val="00CD1D72"/>
    <w:rsid w:val="00CD75A6"/>
    <w:rsid w:val="00CE1994"/>
    <w:rsid w:val="00CE6AD9"/>
    <w:rsid w:val="00CE7B99"/>
    <w:rsid w:val="00CF38C0"/>
    <w:rsid w:val="00D02133"/>
    <w:rsid w:val="00D07A53"/>
    <w:rsid w:val="00D14267"/>
    <w:rsid w:val="00D149CC"/>
    <w:rsid w:val="00D15234"/>
    <w:rsid w:val="00D22C80"/>
    <w:rsid w:val="00D2652D"/>
    <w:rsid w:val="00D334C3"/>
    <w:rsid w:val="00D35F70"/>
    <w:rsid w:val="00D3682D"/>
    <w:rsid w:val="00D462F3"/>
    <w:rsid w:val="00D813CE"/>
    <w:rsid w:val="00D90ACB"/>
    <w:rsid w:val="00D92DBC"/>
    <w:rsid w:val="00DA0516"/>
    <w:rsid w:val="00DA23F7"/>
    <w:rsid w:val="00DB46DE"/>
    <w:rsid w:val="00DB71E1"/>
    <w:rsid w:val="00DB7336"/>
    <w:rsid w:val="00DC35BF"/>
    <w:rsid w:val="00DD58B8"/>
    <w:rsid w:val="00DE3610"/>
    <w:rsid w:val="00DE56A5"/>
    <w:rsid w:val="00DF2C37"/>
    <w:rsid w:val="00E0103E"/>
    <w:rsid w:val="00E04621"/>
    <w:rsid w:val="00E15DFB"/>
    <w:rsid w:val="00E2138F"/>
    <w:rsid w:val="00E3270B"/>
    <w:rsid w:val="00E425FC"/>
    <w:rsid w:val="00E476FE"/>
    <w:rsid w:val="00E539B1"/>
    <w:rsid w:val="00E75609"/>
    <w:rsid w:val="00E7776F"/>
    <w:rsid w:val="00E8213A"/>
    <w:rsid w:val="00E83EB1"/>
    <w:rsid w:val="00E84ECA"/>
    <w:rsid w:val="00E861E2"/>
    <w:rsid w:val="00E927E6"/>
    <w:rsid w:val="00E93CD3"/>
    <w:rsid w:val="00E94C86"/>
    <w:rsid w:val="00E972B1"/>
    <w:rsid w:val="00EA51CF"/>
    <w:rsid w:val="00EA6DCD"/>
    <w:rsid w:val="00EB53FF"/>
    <w:rsid w:val="00EB670E"/>
    <w:rsid w:val="00EC0455"/>
    <w:rsid w:val="00EE39D3"/>
    <w:rsid w:val="00EE6BEE"/>
    <w:rsid w:val="00EF1B04"/>
    <w:rsid w:val="00F05A2B"/>
    <w:rsid w:val="00F155EE"/>
    <w:rsid w:val="00F15CE8"/>
    <w:rsid w:val="00F16187"/>
    <w:rsid w:val="00F17F02"/>
    <w:rsid w:val="00F20733"/>
    <w:rsid w:val="00F23CB5"/>
    <w:rsid w:val="00F25448"/>
    <w:rsid w:val="00F265F9"/>
    <w:rsid w:val="00F3194E"/>
    <w:rsid w:val="00F344BF"/>
    <w:rsid w:val="00F430BA"/>
    <w:rsid w:val="00F4463C"/>
    <w:rsid w:val="00F44A4B"/>
    <w:rsid w:val="00F45F3A"/>
    <w:rsid w:val="00F47103"/>
    <w:rsid w:val="00F5393F"/>
    <w:rsid w:val="00F6601F"/>
    <w:rsid w:val="00F76FD7"/>
    <w:rsid w:val="00F807D1"/>
    <w:rsid w:val="00F82C3F"/>
    <w:rsid w:val="00F84F9D"/>
    <w:rsid w:val="00F915C2"/>
    <w:rsid w:val="00F93819"/>
    <w:rsid w:val="00F93F03"/>
    <w:rsid w:val="00FA021A"/>
    <w:rsid w:val="00FA4A06"/>
    <w:rsid w:val="00FA508A"/>
    <w:rsid w:val="00FA591D"/>
    <w:rsid w:val="00FA7A02"/>
    <w:rsid w:val="00FB4FA3"/>
    <w:rsid w:val="00FC3C46"/>
    <w:rsid w:val="00FC400D"/>
    <w:rsid w:val="00FD2C53"/>
    <w:rsid w:val="00FD79AA"/>
    <w:rsid w:val="00FE2664"/>
    <w:rsid w:val="00FE3B15"/>
    <w:rsid w:val="00FE5E28"/>
    <w:rsid w:val="00FF62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6D5DA"/>
  <w15:docId w15:val="{29FEB8E8-41E0-4ED4-8673-71ECE15E1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GB"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A2B"/>
    <w:pPr>
      <w:overflowPunct w:val="0"/>
      <w:autoSpaceDE w:val="0"/>
      <w:autoSpaceDN w:val="0"/>
      <w:adjustRightInd w:val="0"/>
      <w:textAlignment w:val="baseline"/>
    </w:pPr>
    <w:rPr>
      <w:lang w:eastAsia="en-US"/>
    </w:rPr>
  </w:style>
  <w:style w:type="paragraph" w:styleId="Heading1">
    <w:name w:val="heading 1"/>
    <w:basedOn w:val="Normal"/>
    <w:next w:val="Normal"/>
    <w:uiPriority w:val="9"/>
    <w:qFormat/>
    <w:rsid w:val="003A5F49"/>
    <w:pPr>
      <w:keepNext/>
      <w:numPr>
        <w:numId w:val="12"/>
      </w:numPr>
      <w:spacing w:before="120" w:after="0"/>
      <w:outlineLvl w:val="0"/>
    </w:pPr>
    <w:rPr>
      <w:rFonts w:ascii="Arial" w:hAnsi="Arial"/>
      <w:b/>
      <w:kern w:val="28"/>
    </w:rPr>
  </w:style>
  <w:style w:type="paragraph" w:styleId="Heading2">
    <w:name w:val="heading 2"/>
    <w:basedOn w:val="Heading1"/>
    <w:next w:val="Normal"/>
    <w:uiPriority w:val="9"/>
    <w:unhideWhenUsed/>
    <w:qFormat/>
    <w:rsid w:val="00C5534C"/>
    <w:pPr>
      <w:numPr>
        <w:ilvl w:val="1"/>
      </w:numPr>
      <w:outlineLvl w:val="1"/>
    </w:pPr>
    <w:rPr>
      <w:b w:val="0"/>
    </w:rPr>
  </w:style>
  <w:style w:type="paragraph" w:styleId="Heading3">
    <w:name w:val="heading 3"/>
    <w:basedOn w:val="Heading2"/>
    <w:next w:val="Normal"/>
    <w:link w:val="Heading3Char"/>
    <w:uiPriority w:val="9"/>
    <w:unhideWhenUsed/>
    <w:qFormat/>
    <w:rsid w:val="00C5534C"/>
    <w:pPr>
      <w:numPr>
        <w:ilvl w:val="2"/>
      </w:numPr>
      <w:outlineLvl w:val="2"/>
    </w:pPr>
    <w:rPr>
      <w:i/>
    </w:rPr>
  </w:style>
  <w:style w:type="paragraph" w:styleId="Heading4">
    <w:name w:val="heading 4"/>
    <w:basedOn w:val="Normal"/>
    <w:next w:val="Normal"/>
    <w:uiPriority w:val="9"/>
    <w:unhideWhenUsed/>
    <w:qFormat/>
    <w:pPr>
      <w:keepNext/>
      <w:numPr>
        <w:ilvl w:val="3"/>
        <w:numId w:val="12"/>
      </w:numPr>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numPr>
        <w:ilvl w:val="4"/>
        <w:numId w:val="12"/>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12"/>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A5F49"/>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A5F49"/>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5F49"/>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uiPriority w:val="99"/>
    <w:rsid w:val="00F711D5"/>
    <w:rPr>
      <w:color w:val="0000FF"/>
      <w:u w:val="single"/>
    </w:rPr>
  </w:style>
  <w:style w:type="character" w:styleId="Emphasis">
    <w:name w:val="Emphasis"/>
    <w:basedOn w:val="DefaultParagraphFont"/>
    <w:uiPriority w:val="20"/>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paragraph" w:styleId="NormalWeb">
    <w:name w:val="Normal (Web)"/>
    <w:basedOn w:val="Normal"/>
    <w:uiPriority w:val="99"/>
    <w:unhideWhenUsed/>
    <w:rsid w:val="00F6601F"/>
    <w:pPr>
      <w:overflowPunct/>
      <w:autoSpaceDE/>
      <w:autoSpaceDN/>
      <w:adjustRightInd/>
      <w:spacing w:before="100" w:beforeAutospacing="1" w:after="100" w:afterAutospacing="1"/>
      <w:jc w:val="left"/>
      <w:textAlignment w:val="auto"/>
    </w:pPr>
    <w:rPr>
      <w:lang w:val="en-GB" w:eastAsia="en-GB"/>
    </w:rPr>
  </w:style>
  <w:style w:type="paragraph" w:styleId="TOCHeading">
    <w:name w:val="TOC Heading"/>
    <w:basedOn w:val="Heading1"/>
    <w:next w:val="Normal"/>
    <w:uiPriority w:val="39"/>
    <w:unhideWhenUsed/>
    <w:qFormat/>
    <w:rsid w:val="00CC2BE0"/>
    <w:pPr>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2F5496" w:themeColor="accent1" w:themeShade="BF"/>
      <w:kern w:val="0"/>
      <w:sz w:val="32"/>
      <w:szCs w:val="32"/>
      <w:lang w:val="en-US"/>
    </w:rPr>
  </w:style>
  <w:style w:type="paragraph" w:styleId="TOC1">
    <w:name w:val="toc 1"/>
    <w:basedOn w:val="Normal"/>
    <w:next w:val="Normal"/>
    <w:autoRedefine/>
    <w:uiPriority w:val="39"/>
    <w:unhideWhenUsed/>
    <w:rsid w:val="00CC2BE0"/>
    <w:pPr>
      <w:spacing w:after="100"/>
    </w:pPr>
  </w:style>
  <w:style w:type="paragraph" w:styleId="TOC2">
    <w:name w:val="toc 2"/>
    <w:basedOn w:val="Normal"/>
    <w:next w:val="Normal"/>
    <w:autoRedefine/>
    <w:uiPriority w:val="39"/>
    <w:unhideWhenUsed/>
    <w:rsid w:val="00CC2BE0"/>
    <w:pPr>
      <w:spacing w:after="100"/>
      <w:ind w:left="240"/>
    </w:pPr>
  </w:style>
  <w:style w:type="paragraph" w:styleId="ListParagraph">
    <w:name w:val="List Paragraph"/>
    <w:basedOn w:val="Normal"/>
    <w:uiPriority w:val="34"/>
    <w:qFormat/>
    <w:rsid w:val="00C5534C"/>
    <w:pPr>
      <w:ind w:left="720"/>
      <w:contextualSpacing/>
    </w:pPr>
  </w:style>
  <w:style w:type="character" w:customStyle="1" w:styleId="Heading7Char">
    <w:name w:val="Heading 7 Char"/>
    <w:basedOn w:val="DefaultParagraphFont"/>
    <w:link w:val="Heading7"/>
    <w:uiPriority w:val="9"/>
    <w:semiHidden/>
    <w:rsid w:val="003A5F49"/>
    <w:rPr>
      <w:rFonts w:asciiTheme="majorHAnsi" w:eastAsiaTheme="majorEastAsia" w:hAnsiTheme="majorHAnsi" w:cstheme="majorBidi"/>
      <w:i/>
      <w:iCs/>
      <w:color w:val="1F3763" w:themeColor="accent1" w:themeShade="7F"/>
      <w:lang w:eastAsia="en-US"/>
    </w:rPr>
  </w:style>
  <w:style w:type="character" w:customStyle="1" w:styleId="Heading8Char">
    <w:name w:val="Heading 8 Char"/>
    <w:basedOn w:val="DefaultParagraphFont"/>
    <w:link w:val="Heading8"/>
    <w:uiPriority w:val="9"/>
    <w:semiHidden/>
    <w:rsid w:val="003A5F49"/>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A5F49"/>
    <w:rPr>
      <w:rFonts w:asciiTheme="majorHAnsi" w:eastAsiaTheme="majorEastAsia" w:hAnsiTheme="majorHAnsi" w:cstheme="majorBidi"/>
      <w:i/>
      <w:iCs/>
      <w:color w:val="272727" w:themeColor="text1" w:themeTint="D8"/>
      <w:sz w:val="21"/>
      <w:szCs w:val="21"/>
      <w:lang w:eastAsia="en-US"/>
    </w:rPr>
  </w:style>
  <w:style w:type="paragraph" w:styleId="Caption">
    <w:name w:val="caption"/>
    <w:basedOn w:val="Normal"/>
    <w:next w:val="Normal"/>
    <w:uiPriority w:val="35"/>
    <w:unhideWhenUsed/>
    <w:qFormat/>
    <w:rsid w:val="00AA7E2F"/>
    <w:pPr>
      <w:spacing w:after="200"/>
    </w:pPr>
    <w:rPr>
      <w:i/>
      <w:iCs/>
      <w:color w:val="44546A" w:themeColor="text2"/>
      <w:sz w:val="18"/>
      <w:szCs w:val="18"/>
    </w:rPr>
  </w:style>
  <w:style w:type="paragraph" w:styleId="Bibliography">
    <w:name w:val="Bibliography"/>
    <w:basedOn w:val="Normal"/>
    <w:next w:val="Normal"/>
    <w:uiPriority w:val="37"/>
    <w:unhideWhenUsed/>
    <w:rsid w:val="00290559"/>
  </w:style>
  <w:style w:type="paragraph" w:styleId="Index1">
    <w:name w:val="index 1"/>
    <w:basedOn w:val="Normal"/>
    <w:next w:val="Normal"/>
    <w:autoRedefine/>
    <w:uiPriority w:val="99"/>
    <w:semiHidden/>
    <w:unhideWhenUsed/>
    <w:rsid w:val="00C0393C"/>
    <w:pPr>
      <w:spacing w:after="0"/>
      <w:ind w:left="240" w:hanging="240"/>
    </w:pPr>
  </w:style>
  <w:style w:type="paragraph" w:styleId="TOC3">
    <w:name w:val="toc 3"/>
    <w:basedOn w:val="Normal"/>
    <w:next w:val="Normal"/>
    <w:autoRedefine/>
    <w:uiPriority w:val="39"/>
    <w:unhideWhenUsed/>
    <w:rsid w:val="00C0393C"/>
    <w:pPr>
      <w:spacing w:after="100"/>
      <w:ind w:left="480"/>
    </w:pPr>
  </w:style>
  <w:style w:type="character" w:styleId="PlaceholderText">
    <w:name w:val="Placeholder Text"/>
    <w:basedOn w:val="DefaultParagraphFont"/>
    <w:uiPriority w:val="99"/>
    <w:semiHidden/>
    <w:rsid w:val="005A5C41"/>
    <w:rPr>
      <w:color w:val="808080"/>
    </w:rPr>
  </w:style>
  <w:style w:type="paragraph" w:styleId="Header">
    <w:name w:val="header"/>
    <w:basedOn w:val="Normal"/>
    <w:link w:val="HeaderChar"/>
    <w:uiPriority w:val="99"/>
    <w:unhideWhenUsed/>
    <w:rsid w:val="0001394A"/>
    <w:pPr>
      <w:tabs>
        <w:tab w:val="center" w:pos="4513"/>
        <w:tab w:val="right" w:pos="9026"/>
      </w:tabs>
      <w:spacing w:after="0"/>
    </w:pPr>
  </w:style>
  <w:style w:type="character" w:customStyle="1" w:styleId="HeaderChar">
    <w:name w:val="Header Char"/>
    <w:basedOn w:val="DefaultParagraphFont"/>
    <w:link w:val="Header"/>
    <w:uiPriority w:val="99"/>
    <w:rsid w:val="0001394A"/>
    <w:rPr>
      <w:lang w:eastAsia="en-US"/>
    </w:rPr>
  </w:style>
  <w:style w:type="paragraph" w:styleId="Footer">
    <w:name w:val="footer"/>
    <w:basedOn w:val="Normal"/>
    <w:link w:val="FooterChar"/>
    <w:uiPriority w:val="99"/>
    <w:unhideWhenUsed/>
    <w:rsid w:val="0001394A"/>
    <w:pPr>
      <w:tabs>
        <w:tab w:val="center" w:pos="4513"/>
        <w:tab w:val="right" w:pos="9026"/>
      </w:tabs>
      <w:spacing w:after="0"/>
    </w:pPr>
  </w:style>
  <w:style w:type="character" w:customStyle="1" w:styleId="FooterChar">
    <w:name w:val="Footer Char"/>
    <w:basedOn w:val="DefaultParagraphFont"/>
    <w:link w:val="Footer"/>
    <w:uiPriority w:val="99"/>
    <w:rsid w:val="0001394A"/>
    <w:rPr>
      <w:lang w:eastAsia="en-US"/>
    </w:rPr>
  </w:style>
  <w:style w:type="character" w:customStyle="1" w:styleId="Heading3Char">
    <w:name w:val="Heading 3 Char"/>
    <w:basedOn w:val="DefaultParagraphFont"/>
    <w:link w:val="Heading3"/>
    <w:uiPriority w:val="9"/>
    <w:rsid w:val="007A0CB4"/>
    <w:rPr>
      <w:rFonts w:ascii="Arial" w:hAnsi="Arial"/>
      <w:i/>
      <w:kern w:val="28"/>
      <w:lang w:eastAsia="en-US"/>
    </w:rPr>
  </w:style>
  <w:style w:type="character" w:styleId="HTMLCode">
    <w:name w:val="HTML Code"/>
    <w:basedOn w:val="DefaultParagraphFont"/>
    <w:uiPriority w:val="99"/>
    <w:semiHidden/>
    <w:unhideWhenUsed/>
    <w:rsid w:val="0079683B"/>
    <w:rPr>
      <w:rFonts w:ascii="Courier New" w:eastAsia="Times New Roman" w:hAnsi="Courier New" w:cs="Courier New"/>
      <w:sz w:val="20"/>
      <w:szCs w:val="20"/>
    </w:rPr>
  </w:style>
  <w:style w:type="table" w:styleId="TableGrid">
    <w:name w:val="Table Grid"/>
    <w:basedOn w:val="TableNormal"/>
    <w:uiPriority w:val="39"/>
    <w:rsid w:val="009742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D7A05"/>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2477">
      <w:bodyDiv w:val="1"/>
      <w:marLeft w:val="0"/>
      <w:marRight w:val="0"/>
      <w:marTop w:val="0"/>
      <w:marBottom w:val="0"/>
      <w:divBdr>
        <w:top w:val="none" w:sz="0" w:space="0" w:color="auto"/>
        <w:left w:val="none" w:sz="0" w:space="0" w:color="auto"/>
        <w:bottom w:val="none" w:sz="0" w:space="0" w:color="auto"/>
        <w:right w:val="none" w:sz="0" w:space="0" w:color="auto"/>
      </w:divBdr>
    </w:div>
    <w:div w:id="16127914">
      <w:bodyDiv w:val="1"/>
      <w:marLeft w:val="0"/>
      <w:marRight w:val="0"/>
      <w:marTop w:val="0"/>
      <w:marBottom w:val="0"/>
      <w:divBdr>
        <w:top w:val="none" w:sz="0" w:space="0" w:color="auto"/>
        <w:left w:val="none" w:sz="0" w:space="0" w:color="auto"/>
        <w:bottom w:val="none" w:sz="0" w:space="0" w:color="auto"/>
        <w:right w:val="none" w:sz="0" w:space="0" w:color="auto"/>
      </w:divBdr>
    </w:div>
    <w:div w:id="62264613">
      <w:bodyDiv w:val="1"/>
      <w:marLeft w:val="0"/>
      <w:marRight w:val="0"/>
      <w:marTop w:val="0"/>
      <w:marBottom w:val="0"/>
      <w:divBdr>
        <w:top w:val="none" w:sz="0" w:space="0" w:color="auto"/>
        <w:left w:val="none" w:sz="0" w:space="0" w:color="auto"/>
        <w:bottom w:val="none" w:sz="0" w:space="0" w:color="auto"/>
        <w:right w:val="none" w:sz="0" w:space="0" w:color="auto"/>
      </w:divBdr>
      <w:divsChild>
        <w:div w:id="1171987430">
          <w:marLeft w:val="0"/>
          <w:marRight w:val="0"/>
          <w:marTop w:val="0"/>
          <w:marBottom w:val="0"/>
          <w:divBdr>
            <w:top w:val="none" w:sz="0" w:space="0" w:color="auto"/>
            <w:left w:val="none" w:sz="0" w:space="0" w:color="auto"/>
            <w:bottom w:val="none" w:sz="0" w:space="0" w:color="auto"/>
            <w:right w:val="none" w:sz="0" w:space="0" w:color="auto"/>
          </w:divBdr>
        </w:div>
        <w:div w:id="1714233972">
          <w:marLeft w:val="0"/>
          <w:marRight w:val="0"/>
          <w:marTop w:val="0"/>
          <w:marBottom w:val="0"/>
          <w:divBdr>
            <w:top w:val="none" w:sz="0" w:space="0" w:color="auto"/>
            <w:left w:val="none" w:sz="0" w:space="0" w:color="auto"/>
            <w:bottom w:val="none" w:sz="0" w:space="0" w:color="auto"/>
            <w:right w:val="none" w:sz="0" w:space="0" w:color="auto"/>
          </w:divBdr>
        </w:div>
        <w:div w:id="1248149508">
          <w:marLeft w:val="0"/>
          <w:marRight w:val="0"/>
          <w:marTop w:val="0"/>
          <w:marBottom w:val="0"/>
          <w:divBdr>
            <w:top w:val="none" w:sz="0" w:space="0" w:color="auto"/>
            <w:left w:val="none" w:sz="0" w:space="0" w:color="auto"/>
            <w:bottom w:val="none" w:sz="0" w:space="0" w:color="auto"/>
            <w:right w:val="none" w:sz="0" w:space="0" w:color="auto"/>
          </w:divBdr>
        </w:div>
      </w:divsChild>
    </w:div>
    <w:div w:id="85810468">
      <w:bodyDiv w:val="1"/>
      <w:marLeft w:val="0"/>
      <w:marRight w:val="0"/>
      <w:marTop w:val="0"/>
      <w:marBottom w:val="0"/>
      <w:divBdr>
        <w:top w:val="none" w:sz="0" w:space="0" w:color="auto"/>
        <w:left w:val="none" w:sz="0" w:space="0" w:color="auto"/>
        <w:bottom w:val="none" w:sz="0" w:space="0" w:color="auto"/>
        <w:right w:val="none" w:sz="0" w:space="0" w:color="auto"/>
      </w:divBdr>
      <w:divsChild>
        <w:div w:id="137846581">
          <w:marLeft w:val="0"/>
          <w:marRight w:val="0"/>
          <w:marTop w:val="0"/>
          <w:marBottom w:val="0"/>
          <w:divBdr>
            <w:top w:val="none" w:sz="0" w:space="0" w:color="auto"/>
            <w:left w:val="none" w:sz="0" w:space="0" w:color="auto"/>
            <w:bottom w:val="none" w:sz="0" w:space="0" w:color="auto"/>
            <w:right w:val="none" w:sz="0" w:space="0" w:color="auto"/>
          </w:divBdr>
        </w:div>
        <w:div w:id="209652407">
          <w:marLeft w:val="0"/>
          <w:marRight w:val="0"/>
          <w:marTop w:val="0"/>
          <w:marBottom w:val="0"/>
          <w:divBdr>
            <w:top w:val="none" w:sz="0" w:space="0" w:color="auto"/>
            <w:left w:val="none" w:sz="0" w:space="0" w:color="auto"/>
            <w:bottom w:val="none" w:sz="0" w:space="0" w:color="auto"/>
            <w:right w:val="none" w:sz="0" w:space="0" w:color="auto"/>
          </w:divBdr>
        </w:div>
        <w:div w:id="107893899">
          <w:marLeft w:val="0"/>
          <w:marRight w:val="0"/>
          <w:marTop w:val="0"/>
          <w:marBottom w:val="0"/>
          <w:divBdr>
            <w:top w:val="none" w:sz="0" w:space="0" w:color="auto"/>
            <w:left w:val="none" w:sz="0" w:space="0" w:color="auto"/>
            <w:bottom w:val="none" w:sz="0" w:space="0" w:color="auto"/>
            <w:right w:val="none" w:sz="0" w:space="0" w:color="auto"/>
          </w:divBdr>
        </w:div>
      </w:divsChild>
    </w:div>
    <w:div w:id="94792542">
      <w:bodyDiv w:val="1"/>
      <w:marLeft w:val="0"/>
      <w:marRight w:val="0"/>
      <w:marTop w:val="0"/>
      <w:marBottom w:val="0"/>
      <w:divBdr>
        <w:top w:val="none" w:sz="0" w:space="0" w:color="auto"/>
        <w:left w:val="none" w:sz="0" w:space="0" w:color="auto"/>
        <w:bottom w:val="none" w:sz="0" w:space="0" w:color="auto"/>
        <w:right w:val="none" w:sz="0" w:space="0" w:color="auto"/>
      </w:divBdr>
    </w:div>
    <w:div w:id="102969132">
      <w:bodyDiv w:val="1"/>
      <w:marLeft w:val="0"/>
      <w:marRight w:val="0"/>
      <w:marTop w:val="0"/>
      <w:marBottom w:val="0"/>
      <w:divBdr>
        <w:top w:val="none" w:sz="0" w:space="0" w:color="auto"/>
        <w:left w:val="none" w:sz="0" w:space="0" w:color="auto"/>
        <w:bottom w:val="none" w:sz="0" w:space="0" w:color="auto"/>
        <w:right w:val="none" w:sz="0" w:space="0" w:color="auto"/>
      </w:divBdr>
    </w:div>
    <w:div w:id="128397603">
      <w:bodyDiv w:val="1"/>
      <w:marLeft w:val="0"/>
      <w:marRight w:val="0"/>
      <w:marTop w:val="0"/>
      <w:marBottom w:val="0"/>
      <w:divBdr>
        <w:top w:val="none" w:sz="0" w:space="0" w:color="auto"/>
        <w:left w:val="none" w:sz="0" w:space="0" w:color="auto"/>
        <w:bottom w:val="none" w:sz="0" w:space="0" w:color="auto"/>
        <w:right w:val="none" w:sz="0" w:space="0" w:color="auto"/>
      </w:divBdr>
    </w:div>
    <w:div w:id="153184126">
      <w:bodyDiv w:val="1"/>
      <w:marLeft w:val="0"/>
      <w:marRight w:val="0"/>
      <w:marTop w:val="0"/>
      <w:marBottom w:val="0"/>
      <w:divBdr>
        <w:top w:val="none" w:sz="0" w:space="0" w:color="auto"/>
        <w:left w:val="none" w:sz="0" w:space="0" w:color="auto"/>
        <w:bottom w:val="none" w:sz="0" w:space="0" w:color="auto"/>
        <w:right w:val="none" w:sz="0" w:space="0" w:color="auto"/>
      </w:divBdr>
      <w:divsChild>
        <w:div w:id="1222015690">
          <w:marLeft w:val="0"/>
          <w:marRight w:val="0"/>
          <w:marTop w:val="0"/>
          <w:marBottom w:val="0"/>
          <w:divBdr>
            <w:top w:val="none" w:sz="0" w:space="0" w:color="auto"/>
            <w:left w:val="none" w:sz="0" w:space="0" w:color="auto"/>
            <w:bottom w:val="none" w:sz="0" w:space="0" w:color="auto"/>
            <w:right w:val="none" w:sz="0" w:space="0" w:color="auto"/>
          </w:divBdr>
        </w:div>
        <w:div w:id="1279949747">
          <w:marLeft w:val="0"/>
          <w:marRight w:val="0"/>
          <w:marTop w:val="0"/>
          <w:marBottom w:val="0"/>
          <w:divBdr>
            <w:top w:val="none" w:sz="0" w:space="0" w:color="auto"/>
            <w:left w:val="none" w:sz="0" w:space="0" w:color="auto"/>
            <w:bottom w:val="none" w:sz="0" w:space="0" w:color="auto"/>
            <w:right w:val="none" w:sz="0" w:space="0" w:color="auto"/>
          </w:divBdr>
        </w:div>
        <w:div w:id="691423682">
          <w:marLeft w:val="0"/>
          <w:marRight w:val="0"/>
          <w:marTop w:val="0"/>
          <w:marBottom w:val="0"/>
          <w:divBdr>
            <w:top w:val="none" w:sz="0" w:space="0" w:color="auto"/>
            <w:left w:val="none" w:sz="0" w:space="0" w:color="auto"/>
            <w:bottom w:val="none" w:sz="0" w:space="0" w:color="auto"/>
            <w:right w:val="none" w:sz="0" w:space="0" w:color="auto"/>
          </w:divBdr>
        </w:div>
        <w:div w:id="875654622">
          <w:marLeft w:val="0"/>
          <w:marRight w:val="0"/>
          <w:marTop w:val="0"/>
          <w:marBottom w:val="0"/>
          <w:divBdr>
            <w:top w:val="none" w:sz="0" w:space="0" w:color="auto"/>
            <w:left w:val="none" w:sz="0" w:space="0" w:color="auto"/>
            <w:bottom w:val="none" w:sz="0" w:space="0" w:color="auto"/>
            <w:right w:val="none" w:sz="0" w:space="0" w:color="auto"/>
          </w:divBdr>
        </w:div>
      </w:divsChild>
    </w:div>
    <w:div w:id="175926239">
      <w:bodyDiv w:val="1"/>
      <w:marLeft w:val="0"/>
      <w:marRight w:val="0"/>
      <w:marTop w:val="0"/>
      <w:marBottom w:val="0"/>
      <w:divBdr>
        <w:top w:val="none" w:sz="0" w:space="0" w:color="auto"/>
        <w:left w:val="none" w:sz="0" w:space="0" w:color="auto"/>
        <w:bottom w:val="none" w:sz="0" w:space="0" w:color="auto"/>
        <w:right w:val="none" w:sz="0" w:space="0" w:color="auto"/>
      </w:divBdr>
      <w:divsChild>
        <w:div w:id="1084107910">
          <w:marLeft w:val="0"/>
          <w:marRight w:val="0"/>
          <w:marTop w:val="0"/>
          <w:marBottom w:val="0"/>
          <w:divBdr>
            <w:top w:val="none" w:sz="0" w:space="0" w:color="auto"/>
            <w:left w:val="none" w:sz="0" w:space="0" w:color="auto"/>
            <w:bottom w:val="none" w:sz="0" w:space="0" w:color="auto"/>
            <w:right w:val="none" w:sz="0" w:space="0" w:color="auto"/>
          </w:divBdr>
        </w:div>
        <w:div w:id="337003120">
          <w:marLeft w:val="0"/>
          <w:marRight w:val="0"/>
          <w:marTop w:val="0"/>
          <w:marBottom w:val="0"/>
          <w:divBdr>
            <w:top w:val="none" w:sz="0" w:space="0" w:color="auto"/>
            <w:left w:val="none" w:sz="0" w:space="0" w:color="auto"/>
            <w:bottom w:val="none" w:sz="0" w:space="0" w:color="auto"/>
            <w:right w:val="none" w:sz="0" w:space="0" w:color="auto"/>
          </w:divBdr>
        </w:div>
        <w:div w:id="1659461315">
          <w:marLeft w:val="0"/>
          <w:marRight w:val="0"/>
          <w:marTop w:val="0"/>
          <w:marBottom w:val="0"/>
          <w:divBdr>
            <w:top w:val="none" w:sz="0" w:space="0" w:color="auto"/>
            <w:left w:val="none" w:sz="0" w:space="0" w:color="auto"/>
            <w:bottom w:val="none" w:sz="0" w:space="0" w:color="auto"/>
            <w:right w:val="none" w:sz="0" w:space="0" w:color="auto"/>
          </w:divBdr>
        </w:div>
      </w:divsChild>
    </w:div>
    <w:div w:id="256644775">
      <w:bodyDiv w:val="1"/>
      <w:marLeft w:val="0"/>
      <w:marRight w:val="0"/>
      <w:marTop w:val="0"/>
      <w:marBottom w:val="0"/>
      <w:divBdr>
        <w:top w:val="none" w:sz="0" w:space="0" w:color="auto"/>
        <w:left w:val="none" w:sz="0" w:space="0" w:color="auto"/>
        <w:bottom w:val="none" w:sz="0" w:space="0" w:color="auto"/>
        <w:right w:val="none" w:sz="0" w:space="0" w:color="auto"/>
      </w:divBdr>
      <w:divsChild>
        <w:div w:id="1796748390">
          <w:marLeft w:val="0"/>
          <w:marRight w:val="0"/>
          <w:marTop w:val="0"/>
          <w:marBottom w:val="0"/>
          <w:divBdr>
            <w:top w:val="none" w:sz="0" w:space="0" w:color="auto"/>
            <w:left w:val="none" w:sz="0" w:space="0" w:color="auto"/>
            <w:bottom w:val="none" w:sz="0" w:space="0" w:color="auto"/>
            <w:right w:val="none" w:sz="0" w:space="0" w:color="auto"/>
          </w:divBdr>
        </w:div>
        <w:div w:id="1165631491">
          <w:marLeft w:val="0"/>
          <w:marRight w:val="0"/>
          <w:marTop w:val="0"/>
          <w:marBottom w:val="0"/>
          <w:divBdr>
            <w:top w:val="none" w:sz="0" w:space="0" w:color="auto"/>
            <w:left w:val="none" w:sz="0" w:space="0" w:color="auto"/>
            <w:bottom w:val="none" w:sz="0" w:space="0" w:color="auto"/>
            <w:right w:val="none" w:sz="0" w:space="0" w:color="auto"/>
          </w:divBdr>
        </w:div>
        <w:div w:id="931280771">
          <w:marLeft w:val="0"/>
          <w:marRight w:val="0"/>
          <w:marTop w:val="0"/>
          <w:marBottom w:val="0"/>
          <w:divBdr>
            <w:top w:val="none" w:sz="0" w:space="0" w:color="auto"/>
            <w:left w:val="none" w:sz="0" w:space="0" w:color="auto"/>
            <w:bottom w:val="none" w:sz="0" w:space="0" w:color="auto"/>
            <w:right w:val="none" w:sz="0" w:space="0" w:color="auto"/>
          </w:divBdr>
        </w:div>
        <w:div w:id="744255964">
          <w:marLeft w:val="0"/>
          <w:marRight w:val="0"/>
          <w:marTop w:val="0"/>
          <w:marBottom w:val="0"/>
          <w:divBdr>
            <w:top w:val="none" w:sz="0" w:space="0" w:color="auto"/>
            <w:left w:val="none" w:sz="0" w:space="0" w:color="auto"/>
            <w:bottom w:val="none" w:sz="0" w:space="0" w:color="auto"/>
            <w:right w:val="none" w:sz="0" w:space="0" w:color="auto"/>
          </w:divBdr>
        </w:div>
        <w:div w:id="539703577">
          <w:marLeft w:val="0"/>
          <w:marRight w:val="0"/>
          <w:marTop w:val="0"/>
          <w:marBottom w:val="0"/>
          <w:divBdr>
            <w:top w:val="none" w:sz="0" w:space="0" w:color="auto"/>
            <w:left w:val="none" w:sz="0" w:space="0" w:color="auto"/>
            <w:bottom w:val="none" w:sz="0" w:space="0" w:color="auto"/>
            <w:right w:val="none" w:sz="0" w:space="0" w:color="auto"/>
          </w:divBdr>
        </w:div>
      </w:divsChild>
    </w:div>
    <w:div w:id="259021961">
      <w:bodyDiv w:val="1"/>
      <w:marLeft w:val="0"/>
      <w:marRight w:val="0"/>
      <w:marTop w:val="0"/>
      <w:marBottom w:val="0"/>
      <w:divBdr>
        <w:top w:val="none" w:sz="0" w:space="0" w:color="auto"/>
        <w:left w:val="none" w:sz="0" w:space="0" w:color="auto"/>
        <w:bottom w:val="none" w:sz="0" w:space="0" w:color="auto"/>
        <w:right w:val="none" w:sz="0" w:space="0" w:color="auto"/>
      </w:divBdr>
    </w:div>
    <w:div w:id="279731318">
      <w:bodyDiv w:val="1"/>
      <w:marLeft w:val="0"/>
      <w:marRight w:val="0"/>
      <w:marTop w:val="0"/>
      <w:marBottom w:val="0"/>
      <w:divBdr>
        <w:top w:val="none" w:sz="0" w:space="0" w:color="auto"/>
        <w:left w:val="none" w:sz="0" w:space="0" w:color="auto"/>
        <w:bottom w:val="none" w:sz="0" w:space="0" w:color="auto"/>
        <w:right w:val="none" w:sz="0" w:space="0" w:color="auto"/>
      </w:divBdr>
    </w:div>
    <w:div w:id="291525925">
      <w:bodyDiv w:val="1"/>
      <w:marLeft w:val="0"/>
      <w:marRight w:val="0"/>
      <w:marTop w:val="0"/>
      <w:marBottom w:val="0"/>
      <w:divBdr>
        <w:top w:val="none" w:sz="0" w:space="0" w:color="auto"/>
        <w:left w:val="none" w:sz="0" w:space="0" w:color="auto"/>
        <w:bottom w:val="none" w:sz="0" w:space="0" w:color="auto"/>
        <w:right w:val="none" w:sz="0" w:space="0" w:color="auto"/>
      </w:divBdr>
    </w:div>
    <w:div w:id="301156492">
      <w:bodyDiv w:val="1"/>
      <w:marLeft w:val="0"/>
      <w:marRight w:val="0"/>
      <w:marTop w:val="0"/>
      <w:marBottom w:val="0"/>
      <w:divBdr>
        <w:top w:val="none" w:sz="0" w:space="0" w:color="auto"/>
        <w:left w:val="none" w:sz="0" w:space="0" w:color="auto"/>
        <w:bottom w:val="none" w:sz="0" w:space="0" w:color="auto"/>
        <w:right w:val="none" w:sz="0" w:space="0" w:color="auto"/>
      </w:divBdr>
      <w:divsChild>
        <w:div w:id="906064843">
          <w:marLeft w:val="0"/>
          <w:marRight w:val="0"/>
          <w:marTop w:val="0"/>
          <w:marBottom w:val="0"/>
          <w:divBdr>
            <w:top w:val="none" w:sz="0" w:space="0" w:color="auto"/>
            <w:left w:val="none" w:sz="0" w:space="0" w:color="auto"/>
            <w:bottom w:val="none" w:sz="0" w:space="0" w:color="auto"/>
            <w:right w:val="none" w:sz="0" w:space="0" w:color="auto"/>
          </w:divBdr>
        </w:div>
        <w:div w:id="1866602650">
          <w:marLeft w:val="0"/>
          <w:marRight w:val="0"/>
          <w:marTop w:val="0"/>
          <w:marBottom w:val="0"/>
          <w:divBdr>
            <w:top w:val="none" w:sz="0" w:space="0" w:color="auto"/>
            <w:left w:val="none" w:sz="0" w:space="0" w:color="auto"/>
            <w:bottom w:val="none" w:sz="0" w:space="0" w:color="auto"/>
            <w:right w:val="none" w:sz="0" w:space="0" w:color="auto"/>
          </w:divBdr>
        </w:div>
        <w:div w:id="1365519310">
          <w:marLeft w:val="0"/>
          <w:marRight w:val="0"/>
          <w:marTop w:val="0"/>
          <w:marBottom w:val="0"/>
          <w:divBdr>
            <w:top w:val="none" w:sz="0" w:space="0" w:color="auto"/>
            <w:left w:val="none" w:sz="0" w:space="0" w:color="auto"/>
            <w:bottom w:val="none" w:sz="0" w:space="0" w:color="auto"/>
            <w:right w:val="none" w:sz="0" w:space="0" w:color="auto"/>
          </w:divBdr>
        </w:div>
      </w:divsChild>
    </w:div>
    <w:div w:id="311518949">
      <w:bodyDiv w:val="1"/>
      <w:marLeft w:val="0"/>
      <w:marRight w:val="0"/>
      <w:marTop w:val="0"/>
      <w:marBottom w:val="0"/>
      <w:divBdr>
        <w:top w:val="none" w:sz="0" w:space="0" w:color="auto"/>
        <w:left w:val="none" w:sz="0" w:space="0" w:color="auto"/>
        <w:bottom w:val="none" w:sz="0" w:space="0" w:color="auto"/>
        <w:right w:val="none" w:sz="0" w:space="0" w:color="auto"/>
      </w:divBdr>
    </w:div>
    <w:div w:id="327830730">
      <w:bodyDiv w:val="1"/>
      <w:marLeft w:val="0"/>
      <w:marRight w:val="0"/>
      <w:marTop w:val="0"/>
      <w:marBottom w:val="0"/>
      <w:divBdr>
        <w:top w:val="none" w:sz="0" w:space="0" w:color="auto"/>
        <w:left w:val="none" w:sz="0" w:space="0" w:color="auto"/>
        <w:bottom w:val="none" w:sz="0" w:space="0" w:color="auto"/>
        <w:right w:val="none" w:sz="0" w:space="0" w:color="auto"/>
      </w:divBdr>
    </w:div>
    <w:div w:id="360133298">
      <w:bodyDiv w:val="1"/>
      <w:marLeft w:val="0"/>
      <w:marRight w:val="0"/>
      <w:marTop w:val="0"/>
      <w:marBottom w:val="0"/>
      <w:divBdr>
        <w:top w:val="none" w:sz="0" w:space="0" w:color="auto"/>
        <w:left w:val="none" w:sz="0" w:space="0" w:color="auto"/>
        <w:bottom w:val="none" w:sz="0" w:space="0" w:color="auto"/>
        <w:right w:val="none" w:sz="0" w:space="0" w:color="auto"/>
      </w:divBdr>
      <w:divsChild>
        <w:div w:id="492916874">
          <w:marLeft w:val="0"/>
          <w:marRight w:val="0"/>
          <w:marTop w:val="0"/>
          <w:marBottom w:val="0"/>
          <w:divBdr>
            <w:top w:val="none" w:sz="0" w:space="0" w:color="auto"/>
            <w:left w:val="none" w:sz="0" w:space="0" w:color="auto"/>
            <w:bottom w:val="none" w:sz="0" w:space="0" w:color="auto"/>
            <w:right w:val="none" w:sz="0" w:space="0" w:color="auto"/>
          </w:divBdr>
        </w:div>
        <w:div w:id="1413508617">
          <w:marLeft w:val="0"/>
          <w:marRight w:val="0"/>
          <w:marTop w:val="0"/>
          <w:marBottom w:val="0"/>
          <w:divBdr>
            <w:top w:val="none" w:sz="0" w:space="0" w:color="auto"/>
            <w:left w:val="none" w:sz="0" w:space="0" w:color="auto"/>
            <w:bottom w:val="none" w:sz="0" w:space="0" w:color="auto"/>
            <w:right w:val="none" w:sz="0" w:space="0" w:color="auto"/>
          </w:divBdr>
        </w:div>
        <w:div w:id="62532912">
          <w:marLeft w:val="0"/>
          <w:marRight w:val="0"/>
          <w:marTop w:val="0"/>
          <w:marBottom w:val="0"/>
          <w:divBdr>
            <w:top w:val="none" w:sz="0" w:space="0" w:color="auto"/>
            <w:left w:val="none" w:sz="0" w:space="0" w:color="auto"/>
            <w:bottom w:val="none" w:sz="0" w:space="0" w:color="auto"/>
            <w:right w:val="none" w:sz="0" w:space="0" w:color="auto"/>
          </w:divBdr>
        </w:div>
        <w:div w:id="547884473">
          <w:marLeft w:val="0"/>
          <w:marRight w:val="0"/>
          <w:marTop w:val="0"/>
          <w:marBottom w:val="0"/>
          <w:divBdr>
            <w:top w:val="none" w:sz="0" w:space="0" w:color="auto"/>
            <w:left w:val="none" w:sz="0" w:space="0" w:color="auto"/>
            <w:bottom w:val="none" w:sz="0" w:space="0" w:color="auto"/>
            <w:right w:val="none" w:sz="0" w:space="0" w:color="auto"/>
          </w:divBdr>
        </w:div>
        <w:div w:id="287131363">
          <w:marLeft w:val="0"/>
          <w:marRight w:val="0"/>
          <w:marTop w:val="0"/>
          <w:marBottom w:val="0"/>
          <w:divBdr>
            <w:top w:val="none" w:sz="0" w:space="0" w:color="auto"/>
            <w:left w:val="none" w:sz="0" w:space="0" w:color="auto"/>
            <w:bottom w:val="none" w:sz="0" w:space="0" w:color="auto"/>
            <w:right w:val="none" w:sz="0" w:space="0" w:color="auto"/>
          </w:divBdr>
        </w:div>
      </w:divsChild>
    </w:div>
    <w:div w:id="396708958">
      <w:bodyDiv w:val="1"/>
      <w:marLeft w:val="0"/>
      <w:marRight w:val="0"/>
      <w:marTop w:val="0"/>
      <w:marBottom w:val="0"/>
      <w:divBdr>
        <w:top w:val="none" w:sz="0" w:space="0" w:color="auto"/>
        <w:left w:val="none" w:sz="0" w:space="0" w:color="auto"/>
        <w:bottom w:val="none" w:sz="0" w:space="0" w:color="auto"/>
        <w:right w:val="none" w:sz="0" w:space="0" w:color="auto"/>
      </w:divBdr>
      <w:divsChild>
        <w:div w:id="1132332284">
          <w:marLeft w:val="0"/>
          <w:marRight w:val="0"/>
          <w:marTop w:val="0"/>
          <w:marBottom w:val="0"/>
          <w:divBdr>
            <w:top w:val="none" w:sz="0" w:space="0" w:color="auto"/>
            <w:left w:val="none" w:sz="0" w:space="0" w:color="auto"/>
            <w:bottom w:val="none" w:sz="0" w:space="0" w:color="auto"/>
            <w:right w:val="none" w:sz="0" w:space="0" w:color="auto"/>
          </w:divBdr>
        </w:div>
        <w:div w:id="1188716294">
          <w:marLeft w:val="0"/>
          <w:marRight w:val="0"/>
          <w:marTop w:val="0"/>
          <w:marBottom w:val="0"/>
          <w:divBdr>
            <w:top w:val="none" w:sz="0" w:space="0" w:color="auto"/>
            <w:left w:val="none" w:sz="0" w:space="0" w:color="auto"/>
            <w:bottom w:val="none" w:sz="0" w:space="0" w:color="auto"/>
            <w:right w:val="none" w:sz="0" w:space="0" w:color="auto"/>
          </w:divBdr>
        </w:div>
      </w:divsChild>
    </w:div>
    <w:div w:id="405684069">
      <w:bodyDiv w:val="1"/>
      <w:marLeft w:val="0"/>
      <w:marRight w:val="0"/>
      <w:marTop w:val="0"/>
      <w:marBottom w:val="0"/>
      <w:divBdr>
        <w:top w:val="none" w:sz="0" w:space="0" w:color="auto"/>
        <w:left w:val="none" w:sz="0" w:space="0" w:color="auto"/>
        <w:bottom w:val="none" w:sz="0" w:space="0" w:color="auto"/>
        <w:right w:val="none" w:sz="0" w:space="0" w:color="auto"/>
      </w:divBdr>
    </w:div>
    <w:div w:id="420833062">
      <w:bodyDiv w:val="1"/>
      <w:marLeft w:val="0"/>
      <w:marRight w:val="0"/>
      <w:marTop w:val="0"/>
      <w:marBottom w:val="0"/>
      <w:divBdr>
        <w:top w:val="none" w:sz="0" w:space="0" w:color="auto"/>
        <w:left w:val="none" w:sz="0" w:space="0" w:color="auto"/>
        <w:bottom w:val="none" w:sz="0" w:space="0" w:color="auto"/>
        <w:right w:val="none" w:sz="0" w:space="0" w:color="auto"/>
      </w:divBdr>
      <w:divsChild>
        <w:div w:id="209466746">
          <w:marLeft w:val="0"/>
          <w:marRight w:val="0"/>
          <w:marTop w:val="0"/>
          <w:marBottom w:val="0"/>
          <w:divBdr>
            <w:top w:val="none" w:sz="0" w:space="0" w:color="auto"/>
            <w:left w:val="none" w:sz="0" w:space="0" w:color="auto"/>
            <w:bottom w:val="none" w:sz="0" w:space="0" w:color="auto"/>
            <w:right w:val="none" w:sz="0" w:space="0" w:color="auto"/>
          </w:divBdr>
        </w:div>
        <w:div w:id="241598261">
          <w:marLeft w:val="0"/>
          <w:marRight w:val="0"/>
          <w:marTop w:val="0"/>
          <w:marBottom w:val="0"/>
          <w:divBdr>
            <w:top w:val="none" w:sz="0" w:space="0" w:color="auto"/>
            <w:left w:val="none" w:sz="0" w:space="0" w:color="auto"/>
            <w:bottom w:val="none" w:sz="0" w:space="0" w:color="auto"/>
            <w:right w:val="none" w:sz="0" w:space="0" w:color="auto"/>
          </w:divBdr>
        </w:div>
        <w:div w:id="1264650170">
          <w:marLeft w:val="0"/>
          <w:marRight w:val="0"/>
          <w:marTop w:val="0"/>
          <w:marBottom w:val="0"/>
          <w:divBdr>
            <w:top w:val="none" w:sz="0" w:space="0" w:color="auto"/>
            <w:left w:val="none" w:sz="0" w:space="0" w:color="auto"/>
            <w:bottom w:val="none" w:sz="0" w:space="0" w:color="auto"/>
            <w:right w:val="none" w:sz="0" w:space="0" w:color="auto"/>
          </w:divBdr>
        </w:div>
        <w:div w:id="1997300483">
          <w:marLeft w:val="0"/>
          <w:marRight w:val="0"/>
          <w:marTop w:val="0"/>
          <w:marBottom w:val="0"/>
          <w:divBdr>
            <w:top w:val="none" w:sz="0" w:space="0" w:color="auto"/>
            <w:left w:val="none" w:sz="0" w:space="0" w:color="auto"/>
            <w:bottom w:val="none" w:sz="0" w:space="0" w:color="auto"/>
            <w:right w:val="none" w:sz="0" w:space="0" w:color="auto"/>
          </w:divBdr>
        </w:div>
      </w:divsChild>
    </w:div>
    <w:div w:id="429862022">
      <w:bodyDiv w:val="1"/>
      <w:marLeft w:val="0"/>
      <w:marRight w:val="0"/>
      <w:marTop w:val="0"/>
      <w:marBottom w:val="0"/>
      <w:divBdr>
        <w:top w:val="none" w:sz="0" w:space="0" w:color="auto"/>
        <w:left w:val="none" w:sz="0" w:space="0" w:color="auto"/>
        <w:bottom w:val="none" w:sz="0" w:space="0" w:color="auto"/>
        <w:right w:val="none" w:sz="0" w:space="0" w:color="auto"/>
      </w:divBdr>
    </w:div>
    <w:div w:id="439183047">
      <w:bodyDiv w:val="1"/>
      <w:marLeft w:val="0"/>
      <w:marRight w:val="0"/>
      <w:marTop w:val="0"/>
      <w:marBottom w:val="0"/>
      <w:divBdr>
        <w:top w:val="none" w:sz="0" w:space="0" w:color="auto"/>
        <w:left w:val="none" w:sz="0" w:space="0" w:color="auto"/>
        <w:bottom w:val="none" w:sz="0" w:space="0" w:color="auto"/>
        <w:right w:val="none" w:sz="0" w:space="0" w:color="auto"/>
      </w:divBdr>
    </w:div>
    <w:div w:id="452988095">
      <w:bodyDiv w:val="1"/>
      <w:marLeft w:val="0"/>
      <w:marRight w:val="0"/>
      <w:marTop w:val="0"/>
      <w:marBottom w:val="0"/>
      <w:divBdr>
        <w:top w:val="none" w:sz="0" w:space="0" w:color="auto"/>
        <w:left w:val="none" w:sz="0" w:space="0" w:color="auto"/>
        <w:bottom w:val="none" w:sz="0" w:space="0" w:color="auto"/>
        <w:right w:val="none" w:sz="0" w:space="0" w:color="auto"/>
      </w:divBdr>
      <w:divsChild>
        <w:div w:id="943224343">
          <w:marLeft w:val="0"/>
          <w:marRight w:val="0"/>
          <w:marTop w:val="0"/>
          <w:marBottom w:val="0"/>
          <w:divBdr>
            <w:top w:val="none" w:sz="0" w:space="0" w:color="auto"/>
            <w:left w:val="none" w:sz="0" w:space="0" w:color="auto"/>
            <w:bottom w:val="none" w:sz="0" w:space="0" w:color="auto"/>
            <w:right w:val="none" w:sz="0" w:space="0" w:color="auto"/>
          </w:divBdr>
        </w:div>
        <w:div w:id="119422139">
          <w:marLeft w:val="0"/>
          <w:marRight w:val="0"/>
          <w:marTop w:val="0"/>
          <w:marBottom w:val="0"/>
          <w:divBdr>
            <w:top w:val="none" w:sz="0" w:space="0" w:color="auto"/>
            <w:left w:val="none" w:sz="0" w:space="0" w:color="auto"/>
            <w:bottom w:val="none" w:sz="0" w:space="0" w:color="auto"/>
            <w:right w:val="none" w:sz="0" w:space="0" w:color="auto"/>
          </w:divBdr>
        </w:div>
        <w:div w:id="1559706044">
          <w:marLeft w:val="0"/>
          <w:marRight w:val="0"/>
          <w:marTop w:val="0"/>
          <w:marBottom w:val="0"/>
          <w:divBdr>
            <w:top w:val="none" w:sz="0" w:space="0" w:color="auto"/>
            <w:left w:val="none" w:sz="0" w:space="0" w:color="auto"/>
            <w:bottom w:val="none" w:sz="0" w:space="0" w:color="auto"/>
            <w:right w:val="none" w:sz="0" w:space="0" w:color="auto"/>
          </w:divBdr>
        </w:div>
        <w:div w:id="55976483">
          <w:marLeft w:val="0"/>
          <w:marRight w:val="0"/>
          <w:marTop w:val="0"/>
          <w:marBottom w:val="0"/>
          <w:divBdr>
            <w:top w:val="none" w:sz="0" w:space="0" w:color="auto"/>
            <w:left w:val="none" w:sz="0" w:space="0" w:color="auto"/>
            <w:bottom w:val="none" w:sz="0" w:space="0" w:color="auto"/>
            <w:right w:val="none" w:sz="0" w:space="0" w:color="auto"/>
          </w:divBdr>
        </w:div>
      </w:divsChild>
    </w:div>
    <w:div w:id="486484287">
      <w:bodyDiv w:val="1"/>
      <w:marLeft w:val="0"/>
      <w:marRight w:val="0"/>
      <w:marTop w:val="0"/>
      <w:marBottom w:val="0"/>
      <w:divBdr>
        <w:top w:val="none" w:sz="0" w:space="0" w:color="auto"/>
        <w:left w:val="none" w:sz="0" w:space="0" w:color="auto"/>
        <w:bottom w:val="none" w:sz="0" w:space="0" w:color="auto"/>
        <w:right w:val="none" w:sz="0" w:space="0" w:color="auto"/>
      </w:divBdr>
    </w:div>
    <w:div w:id="511992468">
      <w:bodyDiv w:val="1"/>
      <w:marLeft w:val="0"/>
      <w:marRight w:val="0"/>
      <w:marTop w:val="0"/>
      <w:marBottom w:val="0"/>
      <w:divBdr>
        <w:top w:val="none" w:sz="0" w:space="0" w:color="auto"/>
        <w:left w:val="none" w:sz="0" w:space="0" w:color="auto"/>
        <w:bottom w:val="none" w:sz="0" w:space="0" w:color="auto"/>
        <w:right w:val="none" w:sz="0" w:space="0" w:color="auto"/>
      </w:divBdr>
      <w:divsChild>
        <w:div w:id="687682680">
          <w:marLeft w:val="0"/>
          <w:marRight w:val="0"/>
          <w:marTop w:val="0"/>
          <w:marBottom w:val="0"/>
          <w:divBdr>
            <w:top w:val="none" w:sz="0" w:space="0" w:color="auto"/>
            <w:left w:val="none" w:sz="0" w:space="0" w:color="auto"/>
            <w:bottom w:val="none" w:sz="0" w:space="0" w:color="auto"/>
            <w:right w:val="none" w:sz="0" w:space="0" w:color="auto"/>
          </w:divBdr>
        </w:div>
        <w:div w:id="1822965401">
          <w:marLeft w:val="0"/>
          <w:marRight w:val="0"/>
          <w:marTop w:val="0"/>
          <w:marBottom w:val="0"/>
          <w:divBdr>
            <w:top w:val="none" w:sz="0" w:space="0" w:color="auto"/>
            <w:left w:val="none" w:sz="0" w:space="0" w:color="auto"/>
            <w:bottom w:val="none" w:sz="0" w:space="0" w:color="auto"/>
            <w:right w:val="none" w:sz="0" w:space="0" w:color="auto"/>
          </w:divBdr>
        </w:div>
        <w:div w:id="499345241">
          <w:marLeft w:val="0"/>
          <w:marRight w:val="0"/>
          <w:marTop w:val="0"/>
          <w:marBottom w:val="0"/>
          <w:divBdr>
            <w:top w:val="none" w:sz="0" w:space="0" w:color="auto"/>
            <w:left w:val="none" w:sz="0" w:space="0" w:color="auto"/>
            <w:bottom w:val="none" w:sz="0" w:space="0" w:color="auto"/>
            <w:right w:val="none" w:sz="0" w:space="0" w:color="auto"/>
          </w:divBdr>
        </w:div>
        <w:div w:id="1944065930">
          <w:marLeft w:val="0"/>
          <w:marRight w:val="0"/>
          <w:marTop w:val="0"/>
          <w:marBottom w:val="0"/>
          <w:divBdr>
            <w:top w:val="none" w:sz="0" w:space="0" w:color="auto"/>
            <w:left w:val="none" w:sz="0" w:space="0" w:color="auto"/>
            <w:bottom w:val="none" w:sz="0" w:space="0" w:color="auto"/>
            <w:right w:val="none" w:sz="0" w:space="0" w:color="auto"/>
          </w:divBdr>
        </w:div>
      </w:divsChild>
    </w:div>
    <w:div w:id="523134912">
      <w:bodyDiv w:val="1"/>
      <w:marLeft w:val="0"/>
      <w:marRight w:val="0"/>
      <w:marTop w:val="0"/>
      <w:marBottom w:val="0"/>
      <w:divBdr>
        <w:top w:val="none" w:sz="0" w:space="0" w:color="auto"/>
        <w:left w:val="none" w:sz="0" w:space="0" w:color="auto"/>
        <w:bottom w:val="none" w:sz="0" w:space="0" w:color="auto"/>
        <w:right w:val="none" w:sz="0" w:space="0" w:color="auto"/>
      </w:divBdr>
    </w:div>
    <w:div w:id="541211067">
      <w:bodyDiv w:val="1"/>
      <w:marLeft w:val="0"/>
      <w:marRight w:val="0"/>
      <w:marTop w:val="0"/>
      <w:marBottom w:val="0"/>
      <w:divBdr>
        <w:top w:val="none" w:sz="0" w:space="0" w:color="auto"/>
        <w:left w:val="none" w:sz="0" w:space="0" w:color="auto"/>
        <w:bottom w:val="none" w:sz="0" w:space="0" w:color="auto"/>
        <w:right w:val="none" w:sz="0" w:space="0" w:color="auto"/>
      </w:divBdr>
    </w:div>
    <w:div w:id="558127886">
      <w:bodyDiv w:val="1"/>
      <w:marLeft w:val="0"/>
      <w:marRight w:val="0"/>
      <w:marTop w:val="0"/>
      <w:marBottom w:val="0"/>
      <w:divBdr>
        <w:top w:val="none" w:sz="0" w:space="0" w:color="auto"/>
        <w:left w:val="none" w:sz="0" w:space="0" w:color="auto"/>
        <w:bottom w:val="none" w:sz="0" w:space="0" w:color="auto"/>
        <w:right w:val="none" w:sz="0" w:space="0" w:color="auto"/>
      </w:divBdr>
    </w:div>
    <w:div w:id="562059072">
      <w:bodyDiv w:val="1"/>
      <w:marLeft w:val="0"/>
      <w:marRight w:val="0"/>
      <w:marTop w:val="0"/>
      <w:marBottom w:val="0"/>
      <w:divBdr>
        <w:top w:val="none" w:sz="0" w:space="0" w:color="auto"/>
        <w:left w:val="none" w:sz="0" w:space="0" w:color="auto"/>
        <w:bottom w:val="none" w:sz="0" w:space="0" w:color="auto"/>
        <w:right w:val="none" w:sz="0" w:space="0" w:color="auto"/>
      </w:divBdr>
    </w:div>
    <w:div w:id="635843387">
      <w:bodyDiv w:val="1"/>
      <w:marLeft w:val="0"/>
      <w:marRight w:val="0"/>
      <w:marTop w:val="0"/>
      <w:marBottom w:val="0"/>
      <w:divBdr>
        <w:top w:val="none" w:sz="0" w:space="0" w:color="auto"/>
        <w:left w:val="none" w:sz="0" w:space="0" w:color="auto"/>
        <w:bottom w:val="none" w:sz="0" w:space="0" w:color="auto"/>
        <w:right w:val="none" w:sz="0" w:space="0" w:color="auto"/>
      </w:divBdr>
    </w:div>
    <w:div w:id="637809121">
      <w:bodyDiv w:val="1"/>
      <w:marLeft w:val="0"/>
      <w:marRight w:val="0"/>
      <w:marTop w:val="0"/>
      <w:marBottom w:val="0"/>
      <w:divBdr>
        <w:top w:val="none" w:sz="0" w:space="0" w:color="auto"/>
        <w:left w:val="none" w:sz="0" w:space="0" w:color="auto"/>
        <w:bottom w:val="none" w:sz="0" w:space="0" w:color="auto"/>
        <w:right w:val="none" w:sz="0" w:space="0" w:color="auto"/>
      </w:divBdr>
    </w:div>
    <w:div w:id="639458689">
      <w:bodyDiv w:val="1"/>
      <w:marLeft w:val="0"/>
      <w:marRight w:val="0"/>
      <w:marTop w:val="0"/>
      <w:marBottom w:val="0"/>
      <w:divBdr>
        <w:top w:val="none" w:sz="0" w:space="0" w:color="auto"/>
        <w:left w:val="none" w:sz="0" w:space="0" w:color="auto"/>
        <w:bottom w:val="none" w:sz="0" w:space="0" w:color="auto"/>
        <w:right w:val="none" w:sz="0" w:space="0" w:color="auto"/>
      </w:divBdr>
      <w:divsChild>
        <w:div w:id="879442850">
          <w:marLeft w:val="0"/>
          <w:marRight w:val="0"/>
          <w:marTop w:val="0"/>
          <w:marBottom w:val="0"/>
          <w:divBdr>
            <w:top w:val="none" w:sz="0" w:space="0" w:color="auto"/>
            <w:left w:val="none" w:sz="0" w:space="0" w:color="auto"/>
            <w:bottom w:val="none" w:sz="0" w:space="0" w:color="auto"/>
            <w:right w:val="none" w:sz="0" w:space="0" w:color="auto"/>
          </w:divBdr>
        </w:div>
        <w:div w:id="1621958309">
          <w:marLeft w:val="0"/>
          <w:marRight w:val="0"/>
          <w:marTop w:val="0"/>
          <w:marBottom w:val="0"/>
          <w:divBdr>
            <w:top w:val="none" w:sz="0" w:space="0" w:color="auto"/>
            <w:left w:val="none" w:sz="0" w:space="0" w:color="auto"/>
            <w:bottom w:val="none" w:sz="0" w:space="0" w:color="auto"/>
            <w:right w:val="none" w:sz="0" w:space="0" w:color="auto"/>
          </w:divBdr>
        </w:div>
      </w:divsChild>
    </w:div>
    <w:div w:id="640034987">
      <w:bodyDiv w:val="1"/>
      <w:marLeft w:val="0"/>
      <w:marRight w:val="0"/>
      <w:marTop w:val="0"/>
      <w:marBottom w:val="0"/>
      <w:divBdr>
        <w:top w:val="none" w:sz="0" w:space="0" w:color="auto"/>
        <w:left w:val="none" w:sz="0" w:space="0" w:color="auto"/>
        <w:bottom w:val="none" w:sz="0" w:space="0" w:color="auto"/>
        <w:right w:val="none" w:sz="0" w:space="0" w:color="auto"/>
      </w:divBdr>
      <w:divsChild>
        <w:div w:id="1705056972">
          <w:marLeft w:val="0"/>
          <w:marRight w:val="0"/>
          <w:marTop w:val="0"/>
          <w:marBottom w:val="0"/>
          <w:divBdr>
            <w:top w:val="none" w:sz="0" w:space="0" w:color="auto"/>
            <w:left w:val="none" w:sz="0" w:space="0" w:color="auto"/>
            <w:bottom w:val="none" w:sz="0" w:space="0" w:color="auto"/>
            <w:right w:val="none" w:sz="0" w:space="0" w:color="auto"/>
          </w:divBdr>
        </w:div>
        <w:div w:id="563492036">
          <w:marLeft w:val="0"/>
          <w:marRight w:val="0"/>
          <w:marTop w:val="0"/>
          <w:marBottom w:val="0"/>
          <w:divBdr>
            <w:top w:val="none" w:sz="0" w:space="0" w:color="auto"/>
            <w:left w:val="none" w:sz="0" w:space="0" w:color="auto"/>
            <w:bottom w:val="none" w:sz="0" w:space="0" w:color="auto"/>
            <w:right w:val="none" w:sz="0" w:space="0" w:color="auto"/>
          </w:divBdr>
        </w:div>
        <w:div w:id="1568421275">
          <w:marLeft w:val="0"/>
          <w:marRight w:val="0"/>
          <w:marTop w:val="0"/>
          <w:marBottom w:val="0"/>
          <w:divBdr>
            <w:top w:val="none" w:sz="0" w:space="0" w:color="auto"/>
            <w:left w:val="none" w:sz="0" w:space="0" w:color="auto"/>
            <w:bottom w:val="none" w:sz="0" w:space="0" w:color="auto"/>
            <w:right w:val="none" w:sz="0" w:space="0" w:color="auto"/>
          </w:divBdr>
        </w:div>
      </w:divsChild>
    </w:div>
    <w:div w:id="653683317">
      <w:bodyDiv w:val="1"/>
      <w:marLeft w:val="0"/>
      <w:marRight w:val="0"/>
      <w:marTop w:val="0"/>
      <w:marBottom w:val="0"/>
      <w:divBdr>
        <w:top w:val="none" w:sz="0" w:space="0" w:color="auto"/>
        <w:left w:val="none" w:sz="0" w:space="0" w:color="auto"/>
        <w:bottom w:val="none" w:sz="0" w:space="0" w:color="auto"/>
        <w:right w:val="none" w:sz="0" w:space="0" w:color="auto"/>
      </w:divBdr>
    </w:div>
    <w:div w:id="664938302">
      <w:bodyDiv w:val="1"/>
      <w:marLeft w:val="0"/>
      <w:marRight w:val="0"/>
      <w:marTop w:val="0"/>
      <w:marBottom w:val="0"/>
      <w:divBdr>
        <w:top w:val="none" w:sz="0" w:space="0" w:color="auto"/>
        <w:left w:val="none" w:sz="0" w:space="0" w:color="auto"/>
        <w:bottom w:val="none" w:sz="0" w:space="0" w:color="auto"/>
        <w:right w:val="none" w:sz="0" w:space="0" w:color="auto"/>
      </w:divBdr>
    </w:div>
    <w:div w:id="668869705">
      <w:bodyDiv w:val="1"/>
      <w:marLeft w:val="0"/>
      <w:marRight w:val="0"/>
      <w:marTop w:val="0"/>
      <w:marBottom w:val="0"/>
      <w:divBdr>
        <w:top w:val="none" w:sz="0" w:space="0" w:color="auto"/>
        <w:left w:val="none" w:sz="0" w:space="0" w:color="auto"/>
        <w:bottom w:val="none" w:sz="0" w:space="0" w:color="auto"/>
        <w:right w:val="none" w:sz="0" w:space="0" w:color="auto"/>
      </w:divBdr>
    </w:div>
    <w:div w:id="733746894">
      <w:bodyDiv w:val="1"/>
      <w:marLeft w:val="0"/>
      <w:marRight w:val="0"/>
      <w:marTop w:val="0"/>
      <w:marBottom w:val="0"/>
      <w:divBdr>
        <w:top w:val="none" w:sz="0" w:space="0" w:color="auto"/>
        <w:left w:val="none" w:sz="0" w:space="0" w:color="auto"/>
        <w:bottom w:val="none" w:sz="0" w:space="0" w:color="auto"/>
        <w:right w:val="none" w:sz="0" w:space="0" w:color="auto"/>
      </w:divBdr>
      <w:divsChild>
        <w:div w:id="1886408798">
          <w:marLeft w:val="0"/>
          <w:marRight w:val="0"/>
          <w:marTop w:val="0"/>
          <w:marBottom w:val="0"/>
          <w:divBdr>
            <w:top w:val="none" w:sz="0" w:space="0" w:color="auto"/>
            <w:left w:val="none" w:sz="0" w:space="0" w:color="auto"/>
            <w:bottom w:val="none" w:sz="0" w:space="0" w:color="auto"/>
            <w:right w:val="none" w:sz="0" w:space="0" w:color="auto"/>
          </w:divBdr>
        </w:div>
        <w:div w:id="866021350">
          <w:marLeft w:val="0"/>
          <w:marRight w:val="0"/>
          <w:marTop w:val="0"/>
          <w:marBottom w:val="0"/>
          <w:divBdr>
            <w:top w:val="none" w:sz="0" w:space="0" w:color="auto"/>
            <w:left w:val="none" w:sz="0" w:space="0" w:color="auto"/>
            <w:bottom w:val="none" w:sz="0" w:space="0" w:color="auto"/>
            <w:right w:val="none" w:sz="0" w:space="0" w:color="auto"/>
          </w:divBdr>
        </w:div>
        <w:div w:id="1986858363">
          <w:marLeft w:val="0"/>
          <w:marRight w:val="0"/>
          <w:marTop w:val="0"/>
          <w:marBottom w:val="0"/>
          <w:divBdr>
            <w:top w:val="none" w:sz="0" w:space="0" w:color="auto"/>
            <w:left w:val="none" w:sz="0" w:space="0" w:color="auto"/>
            <w:bottom w:val="none" w:sz="0" w:space="0" w:color="auto"/>
            <w:right w:val="none" w:sz="0" w:space="0" w:color="auto"/>
          </w:divBdr>
        </w:div>
      </w:divsChild>
    </w:div>
    <w:div w:id="738989581">
      <w:bodyDiv w:val="1"/>
      <w:marLeft w:val="0"/>
      <w:marRight w:val="0"/>
      <w:marTop w:val="0"/>
      <w:marBottom w:val="0"/>
      <w:divBdr>
        <w:top w:val="none" w:sz="0" w:space="0" w:color="auto"/>
        <w:left w:val="none" w:sz="0" w:space="0" w:color="auto"/>
        <w:bottom w:val="none" w:sz="0" w:space="0" w:color="auto"/>
        <w:right w:val="none" w:sz="0" w:space="0" w:color="auto"/>
      </w:divBdr>
      <w:divsChild>
        <w:div w:id="324433687">
          <w:marLeft w:val="0"/>
          <w:marRight w:val="0"/>
          <w:marTop w:val="0"/>
          <w:marBottom w:val="0"/>
          <w:divBdr>
            <w:top w:val="none" w:sz="0" w:space="0" w:color="auto"/>
            <w:left w:val="none" w:sz="0" w:space="0" w:color="auto"/>
            <w:bottom w:val="none" w:sz="0" w:space="0" w:color="auto"/>
            <w:right w:val="none" w:sz="0" w:space="0" w:color="auto"/>
          </w:divBdr>
        </w:div>
        <w:div w:id="1506017785">
          <w:marLeft w:val="0"/>
          <w:marRight w:val="0"/>
          <w:marTop w:val="0"/>
          <w:marBottom w:val="0"/>
          <w:divBdr>
            <w:top w:val="none" w:sz="0" w:space="0" w:color="auto"/>
            <w:left w:val="none" w:sz="0" w:space="0" w:color="auto"/>
            <w:bottom w:val="none" w:sz="0" w:space="0" w:color="auto"/>
            <w:right w:val="none" w:sz="0" w:space="0" w:color="auto"/>
          </w:divBdr>
        </w:div>
      </w:divsChild>
    </w:div>
    <w:div w:id="775517901">
      <w:bodyDiv w:val="1"/>
      <w:marLeft w:val="0"/>
      <w:marRight w:val="0"/>
      <w:marTop w:val="0"/>
      <w:marBottom w:val="0"/>
      <w:divBdr>
        <w:top w:val="none" w:sz="0" w:space="0" w:color="auto"/>
        <w:left w:val="none" w:sz="0" w:space="0" w:color="auto"/>
        <w:bottom w:val="none" w:sz="0" w:space="0" w:color="auto"/>
        <w:right w:val="none" w:sz="0" w:space="0" w:color="auto"/>
      </w:divBdr>
    </w:div>
    <w:div w:id="786313460">
      <w:bodyDiv w:val="1"/>
      <w:marLeft w:val="0"/>
      <w:marRight w:val="0"/>
      <w:marTop w:val="0"/>
      <w:marBottom w:val="0"/>
      <w:divBdr>
        <w:top w:val="none" w:sz="0" w:space="0" w:color="auto"/>
        <w:left w:val="none" w:sz="0" w:space="0" w:color="auto"/>
        <w:bottom w:val="none" w:sz="0" w:space="0" w:color="auto"/>
        <w:right w:val="none" w:sz="0" w:space="0" w:color="auto"/>
      </w:divBdr>
      <w:divsChild>
        <w:div w:id="61220734">
          <w:marLeft w:val="0"/>
          <w:marRight w:val="0"/>
          <w:marTop w:val="0"/>
          <w:marBottom w:val="0"/>
          <w:divBdr>
            <w:top w:val="none" w:sz="0" w:space="0" w:color="auto"/>
            <w:left w:val="none" w:sz="0" w:space="0" w:color="auto"/>
            <w:bottom w:val="none" w:sz="0" w:space="0" w:color="auto"/>
            <w:right w:val="none" w:sz="0" w:space="0" w:color="auto"/>
          </w:divBdr>
        </w:div>
        <w:div w:id="862136134">
          <w:marLeft w:val="0"/>
          <w:marRight w:val="0"/>
          <w:marTop w:val="0"/>
          <w:marBottom w:val="0"/>
          <w:divBdr>
            <w:top w:val="none" w:sz="0" w:space="0" w:color="auto"/>
            <w:left w:val="none" w:sz="0" w:space="0" w:color="auto"/>
            <w:bottom w:val="none" w:sz="0" w:space="0" w:color="auto"/>
            <w:right w:val="none" w:sz="0" w:space="0" w:color="auto"/>
          </w:divBdr>
        </w:div>
        <w:div w:id="916868376">
          <w:marLeft w:val="0"/>
          <w:marRight w:val="0"/>
          <w:marTop w:val="0"/>
          <w:marBottom w:val="0"/>
          <w:divBdr>
            <w:top w:val="none" w:sz="0" w:space="0" w:color="auto"/>
            <w:left w:val="none" w:sz="0" w:space="0" w:color="auto"/>
            <w:bottom w:val="none" w:sz="0" w:space="0" w:color="auto"/>
            <w:right w:val="none" w:sz="0" w:space="0" w:color="auto"/>
          </w:divBdr>
        </w:div>
      </w:divsChild>
    </w:div>
    <w:div w:id="808134862">
      <w:bodyDiv w:val="1"/>
      <w:marLeft w:val="0"/>
      <w:marRight w:val="0"/>
      <w:marTop w:val="0"/>
      <w:marBottom w:val="0"/>
      <w:divBdr>
        <w:top w:val="none" w:sz="0" w:space="0" w:color="auto"/>
        <w:left w:val="none" w:sz="0" w:space="0" w:color="auto"/>
        <w:bottom w:val="none" w:sz="0" w:space="0" w:color="auto"/>
        <w:right w:val="none" w:sz="0" w:space="0" w:color="auto"/>
      </w:divBdr>
    </w:div>
    <w:div w:id="836771727">
      <w:bodyDiv w:val="1"/>
      <w:marLeft w:val="0"/>
      <w:marRight w:val="0"/>
      <w:marTop w:val="0"/>
      <w:marBottom w:val="0"/>
      <w:divBdr>
        <w:top w:val="none" w:sz="0" w:space="0" w:color="auto"/>
        <w:left w:val="none" w:sz="0" w:space="0" w:color="auto"/>
        <w:bottom w:val="none" w:sz="0" w:space="0" w:color="auto"/>
        <w:right w:val="none" w:sz="0" w:space="0" w:color="auto"/>
      </w:divBdr>
    </w:div>
    <w:div w:id="841629413">
      <w:bodyDiv w:val="1"/>
      <w:marLeft w:val="0"/>
      <w:marRight w:val="0"/>
      <w:marTop w:val="0"/>
      <w:marBottom w:val="0"/>
      <w:divBdr>
        <w:top w:val="none" w:sz="0" w:space="0" w:color="auto"/>
        <w:left w:val="none" w:sz="0" w:space="0" w:color="auto"/>
        <w:bottom w:val="none" w:sz="0" w:space="0" w:color="auto"/>
        <w:right w:val="none" w:sz="0" w:space="0" w:color="auto"/>
      </w:divBdr>
      <w:divsChild>
        <w:div w:id="1561207408">
          <w:marLeft w:val="0"/>
          <w:marRight w:val="0"/>
          <w:marTop w:val="0"/>
          <w:marBottom w:val="0"/>
          <w:divBdr>
            <w:top w:val="none" w:sz="0" w:space="0" w:color="auto"/>
            <w:left w:val="none" w:sz="0" w:space="0" w:color="auto"/>
            <w:bottom w:val="none" w:sz="0" w:space="0" w:color="auto"/>
            <w:right w:val="none" w:sz="0" w:space="0" w:color="auto"/>
          </w:divBdr>
        </w:div>
        <w:div w:id="903298296">
          <w:marLeft w:val="0"/>
          <w:marRight w:val="0"/>
          <w:marTop w:val="0"/>
          <w:marBottom w:val="0"/>
          <w:divBdr>
            <w:top w:val="none" w:sz="0" w:space="0" w:color="auto"/>
            <w:left w:val="none" w:sz="0" w:space="0" w:color="auto"/>
            <w:bottom w:val="none" w:sz="0" w:space="0" w:color="auto"/>
            <w:right w:val="none" w:sz="0" w:space="0" w:color="auto"/>
          </w:divBdr>
        </w:div>
        <w:div w:id="2106343165">
          <w:marLeft w:val="0"/>
          <w:marRight w:val="0"/>
          <w:marTop w:val="0"/>
          <w:marBottom w:val="0"/>
          <w:divBdr>
            <w:top w:val="none" w:sz="0" w:space="0" w:color="auto"/>
            <w:left w:val="none" w:sz="0" w:space="0" w:color="auto"/>
            <w:bottom w:val="none" w:sz="0" w:space="0" w:color="auto"/>
            <w:right w:val="none" w:sz="0" w:space="0" w:color="auto"/>
          </w:divBdr>
        </w:div>
        <w:div w:id="2040737478">
          <w:marLeft w:val="0"/>
          <w:marRight w:val="0"/>
          <w:marTop w:val="0"/>
          <w:marBottom w:val="0"/>
          <w:divBdr>
            <w:top w:val="none" w:sz="0" w:space="0" w:color="auto"/>
            <w:left w:val="none" w:sz="0" w:space="0" w:color="auto"/>
            <w:bottom w:val="none" w:sz="0" w:space="0" w:color="auto"/>
            <w:right w:val="none" w:sz="0" w:space="0" w:color="auto"/>
          </w:divBdr>
        </w:div>
        <w:div w:id="61759246">
          <w:marLeft w:val="0"/>
          <w:marRight w:val="0"/>
          <w:marTop w:val="0"/>
          <w:marBottom w:val="0"/>
          <w:divBdr>
            <w:top w:val="none" w:sz="0" w:space="0" w:color="auto"/>
            <w:left w:val="none" w:sz="0" w:space="0" w:color="auto"/>
            <w:bottom w:val="none" w:sz="0" w:space="0" w:color="auto"/>
            <w:right w:val="none" w:sz="0" w:space="0" w:color="auto"/>
          </w:divBdr>
          <w:divsChild>
            <w:div w:id="1396703955">
              <w:marLeft w:val="0"/>
              <w:marRight w:val="0"/>
              <w:marTop w:val="0"/>
              <w:marBottom w:val="0"/>
              <w:divBdr>
                <w:top w:val="none" w:sz="0" w:space="0" w:color="auto"/>
                <w:left w:val="none" w:sz="0" w:space="0" w:color="auto"/>
                <w:bottom w:val="none" w:sz="0" w:space="0" w:color="auto"/>
                <w:right w:val="none" w:sz="0" w:space="0" w:color="auto"/>
              </w:divBdr>
              <w:divsChild>
                <w:div w:id="2139641707">
                  <w:marLeft w:val="0"/>
                  <w:marRight w:val="0"/>
                  <w:marTop w:val="0"/>
                  <w:marBottom w:val="0"/>
                  <w:divBdr>
                    <w:top w:val="none" w:sz="0" w:space="0" w:color="auto"/>
                    <w:left w:val="none" w:sz="0" w:space="0" w:color="auto"/>
                    <w:bottom w:val="none" w:sz="0" w:space="0" w:color="auto"/>
                    <w:right w:val="none" w:sz="0" w:space="0" w:color="auto"/>
                  </w:divBdr>
                </w:div>
                <w:div w:id="1090468207">
                  <w:marLeft w:val="0"/>
                  <w:marRight w:val="0"/>
                  <w:marTop w:val="0"/>
                  <w:marBottom w:val="0"/>
                  <w:divBdr>
                    <w:top w:val="none" w:sz="0" w:space="0" w:color="auto"/>
                    <w:left w:val="none" w:sz="0" w:space="0" w:color="auto"/>
                    <w:bottom w:val="none" w:sz="0" w:space="0" w:color="auto"/>
                    <w:right w:val="none" w:sz="0" w:space="0" w:color="auto"/>
                  </w:divBdr>
                </w:div>
                <w:div w:id="2125463934">
                  <w:marLeft w:val="0"/>
                  <w:marRight w:val="0"/>
                  <w:marTop w:val="0"/>
                  <w:marBottom w:val="0"/>
                  <w:divBdr>
                    <w:top w:val="none" w:sz="0" w:space="0" w:color="auto"/>
                    <w:left w:val="none" w:sz="0" w:space="0" w:color="auto"/>
                    <w:bottom w:val="none" w:sz="0" w:space="0" w:color="auto"/>
                    <w:right w:val="none" w:sz="0" w:space="0" w:color="auto"/>
                  </w:divBdr>
                </w:div>
                <w:div w:id="942959017">
                  <w:marLeft w:val="0"/>
                  <w:marRight w:val="0"/>
                  <w:marTop w:val="0"/>
                  <w:marBottom w:val="0"/>
                  <w:divBdr>
                    <w:top w:val="none" w:sz="0" w:space="0" w:color="auto"/>
                    <w:left w:val="none" w:sz="0" w:space="0" w:color="auto"/>
                    <w:bottom w:val="none" w:sz="0" w:space="0" w:color="auto"/>
                    <w:right w:val="none" w:sz="0" w:space="0" w:color="auto"/>
                  </w:divBdr>
                </w:div>
                <w:div w:id="833034317">
                  <w:marLeft w:val="0"/>
                  <w:marRight w:val="0"/>
                  <w:marTop w:val="0"/>
                  <w:marBottom w:val="0"/>
                  <w:divBdr>
                    <w:top w:val="none" w:sz="0" w:space="0" w:color="auto"/>
                    <w:left w:val="none" w:sz="0" w:space="0" w:color="auto"/>
                    <w:bottom w:val="none" w:sz="0" w:space="0" w:color="auto"/>
                    <w:right w:val="none" w:sz="0" w:space="0" w:color="auto"/>
                  </w:divBdr>
                  <w:divsChild>
                    <w:div w:id="1745880221">
                      <w:marLeft w:val="0"/>
                      <w:marRight w:val="0"/>
                      <w:marTop w:val="0"/>
                      <w:marBottom w:val="0"/>
                      <w:divBdr>
                        <w:top w:val="none" w:sz="0" w:space="0" w:color="auto"/>
                        <w:left w:val="none" w:sz="0" w:space="0" w:color="auto"/>
                        <w:bottom w:val="none" w:sz="0" w:space="0" w:color="auto"/>
                        <w:right w:val="none" w:sz="0" w:space="0" w:color="auto"/>
                      </w:divBdr>
                      <w:divsChild>
                        <w:div w:id="144398493">
                          <w:marLeft w:val="0"/>
                          <w:marRight w:val="0"/>
                          <w:marTop w:val="0"/>
                          <w:marBottom w:val="0"/>
                          <w:divBdr>
                            <w:top w:val="none" w:sz="0" w:space="0" w:color="auto"/>
                            <w:left w:val="none" w:sz="0" w:space="0" w:color="auto"/>
                            <w:bottom w:val="none" w:sz="0" w:space="0" w:color="auto"/>
                            <w:right w:val="none" w:sz="0" w:space="0" w:color="auto"/>
                          </w:divBdr>
                        </w:div>
                        <w:div w:id="313874924">
                          <w:marLeft w:val="0"/>
                          <w:marRight w:val="0"/>
                          <w:marTop w:val="0"/>
                          <w:marBottom w:val="0"/>
                          <w:divBdr>
                            <w:top w:val="none" w:sz="0" w:space="0" w:color="auto"/>
                            <w:left w:val="none" w:sz="0" w:space="0" w:color="auto"/>
                            <w:bottom w:val="none" w:sz="0" w:space="0" w:color="auto"/>
                            <w:right w:val="none" w:sz="0" w:space="0" w:color="auto"/>
                          </w:divBdr>
                        </w:div>
                        <w:div w:id="1348679255">
                          <w:marLeft w:val="0"/>
                          <w:marRight w:val="0"/>
                          <w:marTop w:val="0"/>
                          <w:marBottom w:val="0"/>
                          <w:divBdr>
                            <w:top w:val="none" w:sz="0" w:space="0" w:color="auto"/>
                            <w:left w:val="none" w:sz="0" w:space="0" w:color="auto"/>
                            <w:bottom w:val="none" w:sz="0" w:space="0" w:color="auto"/>
                            <w:right w:val="none" w:sz="0" w:space="0" w:color="auto"/>
                          </w:divBdr>
                        </w:div>
                        <w:div w:id="764955032">
                          <w:marLeft w:val="0"/>
                          <w:marRight w:val="0"/>
                          <w:marTop w:val="0"/>
                          <w:marBottom w:val="0"/>
                          <w:divBdr>
                            <w:top w:val="none" w:sz="0" w:space="0" w:color="auto"/>
                            <w:left w:val="none" w:sz="0" w:space="0" w:color="auto"/>
                            <w:bottom w:val="none" w:sz="0" w:space="0" w:color="auto"/>
                            <w:right w:val="none" w:sz="0" w:space="0" w:color="auto"/>
                          </w:divBdr>
                        </w:div>
                        <w:div w:id="1755128270">
                          <w:marLeft w:val="0"/>
                          <w:marRight w:val="0"/>
                          <w:marTop w:val="0"/>
                          <w:marBottom w:val="0"/>
                          <w:divBdr>
                            <w:top w:val="none" w:sz="0" w:space="0" w:color="auto"/>
                            <w:left w:val="none" w:sz="0" w:space="0" w:color="auto"/>
                            <w:bottom w:val="none" w:sz="0" w:space="0" w:color="auto"/>
                            <w:right w:val="none" w:sz="0" w:space="0" w:color="auto"/>
                          </w:divBdr>
                        </w:div>
                      </w:divsChild>
                    </w:div>
                    <w:div w:id="1566378916">
                      <w:marLeft w:val="0"/>
                      <w:marRight w:val="0"/>
                      <w:marTop w:val="0"/>
                      <w:marBottom w:val="0"/>
                      <w:divBdr>
                        <w:top w:val="none" w:sz="0" w:space="0" w:color="auto"/>
                        <w:left w:val="none" w:sz="0" w:space="0" w:color="auto"/>
                        <w:bottom w:val="none" w:sz="0" w:space="0" w:color="auto"/>
                        <w:right w:val="none" w:sz="0" w:space="0" w:color="auto"/>
                      </w:divBdr>
                      <w:divsChild>
                        <w:div w:id="1376388264">
                          <w:marLeft w:val="0"/>
                          <w:marRight w:val="0"/>
                          <w:marTop w:val="0"/>
                          <w:marBottom w:val="0"/>
                          <w:divBdr>
                            <w:top w:val="none" w:sz="0" w:space="0" w:color="auto"/>
                            <w:left w:val="none" w:sz="0" w:space="0" w:color="auto"/>
                            <w:bottom w:val="none" w:sz="0" w:space="0" w:color="auto"/>
                            <w:right w:val="none" w:sz="0" w:space="0" w:color="auto"/>
                          </w:divBdr>
                        </w:div>
                        <w:div w:id="424376343">
                          <w:marLeft w:val="0"/>
                          <w:marRight w:val="0"/>
                          <w:marTop w:val="0"/>
                          <w:marBottom w:val="0"/>
                          <w:divBdr>
                            <w:top w:val="none" w:sz="0" w:space="0" w:color="auto"/>
                            <w:left w:val="none" w:sz="0" w:space="0" w:color="auto"/>
                            <w:bottom w:val="none" w:sz="0" w:space="0" w:color="auto"/>
                            <w:right w:val="none" w:sz="0" w:space="0" w:color="auto"/>
                          </w:divBdr>
                        </w:div>
                        <w:div w:id="847333592">
                          <w:marLeft w:val="0"/>
                          <w:marRight w:val="0"/>
                          <w:marTop w:val="0"/>
                          <w:marBottom w:val="0"/>
                          <w:divBdr>
                            <w:top w:val="none" w:sz="0" w:space="0" w:color="auto"/>
                            <w:left w:val="none" w:sz="0" w:space="0" w:color="auto"/>
                            <w:bottom w:val="none" w:sz="0" w:space="0" w:color="auto"/>
                            <w:right w:val="none" w:sz="0" w:space="0" w:color="auto"/>
                          </w:divBdr>
                        </w:div>
                        <w:div w:id="877349899">
                          <w:marLeft w:val="0"/>
                          <w:marRight w:val="0"/>
                          <w:marTop w:val="0"/>
                          <w:marBottom w:val="0"/>
                          <w:divBdr>
                            <w:top w:val="none" w:sz="0" w:space="0" w:color="auto"/>
                            <w:left w:val="none" w:sz="0" w:space="0" w:color="auto"/>
                            <w:bottom w:val="none" w:sz="0" w:space="0" w:color="auto"/>
                            <w:right w:val="none" w:sz="0" w:space="0" w:color="auto"/>
                          </w:divBdr>
                        </w:div>
                        <w:div w:id="1654947157">
                          <w:marLeft w:val="0"/>
                          <w:marRight w:val="0"/>
                          <w:marTop w:val="0"/>
                          <w:marBottom w:val="0"/>
                          <w:divBdr>
                            <w:top w:val="none" w:sz="0" w:space="0" w:color="auto"/>
                            <w:left w:val="none" w:sz="0" w:space="0" w:color="auto"/>
                            <w:bottom w:val="none" w:sz="0" w:space="0" w:color="auto"/>
                            <w:right w:val="none" w:sz="0" w:space="0" w:color="auto"/>
                          </w:divBdr>
                        </w:div>
                      </w:divsChild>
                    </w:div>
                    <w:div w:id="1237668336">
                      <w:marLeft w:val="0"/>
                      <w:marRight w:val="0"/>
                      <w:marTop w:val="0"/>
                      <w:marBottom w:val="0"/>
                      <w:divBdr>
                        <w:top w:val="none" w:sz="0" w:space="0" w:color="auto"/>
                        <w:left w:val="none" w:sz="0" w:space="0" w:color="auto"/>
                        <w:bottom w:val="none" w:sz="0" w:space="0" w:color="auto"/>
                        <w:right w:val="none" w:sz="0" w:space="0" w:color="auto"/>
                      </w:divBdr>
                      <w:divsChild>
                        <w:div w:id="1547176899">
                          <w:marLeft w:val="0"/>
                          <w:marRight w:val="0"/>
                          <w:marTop w:val="0"/>
                          <w:marBottom w:val="0"/>
                          <w:divBdr>
                            <w:top w:val="none" w:sz="0" w:space="0" w:color="auto"/>
                            <w:left w:val="none" w:sz="0" w:space="0" w:color="auto"/>
                            <w:bottom w:val="none" w:sz="0" w:space="0" w:color="auto"/>
                            <w:right w:val="none" w:sz="0" w:space="0" w:color="auto"/>
                          </w:divBdr>
                        </w:div>
                        <w:div w:id="869607133">
                          <w:marLeft w:val="0"/>
                          <w:marRight w:val="0"/>
                          <w:marTop w:val="0"/>
                          <w:marBottom w:val="0"/>
                          <w:divBdr>
                            <w:top w:val="none" w:sz="0" w:space="0" w:color="auto"/>
                            <w:left w:val="none" w:sz="0" w:space="0" w:color="auto"/>
                            <w:bottom w:val="none" w:sz="0" w:space="0" w:color="auto"/>
                            <w:right w:val="none" w:sz="0" w:space="0" w:color="auto"/>
                          </w:divBdr>
                        </w:div>
                        <w:div w:id="2098281258">
                          <w:marLeft w:val="0"/>
                          <w:marRight w:val="0"/>
                          <w:marTop w:val="0"/>
                          <w:marBottom w:val="0"/>
                          <w:divBdr>
                            <w:top w:val="none" w:sz="0" w:space="0" w:color="auto"/>
                            <w:left w:val="none" w:sz="0" w:space="0" w:color="auto"/>
                            <w:bottom w:val="none" w:sz="0" w:space="0" w:color="auto"/>
                            <w:right w:val="none" w:sz="0" w:space="0" w:color="auto"/>
                          </w:divBdr>
                        </w:div>
                        <w:div w:id="1397587554">
                          <w:marLeft w:val="0"/>
                          <w:marRight w:val="0"/>
                          <w:marTop w:val="0"/>
                          <w:marBottom w:val="0"/>
                          <w:divBdr>
                            <w:top w:val="none" w:sz="0" w:space="0" w:color="auto"/>
                            <w:left w:val="none" w:sz="0" w:space="0" w:color="auto"/>
                            <w:bottom w:val="none" w:sz="0" w:space="0" w:color="auto"/>
                            <w:right w:val="none" w:sz="0" w:space="0" w:color="auto"/>
                          </w:divBdr>
                        </w:div>
                        <w:div w:id="7676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733888">
      <w:bodyDiv w:val="1"/>
      <w:marLeft w:val="0"/>
      <w:marRight w:val="0"/>
      <w:marTop w:val="0"/>
      <w:marBottom w:val="0"/>
      <w:divBdr>
        <w:top w:val="none" w:sz="0" w:space="0" w:color="auto"/>
        <w:left w:val="none" w:sz="0" w:space="0" w:color="auto"/>
        <w:bottom w:val="none" w:sz="0" w:space="0" w:color="auto"/>
        <w:right w:val="none" w:sz="0" w:space="0" w:color="auto"/>
      </w:divBdr>
      <w:divsChild>
        <w:div w:id="1024752168">
          <w:marLeft w:val="0"/>
          <w:marRight w:val="0"/>
          <w:marTop w:val="0"/>
          <w:marBottom w:val="0"/>
          <w:divBdr>
            <w:top w:val="none" w:sz="0" w:space="0" w:color="auto"/>
            <w:left w:val="none" w:sz="0" w:space="0" w:color="auto"/>
            <w:bottom w:val="none" w:sz="0" w:space="0" w:color="auto"/>
            <w:right w:val="none" w:sz="0" w:space="0" w:color="auto"/>
          </w:divBdr>
        </w:div>
        <w:div w:id="2011980087">
          <w:marLeft w:val="0"/>
          <w:marRight w:val="0"/>
          <w:marTop w:val="0"/>
          <w:marBottom w:val="0"/>
          <w:divBdr>
            <w:top w:val="none" w:sz="0" w:space="0" w:color="auto"/>
            <w:left w:val="none" w:sz="0" w:space="0" w:color="auto"/>
            <w:bottom w:val="none" w:sz="0" w:space="0" w:color="auto"/>
            <w:right w:val="none" w:sz="0" w:space="0" w:color="auto"/>
          </w:divBdr>
        </w:div>
        <w:div w:id="787897125">
          <w:marLeft w:val="0"/>
          <w:marRight w:val="0"/>
          <w:marTop w:val="0"/>
          <w:marBottom w:val="0"/>
          <w:divBdr>
            <w:top w:val="none" w:sz="0" w:space="0" w:color="auto"/>
            <w:left w:val="none" w:sz="0" w:space="0" w:color="auto"/>
            <w:bottom w:val="none" w:sz="0" w:space="0" w:color="auto"/>
            <w:right w:val="none" w:sz="0" w:space="0" w:color="auto"/>
          </w:divBdr>
        </w:div>
        <w:div w:id="767770046">
          <w:marLeft w:val="0"/>
          <w:marRight w:val="0"/>
          <w:marTop w:val="0"/>
          <w:marBottom w:val="0"/>
          <w:divBdr>
            <w:top w:val="none" w:sz="0" w:space="0" w:color="auto"/>
            <w:left w:val="none" w:sz="0" w:space="0" w:color="auto"/>
            <w:bottom w:val="none" w:sz="0" w:space="0" w:color="auto"/>
            <w:right w:val="none" w:sz="0" w:space="0" w:color="auto"/>
          </w:divBdr>
        </w:div>
      </w:divsChild>
    </w:div>
    <w:div w:id="968165387">
      <w:bodyDiv w:val="1"/>
      <w:marLeft w:val="0"/>
      <w:marRight w:val="0"/>
      <w:marTop w:val="0"/>
      <w:marBottom w:val="0"/>
      <w:divBdr>
        <w:top w:val="none" w:sz="0" w:space="0" w:color="auto"/>
        <w:left w:val="none" w:sz="0" w:space="0" w:color="auto"/>
        <w:bottom w:val="none" w:sz="0" w:space="0" w:color="auto"/>
        <w:right w:val="none" w:sz="0" w:space="0" w:color="auto"/>
      </w:divBdr>
    </w:div>
    <w:div w:id="969894630">
      <w:bodyDiv w:val="1"/>
      <w:marLeft w:val="0"/>
      <w:marRight w:val="0"/>
      <w:marTop w:val="0"/>
      <w:marBottom w:val="0"/>
      <w:divBdr>
        <w:top w:val="none" w:sz="0" w:space="0" w:color="auto"/>
        <w:left w:val="none" w:sz="0" w:space="0" w:color="auto"/>
        <w:bottom w:val="none" w:sz="0" w:space="0" w:color="auto"/>
        <w:right w:val="none" w:sz="0" w:space="0" w:color="auto"/>
      </w:divBdr>
    </w:div>
    <w:div w:id="972292143">
      <w:bodyDiv w:val="1"/>
      <w:marLeft w:val="0"/>
      <w:marRight w:val="0"/>
      <w:marTop w:val="0"/>
      <w:marBottom w:val="0"/>
      <w:divBdr>
        <w:top w:val="none" w:sz="0" w:space="0" w:color="auto"/>
        <w:left w:val="none" w:sz="0" w:space="0" w:color="auto"/>
        <w:bottom w:val="none" w:sz="0" w:space="0" w:color="auto"/>
        <w:right w:val="none" w:sz="0" w:space="0" w:color="auto"/>
      </w:divBdr>
    </w:div>
    <w:div w:id="1001201513">
      <w:bodyDiv w:val="1"/>
      <w:marLeft w:val="0"/>
      <w:marRight w:val="0"/>
      <w:marTop w:val="0"/>
      <w:marBottom w:val="0"/>
      <w:divBdr>
        <w:top w:val="none" w:sz="0" w:space="0" w:color="auto"/>
        <w:left w:val="none" w:sz="0" w:space="0" w:color="auto"/>
        <w:bottom w:val="none" w:sz="0" w:space="0" w:color="auto"/>
        <w:right w:val="none" w:sz="0" w:space="0" w:color="auto"/>
      </w:divBdr>
    </w:div>
    <w:div w:id="1004941377">
      <w:bodyDiv w:val="1"/>
      <w:marLeft w:val="0"/>
      <w:marRight w:val="0"/>
      <w:marTop w:val="0"/>
      <w:marBottom w:val="0"/>
      <w:divBdr>
        <w:top w:val="none" w:sz="0" w:space="0" w:color="auto"/>
        <w:left w:val="none" w:sz="0" w:space="0" w:color="auto"/>
        <w:bottom w:val="none" w:sz="0" w:space="0" w:color="auto"/>
        <w:right w:val="none" w:sz="0" w:space="0" w:color="auto"/>
      </w:divBdr>
    </w:div>
    <w:div w:id="1055154267">
      <w:bodyDiv w:val="1"/>
      <w:marLeft w:val="0"/>
      <w:marRight w:val="0"/>
      <w:marTop w:val="0"/>
      <w:marBottom w:val="0"/>
      <w:divBdr>
        <w:top w:val="none" w:sz="0" w:space="0" w:color="auto"/>
        <w:left w:val="none" w:sz="0" w:space="0" w:color="auto"/>
        <w:bottom w:val="none" w:sz="0" w:space="0" w:color="auto"/>
        <w:right w:val="none" w:sz="0" w:space="0" w:color="auto"/>
      </w:divBdr>
    </w:div>
    <w:div w:id="1058019187">
      <w:bodyDiv w:val="1"/>
      <w:marLeft w:val="0"/>
      <w:marRight w:val="0"/>
      <w:marTop w:val="0"/>
      <w:marBottom w:val="0"/>
      <w:divBdr>
        <w:top w:val="none" w:sz="0" w:space="0" w:color="auto"/>
        <w:left w:val="none" w:sz="0" w:space="0" w:color="auto"/>
        <w:bottom w:val="none" w:sz="0" w:space="0" w:color="auto"/>
        <w:right w:val="none" w:sz="0" w:space="0" w:color="auto"/>
      </w:divBdr>
      <w:divsChild>
        <w:div w:id="1989896016">
          <w:marLeft w:val="0"/>
          <w:marRight w:val="0"/>
          <w:marTop w:val="0"/>
          <w:marBottom w:val="0"/>
          <w:divBdr>
            <w:top w:val="none" w:sz="0" w:space="0" w:color="auto"/>
            <w:left w:val="none" w:sz="0" w:space="0" w:color="auto"/>
            <w:bottom w:val="none" w:sz="0" w:space="0" w:color="auto"/>
            <w:right w:val="none" w:sz="0" w:space="0" w:color="auto"/>
          </w:divBdr>
        </w:div>
        <w:div w:id="2082672277">
          <w:marLeft w:val="0"/>
          <w:marRight w:val="0"/>
          <w:marTop w:val="0"/>
          <w:marBottom w:val="0"/>
          <w:divBdr>
            <w:top w:val="none" w:sz="0" w:space="0" w:color="auto"/>
            <w:left w:val="none" w:sz="0" w:space="0" w:color="auto"/>
            <w:bottom w:val="none" w:sz="0" w:space="0" w:color="auto"/>
            <w:right w:val="none" w:sz="0" w:space="0" w:color="auto"/>
          </w:divBdr>
        </w:div>
        <w:div w:id="1850871376">
          <w:marLeft w:val="0"/>
          <w:marRight w:val="0"/>
          <w:marTop w:val="0"/>
          <w:marBottom w:val="0"/>
          <w:divBdr>
            <w:top w:val="none" w:sz="0" w:space="0" w:color="auto"/>
            <w:left w:val="none" w:sz="0" w:space="0" w:color="auto"/>
            <w:bottom w:val="none" w:sz="0" w:space="0" w:color="auto"/>
            <w:right w:val="none" w:sz="0" w:space="0" w:color="auto"/>
          </w:divBdr>
        </w:div>
        <w:div w:id="337119681">
          <w:marLeft w:val="0"/>
          <w:marRight w:val="0"/>
          <w:marTop w:val="0"/>
          <w:marBottom w:val="0"/>
          <w:divBdr>
            <w:top w:val="none" w:sz="0" w:space="0" w:color="auto"/>
            <w:left w:val="none" w:sz="0" w:space="0" w:color="auto"/>
            <w:bottom w:val="none" w:sz="0" w:space="0" w:color="auto"/>
            <w:right w:val="none" w:sz="0" w:space="0" w:color="auto"/>
          </w:divBdr>
        </w:div>
      </w:divsChild>
    </w:div>
    <w:div w:id="1060206073">
      <w:bodyDiv w:val="1"/>
      <w:marLeft w:val="0"/>
      <w:marRight w:val="0"/>
      <w:marTop w:val="0"/>
      <w:marBottom w:val="0"/>
      <w:divBdr>
        <w:top w:val="none" w:sz="0" w:space="0" w:color="auto"/>
        <w:left w:val="none" w:sz="0" w:space="0" w:color="auto"/>
        <w:bottom w:val="none" w:sz="0" w:space="0" w:color="auto"/>
        <w:right w:val="none" w:sz="0" w:space="0" w:color="auto"/>
      </w:divBdr>
    </w:div>
    <w:div w:id="1062217872">
      <w:bodyDiv w:val="1"/>
      <w:marLeft w:val="0"/>
      <w:marRight w:val="0"/>
      <w:marTop w:val="0"/>
      <w:marBottom w:val="0"/>
      <w:divBdr>
        <w:top w:val="none" w:sz="0" w:space="0" w:color="auto"/>
        <w:left w:val="none" w:sz="0" w:space="0" w:color="auto"/>
        <w:bottom w:val="none" w:sz="0" w:space="0" w:color="auto"/>
        <w:right w:val="none" w:sz="0" w:space="0" w:color="auto"/>
      </w:divBdr>
    </w:div>
    <w:div w:id="1063018568">
      <w:bodyDiv w:val="1"/>
      <w:marLeft w:val="0"/>
      <w:marRight w:val="0"/>
      <w:marTop w:val="0"/>
      <w:marBottom w:val="0"/>
      <w:divBdr>
        <w:top w:val="none" w:sz="0" w:space="0" w:color="auto"/>
        <w:left w:val="none" w:sz="0" w:space="0" w:color="auto"/>
        <w:bottom w:val="none" w:sz="0" w:space="0" w:color="auto"/>
        <w:right w:val="none" w:sz="0" w:space="0" w:color="auto"/>
      </w:divBdr>
      <w:divsChild>
        <w:div w:id="2123305592">
          <w:marLeft w:val="0"/>
          <w:marRight w:val="0"/>
          <w:marTop w:val="0"/>
          <w:marBottom w:val="0"/>
          <w:divBdr>
            <w:top w:val="none" w:sz="0" w:space="0" w:color="auto"/>
            <w:left w:val="none" w:sz="0" w:space="0" w:color="auto"/>
            <w:bottom w:val="none" w:sz="0" w:space="0" w:color="auto"/>
            <w:right w:val="none" w:sz="0" w:space="0" w:color="auto"/>
          </w:divBdr>
        </w:div>
        <w:div w:id="316035670">
          <w:marLeft w:val="0"/>
          <w:marRight w:val="0"/>
          <w:marTop w:val="0"/>
          <w:marBottom w:val="0"/>
          <w:divBdr>
            <w:top w:val="none" w:sz="0" w:space="0" w:color="auto"/>
            <w:left w:val="none" w:sz="0" w:space="0" w:color="auto"/>
            <w:bottom w:val="none" w:sz="0" w:space="0" w:color="auto"/>
            <w:right w:val="none" w:sz="0" w:space="0" w:color="auto"/>
          </w:divBdr>
        </w:div>
      </w:divsChild>
    </w:div>
    <w:div w:id="1067609291">
      <w:bodyDiv w:val="1"/>
      <w:marLeft w:val="0"/>
      <w:marRight w:val="0"/>
      <w:marTop w:val="0"/>
      <w:marBottom w:val="0"/>
      <w:divBdr>
        <w:top w:val="none" w:sz="0" w:space="0" w:color="auto"/>
        <w:left w:val="none" w:sz="0" w:space="0" w:color="auto"/>
        <w:bottom w:val="none" w:sz="0" w:space="0" w:color="auto"/>
        <w:right w:val="none" w:sz="0" w:space="0" w:color="auto"/>
      </w:divBdr>
      <w:divsChild>
        <w:div w:id="293875848">
          <w:marLeft w:val="0"/>
          <w:marRight w:val="0"/>
          <w:marTop w:val="0"/>
          <w:marBottom w:val="0"/>
          <w:divBdr>
            <w:top w:val="none" w:sz="0" w:space="0" w:color="auto"/>
            <w:left w:val="none" w:sz="0" w:space="0" w:color="auto"/>
            <w:bottom w:val="none" w:sz="0" w:space="0" w:color="auto"/>
            <w:right w:val="none" w:sz="0" w:space="0" w:color="auto"/>
          </w:divBdr>
        </w:div>
        <w:div w:id="2013294754">
          <w:marLeft w:val="0"/>
          <w:marRight w:val="0"/>
          <w:marTop w:val="0"/>
          <w:marBottom w:val="0"/>
          <w:divBdr>
            <w:top w:val="none" w:sz="0" w:space="0" w:color="auto"/>
            <w:left w:val="none" w:sz="0" w:space="0" w:color="auto"/>
            <w:bottom w:val="none" w:sz="0" w:space="0" w:color="auto"/>
            <w:right w:val="none" w:sz="0" w:space="0" w:color="auto"/>
          </w:divBdr>
        </w:div>
        <w:div w:id="638848828">
          <w:marLeft w:val="0"/>
          <w:marRight w:val="0"/>
          <w:marTop w:val="0"/>
          <w:marBottom w:val="0"/>
          <w:divBdr>
            <w:top w:val="none" w:sz="0" w:space="0" w:color="auto"/>
            <w:left w:val="none" w:sz="0" w:space="0" w:color="auto"/>
            <w:bottom w:val="none" w:sz="0" w:space="0" w:color="auto"/>
            <w:right w:val="none" w:sz="0" w:space="0" w:color="auto"/>
          </w:divBdr>
        </w:div>
        <w:div w:id="2086487440">
          <w:marLeft w:val="0"/>
          <w:marRight w:val="0"/>
          <w:marTop w:val="0"/>
          <w:marBottom w:val="0"/>
          <w:divBdr>
            <w:top w:val="none" w:sz="0" w:space="0" w:color="auto"/>
            <w:left w:val="none" w:sz="0" w:space="0" w:color="auto"/>
            <w:bottom w:val="none" w:sz="0" w:space="0" w:color="auto"/>
            <w:right w:val="none" w:sz="0" w:space="0" w:color="auto"/>
          </w:divBdr>
        </w:div>
      </w:divsChild>
    </w:div>
    <w:div w:id="1073505426">
      <w:bodyDiv w:val="1"/>
      <w:marLeft w:val="0"/>
      <w:marRight w:val="0"/>
      <w:marTop w:val="0"/>
      <w:marBottom w:val="0"/>
      <w:divBdr>
        <w:top w:val="none" w:sz="0" w:space="0" w:color="auto"/>
        <w:left w:val="none" w:sz="0" w:space="0" w:color="auto"/>
        <w:bottom w:val="none" w:sz="0" w:space="0" w:color="auto"/>
        <w:right w:val="none" w:sz="0" w:space="0" w:color="auto"/>
      </w:divBdr>
    </w:div>
    <w:div w:id="1125275393">
      <w:bodyDiv w:val="1"/>
      <w:marLeft w:val="0"/>
      <w:marRight w:val="0"/>
      <w:marTop w:val="0"/>
      <w:marBottom w:val="0"/>
      <w:divBdr>
        <w:top w:val="none" w:sz="0" w:space="0" w:color="auto"/>
        <w:left w:val="none" w:sz="0" w:space="0" w:color="auto"/>
        <w:bottom w:val="none" w:sz="0" w:space="0" w:color="auto"/>
        <w:right w:val="none" w:sz="0" w:space="0" w:color="auto"/>
      </w:divBdr>
      <w:divsChild>
        <w:div w:id="1983003896">
          <w:marLeft w:val="0"/>
          <w:marRight w:val="0"/>
          <w:marTop w:val="0"/>
          <w:marBottom w:val="0"/>
          <w:divBdr>
            <w:top w:val="none" w:sz="0" w:space="0" w:color="auto"/>
            <w:left w:val="none" w:sz="0" w:space="0" w:color="auto"/>
            <w:bottom w:val="none" w:sz="0" w:space="0" w:color="auto"/>
            <w:right w:val="none" w:sz="0" w:space="0" w:color="auto"/>
          </w:divBdr>
        </w:div>
        <w:div w:id="50277955">
          <w:marLeft w:val="0"/>
          <w:marRight w:val="0"/>
          <w:marTop w:val="0"/>
          <w:marBottom w:val="0"/>
          <w:divBdr>
            <w:top w:val="none" w:sz="0" w:space="0" w:color="auto"/>
            <w:left w:val="none" w:sz="0" w:space="0" w:color="auto"/>
            <w:bottom w:val="none" w:sz="0" w:space="0" w:color="auto"/>
            <w:right w:val="none" w:sz="0" w:space="0" w:color="auto"/>
          </w:divBdr>
        </w:div>
        <w:div w:id="1444687697">
          <w:marLeft w:val="0"/>
          <w:marRight w:val="0"/>
          <w:marTop w:val="0"/>
          <w:marBottom w:val="0"/>
          <w:divBdr>
            <w:top w:val="none" w:sz="0" w:space="0" w:color="auto"/>
            <w:left w:val="none" w:sz="0" w:space="0" w:color="auto"/>
            <w:bottom w:val="none" w:sz="0" w:space="0" w:color="auto"/>
            <w:right w:val="none" w:sz="0" w:space="0" w:color="auto"/>
          </w:divBdr>
        </w:div>
      </w:divsChild>
    </w:div>
    <w:div w:id="1138034204">
      <w:bodyDiv w:val="1"/>
      <w:marLeft w:val="0"/>
      <w:marRight w:val="0"/>
      <w:marTop w:val="0"/>
      <w:marBottom w:val="0"/>
      <w:divBdr>
        <w:top w:val="none" w:sz="0" w:space="0" w:color="auto"/>
        <w:left w:val="none" w:sz="0" w:space="0" w:color="auto"/>
        <w:bottom w:val="none" w:sz="0" w:space="0" w:color="auto"/>
        <w:right w:val="none" w:sz="0" w:space="0" w:color="auto"/>
      </w:divBdr>
      <w:divsChild>
        <w:div w:id="32116132">
          <w:marLeft w:val="0"/>
          <w:marRight w:val="0"/>
          <w:marTop w:val="0"/>
          <w:marBottom w:val="0"/>
          <w:divBdr>
            <w:top w:val="none" w:sz="0" w:space="0" w:color="auto"/>
            <w:left w:val="none" w:sz="0" w:space="0" w:color="auto"/>
            <w:bottom w:val="none" w:sz="0" w:space="0" w:color="auto"/>
            <w:right w:val="none" w:sz="0" w:space="0" w:color="auto"/>
          </w:divBdr>
        </w:div>
        <w:div w:id="1535315068">
          <w:marLeft w:val="0"/>
          <w:marRight w:val="0"/>
          <w:marTop w:val="0"/>
          <w:marBottom w:val="0"/>
          <w:divBdr>
            <w:top w:val="none" w:sz="0" w:space="0" w:color="auto"/>
            <w:left w:val="none" w:sz="0" w:space="0" w:color="auto"/>
            <w:bottom w:val="none" w:sz="0" w:space="0" w:color="auto"/>
            <w:right w:val="none" w:sz="0" w:space="0" w:color="auto"/>
          </w:divBdr>
        </w:div>
        <w:div w:id="249851318">
          <w:marLeft w:val="0"/>
          <w:marRight w:val="0"/>
          <w:marTop w:val="0"/>
          <w:marBottom w:val="0"/>
          <w:divBdr>
            <w:top w:val="none" w:sz="0" w:space="0" w:color="auto"/>
            <w:left w:val="none" w:sz="0" w:space="0" w:color="auto"/>
            <w:bottom w:val="none" w:sz="0" w:space="0" w:color="auto"/>
            <w:right w:val="none" w:sz="0" w:space="0" w:color="auto"/>
          </w:divBdr>
        </w:div>
        <w:div w:id="448469959">
          <w:marLeft w:val="0"/>
          <w:marRight w:val="0"/>
          <w:marTop w:val="0"/>
          <w:marBottom w:val="0"/>
          <w:divBdr>
            <w:top w:val="none" w:sz="0" w:space="0" w:color="auto"/>
            <w:left w:val="none" w:sz="0" w:space="0" w:color="auto"/>
            <w:bottom w:val="none" w:sz="0" w:space="0" w:color="auto"/>
            <w:right w:val="none" w:sz="0" w:space="0" w:color="auto"/>
          </w:divBdr>
          <w:divsChild>
            <w:div w:id="351535572">
              <w:marLeft w:val="0"/>
              <w:marRight w:val="0"/>
              <w:marTop w:val="0"/>
              <w:marBottom w:val="0"/>
              <w:divBdr>
                <w:top w:val="none" w:sz="0" w:space="0" w:color="auto"/>
                <w:left w:val="none" w:sz="0" w:space="0" w:color="auto"/>
                <w:bottom w:val="none" w:sz="0" w:space="0" w:color="auto"/>
                <w:right w:val="none" w:sz="0" w:space="0" w:color="auto"/>
              </w:divBdr>
              <w:divsChild>
                <w:div w:id="1224676208">
                  <w:marLeft w:val="0"/>
                  <w:marRight w:val="0"/>
                  <w:marTop w:val="0"/>
                  <w:marBottom w:val="0"/>
                  <w:divBdr>
                    <w:top w:val="none" w:sz="0" w:space="0" w:color="auto"/>
                    <w:left w:val="none" w:sz="0" w:space="0" w:color="auto"/>
                    <w:bottom w:val="none" w:sz="0" w:space="0" w:color="auto"/>
                    <w:right w:val="none" w:sz="0" w:space="0" w:color="auto"/>
                  </w:divBdr>
                </w:div>
                <w:div w:id="769933667">
                  <w:marLeft w:val="0"/>
                  <w:marRight w:val="0"/>
                  <w:marTop w:val="0"/>
                  <w:marBottom w:val="0"/>
                  <w:divBdr>
                    <w:top w:val="none" w:sz="0" w:space="0" w:color="auto"/>
                    <w:left w:val="none" w:sz="0" w:space="0" w:color="auto"/>
                    <w:bottom w:val="none" w:sz="0" w:space="0" w:color="auto"/>
                    <w:right w:val="none" w:sz="0" w:space="0" w:color="auto"/>
                  </w:divBdr>
                </w:div>
                <w:div w:id="177700231">
                  <w:marLeft w:val="0"/>
                  <w:marRight w:val="0"/>
                  <w:marTop w:val="0"/>
                  <w:marBottom w:val="0"/>
                  <w:divBdr>
                    <w:top w:val="none" w:sz="0" w:space="0" w:color="auto"/>
                    <w:left w:val="none" w:sz="0" w:space="0" w:color="auto"/>
                    <w:bottom w:val="none" w:sz="0" w:space="0" w:color="auto"/>
                    <w:right w:val="none" w:sz="0" w:space="0" w:color="auto"/>
                  </w:divBdr>
                </w:div>
                <w:div w:id="1066952732">
                  <w:marLeft w:val="0"/>
                  <w:marRight w:val="0"/>
                  <w:marTop w:val="0"/>
                  <w:marBottom w:val="0"/>
                  <w:divBdr>
                    <w:top w:val="none" w:sz="0" w:space="0" w:color="auto"/>
                    <w:left w:val="none" w:sz="0" w:space="0" w:color="auto"/>
                    <w:bottom w:val="none" w:sz="0" w:space="0" w:color="auto"/>
                    <w:right w:val="none" w:sz="0" w:space="0" w:color="auto"/>
                  </w:divBdr>
                </w:div>
              </w:divsChild>
            </w:div>
            <w:div w:id="1928416722">
              <w:marLeft w:val="0"/>
              <w:marRight w:val="0"/>
              <w:marTop w:val="0"/>
              <w:marBottom w:val="0"/>
              <w:divBdr>
                <w:top w:val="none" w:sz="0" w:space="0" w:color="auto"/>
                <w:left w:val="none" w:sz="0" w:space="0" w:color="auto"/>
                <w:bottom w:val="none" w:sz="0" w:space="0" w:color="auto"/>
                <w:right w:val="none" w:sz="0" w:space="0" w:color="auto"/>
              </w:divBdr>
              <w:divsChild>
                <w:div w:id="364067008">
                  <w:marLeft w:val="0"/>
                  <w:marRight w:val="0"/>
                  <w:marTop w:val="0"/>
                  <w:marBottom w:val="0"/>
                  <w:divBdr>
                    <w:top w:val="none" w:sz="0" w:space="0" w:color="auto"/>
                    <w:left w:val="none" w:sz="0" w:space="0" w:color="auto"/>
                    <w:bottom w:val="none" w:sz="0" w:space="0" w:color="auto"/>
                    <w:right w:val="none" w:sz="0" w:space="0" w:color="auto"/>
                  </w:divBdr>
                </w:div>
                <w:div w:id="1099104776">
                  <w:marLeft w:val="0"/>
                  <w:marRight w:val="0"/>
                  <w:marTop w:val="0"/>
                  <w:marBottom w:val="0"/>
                  <w:divBdr>
                    <w:top w:val="none" w:sz="0" w:space="0" w:color="auto"/>
                    <w:left w:val="none" w:sz="0" w:space="0" w:color="auto"/>
                    <w:bottom w:val="none" w:sz="0" w:space="0" w:color="auto"/>
                    <w:right w:val="none" w:sz="0" w:space="0" w:color="auto"/>
                  </w:divBdr>
                </w:div>
                <w:div w:id="1766807543">
                  <w:marLeft w:val="0"/>
                  <w:marRight w:val="0"/>
                  <w:marTop w:val="0"/>
                  <w:marBottom w:val="0"/>
                  <w:divBdr>
                    <w:top w:val="none" w:sz="0" w:space="0" w:color="auto"/>
                    <w:left w:val="none" w:sz="0" w:space="0" w:color="auto"/>
                    <w:bottom w:val="none" w:sz="0" w:space="0" w:color="auto"/>
                    <w:right w:val="none" w:sz="0" w:space="0" w:color="auto"/>
                  </w:divBdr>
                </w:div>
                <w:div w:id="945649398">
                  <w:marLeft w:val="0"/>
                  <w:marRight w:val="0"/>
                  <w:marTop w:val="0"/>
                  <w:marBottom w:val="0"/>
                  <w:divBdr>
                    <w:top w:val="none" w:sz="0" w:space="0" w:color="auto"/>
                    <w:left w:val="none" w:sz="0" w:space="0" w:color="auto"/>
                    <w:bottom w:val="none" w:sz="0" w:space="0" w:color="auto"/>
                    <w:right w:val="none" w:sz="0" w:space="0" w:color="auto"/>
                  </w:divBdr>
                </w:div>
              </w:divsChild>
            </w:div>
            <w:div w:id="1826359275">
              <w:marLeft w:val="0"/>
              <w:marRight w:val="0"/>
              <w:marTop w:val="0"/>
              <w:marBottom w:val="0"/>
              <w:divBdr>
                <w:top w:val="none" w:sz="0" w:space="0" w:color="auto"/>
                <w:left w:val="none" w:sz="0" w:space="0" w:color="auto"/>
                <w:bottom w:val="none" w:sz="0" w:space="0" w:color="auto"/>
                <w:right w:val="none" w:sz="0" w:space="0" w:color="auto"/>
              </w:divBdr>
              <w:divsChild>
                <w:div w:id="213857947">
                  <w:marLeft w:val="0"/>
                  <w:marRight w:val="0"/>
                  <w:marTop w:val="0"/>
                  <w:marBottom w:val="0"/>
                  <w:divBdr>
                    <w:top w:val="none" w:sz="0" w:space="0" w:color="auto"/>
                    <w:left w:val="none" w:sz="0" w:space="0" w:color="auto"/>
                    <w:bottom w:val="none" w:sz="0" w:space="0" w:color="auto"/>
                    <w:right w:val="none" w:sz="0" w:space="0" w:color="auto"/>
                  </w:divBdr>
                </w:div>
                <w:div w:id="2070760666">
                  <w:marLeft w:val="0"/>
                  <w:marRight w:val="0"/>
                  <w:marTop w:val="0"/>
                  <w:marBottom w:val="0"/>
                  <w:divBdr>
                    <w:top w:val="none" w:sz="0" w:space="0" w:color="auto"/>
                    <w:left w:val="none" w:sz="0" w:space="0" w:color="auto"/>
                    <w:bottom w:val="none" w:sz="0" w:space="0" w:color="auto"/>
                    <w:right w:val="none" w:sz="0" w:space="0" w:color="auto"/>
                  </w:divBdr>
                </w:div>
                <w:div w:id="1985312956">
                  <w:marLeft w:val="0"/>
                  <w:marRight w:val="0"/>
                  <w:marTop w:val="0"/>
                  <w:marBottom w:val="0"/>
                  <w:divBdr>
                    <w:top w:val="none" w:sz="0" w:space="0" w:color="auto"/>
                    <w:left w:val="none" w:sz="0" w:space="0" w:color="auto"/>
                    <w:bottom w:val="none" w:sz="0" w:space="0" w:color="auto"/>
                    <w:right w:val="none" w:sz="0" w:space="0" w:color="auto"/>
                  </w:divBdr>
                </w:div>
                <w:div w:id="1785808457">
                  <w:marLeft w:val="0"/>
                  <w:marRight w:val="0"/>
                  <w:marTop w:val="0"/>
                  <w:marBottom w:val="0"/>
                  <w:divBdr>
                    <w:top w:val="none" w:sz="0" w:space="0" w:color="auto"/>
                    <w:left w:val="none" w:sz="0" w:space="0" w:color="auto"/>
                    <w:bottom w:val="none" w:sz="0" w:space="0" w:color="auto"/>
                    <w:right w:val="none" w:sz="0" w:space="0" w:color="auto"/>
                  </w:divBdr>
                </w:div>
              </w:divsChild>
            </w:div>
            <w:div w:id="1355765096">
              <w:marLeft w:val="0"/>
              <w:marRight w:val="0"/>
              <w:marTop w:val="0"/>
              <w:marBottom w:val="0"/>
              <w:divBdr>
                <w:top w:val="none" w:sz="0" w:space="0" w:color="auto"/>
                <w:left w:val="none" w:sz="0" w:space="0" w:color="auto"/>
                <w:bottom w:val="none" w:sz="0" w:space="0" w:color="auto"/>
                <w:right w:val="none" w:sz="0" w:space="0" w:color="auto"/>
              </w:divBdr>
              <w:divsChild>
                <w:div w:id="1610621465">
                  <w:marLeft w:val="0"/>
                  <w:marRight w:val="0"/>
                  <w:marTop w:val="0"/>
                  <w:marBottom w:val="0"/>
                  <w:divBdr>
                    <w:top w:val="none" w:sz="0" w:space="0" w:color="auto"/>
                    <w:left w:val="none" w:sz="0" w:space="0" w:color="auto"/>
                    <w:bottom w:val="none" w:sz="0" w:space="0" w:color="auto"/>
                    <w:right w:val="none" w:sz="0" w:space="0" w:color="auto"/>
                  </w:divBdr>
                </w:div>
                <w:div w:id="583300267">
                  <w:marLeft w:val="0"/>
                  <w:marRight w:val="0"/>
                  <w:marTop w:val="0"/>
                  <w:marBottom w:val="0"/>
                  <w:divBdr>
                    <w:top w:val="none" w:sz="0" w:space="0" w:color="auto"/>
                    <w:left w:val="none" w:sz="0" w:space="0" w:color="auto"/>
                    <w:bottom w:val="none" w:sz="0" w:space="0" w:color="auto"/>
                    <w:right w:val="none" w:sz="0" w:space="0" w:color="auto"/>
                  </w:divBdr>
                </w:div>
                <w:div w:id="1631862973">
                  <w:marLeft w:val="0"/>
                  <w:marRight w:val="0"/>
                  <w:marTop w:val="0"/>
                  <w:marBottom w:val="0"/>
                  <w:divBdr>
                    <w:top w:val="none" w:sz="0" w:space="0" w:color="auto"/>
                    <w:left w:val="none" w:sz="0" w:space="0" w:color="auto"/>
                    <w:bottom w:val="none" w:sz="0" w:space="0" w:color="auto"/>
                    <w:right w:val="none" w:sz="0" w:space="0" w:color="auto"/>
                  </w:divBdr>
                </w:div>
                <w:div w:id="661084470">
                  <w:marLeft w:val="0"/>
                  <w:marRight w:val="0"/>
                  <w:marTop w:val="0"/>
                  <w:marBottom w:val="0"/>
                  <w:divBdr>
                    <w:top w:val="none" w:sz="0" w:space="0" w:color="auto"/>
                    <w:left w:val="none" w:sz="0" w:space="0" w:color="auto"/>
                    <w:bottom w:val="none" w:sz="0" w:space="0" w:color="auto"/>
                    <w:right w:val="none" w:sz="0" w:space="0" w:color="auto"/>
                  </w:divBdr>
                </w:div>
                <w:div w:id="200898170">
                  <w:marLeft w:val="0"/>
                  <w:marRight w:val="0"/>
                  <w:marTop w:val="0"/>
                  <w:marBottom w:val="0"/>
                  <w:divBdr>
                    <w:top w:val="none" w:sz="0" w:space="0" w:color="auto"/>
                    <w:left w:val="none" w:sz="0" w:space="0" w:color="auto"/>
                    <w:bottom w:val="none" w:sz="0" w:space="0" w:color="auto"/>
                    <w:right w:val="none" w:sz="0" w:space="0" w:color="auto"/>
                  </w:divBdr>
                </w:div>
              </w:divsChild>
            </w:div>
            <w:div w:id="1051735403">
              <w:marLeft w:val="0"/>
              <w:marRight w:val="0"/>
              <w:marTop w:val="0"/>
              <w:marBottom w:val="0"/>
              <w:divBdr>
                <w:top w:val="none" w:sz="0" w:space="0" w:color="auto"/>
                <w:left w:val="none" w:sz="0" w:space="0" w:color="auto"/>
                <w:bottom w:val="none" w:sz="0" w:space="0" w:color="auto"/>
                <w:right w:val="none" w:sz="0" w:space="0" w:color="auto"/>
              </w:divBdr>
              <w:divsChild>
                <w:div w:id="969555509">
                  <w:marLeft w:val="0"/>
                  <w:marRight w:val="0"/>
                  <w:marTop w:val="0"/>
                  <w:marBottom w:val="0"/>
                  <w:divBdr>
                    <w:top w:val="none" w:sz="0" w:space="0" w:color="auto"/>
                    <w:left w:val="none" w:sz="0" w:space="0" w:color="auto"/>
                    <w:bottom w:val="none" w:sz="0" w:space="0" w:color="auto"/>
                    <w:right w:val="none" w:sz="0" w:space="0" w:color="auto"/>
                  </w:divBdr>
                </w:div>
                <w:div w:id="513960253">
                  <w:marLeft w:val="0"/>
                  <w:marRight w:val="0"/>
                  <w:marTop w:val="0"/>
                  <w:marBottom w:val="0"/>
                  <w:divBdr>
                    <w:top w:val="none" w:sz="0" w:space="0" w:color="auto"/>
                    <w:left w:val="none" w:sz="0" w:space="0" w:color="auto"/>
                    <w:bottom w:val="none" w:sz="0" w:space="0" w:color="auto"/>
                    <w:right w:val="none" w:sz="0" w:space="0" w:color="auto"/>
                  </w:divBdr>
                </w:div>
                <w:div w:id="1840072936">
                  <w:marLeft w:val="0"/>
                  <w:marRight w:val="0"/>
                  <w:marTop w:val="0"/>
                  <w:marBottom w:val="0"/>
                  <w:divBdr>
                    <w:top w:val="none" w:sz="0" w:space="0" w:color="auto"/>
                    <w:left w:val="none" w:sz="0" w:space="0" w:color="auto"/>
                    <w:bottom w:val="none" w:sz="0" w:space="0" w:color="auto"/>
                    <w:right w:val="none" w:sz="0" w:space="0" w:color="auto"/>
                  </w:divBdr>
                </w:div>
                <w:div w:id="27264111">
                  <w:marLeft w:val="0"/>
                  <w:marRight w:val="0"/>
                  <w:marTop w:val="0"/>
                  <w:marBottom w:val="0"/>
                  <w:divBdr>
                    <w:top w:val="none" w:sz="0" w:space="0" w:color="auto"/>
                    <w:left w:val="none" w:sz="0" w:space="0" w:color="auto"/>
                    <w:bottom w:val="none" w:sz="0" w:space="0" w:color="auto"/>
                    <w:right w:val="none" w:sz="0" w:space="0" w:color="auto"/>
                  </w:divBdr>
                </w:div>
                <w:div w:id="326791658">
                  <w:marLeft w:val="0"/>
                  <w:marRight w:val="0"/>
                  <w:marTop w:val="0"/>
                  <w:marBottom w:val="0"/>
                  <w:divBdr>
                    <w:top w:val="none" w:sz="0" w:space="0" w:color="auto"/>
                    <w:left w:val="none" w:sz="0" w:space="0" w:color="auto"/>
                    <w:bottom w:val="none" w:sz="0" w:space="0" w:color="auto"/>
                    <w:right w:val="none" w:sz="0" w:space="0" w:color="auto"/>
                  </w:divBdr>
                </w:div>
              </w:divsChild>
            </w:div>
            <w:div w:id="108742308">
              <w:marLeft w:val="0"/>
              <w:marRight w:val="0"/>
              <w:marTop w:val="0"/>
              <w:marBottom w:val="0"/>
              <w:divBdr>
                <w:top w:val="none" w:sz="0" w:space="0" w:color="auto"/>
                <w:left w:val="none" w:sz="0" w:space="0" w:color="auto"/>
                <w:bottom w:val="none" w:sz="0" w:space="0" w:color="auto"/>
                <w:right w:val="none" w:sz="0" w:space="0" w:color="auto"/>
              </w:divBdr>
              <w:divsChild>
                <w:div w:id="1377124070">
                  <w:marLeft w:val="0"/>
                  <w:marRight w:val="0"/>
                  <w:marTop w:val="0"/>
                  <w:marBottom w:val="0"/>
                  <w:divBdr>
                    <w:top w:val="none" w:sz="0" w:space="0" w:color="auto"/>
                    <w:left w:val="none" w:sz="0" w:space="0" w:color="auto"/>
                    <w:bottom w:val="none" w:sz="0" w:space="0" w:color="auto"/>
                    <w:right w:val="none" w:sz="0" w:space="0" w:color="auto"/>
                  </w:divBdr>
                </w:div>
                <w:div w:id="101582652">
                  <w:marLeft w:val="0"/>
                  <w:marRight w:val="0"/>
                  <w:marTop w:val="0"/>
                  <w:marBottom w:val="0"/>
                  <w:divBdr>
                    <w:top w:val="none" w:sz="0" w:space="0" w:color="auto"/>
                    <w:left w:val="none" w:sz="0" w:space="0" w:color="auto"/>
                    <w:bottom w:val="none" w:sz="0" w:space="0" w:color="auto"/>
                    <w:right w:val="none" w:sz="0" w:space="0" w:color="auto"/>
                  </w:divBdr>
                </w:div>
                <w:div w:id="244648856">
                  <w:marLeft w:val="0"/>
                  <w:marRight w:val="0"/>
                  <w:marTop w:val="0"/>
                  <w:marBottom w:val="0"/>
                  <w:divBdr>
                    <w:top w:val="none" w:sz="0" w:space="0" w:color="auto"/>
                    <w:left w:val="none" w:sz="0" w:space="0" w:color="auto"/>
                    <w:bottom w:val="none" w:sz="0" w:space="0" w:color="auto"/>
                    <w:right w:val="none" w:sz="0" w:space="0" w:color="auto"/>
                  </w:divBdr>
                </w:div>
                <w:div w:id="1080253561">
                  <w:marLeft w:val="0"/>
                  <w:marRight w:val="0"/>
                  <w:marTop w:val="0"/>
                  <w:marBottom w:val="0"/>
                  <w:divBdr>
                    <w:top w:val="none" w:sz="0" w:space="0" w:color="auto"/>
                    <w:left w:val="none" w:sz="0" w:space="0" w:color="auto"/>
                    <w:bottom w:val="none" w:sz="0" w:space="0" w:color="auto"/>
                    <w:right w:val="none" w:sz="0" w:space="0" w:color="auto"/>
                  </w:divBdr>
                </w:div>
                <w:div w:id="904341600">
                  <w:marLeft w:val="0"/>
                  <w:marRight w:val="0"/>
                  <w:marTop w:val="0"/>
                  <w:marBottom w:val="0"/>
                  <w:divBdr>
                    <w:top w:val="none" w:sz="0" w:space="0" w:color="auto"/>
                    <w:left w:val="none" w:sz="0" w:space="0" w:color="auto"/>
                    <w:bottom w:val="none" w:sz="0" w:space="0" w:color="auto"/>
                    <w:right w:val="none" w:sz="0" w:space="0" w:color="auto"/>
                  </w:divBdr>
                </w:div>
              </w:divsChild>
            </w:div>
            <w:div w:id="808286292">
              <w:marLeft w:val="0"/>
              <w:marRight w:val="0"/>
              <w:marTop w:val="0"/>
              <w:marBottom w:val="0"/>
              <w:divBdr>
                <w:top w:val="none" w:sz="0" w:space="0" w:color="auto"/>
                <w:left w:val="none" w:sz="0" w:space="0" w:color="auto"/>
                <w:bottom w:val="none" w:sz="0" w:space="0" w:color="auto"/>
                <w:right w:val="none" w:sz="0" w:space="0" w:color="auto"/>
              </w:divBdr>
              <w:divsChild>
                <w:div w:id="1917201986">
                  <w:marLeft w:val="0"/>
                  <w:marRight w:val="0"/>
                  <w:marTop w:val="0"/>
                  <w:marBottom w:val="0"/>
                  <w:divBdr>
                    <w:top w:val="none" w:sz="0" w:space="0" w:color="auto"/>
                    <w:left w:val="none" w:sz="0" w:space="0" w:color="auto"/>
                    <w:bottom w:val="none" w:sz="0" w:space="0" w:color="auto"/>
                    <w:right w:val="none" w:sz="0" w:space="0" w:color="auto"/>
                  </w:divBdr>
                </w:div>
                <w:div w:id="546140559">
                  <w:marLeft w:val="0"/>
                  <w:marRight w:val="0"/>
                  <w:marTop w:val="0"/>
                  <w:marBottom w:val="0"/>
                  <w:divBdr>
                    <w:top w:val="none" w:sz="0" w:space="0" w:color="auto"/>
                    <w:left w:val="none" w:sz="0" w:space="0" w:color="auto"/>
                    <w:bottom w:val="none" w:sz="0" w:space="0" w:color="auto"/>
                    <w:right w:val="none" w:sz="0" w:space="0" w:color="auto"/>
                  </w:divBdr>
                </w:div>
                <w:div w:id="415831330">
                  <w:marLeft w:val="0"/>
                  <w:marRight w:val="0"/>
                  <w:marTop w:val="0"/>
                  <w:marBottom w:val="0"/>
                  <w:divBdr>
                    <w:top w:val="none" w:sz="0" w:space="0" w:color="auto"/>
                    <w:left w:val="none" w:sz="0" w:space="0" w:color="auto"/>
                    <w:bottom w:val="none" w:sz="0" w:space="0" w:color="auto"/>
                    <w:right w:val="none" w:sz="0" w:space="0" w:color="auto"/>
                  </w:divBdr>
                </w:div>
                <w:div w:id="1352298224">
                  <w:marLeft w:val="0"/>
                  <w:marRight w:val="0"/>
                  <w:marTop w:val="0"/>
                  <w:marBottom w:val="0"/>
                  <w:divBdr>
                    <w:top w:val="none" w:sz="0" w:space="0" w:color="auto"/>
                    <w:left w:val="none" w:sz="0" w:space="0" w:color="auto"/>
                    <w:bottom w:val="none" w:sz="0" w:space="0" w:color="auto"/>
                    <w:right w:val="none" w:sz="0" w:space="0" w:color="auto"/>
                  </w:divBdr>
                </w:div>
                <w:div w:id="443498205">
                  <w:marLeft w:val="0"/>
                  <w:marRight w:val="0"/>
                  <w:marTop w:val="0"/>
                  <w:marBottom w:val="0"/>
                  <w:divBdr>
                    <w:top w:val="none" w:sz="0" w:space="0" w:color="auto"/>
                    <w:left w:val="none" w:sz="0" w:space="0" w:color="auto"/>
                    <w:bottom w:val="none" w:sz="0" w:space="0" w:color="auto"/>
                    <w:right w:val="none" w:sz="0" w:space="0" w:color="auto"/>
                  </w:divBdr>
                </w:div>
              </w:divsChild>
            </w:div>
            <w:div w:id="1134523422">
              <w:marLeft w:val="0"/>
              <w:marRight w:val="0"/>
              <w:marTop w:val="0"/>
              <w:marBottom w:val="0"/>
              <w:divBdr>
                <w:top w:val="none" w:sz="0" w:space="0" w:color="auto"/>
                <w:left w:val="none" w:sz="0" w:space="0" w:color="auto"/>
                <w:bottom w:val="none" w:sz="0" w:space="0" w:color="auto"/>
                <w:right w:val="none" w:sz="0" w:space="0" w:color="auto"/>
              </w:divBdr>
              <w:divsChild>
                <w:div w:id="187183058">
                  <w:marLeft w:val="0"/>
                  <w:marRight w:val="0"/>
                  <w:marTop w:val="0"/>
                  <w:marBottom w:val="0"/>
                  <w:divBdr>
                    <w:top w:val="none" w:sz="0" w:space="0" w:color="auto"/>
                    <w:left w:val="none" w:sz="0" w:space="0" w:color="auto"/>
                    <w:bottom w:val="none" w:sz="0" w:space="0" w:color="auto"/>
                    <w:right w:val="none" w:sz="0" w:space="0" w:color="auto"/>
                  </w:divBdr>
                </w:div>
                <w:div w:id="282468022">
                  <w:marLeft w:val="0"/>
                  <w:marRight w:val="0"/>
                  <w:marTop w:val="0"/>
                  <w:marBottom w:val="0"/>
                  <w:divBdr>
                    <w:top w:val="none" w:sz="0" w:space="0" w:color="auto"/>
                    <w:left w:val="none" w:sz="0" w:space="0" w:color="auto"/>
                    <w:bottom w:val="none" w:sz="0" w:space="0" w:color="auto"/>
                    <w:right w:val="none" w:sz="0" w:space="0" w:color="auto"/>
                  </w:divBdr>
                </w:div>
                <w:div w:id="914776732">
                  <w:marLeft w:val="0"/>
                  <w:marRight w:val="0"/>
                  <w:marTop w:val="0"/>
                  <w:marBottom w:val="0"/>
                  <w:divBdr>
                    <w:top w:val="none" w:sz="0" w:space="0" w:color="auto"/>
                    <w:left w:val="none" w:sz="0" w:space="0" w:color="auto"/>
                    <w:bottom w:val="none" w:sz="0" w:space="0" w:color="auto"/>
                    <w:right w:val="none" w:sz="0" w:space="0" w:color="auto"/>
                  </w:divBdr>
                </w:div>
                <w:div w:id="856425823">
                  <w:marLeft w:val="0"/>
                  <w:marRight w:val="0"/>
                  <w:marTop w:val="0"/>
                  <w:marBottom w:val="0"/>
                  <w:divBdr>
                    <w:top w:val="none" w:sz="0" w:space="0" w:color="auto"/>
                    <w:left w:val="none" w:sz="0" w:space="0" w:color="auto"/>
                    <w:bottom w:val="none" w:sz="0" w:space="0" w:color="auto"/>
                    <w:right w:val="none" w:sz="0" w:space="0" w:color="auto"/>
                  </w:divBdr>
                </w:div>
                <w:div w:id="621305952">
                  <w:marLeft w:val="0"/>
                  <w:marRight w:val="0"/>
                  <w:marTop w:val="0"/>
                  <w:marBottom w:val="0"/>
                  <w:divBdr>
                    <w:top w:val="none" w:sz="0" w:space="0" w:color="auto"/>
                    <w:left w:val="none" w:sz="0" w:space="0" w:color="auto"/>
                    <w:bottom w:val="none" w:sz="0" w:space="0" w:color="auto"/>
                    <w:right w:val="none" w:sz="0" w:space="0" w:color="auto"/>
                  </w:divBdr>
                </w:div>
                <w:div w:id="1919510917">
                  <w:marLeft w:val="0"/>
                  <w:marRight w:val="0"/>
                  <w:marTop w:val="0"/>
                  <w:marBottom w:val="0"/>
                  <w:divBdr>
                    <w:top w:val="none" w:sz="0" w:space="0" w:color="auto"/>
                    <w:left w:val="none" w:sz="0" w:space="0" w:color="auto"/>
                    <w:bottom w:val="none" w:sz="0" w:space="0" w:color="auto"/>
                    <w:right w:val="none" w:sz="0" w:space="0" w:color="auto"/>
                  </w:divBdr>
                </w:div>
              </w:divsChild>
            </w:div>
            <w:div w:id="1377924727">
              <w:marLeft w:val="0"/>
              <w:marRight w:val="0"/>
              <w:marTop w:val="0"/>
              <w:marBottom w:val="0"/>
              <w:divBdr>
                <w:top w:val="none" w:sz="0" w:space="0" w:color="auto"/>
                <w:left w:val="none" w:sz="0" w:space="0" w:color="auto"/>
                <w:bottom w:val="none" w:sz="0" w:space="0" w:color="auto"/>
                <w:right w:val="none" w:sz="0" w:space="0" w:color="auto"/>
              </w:divBdr>
              <w:divsChild>
                <w:div w:id="1033115291">
                  <w:marLeft w:val="0"/>
                  <w:marRight w:val="0"/>
                  <w:marTop w:val="0"/>
                  <w:marBottom w:val="0"/>
                  <w:divBdr>
                    <w:top w:val="none" w:sz="0" w:space="0" w:color="auto"/>
                    <w:left w:val="none" w:sz="0" w:space="0" w:color="auto"/>
                    <w:bottom w:val="none" w:sz="0" w:space="0" w:color="auto"/>
                    <w:right w:val="none" w:sz="0" w:space="0" w:color="auto"/>
                  </w:divBdr>
                </w:div>
                <w:div w:id="1294824116">
                  <w:marLeft w:val="0"/>
                  <w:marRight w:val="0"/>
                  <w:marTop w:val="0"/>
                  <w:marBottom w:val="0"/>
                  <w:divBdr>
                    <w:top w:val="none" w:sz="0" w:space="0" w:color="auto"/>
                    <w:left w:val="none" w:sz="0" w:space="0" w:color="auto"/>
                    <w:bottom w:val="none" w:sz="0" w:space="0" w:color="auto"/>
                    <w:right w:val="none" w:sz="0" w:space="0" w:color="auto"/>
                  </w:divBdr>
                </w:div>
                <w:div w:id="2063366641">
                  <w:marLeft w:val="0"/>
                  <w:marRight w:val="0"/>
                  <w:marTop w:val="0"/>
                  <w:marBottom w:val="0"/>
                  <w:divBdr>
                    <w:top w:val="none" w:sz="0" w:space="0" w:color="auto"/>
                    <w:left w:val="none" w:sz="0" w:space="0" w:color="auto"/>
                    <w:bottom w:val="none" w:sz="0" w:space="0" w:color="auto"/>
                    <w:right w:val="none" w:sz="0" w:space="0" w:color="auto"/>
                  </w:divBdr>
                </w:div>
                <w:div w:id="809594195">
                  <w:marLeft w:val="0"/>
                  <w:marRight w:val="0"/>
                  <w:marTop w:val="0"/>
                  <w:marBottom w:val="0"/>
                  <w:divBdr>
                    <w:top w:val="none" w:sz="0" w:space="0" w:color="auto"/>
                    <w:left w:val="none" w:sz="0" w:space="0" w:color="auto"/>
                    <w:bottom w:val="none" w:sz="0" w:space="0" w:color="auto"/>
                    <w:right w:val="none" w:sz="0" w:space="0" w:color="auto"/>
                  </w:divBdr>
                </w:div>
                <w:div w:id="776632557">
                  <w:marLeft w:val="0"/>
                  <w:marRight w:val="0"/>
                  <w:marTop w:val="0"/>
                  <w:marBottom w:val="0"/>
                  <w:divBdr>
                    <w:top w:val="none" w:sz="0" w:space="0" w:color="auto"/>
                    <w:left w:val="none" w:sz="0" w:space="0" w:color="auto"/>
                    <w:bottom w:val="none" w:sz="0" w:space="0" w:color="auto"/>
                    <w:right w:val="none" w:sz="0" w:space="0" w:color="auto"/>
                  </w:divBdr>
                </w:div>
              </w:divsChild>
            </w:div>
            <w:div w:id="1618295970">
              <w:marLeft w:val="0"/>
              <w:marRight w:val="0"/>
              <w:marTop w:val="0"/>
              <w:marBottom w:val="0"/>
              <w:divBdr>
                <w:top w:val="none" w:sz="0" w:space="0" w:color="auto"/>
                <w:left w:val="none" w:sz="0" w:space="0" w:color="auto"/>
                <w:bottom w:val="none" w:sz="0" w:space="0" w:color="auto"/>
                <w:right w:val="none" w:sz="0" w:space="0" w:color="auto"/>
              </w:divBdr>
              <w:divsChild>
                <w:div w:id="1807114463">
                  <w:marLeft w:val="0"/>
                  <w:marRight w:val="0"/>
                  <w:marTop w:val="0"/>
                  <w:marBottom w:val="0"/>
                  <w:divBdr>
                    <w:top w:val="none" w:sz="0" w:space="0" w:color="auto"/>
                    <w:left w:val="none" w:sz="0" w:space="0" w:color="auto"/>
                    <w:bottom w:val="none" w:sz="0" w:space="0" w:color="auto"/>
                    <w:right w:val="none" w:sz="0" w:space="0" w:color="auto"/>
                  </w:divBdr>
                </w:div>
                <w:div w:id="1666588322">
                  <w:marLeft w:val="0"/>
                  <w:marRight w:val="0"/>
                  <w:marTop w:val="0"/>
                  <w:marBottom w:val="0"/>
                  <w:divBdr>
                    <w:top w:val="none" w:sz="0" w:space="0" w:color="auto"/>
                    <w:left w:val="none" w:sz="0" w:space="0" w:color="auto"/>
                    <w:bottom w:val="none" w:sz="0" w:space="0" w:color="auto"/>
                    <w:right w:val="none" w:sz="0" w:space="0" w:color="auto"/>
                  </w:divBdr>
                </w:div>
                <w:div w:id="1204758036">
                  <w:marLeft w:val="0"/>
                  <w:marRight w:val="0"/>
                  <w:marTop w:val="0"/>
                  <w:marBottom w:val="0"/>
                  <w:divBdr>
                    <w:top w:val="none" w:sz="0" w:space="0" w:color="auto"/>
                    <w:left w:val="none" w:sz="0" w:space="0" w:color="auto"/>
                    <w:bottom w:val="none" w:sz="0" w:space="0" w:color="auto"/>
                    <w:right w:val="none" w:sz="0" w:space="0" w:color="auto"/>
                  </w:divBdr>
                </w:div>
                <w:div w:id="1518428172">
                  <w:marLeft w:val="0"/>
                  <w:marRight w:val="0"/>
                  <w:marTop w:val="0"/>
                  <w:marBottom w:val="0"/>
                  <w:divBdr>
                    <w:top w:val="none" w:sz="0" w:space="0" w:color="auto"/>
                    <w:left w:val="none" w:sz="0" w:space="0" w:color="auto"/>
                    <w:bottom w:val="none" w:sz="0" w:space="0" w:color="auto"/>
                    <w:right w:val="none" w:sz="0" w:space="0" w:color="auto"/>
                  </w:divBdr>
                </w:div>
                <w:div w:id="1157452411">
                  <w:marLeft w:val="0"/>
                  <w:marRight w:val="0"/>
                  <w:marTop w:val="0"/>
                  <w:marBottom w:val="0"/>
                  <w:divBdr>
                    <w:top w:val="none" w:sz="0" w:space="0" w:color="auto"/>
                    <w:left w:val="none" w:sz="0" w:space="0" w:color="auto"/>
                    <w:bottom w:val="none" w:sz="0" w:space="0" w:color="auto"/>
                    <w:right w:val="none" w:sz="0" w:space="0" w:color="auto"/>
                  </w:divBdr>
                </w:div>
              </w:divsChild>
            </w:div>
            <w:div w:id="1382484248">
              <w:marLeft w:val="0"/>
              <w:marRight w:val="0"/>
              <w:marTop w:val="0"/>
              <w:marBottom w:val="0"/>
              <w:divBdr>
                <w:top w:val="none" w:sz="0" w:space="0" w:color="auto"/>
                <w:left w:val="none" w:sz="0" w:space="0" w:color="auto"/>
                <w:bottom w:val="none" w:sz="0" w:space="0" w:color="auto"/>
                <w:right w:val="none" w:sz="0" w:space="0" w:color="auto"/>
              </w:divBdr>
              <w:divsChild>
                <w:div w:id="595527293">
                  <w:marLeft w:val="0"/>
                  <w:marRight w:val="0"/>
                  <w:marTop w:val="0"/>
                  <w:marBottom w:val="0"/>
                  <w:divBdr>
                    <w:top w:val="none" w:sz="0" w:space="0" w:color="auto"/>
                    <w:left w:val="none" w:sz="0" w:space="0" w:color="auto"/>
                    <w:bottom w:val="none" w:sz="0" w:space="0" w:color="auto"/>
                    <w:right w:val="none" w:sz="0" w:space="0" w:color="auto"/>
                  </w:divBdr>
                </w:div>
                <w:div w:id="2013336656">
                  <w:marLeft w:val="0"/>
                  <w:marRight w:val="0"/>
                  <w:marTop w:val="0"/>
                  <w:marBottom w:val="0"/>
                  <w:divBdr>
                    <w:top w:val="none" w:sz="0" w:space="0" w:color="auto"/>
                    <w:left w:val="none" w:sz="0" w:space="0" w:color="auto"/>
                    <w:bottom w:val="none" w:sz="0" w:space="0" w:color="auto"/>
                    <w:right w:val="none" w:sz="0" w:space="0" w:color="auto"/>
                  </w:divBdr>
                </w:div>
                <w:div w:id="1006133090">
                  <w:marLeft w:val="0"/>
                  <w:marRight w:val="0"/>
                  <w:marTop w:val="0"/>
                  <w:marBottom w:val="0"/>
                  <w:divBdr>
                    <w:top w:val="none" w:sz="0" w:space="0" w:color="auto"/>
                    <w:left w:val="none" w:sz="0" w:space="0" w:color="auto"/>
                    <w:bottom w:val="none" w:sz="0" w:space="0" w:color="auto"/>
                    <w:right w:val="none" w:sz="0" w:space="0" w:color="auto"/>
                  </w:divBdr>
                </w:div>
                <w:div w:id="1549219930">
                  <w:marLeft w:val="0"/>
                  <w:marRight w:val="0"/>
                  <w:marTop w:val="0"/>
                  <w:marBottom w:val="0"/>
                  <w:divBdr>
                    <w:top w:val="none" w:sz="0" w:space="0" w:color="auto"/>
                    <w:left w:val="none" w:sz="0" w:space="0" w:color="auto"/>
                    <w:bottom w:val="none" w:sz="0" w:space="0" w:color="auto"/>
                    <w:right w:val="none" w:sz="0" w:space="0" w:color="auto"/>
                  </w:divBdr>
                </w:div>
                <w:div w:id="2090033688">
                  <w:marLeft w:val="0"/>
                  <w:marRight w:val="0"/>
                  <w:marTop w:val="0"/>
                  <w:marBottom w:val="0"/>
                  <w:divBdr>
                    <w:top w:val="none" w:sz="0" w:space="0" w:color="auto"/>
                    <w:left w:val="none" w:sz="0" w:space="0" w:color="auto"/>
                    <w:bottom w:val="none" w:sz="0" w:space="0" w:color="auto"/>
                    <w:right w:val="none" w:sz="0" w:space="0" w:color="auto"/>
                  </w:divBdr>
                </w:div>
              </w:divsChild>
            </w:div>
            <w:div w:id="289211194">
              <w:marLeft w:val="0"/>
              <w:marRight w:val="0"/>
              <w:marTop w:val="0"/>
              <w:marBottom w:val="0"/>
              <w:divBdr>
                <w:top w:val="none" w:sz="0" w:space="0" w:color="auto"/>
                <w:left w:val="none" w:sz="0" w:space="0" w:color="auto"/>
                <w:bottom w:val="none" w:sz="0" w:space="0" w:color="auto"/>
                <w:right w:val="none" w:sz="0" w:space="0" w:color="auto"/>
              </w:divBdr>
              <w:divsChild>
                <w:div w:id="154497588">
                  <w:marLeft w:val="0"/>
                  <w:marRight w:val="0"/>
                  <w:marTop w:val="0"/>
                  <w:marBottom w:val="0"/>
                  <w:divBdr>
                    <w:top w:val="none" w:sz="0" w:space="0" w:color="auto"/>
                    <w:left w:val="none" w:sz="0" w:space="0" w:color="auto"/>
                    <w:bottom w:val="none" w:sz="0" w:space="0" w:color="auto"/>
                    <w:right w:val="none" w:sz="0" w:space="0" w:color="auto"/>
                  </w:divBdr>
                </w:div>
                <w:div w:id="1479496752">
                  <w:marLeft w:val="0"/>
                  <w:marRight w:val="0"/>
                  <w:marTop w:val="0"/>
                  <w:marBottom w:val="0"/>
                  <w:divBdr>
                    <w:top w:val="none" w:sz="0" w:space="0" w:color="auto"/>
                    <w:left w:val="none" w:sz="0" w:space="0" w:color="auto"/>
                    <w:bottom w:val="none" w:sz="0" w:space="0" w:color="auto"/>
                    <w:right w:val="none" w:sz="0" w:space="0" w:color="auto"/>
                  </w:divBdr>
                </w:div>
                <w:div w:id="1643804462">
                  <w:marLeft w:val="0"/>
                  <w:marRight w:val="0"/>
                  <w:marTop w:val="0"/>
                  <w:marBottom w:val="0"/>
                  <w:divBdr>
                    <w:top w:val="none" w:sz="0" w:space="0" w:color="auto"/>
                    <w:left w:val="none" w:sz="0" w:space="0" w:color="auto"/>
                    <w:bottom w:val="none" w:sz="0" w:space="0" w:color="auto"/>
                    <w:right w:val="none" w:sz="0" w:space="0" w:color="auto"/>
                  </w:divBdr>
                </w:div>
                <w:div w:id="1078088931">
                  <w:marLeft w:val="0"/>
                  <w:marRight w:val="0"/>
                  <w:marTop w:val="0"/>
                  <w:marBottom w:val="0"/>
                  <w:divBdr>
                    <w:top w:val="none" w:sz="0" w:space="0" w:color="auto"/>
                    <w:left w:val="none" w:sz="0" w:space="0" w:color="auto"/>
                    <w:bottom w:val="none" w:sz="0" w:space="0" w:color="auto"/>
                    <w:right w:val="none" w:sz="0" w:space="0" w:color="auto"/>
                  </w:divBdr>
                </w:div>
                <w:div w:id="936249658">
                  <w:marLeft w:val="0"/>
                  <w:marRight w:val="0"/>
                  <w:marTop w:val="0"/>
                  <w:marBottom w:val="0"/>
                  <w:divBdr>
                    <w:top w:val="none" w:sz="0" w:space="0" w:color="auto"/>
                    <w:left w:val="none" w:sz="0" w:space="0" w:color="auto"/>
                    <w:bottom w:val="none" w:sz="0" w:space="0" w:color="auto"/>
                    <w:right w:val="none" w:sz="0" w:space="0" w:color="auto"/>
                  </w:divBdr>
                </w:div>
              </w:divsChild>
            </w:div>
            <w:div w:id="692651264">
              <w:marLeft w:val="0"/>
              <w:marRight w:val="0"/>
              <w:marTop w:val="0"/>
              <w:marBottom w:val="0"/>
              <w:divBdr>
                <w:top w:val="none" w:sz="0" w:space="0" w:color="auto"/>
                <w:left w:val="none" w:sz="0" w:space="0" w:color="auto"/>
                <w:bottom w:val="none" w:sz="0" w:space="0" w:color="auto"/>
                <w:right w:val="none" w:sz="0" w:space="0" w:color="auto"/>
              </w:divBdr>
              <w:divsChild>
                <w:div w:id="563105432">
                  <w:marLeft w:val="0"/>
                  <w:marRight w:val="0"/>
                  <w:marTop w:val="0"/>
                  <w:marBottom w:val="0"/>
                  <w:divBdr>
                    <w:top w:val="none" w:sz="0" w:space="0" w:color="auto"/>
                    <w:left w:val="none" w:sz="0" w:space="0" w:color="auto"/>
                    <w:bottom w:val="none" w:sz="0" w:space="0" w:color="auto"/>
                    <w:right w:val="none" w:sz="0" w:space="0" w:color="auto"/>
                  </w:divBdr>
                </w:div>
                <w:div w:id="1057167601">
                  <w:marLeft w:val="0"/>
                  <w:marRight w:val="0"/>
                  <w:marTop w:val="0"/>
                  <w:marBottom w:val="0"/>
                  <w:divBdr>
                    <w:top w:val="none" w:sz="0" w:space="0" w:color="auto"/>
                    <w:left w:val="none" w:sz="0" w:space="0" w:color="auto"/>
                    <w:bottom w:val="none" w:sz="0" w:space="0" w:color="auto"/>
                    <w:right w:val="none" w:sz="0" w:space="0" w:color="auto"/>
                  </w:divBdr>
                </w:div>
                <w:div w:id="1570076804">
                  <w:marLeft w:val="0"/>
                  <w:marRight w:val="0"/>
                  <w:marTop w:val="0"/>
                  <w:marBottom w:val="0"/>
                  <w:divBdr>
                    <w:top w:val="none" w:sz="0" w:space="0" w:color="auto"/>
                    <w:left w:val="none" w:sz="0" w:space="0" w:color="auto"/>
                    <w:bottom w:val="none" w:sz="0" w:space="0" w:color="auto"/>
                    <w:right w:val="none" w:sz="0" w:space="0" w:color="auto"/>
                  </w:divBdr>
                </w:div>
                <w:div w:id="2121218723">
                  <w:marLeft w:val="0"/>
                  <w:marRight w:val="0"/>
                  <w:marTop w:val="0"/>
                  <w:marBottom w:val="0"/>
                  <w:divBdr>
                    <w:top w:val="none" w:sz="0" w:space="0" w:color="auto"/>
                    <w:left w:val="none" w:sz="0" w:space="0" w:color="auto"/>
                    <w:bottom w:val="none" w:sz="0" w:space="0" w:color="auto"/>
                    <w:right w:val="none" w:sz="0" w:space="0" w:color="auto"/>
                  </w:divBdr>
                </w:div>
                <w:div w:id="41039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57392">
      <w:bodyDiv w:val="1"/>
      <w:marLeft w:val="0"/>
      <w:marRight w:val="0"/>
      <w:marTop w:val="0"/>
      <w:marBottom w:val="0"/>
      <w:divBdr>
        <w:top w:val="none" w:sz="0" w:space="0" w:color="auto"/>
        <w:left w:val="none" w:sz="0" w:space="0" w:color="auto"/>
        <w:bottom w:val="none" w:sz="0" w:space="0" w:color="auto"/>
        <w:right w:val="none" w:sz="0" w:space="0" w:color="auto"/>
      </w:divBdr>
    </w:div>
    <w:div w:id="1193225003">
      <w:bodyDiv w:val="1"/>
      <w:marLeft w:val="0"/>
      <w:marRight w:val="0"/>
      <w:marTop w:val="0"/>
      <w:marBottom w:val="0"/>
      <w:divBdr>
        <w:top w:val="none" w:sz="0" w:space="0" w:color="auto"/>
        <w:left w:val="none" w:sz="0" w:space="0" w:color="auto"/>
        <w:bottom w:val="none" w:sz="0" w:space="0" w:color="auto"/>
        <w:right w:val="none" w:sz="0" w:space="0" w:color="auto"/>
      </w:divBdr>
      <w:divsChild>
        <w:div w:id="232736635">
          <w:marLeft w:val="0"/>
          <w:marRight w:val="0"/>
          <w:marTop w:val="0"/>
          <w:marBottom w:val="0"/>
          <w:divBdr>
            <w:top w:val="none" w:sz="0" w:space="0" w:color="auto"/>
            <w:left w:val="none" w:sz="0" w:space="0" w:color="auto"/>
            <w:bottom w:val="none" w:sz="0" w:space="0" w:color="auto"/>
            <w:right w:val="none" w:sz="0" w:space="0" w:color="auto"/>
          </w:divBdr>
        </w:div>
      </w:divsChild>
    </w:div>
    <w:div w:id="1199662128">
      <w:bodyDiv w:val="1"/>
      <w:marLeft w:val="0"/>
      <w:marRight w:val="0"/>
      <w:marTop w:val="0"/>
      <w:marBottom w:val="0"/>
      <w:divBdr>
        <w:top w:val="none" w:sz="0" w:space="0" w:color="auto"/>
        <w:left w:val="none" w:sz="0" w:space="0" w:color="auto"/>
        <w:bottom w:val="none" w:sz="0" w:space="0" w:color="auto"/>
        <w:right w:val="none" w:sz="0" w:space="0" w:color="auto"/>
      </w:divBdr>
      <w:divsChild>
        <w:div w:id="1087312796">
          <w:marLeft w:val="0"/>
          <w:marRight w:val="0"/>
          <w:marTop w:val="0"/>
          <w:marBottom w:val="0"/>
          <w:divBdr>
            <w:top w:val="none" w:sz="0" w:space="0" w:color="auto"/>
            <w:left w:val="none" w:sz="0" w:space="0" w:color="auto"/>
            <w:bottom w:val="none" w:sz="0" w:space="0" w:color="auto"/>
            <w:right w:val="none" w:sz="0" w:space="0" w:color="auto"/>
          </w:divBdr>
        </w:div>
      </w:divsChild>
    </w:div>
    <w:div w:id="1220435637">
      <w:bodyDiv w:val="1"/>
      <w:marLeft w:val="0"/>
      <w:marRight w:val="0"/>
      <w:marTop w:val="0"/>
      <w:marBottom w:val="0"/>
      <w:divBdr>
        <w:top w:val="none" w:sz="0" w:space="0" w:color="auto"/>
        <w:left w:val="none" w:sz="0" w:space="0" w:color="auto"/>
        <w:bottom w:val="none" w:sz="0" w:space="0" w:color="auto"/>
        <w:right w:val="none" w:sz="0" w:space="0" w:color="auto"/>
      </w:divBdr>
    </w:div>
    <w:div w:id="1243755820">
      <w:bodyDiv w:val="1"/>
      <w:marLeft w:val="0"/>
      <w:marRight w:val="0"/>
      <w:marTop w:val="0"/>
      <w:marBottom w:val="0"/>
      <w:divBdr>
        <w:top w:val="none" w:sz="0" w:space="0" w:color="auto"/>
        <w:left w:val="none" w:sz="0" w:space="0" w:color="auto"/>
        <w:bottom w:val="none" w:sz="0" w:space="0" w:color="auto"/>
        <w:right w:val="none" w:sz="0" w:space="0" w:color="auto"/>
      </w:divBdr>
      <w:divsChild>
        <w:div w:id="171334953">
          <w:marLeft w:val="0"/>
          <w:marRight w:val="0"/>
          <w:marTop w:val="0"/>
          <w:marBottom w:val="0"/>
          <w:divBdr>
            <w:top w:val="none" w:sz="0" w:space="0" w:color="auto"/>
            <w:left w:val="none" w:sz="0" w:space="0" w:color="auto"/>
            <w:bottom w:val="none" w:sz="0" w:space="0" w:color="auto"/>
            <w:right w:val="none" w:sz="0" w:space="0" w:color="auto"/>
          </w:divBdr>
        </w:div>
        <w:div w:id="106241920">
          <w:marLeft w:val="0"/>
          <w:marRight w:val="0"/>
          <w:marTop w:val="0"/>
          <w:marBottom w:val="0"/>
          <w:divBdr>
            <w:top w:val="none" w:sz="0" w:space="0" w:color="auto"/>
            <w:left w:val="none" w:sz="0" w:space="0" w:color="auto"/>
            <w:bottom w:val="none" w:sz="0" w:space="0" w:color="auto"/>
            <w:right w:val="none" w:sz="0" w:space="0" w:color="auto"/>
          </w:divBdr>
        </w:div>
        <w:div w:id="228804835">
          <w:marLeft w:val="0"/>
          <w:marRight w:val="0"/>
          <w:marTop w:val="0"/>
          <w:marBottom w:val="0"/>
          <w:divBdr>
            <w:top w:val="none" w:sz="0" w:space="0" w:color="auto"/>
            <w:left w:val="none" w:sz="0" w:space="0" w:color="auto"/>
            <w:bottom w:val="none" w:sz="0" w:space="0" w:color="auto"/>
            <w:right w:val="none" w:sz="0" w:space="0" w:color="auto"/>
          </w:divBdr>
        </w:div>
      </w:divsChild>
    </w:div>
    <w:div w:id="1278289593">
      <w:bodyDiv w:val="1"/>
      <w:marLeft w:val="0"/>
      <w:marRight w:val="0"/>
      <w:marTop w:val="0"/>
      <w:marBottom w:val="0"/>
      <w:divBdr>
        <w:top w:val="none" w:sz="0" w:space="0" w:color="auto"/>
        <w:left w:val="none" w:sz="0" w:space="0" w:color="auto"/>
        <w:bottom w:val="none" w:sz="0" w:space="0" w:color="auto"/>
        <w:right w:val="none" w:sz="0" w:space="0" w:color="auto"/>
      </w:divBdr>
    </w:div>
    <w:div w:id="1295016405">
      <w:bodyDiv w:val="1"/>
      <w:marLeft w:val="0"/>
      <w:marRight w:val="0"/>
      <w:marTop w:val="0"/>
      <w:marBottom w:val="0"/>
      <w:divBdr>
        <w:top w:val="none" w:sz="0" w:space="0" w:color="auto"/>
        <w:left w:val="none" w:sz="0" w:space="0" w:color="auto"/>
        <w:bottom w:val="none" w:sz="0" w:space="0" w:color="auto"/>
        <w:right w:val="none" w:sz="0" w:space="0" w:color="auto"/>
      </w:divBdr>
      <w:divsChild>
        <w:div w:id="1107583263">
          <w:marLeft w:val="0"/>
          <w:marRight w:val="0"/>
          <w:marTop w:val="0"/>
          <w:marBottom w:val="0"/>
          <w:divBdr>
            <w:top w:val="none" w:sz="0" w:space="0" w:color="auto"/>
            <w:left w:val="none" w:sz="0" w:space="0" w:color="auto"/>
            <w:bottom w:val="none" w:sz="0" w:space="0" w:color="auto"/>
            <w:right w:val="none" w:sz="0" w:space="0" w:color="auto"/>
          </w:divBdr>
        </w:div>
        <w:div w:id="28579475">
          <w:marLeft w:val="0"/>
          <w:marRight w:val="0"/>
          <w:marTop w:val="0"/>
          <w:marBottom w:val="0"/>
          <w:divBdr>
            <w:top w:val="none" w:sz="0" w:space="0" w:color="auto"/>
            <w:left w:val="none" w:sz="0" w:space="0" w:color="auto"/>
            <w:bottom w:val="none" w:sz="0" w:space="0" w:color="auto"/>
            <w:right w:val="none" w:sz="0" w:space="0" w:color="auto"/>
          </w:divBdr>
        </w:div>
        <w:div w:id="253904452">
          <w:marLeft w:val="0"/>
          <w:marRight w:val="0"/>
          <w:marTop w:val="0"/>
          <w:marBottom w:val="0"/>
          <w:divBdr>
            <w:top w:val="none" w:sz="0" w:space="0" w:color="auto"/>
            <w:left w:val="none" w:sz="0" w:space="0" w:color="auto"/>
            <w:bottom w:val="none" w:sz="0" w:space="0" w:color="auto"/>
            <w:right w:val="none" w:sz="0" w:space="0" w:color="auto"/>
          </w:divBdr>
        </w:div>
        <w:div w:id="780615149">
          <w:marLeft w:val="0"/>
          <w:marRight w:val="0"/>
          <w:marTop w:val="0"/>
          <w:marBottom w:val="0"/>
          <w:divBdr>
            <w:top w:val="none" w:sz="0" w:space="0" w:color="auto"/>
            <w:left w:val="none" w:sz="0" w:space="0" w:color="auto"/>
            <w:bottom w:val="none" w:sz="0" w:space="0" w:color="auto"/>
            <w:right w:val="none" w:sz="0" w:space="0" w:color="auto"/>
          </w:divBdr>
        </w:div>
      </w:divsChild>
    </w:div>
    <w:div w:id="1321958172">
      <w:bodyDiv w:val="1"/>
      <w:marLeft w:val="0"/>
      <w:marRight w:val="0"/>
      <w:marTop w:val="0"/>
      <w:marBottom w:val="0"/>
      <w:divBdr>
        <w:top w:val="none" w:sz="0" w:space="0" w:color="auto"/>
        <w:left w:val="none" w:sz="0" w:space="0" w:color="auto"/>
        <w:bottom w:val="none" w:sz="0" w:space="0" w:color="auto"/>
        <w:right w:val="none" w:sz="0" w:space="0" w:color="auto"/>
      </w:divBdr>
    </w:div>
    <w:div w:id="1323386438">
      <w:bodyDiv w:val="1"/>
      <w:marLeft w:val="0"/>
      <w:marRight w:val="0"/>
      <w:marTop w:val="0"/>
      <w:marBottom w:val="0"/>
      <w:divBdr>
        <w:top w:val="none" w:sz="0" w:space="0" w:color="auto"/>
        <w:left w:val="none" w:sz="0" w:space="0" w:color="auto"/>
        <w:bottom w:val="none" w:sz="0" w:space="0" w:color="auto"/>
        <w:right w:val="none" w:sz="0" w:space="0" w:color="auto"/>
      </w:divBdr>
    </w:div>
    <w:div w:id="1354577388">
      <w:bodyDiv w:val="1"/>
      <w:marLeft w:val="0"/>
      <w:marRight w:val="0"/>
      <w:marTop w:val="0"/>
      <w:marBottom w:val="0"/>
      <w:divBdr>
        <w:top w:val="none" w:sz="0" w:space="0" w:color="auto"/>
        <w:left w:val="none" w:sz="0" w:space="0" w:color="auto"/>
        <w:bottom w:val="none" w:sz="0" w:space="0" w:color="auto"/>
        <w:right w:val="none" w:sz="0" w:space="0" w:color="auto"/>
      </w:divBdr>
    </w:div>
    <w:div w:id="1381444239">
      <w:bodyDiv w:val="1"/>
      <w:marLeft w:val="0"/>
      <w:marRight w:val="0"/>
      <w:marTop w:val="0"/>
      <w:marBottom w:val="0"/>
      <w:divBdr>
        <w:top w:val="none" w:sz="0" w:space="0" w:color="auto"/>
        <w:left w:val="none" w:sz="0" w:space="0" w:color="auto"/>
        <w:bottom w:val="none" w:sz="0" w:space="0" w:color="auto"/>
        <w:right w:val="none" w:sz="0" w:space="0" w:color="auto"/>
      </w:divBdr>
    </w:div>
    <w:div w:id="1462263795">
      <w:bodyDiv w:val="1"/>
      <w:marLeft w:val="0"/>
      <w:marRight w:val="0"/>
      <w:marTop w:val="0"/>
      <w:marBottom w:val="0"/>
      <w:divBdr>
        <w:top w:val="none" w:sz="0" w:space="0" w:color="auto"/>
        <w:left w:val="none" w:sz="0" w:space="0" w:color="auto"/>
        <w:bottom w:val="none" w:sz="0" w:space="0" w:color="auto"/>
        <w:right w:val="none" w:sz="0" w:space="0" w:color="auto"/>
      </w:divBdr>
    </w:div>
    <w:div w:id="1468402457">
      <w:bodyDiv w:val="1"/>
      <w:marLeft w:val="0"/>
      <w:marRight w:val="0"/>
      <w:marTop w:val="0"/>
      <w:marBottom w:val="0"/>
      <w:divBdr>
        <w:top w:val="none" w:sz="0" w:space="0" w:color="auto"/>
        <w:left w:val="none" w:sz="0" w:space="0" w:color="auto"/>
        <w:bottom w:val="none" w:sz="0" w:space="0" w:color="auto"/>
        <w:right w:val="none" w:sz="0" w:space="0" w:color="auto"/>
      </w:divBdr>
    </w:div>
    <w:div w:id="1485897999">
      <w:bodyDiv w:val="1"/>
      <w:marLeft w:val="0"/>
      <w:marRight w:val="0"/>
      <w:marTop w:val="0"/>
      <w:marBottom w:val="0"/>
      <w:divBdr>
        <w:top w:val="none" w:sz="0" w:space="0" w:color="auto"/>
        <w:left w:val="none" w:sz="0" w:space="0" w:color="auto"/>
        <w:bottom w:val="none" w:sz="0" w:space="0" w:color="auto"/>
        <w:right w:val="none" w:sz="0" w:space="0" w:color="auto"/>
      </w:divBdr>
    </w:div>
    <w:div w:id="1501002059">
      <w:bodyDiv w:val="1"/>
      <w:marLeft w:val="0"/>
      <w:marRight w:val="0"/>
      <w:marTop w:val="0"/>
      <w:marBottom w:val="0"/>
      <w:divBdr>
        <w:top w:val="none" w:sz="0" w:space="0" w:color="auto"/>
        <w:left w:val="none" w:sz="0" w:space="0" w:color="auto"/>
        <w:bottom w:val="none" w:sz="0" w:space="0" w:color="auto"/>
        <w:right w:val="none" w:sz="0" w:space="0" w:color="auto"/>
      </w:divBdr>
      <w:divsChild>
        <w:div w:id="1582715038">
          <w:marLeft w:val="0"/>
          <w:marRight w:val="0"/>
          <w:marTop w:val="0"/>
          <w:marBottom w:val="0"/>
          <w:divBdr>
            <w:top w:val="none" w:sz="0" w:space="0" w:color="auto"/>
            <w:left w:val="none" w:sz="0" w:space="0" w:color="auto"/>
            <w:bottom w:val="none" w:sz="0" w:space="0" w:color="auto"/>
            <w:right w:val="none" w:sz="0" w:space="0" w:color="auto"/>
          </w:divBdr>
        </w:div>
        <w:div w:id="1430082936">
          <w:marLeft w:val="0"/>
          <w:marRight w:val="0"/>
          <w:marTop w:val="0"/>
          <w:marBottom w:val="0"/>
          <w:divBdr>
            <w:top w:val="none" w:sz="0" w:space="0" w:color="auto"/>
            <w:left w:val="none" w:sz="0" w:space="0" w:color="auto"/>
            <w:bottom w:val="none" w:sz="0" w:space="0" w:color="auto"/>
            <w:right w:val="none" w:sz="0" w:space="0" w:color="auto"/>
          </w:divBdr>
        </w:div>
        <w:div w:id="2077971290">
          <w:marLeft w:val="0"/>
          <w:marRight w:val="0"/>
          <w:marTop w:val="0"/>
          <w:marBottom w:val="0"/>
          <w:divBdr>
            <w:top w:val="none" w:sz="0" w:space="0" w:color="auto"/>
            <w:left w:val="none" w:sz="0" w:space="0" w:color="auto"/>
            <w:bottom w:val="none" w:sz="0" w:space="0" w:color="auto"/>
            <w:right w:val="none" w:sz="0" w:space="0" w:color="auto"/>
          </w:divBdr>
        </w:div>
        <w:div w:id="1282418633">
          <w:marLeft w:val="0"/>
          <w:marRight w:val="0"/>
          <w:marTop w:val="0"/>
          <w:marBottom w:val="0"/>
          <w:divBdr>
            <w:top w:val="none" w:sz="0" w:space="0" w:color="auto"/>
            <w:left w:val="none" w:sz="0" w:space="0" w:color="auto"/>
            <w:bottom w:val="none" w:sz="0" w:space="0" w:color="auto"/>
            <w:right w:val="none" w:sz="0" w:space="0" w:color="auto"/>
          </w:divBdr>
        </w:div>
      </w:divsChild>
    </w:div>
    <w:div w:id="1504664352">
      <w:bodyDiv w:val="1"/>
      <w:marLeft w:val="0"/>
      <w:marRight w:val="0"/>
      <w:marTop w:val="0"/>
      <w:marBottom w:val="0"/>
      <w:divBdr>
        <w:top w:val="none" w:sz="0" w:space="0" w:color="auto"/>
        <w:left w:val="none" w:sz="0" w:space="0" w:color="auto"/>
        <w:bottom w:val="none" w:sz="0" w:space="0" w:color="auto"/>
        <w:right w:val="none" w:sz="0" w:space="0" w:color="auto"/>
      </w:divBdr>
      <w:divsChild>
        <w:div w:id="1294602220">
          <w:marLeft w:val="0"/>
          <w:marRight w:val="0"/>
          <w:marTop w:val="0"/>
          <w:marBottom w:val="0"/>
          <w:divBdr>
            <w:top w:val="none" w:sz="0" w:space="0" w:color="auto"/>
            <w:left w:val="none" w:sz="0" w:space="0" w:color="auto"/>
            <w:bottom w:val="none" w:sz="0" w:space="0" w:color="auto"/>
            <w:right w:val="none" w:sz="0" w:space="0" w:color="auto"/>
          </w:divBdr>
        </w:div>
      </w:divsChild>
    </w:div>
    <w:div w:id="1512060558">
      <w:bodyDiv w:val="1"/>
      <w:marLeft w:val="0"/>
      <w:marRight w:val="0"/>
      <w:marTop w:val="0"/>
      <w:marBottom w:val="0"/>
      <w:divBdr>
        <w:top w:val="none" w:sz="0" w:space="0" w:color="auto"/>
        <w:left w:val="none" w:sz="0" w:space="0" w:color="auto"/>
        <w:bottom w:val="none" w:sz="0" w:space="0" w:color="auto"/>
        <w:right w:val="none" w:sz="0" w:space="0" w:color="auto"/>
      </w:divBdr>
    </w:div>
    <w:div w:id="1520922714">
      <w:bodyDiv w:val="1"/>
      <w:marLeft w:val="0"/>
      <w:marRight w:val="0"/>
      <w:marTop w:val="0"/>
      <w:marBottom w:val="0"/>
      <w:divBdr>
        <w:top w:val="none" w:sz="0" w:space="0" w:color="auto"/>
        <w:left w:val="none" w:sz="0" w:space="0" w:color="auto"/>
        <w:bottom w:val="none" w:sz="0" w:space="0" w:color="auto"/>
        <w:right w:val="none" w:sz="0" w:space="0" w:color="auto"/>
      </w:divBdr>
    </w:div>
    <w:div w:id="1552383322">
      <w:bodyDiv w:val="1"/>
      <w:marLeft w:val="0"/>
      <w:marRight w:val="0"/>
      <w:marTop w:val="0"/>
      <w:marBottom w:val="0"/>
      <w:divBdr>
        <w:top w:val="none" w:sz="0" w:space="0" w:color="auto"/>
        <w:left w:val="none" w:sz="0" w:space="0" w:color="auto"/>
        <w:bottom w:val="none" w:sz="0" w:space="0" w:color="auto"/>
        <w:right w:val="none" w:sz="0" w:space="0" w:color="auto"/>
      </w:divBdr>
      <w:divsChild>
        <w:div w:id="1008290365">
          <w:marLeft w:val="0"/>
          <w:marRight w:val="0"/>
          <w:marTop w:val="0"/>
          <w:marBottom w:val="0"/>
          <w:divBdr>
            <w:top w:val="none" w:sz="0" w:space="0" w:color="auto"/>
            <w:left w:val="none" w:sz="0" w:space="0" w:color="auto"/>
            <w:bottom w:val="none" w:sz="0" w:space="0" w:color="auto"/>
            <w:right w:val="none" w:sz="0" w:space="0" w:color="auto"/>
          </w:divBdr>
        </w:div>
        <w:div w:id="634332578">
          <w:marLeft w:val="0"/>
          <w:marRight w:val="0"/>
          <w:marTop w:val="0"/>
          <w:marBottom w:val="0"/>
          <w:divBdr>
            <w:top w:val="none" w:sz="0" w:space="0" w:color="auto"/>
            <w:left w:val="none" w:sz="0" w:space="0" w:color="auto"/>
            <w:bottom w:val="none" w:sz="0" w:space="0" w:color="auto"/>
            <w:right w:val="none" w:sz="0" w:space="0" w:color="auto"/>
          </w:divBdr>
        </w:div>
        <w:div w:id="956060857">
          <w:marLeft w:val="0"/>
          <w:marRight w:val="0"/>
          <w:marTop w:val="0"/>
          <w:marBottom w:val="0"/>
          <w:divBdr>
            <w:top w:val="none" w:sz="0" w:space="0" w:color="auto"/>
            <w:left w:val="none" w:sz="0" w:space="0" w:color="auto"/>
            <w:bottom w:val="none" w:sz="0" w:space="0" w:color="auto"/>
            <w:right w:val="none" w:sz="0" w:space="0" w:color="auto"/>
          </w:divBdr>
        </w:div>
      </w:divsChild>
    </w:div>
    <w:div w:id="1565019171">
      <w:bodyDiv w:val="1"/>
      <w:marLeft w:val="0"/>
      <w:marRight w:val="0"/>
      <w:marTop w:val="0"/>
      <w:marBottom w:val="0"/>
      <w:divBdr>
        <w:top w:val="none" w:sz="0" w:space="0" w:color="auto"/>
        <w:left w:val="none" w:sz="0" w:space="0" w:color="auto"/>
        <w:bottom w:val="none" w:sz="0" w:space="0" w:color="auto"/>
        <w:right w:val="none" w:sz="0" w:space="0" w:color="auto"/>
      </w:divBdr>
    </w:div>
    <w:div w:id="1583417962">
      <w:bodyDiv w:val="1"/>
      <w:marLeft w:val="0"/>
      <w:marRight w:val="0"/>
      <w:marTop w:val="0"/>
      <w:marBottom w:val="0"/>
      <w:divBdr>
        <w:top w:val="none" w:sz="0" w:space="0" w:color="auto"/>
        <w:left w:val="none" w:sz="0" w:space="0" w:color="auto"/>
        <w:bottom w:val="none" w:sz="0" w:space="0" w:color="auto"/>
        <w:right w:val="none" w:sz="0" w:space="0" w:color="auto"/>
      </w:divBdr>
      <w:divsChild>
        <w:div w:id="984429321">
          <w:marLeft w:val="0"/>
          <w:marRight w:val="0"/>
          <w:marTop w:val="0"/>
          <w:marBottom w:val="0"/>
          <w:divBdr>
            <w:top w:val="none" w:sz="0" w:space="0" w:color="auto"/>
            <w:left w:val="none" w:sz="0" w:space="0" w:color="auto"/>
            <w:bottom w:val="none" w:sz="0" w:space="0" w:color="auto"/>
            <w:right w:val="none" w:sz="0" w:space="0" w:color="auto"/>
          </w:divBdr>
        </w:div>
        <w:div w:id="1961956850">
          <w:marLeft w:val="0"/>
          <w:marRight w:val="0"/>
          <w:marTop w:val="0"/>
          <w:marBottom w:val="0"/>
          <w:divBdr>
            <w:top w:val="none" w:sz="0" w:space="0" w:color="auto"/>
            <w:left w:val="none" w:sz="0" w:space="0" w:color="auto"/>
            <w:bottom w:val="none" w:sz="0" w:space="0" w:color="auto"/>
            <w:right w:val="none" w:sz="0" w:space="0" w:color="auto"/>
          </w:divBdr>
        </w:div>
        <w:div w:id="52975184">
          <w:marLeft w:val="0"/>
          <w:marRight w:val="0"/>
          <w:marTop w:val="0"/>
          <w:marBottom w:val="0"/>
          <w:divBdr>
            <w:top w:val="none" w:sz="0" w:space="0" w:color="auto"/>
            <w:left w:val="none" w:sz="0" w:space="0" w:color="auto"/>
            <w:bottom w:val="none" w:sz="0" w:space="0" w:color="auto"/>
            <w:right w:val="none" w:sz="0" w:space="0" w:color="auto"/>
          </w:divBdr>
        </w:div>
        <w:div w:id="1301305264">
          <w:marLeft w:val="0"/>
          <w:marRight w:val="0"/>
          <w:marTop w:val="0"/>
          <w:marBottom w:val="0"/>
          <w:divBdr>
            <w:top w:val="none" w:sz="0" w:space="0" w:color="auto"/>
            <w:left w:val="none" w:sz="0" w:space="0" w:color="auto"/>
            <w:bottom w:val="none" w:sz="0" w:space="0" w:color="auto"/>
            <w:right w:val="none" w:sz="0" w:space="0" w:color="auto"/>
          </w:divBdr>
        </w:div>
        <w:div w:id="708191584">
          <w:marLeft w:val="0"/>
          <w:marRight w:val="0"/>
          <w:marTop w:val="0"/>
          <w:marBottom w:val="0"/>
          <w:divBdr>
            <w:top w:val="none" w:sz="0" w:space="0" w:color="auto"/>
            <w:left w:val="none" w:sz="0" w:space="0" w:color="auto"/>
            <w:bottom w:val="none" w:sz="0" w:space="0" w:color="auto"/>
            <w:right w:val="none" w:sz="0" w:space="0" w:color="auto"/>
          </w:divBdr>
        </w:div>
      </w:divsChild>
    </w:div>
    <w:div w:id="1602448516">
      <w:bodyDiv w:val="1"/>
      <w:marLeft w:val="0"/>
      <w:marRight w:val="0"/>
      <w:marTop w:val="0"/>
      <w:marBottom w:val="0"/>
      <w:divBdr>
        <w:top w:val="none" w:sz="0" w:space="0" w:color="auto"/>
        <w:left w:val="none" w:sz="0" w:space="0" w:color="auto"/>
        <w:bottom w:val="none" w:sz="0" w:space="0" w:color="auto"/>
        <w:right w:val="none" w:sz="0" w:space="0" w:color="auto"/>
      </w:divBdr>
      <w:divsChild>
        <w:div w:id="391781133">
          <w:marLeft w:val="0"/>
          <w:marRight w:val="0"/>
          <w:marTop w:val="0"/>
          <w:marBottom w:val="0"/>
          <w:divBdr>
            <w:top w:val="none" w:sz="0" w:space="0" w:color="auto"/>
            <w:left w:val="none" w:sz="0" w:space="0" w:color="auto"/>
            <w:bottom w:val="none" w:sz="0" w:space="0" w:color="auto"/>
            <w:right w:val="none" w:sz="0" w:space="0" w:color="auto"/>
          </w:divBdr>
        </w:div>
      </w:divsChild>
    </w:div>
    <w:div w:id="1611858011">
      <w:bodyDiv w:val="1"/>
      <w:marLeft w:val="0"/>
      <w:marRight w:val="0"/>
      <w:marTop w:val="0"/>
      <w:marBottom w:val="0"/>
      <w:divBdr>
        <w:top w:val="none" w:sz="0" w:space="0" w:color="auto"/>
        <w:left w:val="none" w:sz="0" w:space="0" w:color="auto"/>
        <w:bottom w:val="none" w:sz="0" w:space="0" w:color="auto"/>
        <w:right w:val="none" w:sz="0" w:space="0" w:color="auto"/>
      </w:divBdr>
      <w:divsChild>
        <w:div w:id="368116400">
          <w:marLeft w:val="0"/>
          <w:marRight w:val="0"/>
          <w:marTop w:val="0"/>
          <w:marBottom w:val="0"/>
          <w:divBdr>
            <w:top w:val="none" w:sz="0" w:space="0" w:color="auto"/>
            <w:left w:val="none" w:sz="0" w:space="0" w:color="auto"/>
            <w:bottom w:val="none" w:sz="0" w:space="0" w:color="auto"/>
            <w:right w:val="none" w:sz="0" w:space="0" w:color="auto"/>
          </w:divBdr>
        </w:div>
        <w:div w:id="314261136">
          <w:marLeft w:val="0"/>
          <w:marRight w:val="0"/>
          <w:marTop w:val="0"/>
          <w:marBottom w:val="0"/>
          <w:divBdr>
            <w:top w:val="none" w:sz="0" w:space="0" w:color="auto"/>
            <w:left w:val="none" w:sz="0" w:space="0" w:color="auto"/>
            <w:bottom w:val="none" w:sz="0" w:space="0" w:color="auto"/>
            <w:right w:val="none" w:sz="0" w:space="0" w:color="auto"/>
          </w:divBdr>
        </w:div>
        <w:div w:id="1031029742">
          <w:marLeft w:val="0"/>
          <w:marRight w:val="0"/>
          <w:marTop w:val="0"/>
          <w:marBottom w:val="0"/>
          <w:divBdr>
            <w:top w:val="none" w:sz="0" w:space="0" w:color="auto"/>
            <w:left w:val="none" w:sz="0" w:space="0" w:color="auto"/>
            <w:bottom w:val="none" w:sz="0" w:space="0" w:color="auto"/>
            <w:right w:val="none" w:sz="0" w:space="0" w:color="auto"/>
          </w:divBdr>
        </w:div>
        <w:div w:id="229729533">
          <w:marLeft w:val="0"/>
          <w:marRight w:val="0"/>
          <w:marTop w:val="0"/>
          <w:marBottom w:val="0"/>
          <w:divBdr>
            <w:top w:val="none" w:sz="0" w:space="0" w:color="auto"/>
            <w:left w:val="none" w:sz="0" w:space="0" w:color="auto"/>
            <w:bottom w:val="none" w:sz="0" w:space="0" w:color="auto"/>
            <w:right w:val="none" w:sz="0" w:space="0" w:color="auto"/>
          </w:divBdr>
        </w:div>
      </w:divsChild>
    </w:div>
    <w:div w:id="1618367925">
      <w:bodyDiv w:val="1"/>
      <w:marLeft w:val="0"/>
      <w:marRight w:val="0"/>
      <w:marTop w:val="0"/>
      <w:marBottom w:val="0"/>
      <w:divBdr>
        <w:top w:val="none" w:sz="0" w:space="0" w:color="auto"/>
        <w:left w:val="none" w:sz="0" w:space="0" w:color="auto"/>
        <w:bottom w:val="none" w:sz="0" w:space="0" w:color="auto"/>
        <w:right w:val="none" w:sz="0" w:space="0" w:color="auto"/>
      </w:divBdr>
    </w:div>
    <w:div w:id="1623076949">
      <w:bodyDiv w:val="1"/>
      <w:marLeft w:val="0"/>
      <w:marRight w:val="0"/>
      <w:marTop w:val="0"/>
      <w:marBottom w:val="0"/>
      <w:divBdr>
        <w:top w:val="none" w:sz="0" w:space="0" w:color="auto"/>
        <w:left w:val="none" w:sz="0" w:space="0" w:color="auto"/>
        <w:bottom w:val="none" w:sz="0" w:space="0" w:color="auto"/>
        <w:right w:val="none" w:sz="0" w:space="0" w:color="auto"/>
      </w:divBdr>
    </w:div>
    <w:div w:id="1630210595">
      <w:bodyDiv w:val="1"/>
      <w:marLeft w:val="0"/>
      <w:marRight w:val="0"/>
      <w:marTop w:val="0"/>
      <w:marBottom w:val="0"/>
      <w:divBdr>
        <w:top w:val="none" w:sz="0" w:space="0" w:color="auto"/>
        <w:left w:val="none" w:sz="0" w:space="0" w:color="auto"/>
        <w:bottom w:val="none" w:sz="0" w:space="0" w:color="auto"/>
        <w:right w:val="none" w:sz="0" w:space="0" w:color="auto"/>
      </w:divBdr>
    </w:div>
    <w:div w:id="1661928604">
      <w:bodyDiv w:val="1"/>
      <w:marLeft w:val="0"/>
      <w:marRight w:val="0"/>
      <w:marTop w:val="0"/>
      <w:marBottom w:val="0"/>
      <w:divBdr>
        <w:top w:val="none" w:sz="0" w:space="0" w:color="auto"/>
        <w:left w:val="none" w:sz="0" w:space="0" w:color="auto"/>
        <w:bottom w:val="none" w:sz="0" w:space="0" w:color="auto"/>
        <w:right w:val="none" w:sz="0" w:space="0" w:color="auto"/>
      </w:divBdr>
    </w:div>
    <w:div w:id="1704281983">
      <w:bodyDiv w:val="1"/>
      <w:marLeft w:val="0"/>
      <w:marRight w:val="0"/>
      <w:marTop w:val="0"/>
      <w:marBottom w:val="0"/>
      <w:divBdr>
        <w:top w:val="none" w:sz="0" w:space="0" w:color="auto"/>
        <w:left w:val="none" w:sz="0" w:space="0" w:color="auto"/>
        <w:bottom w:val="none" w:sz="0" w:space="0" w:color="auto"/>
        <w:right w:val="none" w:sz="0" w:space="0" w:color="auto"/>
      </w:divBdr>
      <w:divsChild>
        <w:div w:id="1833526033">
          <w:marLeft w:val="0"/>
          <w:marRight w:val="0"/>
          <w:marTop w:val="0"/>
          <w:marBottom w:val="0"/>
          <w:divBdr>
            <w:top w:val="none" w:sz="0" w:space="0" w:color="auto"/>
            <w:left w:val="none" w:sz="0" w:space="0" w:color="auto"/>
            <w:bottom w:val="none" w:sz="0" w:space="0" w:color="auto"/>
            <w:right w:val="none" w:sz="0" w:space="0" w:color="auto"/>
          </w:divBdr>
        </w:div>
        <w:div w:id="662659393">
          <w:marLeft w:val="0"/>
          <w:marRight w:val="0"/>
          <w:marTop w:val="0"/>
          <w:marBottom w:val="0"/>
          <w:divBdr>
            <w:top w:val="none" w:sz="0" w:space="0" w:color="auto"/>
            <w:left w:val="none" w:sz="0" w:space="0" w:color="auto"/>
            <w:bottom w:val="none" w:sz="0" w:space="0" w:color="auto"/>
            <w:right w:val="none" w:sz="0" w:space="0" w:color="auto"/>
          </w:divBdr>
        </w:div>
        <w:div w:id="342976851">
          <w:marLeft w:val="0"/>
          <w:marRight w:val="0"/>
          <w:marTop w:val="0"/>
          <w:marBottom w:val="0"/>
          <w:divBdr>
            <w:top w:val="none" w:sz="0" w:space="0" w:color="auto"/>
            <w:left w:val="none" w:sz="0" w:space="0" w:color="auto"/>
            <w:bottom w:val="none" w:sz="0" w:space="0" w:color="auto"/>
            <w:right w:val="none" w:sz="0" w:space="0" w:color="auto"/>
          </w:divBdr>
        </w:div>
        <w:div w:id="1049764826">
          <w:marLeft w:val="0"/>
          <w:marRight w:val="0"/>
          <w:marTop w:val="0"/>
          <w:marBottom w:val="0"/>
          <w:divBdr>
            <w:top w:val="none" w:sz="0" w:space="0" w:color="auto"/>
            <w:left w:val="none" w:sz="0" w:space="0" w:color="auto"/>
            <w:bottom w:val="none" w:sz="0" w:space="0" w:color="auto"/>
            <w:right w:val="none" w:sz="0" w:space="0" w:color="auto"/>
          </w:divBdr>
        </w:div>
      </w:divsChild>
    </w:div>
    <w:div w:id="1735591191">
      <w:bodyDiv w:val="1"/>
      <w:marLeft w:val="0"/>
      <w:marRight w:val="0"/>
      <w:marTop w:val="0"/>
      <w:marBottom w:val="0"/>
      <w:divBdr>
        <w:top w:val="none" w:sz="0" w:space="0" w:color="auto"/>
        <w:left w:val="none" w:sz="0" w:space="0" w:color="auto"/>
        <w:bottom w:val="none" w:sz="0" w:space="0" w:color="auto"/>
        <w:right w:val="none" w:sz="0" w:space="0" w:color="auto"/>
      </w:divBdr>
      <w:divsChild>
        <w:div w:id="1251281212">
          <w:marLeft w:val="0"/>
          <w:marRight w:val="0"/>
          <w:marTop w:val="0"/>
          <w:marBottom w:val="0"/>
          <w:divBdr>
            <w:top w:val="none" w:sz="0" w:space="0" w:color="auto"/>
            <w:left w:val="none" w:sz="0" w:space="0" w:color="auto"/>
            <w:bottom w:val="none" w:sz="0" w:space="0" w:color="auto"/>
            <w:right w:val="none" w:sz="0" w:space="0" w:color="auto"/>
          </w:divBdr>
        </w:div>
        <w:div w:id="1245840872">
          <w:marLeft w:val="0"/>
          <w:marRight w:val="0"/>
          <w:marTop w:val="0"/>
          <w:marBottom w:val="0"/>
          <w:divBdr>
            <w:top w:val="none" w:sz="0" w:space="0" w:color="auto"/>
            <w:left w:val="none" w:sz="0" w:space="0" w:color="auto"/>
            <w:bottom w:val="none" w:sz="0" w:space="0" w:color="auto"/>
            <w:right w:val="none" w:sz="0" w:space="0" w:color="auto"/>
          </w:divBdr>
        </w:div>
        <w:div w:id="775561775">
          <w:marLeft w:val="0"/>
          <w:marRight w:val="0"/>
          <w:marTop w:val="0"/>
          <w:marBottom w:val="0"/>
          <w:divBdr>
            <w:top w:val="none" w:sz="0" w:space="0" w:color="auto"/>
            <w:left w:val="none" w:sz="0" w:space="0" w:color="auto"/>
            <w:bottom w:val="none" w:sz="0" w:space="0" w:color="auto"/>
            <w:right w:val="none" w:sz="0" w:space="0" w:color="auto"/>
          </w:divBdr>
        </w:div>
      </w:divsChild>
    </w:div>
    <w:div w:id="1742868263">
      <w:bodyDiv w:val="1"/>
      <w:marLeft w:val="0"/>
      <w:marRight w:val="0"/>
      <w:marTop w:val="0"/>
      <w:marBottom w:val="0"/>
      <w:divBdr>
        <w:top w:val="none" w:sz="0" w:space="0" w:color="auto"/>
        <w:left w:val="none" w:sz="0" w:space="0" w:color="auto"/>
        <w:bottom w:val="none" w:sz="0" w:space="0" w:color="auto"/>
        <w:right w:val="none" w:sz="0" w:space="0" w:color="auto"/>
      </w:divBdr>
    </w:div>
    <w:div w:id="1760323558">
      <w:bodyDiv w:val="1"/>
      <w:marLeft w:val="0"/>
      <w:marRight w:val="0"/>
      <w:marTop w:val="0"/>
      <w:marBottom w:val="0"/>
      <w:divBdr>
        <w:top w:val="none" w:sz="0" w:space="0" w:color="auto"/>
        <w:left w:val="none" w:sz="0" w:space="0" w:color="auto"/>
        <w:bottom w:val="none" w:sz="0" w:space="0" w:color="auto"/>
        <w:right w:val="none" w:sz="0" w:space="0" w:color="auto"/>
      </w:divBdr>
    </w:div>
    <w:div w:id="1794786318">
      <w:bodyDiv w:val="1"/>
      <w:marLeft w:val="0"/>
      <w:marRight w:val="0"/>
      <w:marTop w:val="0"/>
      <w:marBottom w:val="0"/>
      <w:divBdr>
        <w:top w:val="none" w:sz="0" w:space="0" w:color="auto"/>
        <w:left w:val="none" w:sz="0" w:space="0" w:color="auto"/>
        <w:bottom w:val="none" w:sz="0" w:space="0" w:color="auto"/>
        <w:right w:val="none" w:sz="0" w:space="0" w:color="auto"/>
      </w:divBdr>
      <w:divsChild>
        <w:div w:id="1748187694">
          <w:marLeft w:val="0"/>
          <w:marRight w:val="0"/>
          <w:marTop w:val="0"/>
          <w:marBottom w:val="0"/>
          <w:divBdr>
            <w:top w:val="none" w:sz="0" w:space="0" w:color="auto"/>
            <w:left w:val="none" w:sz="0" w:space="0" w:color="auto"/>
            <w:bottom w:val="none" w:sz="0" w:space="0" w:color="auto"/>
            <w:right w:val="none" w:sz="0" w:space="0" w:color="auto"/>
          </w:divBdr>
        </w:div>
        <w:div w:id="130446405">
          <w:marLeft w:val="0"/>
          <w:marRight w:val="0"/>
          <w:marTop w:val="0"/>
          <w:marBottom w:val="0"/>
          <w:divBdr>
            <w:top w:val="none" w:sz="0" w:space="0" w:color="auto"/>
            <w:left w:val="none" w:sz="0" w:space="0" w:color="auto"/>
            <w:bottom w:val="none" w:sz="0" w:space="0" w:color="auto"/>
            <w:right w:val="none" w:sz="0" w:space="0" w:color="auto"/>
          </w:divBdr>
        </w:div>
        <w:div w:id="332538568">
          <w:marLeft w:val="0"/>
          <w:marRight w:val="0"/>
          <w:marTop w:val="0"/>
          <w:marBottom w:val="0"/>
          <w:divBdr>
            <w:top w:val="none" w:sz="0" w:space="0" w:color="auto"/>
            <w:left w:val="none" w:sz="0" w:space="0" w:color="auto"/>
            <w:bottom w:val="none" w:sz="0" w:space="0" w:color="auto"/>
            <w:right w:val="none" w:sz="0" w:space="0" w:color="auto"/>
          </w:divBdr>
        </w:div>
      </w:divsChild>
    </w:div>
    <w:div w:id="1844080487">
      <w:bodyDiv w:val="1"/>
      <w:marLeft w:val="0"/>
      <w:marRight w:val="0"/>
      <w:marTop w:val="0"/>
      <w:marBottom w:val="0"/>
      <w:divBdr>
        <w:top w:val="none" w:sz="0" w:space="0" w:color="auto"/>
        <w:left w:val="none" w:sz="0" w:space="0" w:color="auto"/>
        <w:bottom w:val="none" w:sz="0" w:space="0" w:color="auto"/>
        <w:right w:val="none" w:sz="0" w:space="0" w:color="auto"/>
      </w:divBdr>
    </w:div>
    <w:div w:id="1848211382">
      <w:bodyDiv w:val="1"/>
      <w:marLeft w:val="0"/>
      <w:marRight w:val="0"/>
      <w:marTop w:val="0"/>
      <w:marBottom w:val="0"/>
      <w:divBdr>
        <w:top w:val="none" w:sz="0" w:space="0" w:color="auto"/>
        <w:left w:val="none" w:sz="0" w:space="0" w:color="auto"/>
        <w:bottom w:val="none" w:sz="0" w:space="0" w:color="auto"/>
        <w:right w:val="none" w:sz="0" w:space="0" w:color="auto"/>
      </w:divBdr>
    </w:div>
    <w:div w:id="1856841413">
      <w:bodyDiv w:val="1"/>
      <w:marLeft w:val="0"/>
      <w:marRight w:val="0"/>
      <w:marTop w:val="0"/>
      <w:marBottom w:val="0"/>
      <w:divBdr>
        <w:top w:val="none" w:sz="0" w:space="0" w:color="auto"/>
        <w:left w:val="none" w:sz="0" w:space="0" w:color="auto"/>
        <w:bottom w:val="none" w:sz="0" w:space="0" w:color="auto"/>
        <w:right w:val="none" w:sz="0" w:space="0" w:color="auto"/>
      </w:divBdr>
    </w:div>
    <w:div w:id="1934242265">
      <w:bodyDiv w:val="1"/>
      <w:marLeft w:val="0"/>
      <w:marRight w:val="0"/>
      <w:marTop w:val="0"/>
      <w:marBottom w:val="0"/>
      <w:divBdr>
        <w:top w:val="none" w:sz="0" w:space="0" w:color="auto"/>
        <w:left w:val="none" w:sz="0" w:space="0" w:color="auto"/>
        <w:bottom w:val="none" w:sz="0" w:space="0" w:color="auto"/>
        <w:right w:val="none" w:sz="0" w:space="0" w:color="auto"/>
      </w:divBdr>
    </w:div>
    <w:div w:id="1936086700">
      <w:bodyDiv w:val="1"/>
      <w:marLeft w:val="0"/>
      <w:marRight w:val="0"/>
      <w:marTop w:val="0"/>
      <w:marBottom w:val="0"/>
      <w:divBdr>
        <w:top w:val="none" w:sz="0" w:space="0" w:color="auto"/>
        <w:left w:val="none" w:sz="0" w:space="0" w:color="auto"/>
        <w:bottom w:val="none" w:sz="0" w:space="0" w:color="auto"/>
        <w:right w:val="none" w:sz="0" w:space="0" w:color="auto"/>
      </w:divBdr>
      <w:divsChild>
        <w:div w:id="467893195">
          <w:marLeft w:val="0"/>
          <w:marRight w:val="0"/>
          <w:marTop w:val="0"/>
          <w:marBottom w:val="0"/>
          <w:divBdr>
            <w:top w:val="none" w:sz="0" w:space="0" w:color="auto"/>
            <w:left w:val="none" w:sz="0" w:space="0" w:color="auto"/>
            <w:bottom w:val="none" w:sz="0" w:space="0" w:color="auto"/>
            <w:right w:val="none" w:sz="0" w:space="0" w:color="auto"/>
          </w:divBdr>
        </w:div>
        <w:div w:id="1413619261">
          <w:marLeft w:val="0"/>
          <w:marRight w:val="0"/>
          <w:marTop w:val="0"/>
          <w:marBottom w:val="0"/>
          <w:divBdr>
            <w:top w:val="none" w:sz="0" w:space="0" w:color="auto"/>
            <w:left w:val="none" w:sz="0" w:space="0" w:color="auto"/>
            <w:bottom w:val="none" w:sz="0" w:space="0" w:color="auto"/>
            <w:right w:val="none" w:sz="0" w:space="0" w:color="auto"/>
          </w:divBdr>
        </w:div>
        <w:div w:id="191497670">
          <w:marLeft w:val="0"/>
          <w:marRight w:val="0"/>
          <w:marTop w:val="0"/>
          <w:marBottom w:val="0"/>
          <w:divBdr>
            <w:top w:val="none" w:sz="0" w:space="0" w:color="auto"/>
            <w:left w:val="none" w:sz="0" w:space="0" w:color="auto"/>
            <w:bottom w:val="none" w:sz="0" w:space="0" w:color="auto"/>
            <w:right w:val="none" w:sz="0" w:space="0" w:color="auto"/>
          </w:divBdr>
        </w:div>
      </w:divsChild>
    </w:div>
    <w:div w:id="1942488470">
      <w:bodyDiv w:val="1"/>
      <w:marLeft w:val="0"/>
      <w:marRight w:val="0"/>
      <w:marTop w:val="0"/>
      <w:marBottom w:val="0"/>
      <w:divBdr>
        <w:top w:val="none" w:sz="0" w:space="0" w:color="auto"/>
        <w:left w:val="none" w:sz="0" w:space="0" w:color="auto"/>
        <w:bottom w:val="none" w:sz="0" w:space="0" w:color="auto"/>
        <w:right w:val="none" w:sz="0" w:space="0" w:color="auto"/>
      </w:divBdr>
      <w:divsChild>
        <w:div w:id="1678654841">
          <w:marLeft w:val="0"/>
          <w:marRight w:val="0"/>
          <w:marTop w:val="0"/>
          <w:marBottom w:val="0"/>
          <w:divBdr>
            <w:top w:val="none" w:sz="0" w:space="0" w:color="auto"/>
            <w:left w:val="none" w:sz="0" w:space="0" w:color="auto"/>
            <w:bottom w:val="none" w:sz="0" w:space="0" w:color="auto"/>
            <w:right w:val="none" w:sz="0" w:space="0" w:color="auto"/>
          </w:divBdr>
        </w:div>
        <w:div w:id="1417748588">
          <w:marLeft w:val="0"/>
          <w:marRight w:val="0"/>
          <w:marTop w:val="0"/>
          <w:marBottom w:val="0"/>
          <w:divBdr>
            <w:top w:val="none" w:sz="0" w:space="0" w:color="auto"/>
            <w:left w:val="none" w:sz="0" w:space="0" w:color="auto"/>
            <w:bottom w:val="none" w:sz="0" w:space="0" w:color="auto"/>
            <w:right w:val="none" w:sz="0" w:space="0" w:color="auto"/>
          </w:divBdr>
        </w:div>
        <w:div w:id="1731920951">
          <w:marLeft w:val="0"/>
          <w:marRight w:val="0"/>
          <w:marTop w:val="0"/>
          <w:marBottom w:val="0"/>
          <w:divBdr>
            <w:top w:val="none" w:sz="0" w:space="0" w:color="auto"/>
            <w:left w:val="none" w:sz="0" w:space="0" w:color="auto"/>
            <w:bottom w:val="none" w:sz="0" w:space="0" w:color="auto"/>
            <w:right w:val="none" w:sz="0" w:space="0" w:color="auto"/>
          </w:divBdr>
        </w:div>
        <w:div w:id="953637930">
          <w:marLeft w:val="0"/>
          <w:marRight w:val="0"/>
          <w:marTop w:val="0"/>
          <w:marBottom w:val="0"/>
          <w:divBdr>
            <w:top w:val="none" w:sz="0" w:space="0" w:color="auto"/>
            <w:left w:val="none" w:sz="0" w:space="0" w:color="auto"/>
            <w:bottom w:val="none" w:sz="0" w:space="0" w:color="auto"/>
            <w:right w:val="none" w:sz="0" w:space="0" w:color="auto"/>
          </w:divBdr>
        </w:div>
        <w:div w:id="1833065875">
          <w:marLeft w:val="0"/>
          <w:marRight w:val="0"/>
          <w:marTop w:val="0"/>
          <w:marBottom w:val="0"/>
          <w:divBdr>
            <w:top w:val="none" w:sz="0" w:space="0" w:color="auto"/>
            <w:left w:val="none" w:sz="0" w:space="0" w:color="auto"/>
            <w:bottom w:val="none" w:sz="0" w:space="0" w:color="auto"/>
            <w:right w:val="none" w:sz="0" w:space="0" w:color="auto"/>
          </w:divBdr>
        </w:div>
      </w:divsChild>
    </w:div>
    <w:div w:id="1960062142">
      <w:bodyDiv w:val="1"/>
      <w:marLeft w:val="0"/>
      <w:marRight w:val="0"/>
      <w:marTop w:val="0"/>
      <w:marBottom w:val="0"/>
      <w:divBdr>
        <w:top w:val="none" w:sz="0" w:space="0" w:color="auto"/>
        <w:left w:val="none" w:sz="0" w:space="0" w:color="auto"/>
        <w:bottom w:val="none" w:sz="0" w:space="0" w:color="auto"/>
        <w:right w:val="none" w:sz="0" w:space="0" w:color="auto"/>
      </w:divBdr>
      <w:divsChild>
        <w:div w:id="485053653">
          <w:marLeft w:val="0"/>
          <w:marRight w:val="0"/>
          <w:marTop w:val="0"/>
          <w:marBottom w:val="0"/>
          <w:divBdr>
            <w:top w:val="none" w:sz="0" w:space="0" w:color="auto"/>
            <w:left w:val="none" w:sz="0" w:space="0" w:color="auto"/>
            <w:bottom w:val="none" w:sz="0" w:space="0" w:color="auto"/>
            <w:right w:val="none" w:sz="0" w:space="0" w:color="auto"/>
          </w:divBdr>
        </w:div>
        <w:div w:id="568929543">
          <w:marLeft w:val="0"/>
          <w:marRight w:val="0"/>
          <w:marTop w:val="0"/>
          <w:marBottom w:val="0"/>
          <w:divBdr>
            <w:top w:val="none" w:sz="0" w:space="0" w:color="auto"/>
            <w:left w:val="none" w:sz="0" w:space="0" w:color="auto"/>
            <w:bottom w:val="none" w:sz="0" w:space="0" w:color="auto"/>
            <w:right w:val="none" w:sz="0" w:space="0" w:color="auto"/>
          </w:divBdr>
        </w:div>
        <w:div w:id="1996832365">
          <w:marLeft w:val="0"/>
          <w:marRight w:val="0"/>
          <w:marTop w:val="0"/>
          <w:marBottom w:val="0"/>
          <w:divBdr>
            <w:top w:val="none" w:sz="0" w:space="0" w:color="auto"/>
            <w:left w:val="none" w:sz="0" w:space="0" w:color="auto"/>
            <w:bottom w:val="none" w:sz="0" w:space="0" w:color="auto"/>
            <w:right w:val="none" w:sz="0" w:space="0" w:color="auto"/>
          </w:divBdr>
        </w:div>
      </w:divsChild>
    </w:div>
    <w:div w:id="2009751065">
      <w:bodyDiv w:val="1"/>
      <w:marLeft w:val="0"/>
      <w:marRight w:val="0"/>
      <w:marTop w:val="0"/>
      <w:marBottom w:val="0"/>
      <w:divBdr>
        <w:top w:val="none" w:sz="0" w:space="0" w:color="auto"/>
        <w:left w:val="none" w:sz="0" w:space="0" w:color="auto"/>
        <w:bottom w:val="none" w:sz="0" w:space="0" w:color="auto"/>
        <w:right w:val="none" w:sz="0" w:space="0" w:color="auto"/>
      </w:divBdr>
      <w:divsChild>
        <w:div w:id="546840873">
          <w:marLeft w:val="0"/>
          <w:marRight w:val="0"/>
          <w:marTop w:val="0"/>
          <w:marBottom w:val="0"/>
          <w:divBdr>
            <w:top w:val="none" w:sz="0" w:space="0" w:color="auto"/>
            <w:left w:val="none" w:sz="0" w:space="0" w:color="auto"/>
            <w:bottom w:val="none" w:sz="0" w:space="0" w:color="auto"/>
            <w:right w:val="none" w:sz="0" w:space="0" w:color="auto"/>
          </w:divBdr>
        </w:div>
        <w:div w:id="1142622875">
          <w:marLeft w:val="0"/>
          <w:marRight w:val="0"/>
          <w:marTop w:val="0"/>
          <w:marBottom w:val="0"/>
          <w:divBdr>
            <w:top w:val="none" w:sz="0" w:space="0" w:color="auto"/>
            <w:left w:val="none" w:sz="0" w:space="0" w:color="auto"/>
            <w:bottom w:val="none" w:sz="0" w:space="0" w:color="auto"/>
            <w:right w:val="none" w:sz="0" w:space="0" w:color="auto"/>
          </w:divBdr>
        </w:div>
        <w:div w:id="1980113079">
          <w:marLeft w:val="0"/>
          <w:marRight w:val="0"/>
          <w:marTop w:val="0"/>
          <w:marBottom w:val="0"/>
          <w:divBdr>
            <w:top w:val="none" w:sz="0" w:space="0" w:color="auto"/>
            <w:left w:val="none" w:sz="0" w:space="0" w:color="auto"/>
            <w:bottom w:val="none" w:sz="0" w:space="0" w:color="auto"/>
            <w:right w:val="none" w:sz="0" w:space="0" w:color="auto"/>
          </w:divBdr>
        </w:div>
        <w:div w:id="635569676">
          <w:marLeft w:val="0"/>
          <w:marRight w:val="0"/>
          <w:marTop w:val="0"/>
          <w:marBottom w:val="0"/>
          <w:divBdr>
            <w:top w:val="none" w:sz="0" w:space="0" w:color="auto"/>
            <w:left w:val="none" w:sz="0" w:space="0" w:color="auto"/>
            <w:bottom w:val="none" w:sz="0" w:space="0" w:color="auto"/>
            <w:right w:val="none" w:sz="0" w:space="0" w:color="auto"/>
          </w:divBdr>
        </w:div>
      </w:divsChild>
    </w:div>
    <w:div w:id="2023508357">
      <w:bodyDiv w:val="1"/>
      <w:marLeft w:val="0"/>
      <w:marRight w:val="0"/>
      <w:marTop w:val="0"/>
      <w:marBottom w:val="0"/>
      <w:divBdr>
        <w:top w:val="none" w:sz="0" w:space="0" w:color="auto"/>
        <w:left w:val="none" w:sz="0" w:space="0" w:color="auto"/>
        <w:bottom w:val="none" w:sz="0" w:space="0" w:color="auto"/>
        <w:right w:val="none" w:sz="0" w:space="0" w:color="auto"/>
      </w:divBdr>
      <w:divsChild>
        <w:div w:id="602150133">
          <w:marLeft w:val="0"/>
          <w:marRight w:val="0"/>
          <w:marTop w:val="0"/>
          <w:marBottom w:val="0"/>
          <w:divBdr>
            <w:top w:val="none" w:sz="0" w:space="0" w:color="auto"/>
            <w:left w:val="none" w:sz="0" w:space="0" w:color="auto"/>
            <w:bottom w:val="none" w:sz="0" w:space="0" w:color="auto"/>
            <w:right w:val="none" w:sz="0" w:space="0" w:color="auto"/>
          </w:divBdr>
        </w:div>
      </w:divsChild>
    </w:div>
    <w:div w:id="2035883663">
      <w:bodyDiv w:val="1"/>
      <w:marLeft w:val="0"/>
      <w:marRight w:val="0"/>
      <w:marTop w:val="0"/>
      <w:marBottom w:val="0"/>
      <w:divBdr>
        <w:top w:val="none" w:sz="0" w:space="0" w:color="auto"/>
        <w:left w:val="none" w:sz="0" w:space="0" w:color="auto"/>
        <w:bottom w:val="none" w:sz="0" w:space="0" w:color="auto"/>
        <w:right w:val="none" w:sz="0" w:space="0" w:color="auto"/>
      </w:divBdr>
      <w:divsChild>
        <w:div w:id="403841079">
          <w:marLeft w:val="480"/>
          <w:marRight w:val="0"/>
          <w:marTop w:val="0"/>
          <w:marBottom w:val="0"/>
          <w:divBdr>
            <w:top w:val="none" w:sz="0" w:space="0" w:color="auto"/>
            <w:left w:val="none" w:sz="0" w:space="0" w:color="auto"/>
            <w:bottom w:val="none" w:sz="0" w:space="0" w:color="auto"/>
            <w:right w:val="none" w:sz="0" w:space="0" w:color="auto"/>
          </w:divBdr>
          <w:divsChild>
            <w:div w:id="3021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0379">
      <w:bodyDiv w:val="1"/>
      <w:marLeft w:val="0"/>
      <w:marRight w:val="0"/>
      <w:marTop w:val="0"/>
      <w:marBottom w:val="0"/>
      <w:divBdr>
        <w:top w:val="none" w:sz="0" w:space="0" w:color="auto"/>
        <w:left w:val="none" w:sz="0" w:space="0" w:color="auto"/>
        <w:bottom w:val="none" w:sz="0" w:space="0" w:color="auto"/>
        <w:right w:val="none" w:sz="0" w:space="0" w:color="auto"/>
      </w:divBdr>
    </w:div>
    <w:div w:id="2047489414">
      <w:bodyDiv w:val="1"/>
      <w:marLeft w:val="0"/>
      <w:marRight w:val="0"/>
      <w:marTop w:val="0"/>
      <w:marBottom w:val="0"/>
      <w:divBdr>
        <w:top w:val="none" w:sz="0" w:space="0" w:color="auto"/>
        <w:left w:val="none" w:sz="0" w:space="0" w:color="auto"/>
        <w:bottom w:val="none" w:sz="0" w:space="0" w:color="auto"/>
        <w:right w:val="none" w:sz="0" w:space="0" w:color="auto"/>
      </w:divBdr>
    </w:div>
    <w:div w:id="2100248161">
      <w:bodyDiv w:val="1"/>
      <w:marLeft w:val="0"/>
      <w:marRight w:val="0"/>
      <w:marTop w:val="0"/>
      <w:marBottom w:val="0"/>
      <w:divBdr>
        <w:top w:val="none" w:sz="0" w:space="0" w:color="auto"/>
        <w:left w:val="none" w:sz="0" w:space="0" w:color="auto"/>
        <w:bottom w:val="none" w:sz="0" w:space="0" w:color="auto"/>
        <w:right w:val="none" w:sz="0" w:space="0" w:color="auto"/>
      </w:divBdr>
      <w:divsChild>
        <w:div w:id="1665351321">
          <w:marLeft w:val="0"/>
          <w:marRight w:val="0"/>
          <w:marTop w:val="0"/>
          <w:marBottom w:val="0"/>
          <w:divBdr>
            <w:top w:val="none" w:sz="0" w:space="0" w:color="auto"/>
            <w:left w:val="none" w:sz="0" w:space="0" w:color="auto"/>
            <w:bottom w:val="none" w:sz="0" w:space="0" w:color="auto"/>
            <w:right w:val="none" w:sz="0" w:space="0" w:color="auto"/>
          </w:divBdr>
        </w:div>
      </w:divsChild>
    </w:div>
    <w:div w:id="2103838792">
      <w:bodyDiv w:val="1"/>
      <w:marLeft w:val="0"/>
      <w:marRight w:val="0"/>
      <w:marTop w:val="0"/>
      <w:marBottom w:val="0"/>
      <w:divBdr>
        <w:top w:val="none" w:sz="0" w:space="0" w:color="auto"/>
        <w:left w:val="none" w:sz="0" w:space="0" w:color="auto"/>
        <w:bottom w:val="none" w:sz="0" w:space="0" w:color="auto"/>
        <w:right w:val="none" w:sz="0" w:space="0" w:color="auto"/>
      </w:divBdr>
    </w:div>
    <w:div w:id="2138909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CT-MastersDA/cct-ca2"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CCT-MastersDA" TargetMode="External"/><Relationship Id="rId4" Type="http://schemas.openxmlformats.org/officeDocument/2006/relationships/styles" Target="styles.xml"/><Relationship Id="rId9" Type="http://schemas.openxmlformats.org/officeDocument/2006/relationships/hyperlink" Target="mailto:sba22201@student.cct.ie"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5715299-D05E-4A2B-ADB0-1B6AE10D12B3}"/>
      </w:docPartPr>
      <w:docPartBody>
        <w:p w:rsidR="003C79F1" w:rsidRDefault="004A076E">
          <w:r w:rsidRPr="003D318A">
            <w:rPr>
              <w:rStyle w:val="PlaceholderText"/>
            </w:rPr>
            <w:t>Click or tap here to enter text.</w:t>
          </w:r>
        </w:p>
      </w:docPartBody>
    </w:docPart>
    <w:docPart>
      <w:docPartPr>
        <w:name w:val="0898CDACADFD4732BD9FF18299BC70E9"/>
        <w:category>
          <w:name w:val="General"/>
          <w:gallery w:val="placeholder"/>
        </w:category>
        <w:types>
          <w:type w:val="bbPlcHdr"/>
        </w:types>
        <w:behaviors>
          <w:behavior w:val="content"/>
        </w:behaviors>
        <w:guid w:val="{9E47AA20-D920-4D23-A41D-9605D4FB604C}"/>
      </w:docPartPr>
      <w:docPartBody>
        <w:p w:rsidR="00EA673C" w:rsidRDefault="003C79F1" w:rsidP="003C79F1">
          <w:pPr>
            <w:pStyle w:val="0898CDACADFD4732BD9FF18299BC70E9"/>
          </w:pPr>
          <w:r w:rsidRPr="003D318A">
            <w:rPr>
              <w:rStyle w:val="PlaceholderText"/>
            </w:rPr>
            <w:t>Click or tap here to enter text.</w:t>
          </w:r>
        </w:p>
      </w:docPartBody>
    </w:docPart>
    <w:docPart>
      <w:docPartPr>
        <w:name w:val="C4DB726C04A34ADF99491D5866802E3F"/>
        <w:category>
          <w:name w:val="General"/>
          <w:gallery w:val="placeholder"/>
        </w:category>
        <w:types>
          <w:type w:val="bbPlcHdr"/>
        </w:types>
        <w:behaviors>
          <w:behavior w:val="content"/>
        </w:behaviors>
        <w:guid w:val="{700C5353-BE60-45C1-8F4E-FF3E9F2D92E3}"/>
      </w:docPartPr>
      <w:docPartBody>
        <w:p w:rsidR="00000000" w:rsidRDefault="008B09E9" w:rsidP="008B09E9">
          <w:pPr>
            <w:pStyle w:val="C4DB726C04A34ADF99491D5866802E3F"/>
          </w:pPr>
          <w:r w:rsidRPr="003D318A">
            <w:rPr>
              <w:rStyle w:val="PlaceholderText"/>
            </w:rPr>
            <w:t>Click or tap here to enter text.</w:t>
          </w:r>
        </w:p>
      </w:docPartBody>
    </w:docPart>
    <w:docPart>
      <w:docPartPr>
        <w:name w:val="623177089E164A8793F60E816865DE04"/>
        <w:category>
          <w:name w:val="General"/>
          <w:gallery w:val="placeholder"/>
        </w:category>
        <w:types>
          <w:type w:val="bbPlcHdr"/>
        </w:types>
        <w:behaviors>
          <w:behavior w:val="content"/>
        </w:behaviors>
        <w:guid w:val="{F50149A7-3DD7-4E8E-9011-90C888ECA8B2}"/>
      </w:docPartPr>
      <w:docPartBody>
        <w:p w:rsidR="00000000" w:rsidRDefault="008B09E9" w:rsidP="008B09E9">
          <w:pPr>
            <w:pStyle w:val="623177089E164A8793F60E816865DE04"/>
          </w:pPr>
          <w:r w:rsidRPr="003D318A">
            <w:rPr>
              <w:rStyle w:val="PlaceholderText"/>
            </w:rPr>
            <w:t>Click or tap here to enter text.</w:t>
          </w:r>
        </w:p>
      </w:docPartBody>
    </w:docPart>
    <w:docPart>
      <w:docPartPr>
        <w:name w:val="E93BE14A3EE3420B80C2357B861A8FEA"/>
        <w:category>
          <w:name w:val="General"/>
          <w:gallery w:val="placeholder"/>
        </w:category>
        <w:types>
          <w:type w:val="bbPlcHdr"/>
        </w:types>
        <w:behaviors>
          <w:behavior w:val="content"/>
        </w:behaviors>
        <w:guid w:val="{5F5665A5-A970-4F34-9E14-F92A5288E44B}"/>
      </w:docPartPr>
      <w:docPartBody>
        <w:p w:rsidR="00000000" w:rsidRDefault="008B09E9" w:rsidP="008B09E9">
          <w:pPr>
            <w:pStyle w:val="E93BE14A3EE3420B80C2357B861A8FEA"/>
          </w:pPr>
          <w:r w:rsidRPr="003D318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76E"/>
    <w:rsid w:val="001F701B"/>
    <w:rsid w:val="003C79F1"/>
    <w:rsid w:val="004A076E"/>
    <w:rsid w:val="008B09E9"/>
    <w:rsid w:val="0092492C"/>
    <w:rsid w:val="009D4CD9"/>
    <w:rsid w:val="00A645C9"/>
    <w:rsid w:val="00A8626E"/>
    <w:rsid w:val="00CE1D65"/>
    <w:rsid w:val="00D5157A"/>
    <w:rsid w:val="00E36D1C"/>
    <w:rsid w:val="00EA6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09E9"/>
    <w:rPr>
      <w:color w:val="808080"/>
    </w:rPr>
  </w:style>
  <w:style w:type="paragraph" w:customStyle="1" w:styleId="0898CDACADFD4732BD9FF18299BC70E9">
    <w:name w:val="0898CDACADFD4732BD9FF18299BC70E9"/>
    <w:rsid w:val="003C79F1"/>
  </w:style>
  <w:style w:type="paragraph" w:customStyle="1" w:styleId="70A6F1F2A0AE4AB58E95BEA2D0FE9147">
    <w:name w:val="70A6F1F2A0AE4AB58E95BEA2D0FE9147"/>
    <w:rsid w:val="00EA673C"/>
  </w:style>
  <w:style w:type="paragraph" w:customStyle="1" w:styleId="1F9CB70228EC4369B0CF11D6E7DB5BAC">
    <w:name w:val="1F9CB70228EC4369B0CF11D6E7DB5BAC"/>
    <w:rsid w:val="00EA673C"/>
  </w:style>
  <w:style w:type="paragraph" w:customStyle="1" w:styleId="8B6D5F157C9243EB8E9B9A0747513F1C">
    <w:name w:val="8B6D5F157C9243EB8E9B9A0747513F1C"/>
    <w:rsid w:val="008B09E9"/>
  </w:style>
  <w:style w:type="paragraph" w:customStyle="1" w:styleId="C4DB726C04A34ADF99491D5866802E3F">
    <w:name w:val="C4DB726C04A34ADF99491D5866802E3F"/>
    <w:rsid w:val="008B09E9"/>
  </w:style>
  <w:style w:type="paragraph" w:customStyle="1" w:styleId="479A98F5433443B6A7B3D2CD63DAC8F4">
    <w:name w:val="479A98F5433443B6A7B3D2CD63DAC8F4"/>
    <w:rsid w:val="008B09E9"/>
  </w:style>
  <w:style w:type="paragraph" w:customStyle="1" w:styleId="623177089E164A8793F60E816865DE04">
    <w:name w:val="623177089E164A8793F60E816865DE04"/>
    <w:rsid w:val="008B09E9"/>
  </w:style>
  <w:style w:type="paragraph" w:customStyle="1" w:styleId="BF142F0C4B724F1296EE9A94EA12B419">
    <w:name w:val="BF142F0C4B724F1296EE9A94EA12B419"/>
    <w:rsid w:val="008B09E9"/>
  </w:style>
  <w:style w:type="paragraph" w:customStyle="1" w:styleId="E93BE14A3EE3420B80C2357B861A8FEA">
    <w:name w:val="E93BE14A3EE3420B80C2357B861A8FEA"/>
    <w:rsid w:val="008B09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DE4CFE-65BD-49E8-9666-0048E7ABF531}">
  <we:reference id="wa104382081" version="1.46.0.0" store="en-US" storeType="OMEX"/>
  <we:alternateReferences>
    <we:reference id="WA104382081" version="1.46.0.0" store="en-GB" storeType="OMEX"/>
  </we:alternateReferences>
  <we:properties>
    <we:property name="MENDELEY_CITATIONS" value="[{&quot;citationID&quot;:&quot;MENDELEY_CITATION_3b28e371-3823-460f-ba2e-553b6a150db0&quot;,&quot;properties&quot;:{&quot;noteIndex&quot;:0},&quot;isEdited&quot;:false,&quot;manualOverride&quot;:{&quot;isManuallyOverridden&quot;:false,&quot;citeprocText&quot;:&quot;(Eurostat, 2022)&quot;,&quot;manualOverrideText&quot;:&quot;&quot;},&quot;citationTag&quot;:&quot;MENDELEY_CITATION_v3_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&quot;,&quot;citationItems&quot;:[{&quot;id&quot;:&quot;c58380bf-6f93-38ae-9a42-6eca44f11528&quot;,&quot;itemData&quot;:{&quot;type&quot;:&quot;webpage&quot;,&quot;id&quot;:&quot;c58380bf-6f93-38ae-9a42-6eca44f11528&quot;,&quot;title&quot;:&quot;Facts and figures on life in the European Union&quot;,&quot;author&quot;:[{&quot;family&quot;:&quot;Eurostat&quot;,&quot;given&quot;:&quot;&quot;,&quot;parse-names&quot;:false,&quot;dropping-particle&quot;:&quot;&quot;,&quot;non-dropping-particle&quot;:&quot;&quot;}],&quot;container-title&quot;:&quot;Eurostat&quot;,&quot;accessed&quot;:{&quot;date-parts&quot;:[[2022,12,24]]},&quot;URL&quot;:&quot;https://european-union.europa.eu/principles-countries-history/key-facts-and-figures/life-eu_en&quot;,&quot;issued&quot;:{&quot;date-parts&quot;:[[2022,12,24]]},&quot;container-title-short&quot;:&quot;&quot;},&quot;isTemporary&quot;:false}]},{&quot;citationID&quot;:&quot;MENDELEY_CITATION_f29d1b2b-74c9-4dc2-aea7-b717e535eda3&quot;,&quot;properties&quot;:{&quot;noteIndex&quot;:0},&quot;isEdited&quot;:false,&quot;manualOverride&quot;:{&quot;isManuallyOverridden&quot;:false,&quot;citeprocText&quot;:&quot;(Chapman &lt;i&gt;et al.&lt;/i&gt;, 2000)&quot;,&quot;manualOverrideText&quot;:&quot;&quot;},&quot;citationTag&quot;:&quot;MENDELEY_CITATION_v3_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&quot;,&quot;citationItems&quot;:[{&quot;id&quot;:&quot;d858bddf-b3c0-39b5-82a8-48ba52c91cf2&quot;,&quot;itemData&quot;:{&quot;type&quot;:&quot;report&quot;,&quot;id&quot;:&quot;d858bddf-b3c0-39b5-82a8-48ba52c91cf2&quot;,&quot;title&quot;:&quot;CRISP-DM 1.0 Step-by-step data mining guide&quot;,&quot;author&quot;:[{&quot;family&quot;:&quot;Chapman&quot;,&quot;given&quot;:&quot;Pete&quot;,&quot;parse-names&quot;:false,&quot;dropping-particle&quot;:&quot;&quot;,&quot;non-dropping-particle&quot;:&quot;&quot;},{&quot;family&quot;:&quot;Clinton&quot;,&quot;given&quot;:&quot;Julian&quot;,&quot;parse-names&quot;:false,&quot;dropping-particle&quot;:&quot;&quot;,&quot;non-dropping-particle&quot;:&quot;&quot;},{&quot;family&quot;:&quot;Kerber&quot;,&quot;given&quot;:&quot;Randy&quot;,&quot;parse-names&quot;:false,&quot;dropping-particle&quot;:&quot;&quot;,&quot;non-dropping-particle&quot;:&quot;&quot;},{&quot;family&quot;:&quot;Khabaza&quot;,&quot;given&quot;:&quot;Thomas&quot;,&quot;parse-names&quot;:false,&quot;dropping-particle&quot;:&quot;&quot;,&quot;non-dropping-particle&quot;:&quot;&quot;},{&quot;family&quot;:&quot;Reinartz&quot;,&quot;given&quot;:&quot;Thomas&quot;,&quot;parse-names&quot;:false,&quot;dropping-particle&quot;:&quot;&quot;,&quot;non-dropping-particle&quot;:&quot;&quot;},{&quot;family&quot;:&quot;Shearer&quot;,&quot;given&quot;:&quot;Colin&quot;,&quot;parse-names&quot;:false,&quot;dropping-particle&quot;:&quot;&quot;,&quot;non-dropping-particle&quot;:&quot;&quot;},{&quot;family&quot;:&quot;Wirth&quot;,&quot;given&quot;:&quot;Rudiger&quot;,&quot;parse-names&quot;:false,&quot;dropping-particle&quot;:&quot;&quot;,&quot;non-dropping-particle&quot;:&quot;&quot;}],&quot;URL&quot;:&quot;http://www.crisp-dm.org/CRISPWP-0800.pdf&quot;,&quot;issued&quot;:{&quot;date-parts&quot;:[[2000,8]]},&quot;container-title-short&quot;:&quot;&quot;},&quot;isTemporary&quot;:false}]},{&quot;citationID&quot;:&quot;MENDELEY_CITATION_ce1a345f-c1d4-41d3-b63b-b9e9331b7381&quot;,&quot;properties&quot;:{&quot;noteIndex&quot;:0},&quot;isEdited&quot;:false,&quot;manualOverride&quot;:{&quot;isManuallyOverridden&quot;:false,&quot;citeprocText&quot;:&quot;(Git, 2022)&quot;,&quot;manualOverrideText&quot;:&quot;&quot;},&quot;citationTag&quot;:&quot;MENDELEY_CITATION_v3_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&quot;,&quot;citationItems&quot;:[{&quot;id&quot;:&quot;05cb2708-7b5f-3981-aaba-5282c52bd48a&quot;,&quot;itemData&quot;:{&quot;type&quot;:&quot;article-journal&quot;,&quot;id&quot;:&quot;05cb2708-7b5f-3981-aaba-5282c52bd48a&quot;,&quot;title&quot;:&quot;Git&quot;,&quot;author&quot;:[{&quot;family&quot;:&quot;Git&quot;,&quot;given&quot;:&quot;&quot;,&quot;parse-names&quot;:false,&quot;dropping-particle&quot;:&quot;&quot;,&quot;non-dropping-particle&quot;:&quot;&quot;}],&quot;accessed&quot;:{&quot;date-parts&quot;:[[2023,1,5]]},&quot;URL&quot;:&quot;https://git-scm.com/&quot;,&quot;issued&quot;:{&quot;date-parts&quot;:[[2022,1,5]]},&quot;container-title-short&quot;:&quot;&quot;},&quot;isTemporary&quot;:false}]},{&quot;citationID&quot;:&quot;MENDELEY_CITATION_a7025e0a-2327-4e37-b8b3-8d4007cb347c&quot;,&quot;properties&quot;:{&quot;noteIndex&quot;:0},&quot;isEdited&quot;:false,&quot;manualOverride&quot;:{&quot;isManuallyOverridden&quot;:false,&quot;citeprocText&quot;:&quot;(Scikit-learn, 2022)&quot;,&quot;manualOverrideText&quot;:&quot;&quot;},&quot;citationTag&quot;:&quot;MENDELEY_CITATION_v3_eyJjaXRhdGlvbklEIjoiTUVOREVMRVlfQ0lUQVRJT05fYTcwMjVlMGEtMjMyNy00ZTM3LWI4YjMtOGQ0MDA3Y2IzNDdj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TY2lraXQtbGVhcm46IE1hY2hpbmUgTGVhcm5pbmcgaW4gUHl0aG9u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quot;,&quot;citationItems&quot;:[{&quot;id&quot;:&quot;cf897704-ea41-3d0a-a758-6efc5bf35349&quot;,&quot;itemData&quot;:{&quot;type&quot;:&quot;webpage&quot;,&quot;id&quot;:&quot;cf897704-ea41-3d0a-a758-6efc5bf35349&quot;,&quot;title&quot;:&quot;Scikit-learn: Machine Learning in Python&quot;,&quot;author&quot;:[{&quot;family&quot;:&quot;Scikit-learn&quot;,&quot;given&quot;:&quot;&quot;,&quot;parse-names&quot;:false,&quot;dropping-particle&quot;:&quot;&quot;,&quot;non-dropping-particle&quot;:&quot;&quot;}],&quot;container-title&quot;:&quot;https://scikit-learn.org&quot;,&quot;issued&quot;:{&quot;date-parts&quot;:[[2022]]},&quot;container-title-short&quot;:&quot;&quot;},&quot;isTemporary&quot;:false}]},{&quot;citationID&quot;:&quot;MENDELEY_CITATION_1bdf274b-f100-4f11-b3f3-a4ab935ba0af&quot;,&quot;properties&quot;:{&quot;noteIndex&quot;:0},&quot;isEdited&quot;:false,&quot;manualOverride&quot;:{&quot;isManuallyOverridden&quot;:false,&quot;citeprocText&quot;:&quot;(Scikit-learn, 2022)&quot;,&quot;manualOverrideText&quot;:&quot;&quot;},&quot;citationTag&quot;:&quot;MENDELEY_CITATION_v3_eyJjaXRhdGlvbklEIjoiTUVOREVMRVlfQ0lUQVRJT05fMWJkZjI3NGItZjEwMC00ZjExLWIzZjMtYTRhYjkzNWJhMGFm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TY2lraXQtbGVhcm46IE1hY2hpbmUgTGVhcm5pbmcgaW4gUHl0aG9uIiwiYXV0aG9yIjpbeyJmYW1pbHkiOiJTY2lraXQtbGVhcm4iLCJnaXZlbiI6IiIsInBhcnNlLW5hbWVzIjpmYWxzZSwiZHJvcHBpbmctcGFydGljbGUiOiIiLCJub24tZHJvcHBpbmctcGFydGljbGUiOiIifV0sImNvbnRhaW5lci10aXRsZSI6Imh0dHBzOi8vc2Npa2l0LWxlYXJuLm9yZyIsImlzc3VlZCI6eyJkYXRlLXBhcnRzIjpbWzIwMjJdXX19LCJpc1RlbXBvcmFyeSI6ZmFsc2V9XX0=&quot;,&quot;citationItems&quot;:[{&quot;id&quot;:&quot;cf897704-ea41-3d0a-a758-6efc5bf35349&quot;,&quot;itemData&quot;:{&quot;type&quot;:&quot;webpage&quot;,&quot;id&quot;:&quot;cf897704-ea41-3d0a-a758-6efc5bf35349&quot;,&quot;title&quot;:&quot;Scikit-learn: Machine Learning in Python&quot;,&quot;author&quot;:[{&quot;family&quot;:&quot;Scikit-learn&quot;,&quot;given&quot;:&quot;&quot;,&quot;parse-names&quot;:false,&quot;dropping-particle&quot;:&quot;&quot;,&quot;non-dropping-particle&quot;:&quot;&quot;}],&quot;container-title&quot;:&quot;https://scikit-learn.org&quot;,&quot;issued&quot;:{&quot;date-parts&quot;:[[2022]]}},&quot;isTemporary&quot;:false}]},{&quot;citationID&quot;:&quot;MENDELEY_CITATION_a6e5ece4-67fe-4628-95f7-ad5bb713ec8b&quot;,&quot;properties&quot;:{&quot;noteIndex&quot;:0},&quot;isEdited&quot;:false,&quot;manualOverride&quot;:{&quot;isManuallyOverridden&quot;:false,&quot;citeprocText&quot;:&quot;(Scikit-learn, 2022)&quot;,&quot;manualOverrideText&quot;:&quot;&quot;},&quot;citationTag&quot;:&quot;MENDELEY_CITATION_v3_eyJjaXRhdGlvbklEIjoiTUVOREVMRVlfQ0lUQVRJT05fYTZlNWVjZTQtNjdmZS00NjI4LTk1ZjctYWQ1YmI3MTNlYzhi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TY2lraXQtbGVhcm46IE1hY2hpbmUgTGVhcm5pbmcgaW4gUHl0aG9uIiwiYXV0aG9yIjpbeyJmYW1pbHkiOiJTY2lraXQtbGVhcm4iLCJnaXZlbiI6IiIsInBhcnNlLW5hbWVzIjpmYWxzZSwiZHJvcHBpbmctcGFydGljbGUiOiIiLCJub24tZHJvcHBpbmctcGFydGljbGUiOiIifV0sImNvbnRhaW5lci10aXRsZSI6Imh0dHBzOi8vc2Npa2l0LWxlYXJuLm9yZyIsImlzc3VlZCI6eyJkYXRlLXBhcnRzIjpbWzIwMjJdXX19LCJpc1RlbXBvcmFyeSI6ZmFsc2V9XX0=&quot;,&quot;citationItems&quot;:[{&quot;id&quot;:&quot;cf897704-ea41-3d0a-a758-6efc5bf35349&quot;,&quot;itemData&quot;:{&quot;type&quot;:&quot;webpage&quot;,&quot;id&quot;:&quot;cf897704-ea41-3d0a-a758-6efc5bf35349&quot;,&quot;title&quot;:&quot;Scikit-learn: Machine Learning in Python&quot;,&quot;author&quot;:[{&quot;family&quot;:&quot;Scikit-learn&quot;,&quot;given&quot;:&quot;&quot;,&quot;parse-names&quot;:false,&quot;dropping-particle&quot;:&quot;&quot;,&quot;non-dropping-particle&quot;:&quot;&quot;}],&quot;container-title&quot;:&quot;https://scikit-learn.org&quot;,&quot;issued&quot;:{&quot;date-parts&quot;:[[2022]]}},&quot;isTemporary&quot;:false}]},{&quot;citationID&quot;:&quot;MENDELEY_CITATION_33f91097-514b-43d2-bbd0-996541d089b4&quot;,&quot;properties&quot;:{&quot;noteIndex&quot;:0},&quot;isEdited&quot;:false,&quot;manualOverride&quot;:{&quot;isManuallyOverridden&quot;:false,&quot;citeprocText&quot;:&quot;(Guido and Müller, 2016)&quot;,&quot;manualOverrideText&quot;:&quot;&quot;},&quot;citationTag&quot;:&quot;MENDELEY_CITATION_v3_eyJjaXRhdGlvbklEIjoiTUVOREVMRVlfQ0lUQVRJT05fMzNmOTEwOTctNTE0Yi00M2QyLWJiZDAtOTk2NTQxZDA4OWI0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quot;,&quot;citationItems&quot;:[{&quot;id&quot;:&quot;3c72b3ca-d698-3fe0-b147-150eceddb57f&quot;,&quot;itemData&quot;:{&quot;type&quot;:&quot;book&quot;,&quot;id&quot;:&quot;3c72b3ca-d698-3fe0-b147-150eceddb57f&quot;,&quot;title&quot;:&quot;Introduction to Machine Learning with Python&quot;,&quot;author&quot;:[{&quot;family&quot;:&quot;Guido&quot;,&quot;given&quot;:&quot;Sarah&quot;,&quot;parse-names&quot;:false,&quot;dropping-particle&quot;:&quot;&quot;,&quot;non-dropping-particle&quot;:&quot;&quot;},{&quot;family&quot;:&quot;Müller&quot;,&quot;given&quot;:&quot;Andreas C.&quot;,&quot;parse-names&quot;:false,&quot;dropping-particle&quot;:&quot;&quot;,&quot;non-dropping-particle&quot;:&quot;&quot;}],&quot;editor&quot;:[{&quot;family&quot;:&quot;Müller&quot;,&quot;given&quot;:&quot;Andreas C.&quot;,&quot;parse-names&quot;:false,&quot;dropping-particle&quot;:&quot;&quot;,&quot;non-dropping-particle&quot;:&quot;&quot;},{&quot;family&quot;:&quot;Guido&quot;,&quot;given&quot;:&quot;Sarah&quot;,&quot;parse-names&quot;:false,&quot;dropping-particle&quot;:&quot;&quot;,&quot;non-dropping-particle&quot;:&quot;&quot;}],&quot;ISBN&quot;:&quot;1449369898&quot;,&quot;issued&quot;:{&quot;date-parts&quot;:[[2016]]},&quot;publisher&quot;:&quot;O'Reilly Media&quot;,&quot;container-title-short&quot;:&quot;&quot;},&quot;isTemporary&quot;:false}]},{&quot;citationID&quot;:&quot;MENDELEY_CITATION_e6bf3476-3e19-4683-a5a0-f04087ed6634&quot;,&quot;properties&quot;:{&quot;noteIndex&quot;:0},&quot;isEdited&quot;:false,&quot;manualOverride&quot;:{&quot;isManuallyOverridden&quot;:false,&quot;citeprocText&quot;:&quot;(Guido and Müller, 2016)&quot;,&quot;manualOverrideText&quot;:&quot;&quot;},&quot;citationTag&quot;:&quot;MENDELEY_CITATION_v3_eyJjaXRhdGlvbklEIjoiTUVOREVMRVlfQ0lUQVRJT05fZTZiZjM0NzYtM2UxOS00NjgzLWE1YTAtZjA0MDg3ZWQ2NjM0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quot;,&quot;citationItems&quot;:[{&quot;id&quot;:&quot;3c72b3ca-d698-3fe0-b147-150eceddb57f&quot;,&quot;itemData&quot;:{&quot;type&quot;:&quot;book&quot;,&quot;id&quot;:&quot;3c72b3ca-d698-3fe0-b147-150eceddb57f&quot;,&quot;title&quot;:&quot;Introduction to Machine Learning with Python&quot;,&quot;author&quot;:[{&quot;family&quot;:&quot;Guido&quot;,&quot;given&quot;:&quot;Sarah&quot;,&quot;parse-names&quot;:false,&quot;dropping-particle&quot;:&quot;&quot;,&quot;non-dropping-particle&quot;:&quot;&quot;},{&quot;family&quot;:&quot;Müller&quot;,&quot;given&quot;:&quot;Andreas C.&quot;,&quot;parse-names&quot;:false,&quot;dropping-particle&quot;:&quot;&quot;,&quot;non-dropping-particle&quot;:&quot;&quot;}],&quot;editor&quot;:[{&quot;family&quot;:&quot;Müller&quot;,&quot;given&quot;:&quot;Andreas C.&quot;,&quot;parse-names&quot;:false,&quot;dropping-particle&quot;:&quot;&quot;,&quot;non-dropping-particle&quot;:&quot;&quot;},{&quot;family&quot;:&quot;Guido&quot;,&quot;given&quot;:&quot;Sarah&quot;,&quot;parse-names&quot;:false,&quot;dropping-particle&quot;:&quot;&quot;,&quot;non-dropping-particle&quot;:&quot;&quot;}],&quot;ISBN&quot;:&quot;1449369898&quot;,&quot;issued&quot;:{&quot;date-parts&quot;:[[2016]]},&quot;publisher&quot;:&quot;O'Reilly Media&quot;,&quot;container-title-short&quot;:&quot;&quot;},&quot;isTemporary&quot;:false}]},{&quot;citationID&quot;:&quot;MENDELEY_CITATION_7d583b86-b5c4-4010-a81b-ed699c84b93e&quot;,&quot;properties&quot;:{&quot;noteIndex&quot;:0},&quot;isEdited&quot;:false,&quot;manualOverride&quot;:{&quot;isManuallyOverridden&quot;:false,&quot;citeprocText&quot;:&quot;(Guido and Müller, 2016)&quot;,&quot;manualOverrideText&quot;:&quot;&quot;},&quot;citationTag&quot;:&quot;MENDELEY_CITATION_v3_eyJjaXRhdGlvbklEIjoiTUVOREVMRVlfQ0lUQVRJT05fN2Q1ODNiODYtYjVjNC00MDEwLWE4MWItZWQ2OTljODRiOTNl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quot;,&quot;citationItems&quot;:[{&quot;id&quot;:&quot;3c72b3ca-d698-3fe0-b147-150eceddb57f&quot;,&quot;itemData&quot;:{&quot;type&quot;:&quot;book&quot;,&quot;id&quot;:&quot;3c72b3ca-d698-3fe0-b147-150eceddb57f&quot;,&quot;title&quot;:&quot;Introduction to Machine Learning with Python&quot;,&quot;author&quot;:[{&quot;family&quot;:&quot;Guido&quot;,&quot;given&quot;:&quot;Sarah&quot;,&quot;parse-names&quot;:false,&quot;dropping-particle&quot;:&quot;&quot;,&quot;non-dropping-particle&quot;:&quot;&quot;},{&quot;family&quot;:&quot;Müller&quot;,&quot;given&quot;:&quot;Andreas C.&quot;,&quot;parse-names&quot;:false,&quot;dropping-particle&quot;:&quot;&quot;,&quot;non-dropping-particle&quot;:&quot;&quot;}],&quot;editor&quot;:[{&quot;family&quot;:&quot;Müller&quot;,&quot;given&quot;:&quot;Andreas C.&quot;,&quot;parse-names&quot;:false,&quot;dropping-particle&quot;:&quot;&quot;,&quot;non-dropping-particle&quot;:&quot;&quot;},{&quot;family&quot;:&quot;Guido&quot;,&quot;given&quot;:&quot;Sarah&quot;,&quot;parse-names&quot;:false,&quot;dropping-particle&quot;:&quot;&quot;,&quot;non-dropping-particle&quot;:&quot;&quot;}],&quot;ISBN&quot;:&quot;1449369898&quot;,&quot;issued&quot;:{&quot;date-parts&quot;:[[2016]]},&quot;publisher&quot;:&quot;O'Reilly Media&quot;,&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Dub22</b:Tag>
    <b:SourceType>InternetSite</b:SourceType>
    <b:Guid>{341FAF58-CAD0-4139-9B34-2F1AC3E4A9CE}</b:Guid>
    <b:Title>Traffic Counts: Cordon Count, Quays Count DCC</b:Title>
    <b:Year>2022</b:Year>
    <b:LCID>en-IE</b:LCID>
    <b:YearAccessed>2022</b:YearAccessed>
    <b:MonthAccessed>10</b:MonthAccessed>
    <b:DayAccessed>20</b:DayAccessed>
    <b:URL>https://data.gov.ie/dataset/traffic-volumes?package_type=dataset</b:URL>
    <b:Author>
      <b:Author>
        <b:NameList>
          <b:Person>
            <b:Last>Council</b:Last>
            <b:First>Dublin</b:First>
            <b:Middle>City</b:Middle>
          </b:Person>
        </b:NameList>
      </b:Author>
    </b:Author>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Props1.xml><?xml version="1.0" encoding="utf-8"?>
<ds:datastoreItem xmlns:ds="http://schemas.openxmlformats.org/officeDocument/2006/customXml" ds:itemID="{8847DB98-2F49-44A2-95F4-712C5780783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7869</TotalTime>
  <Pages>9</Pages>
  <Words>3018</Words>
  <Characters>17209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Jefferson Teixeira</cp:lastModifiedBy>
  <cp:revision>361</cp:revision>
  <cp:lastPrinted>2022-11-11T16:14:00Z</cp:lastPrinted>
  <dcterms:created xsi:type="dcterms:W3CDTF">2021-10-11T08:42:00Z</dcterms:created>
  <dcterms:modified xsi:type="dcterms:W3CDTF">2023-01-05T19:07:00Z</dcterms:modified>
</cp:coreProperties>
</file>