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C6F0B4A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Big Data Storage and Processing</w:t>
            </w:r>
          </w:p>
          <w:p w14:paraId="2ADCC5C1" w14:textId="3794164F" w:rsidR="00F31337" w:rsidRPr="00737D4C" w:rsidRDefault="00F31337" w:rsidP="00CB1D82">
            <w:r>
              <w:t>Advanced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8CFB494" w:rsidR="00E35509" w:rsidRPr="002B6445" w:rsidRDefault="00FC7FE7" w:rsidP="00F31337">
            <w:r w:rsidRPr="00FC7FE7">
              <w:t>Distributed Data Processing and Sentiment Analysis of a Twitter Dataset</w:t>
            </w:r>
          </w:p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03F11DB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David McQuaid</w:t>
            </w:r>
          </w:p>
          <w:p w14:paraId="58F1934E" w14:textId="0EB45627" w:rsidR="00F31337" w:rsidRPr="00271EF4" w:rsidRDefault="00F31337" w:rsidP="00CB1D82">
            <w:pPr>
              <w:rPr>
                <w:lang w:val="pt-BR"/>
              </w:rPr>
            </w:pPr>
            <w:r>
              <w:rPr>
                <w:lang w:val="pt-BR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A7BB42" w:rsidR="008B45EA" w:rsidRPr="00737D4C" w:rsidRDefault="004E6276" w:rsidP="00CB1D82">
            <w:r>
              <w:t>26</w:t>
            </w:r>
            <w:r w:rsidR="00615B9F">
              <w:t>/0</w:t>
            </w:r>
            <w:r>
              <w:t>5</w:t>
            </w:r>
            <w:r w:rsidR="00615B9F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A1933D7" w:rsidR="008B45EA" w:rsidRPr="00737D4C" w:rsidRDefault="005B0262" w:rsidP="00CB1D82">
            <w:r>
              <w:t>26</w:t>
            </w:r>
            <w:r w:rsidR="00E64308">
              <w:t>/0</w:t>
            </w:r>
            <w:r w:rsidR="004E6276">
              <w:t>5</w:t>
            </w:r>
            <w:r w:rsidR="00E64308">
              <w:t>/2023</w:t>
            </w:r>
          </w:p>
        </w:tc>
      </w:tr>
      <w:tr w:rsidR="002B6445" w:rsidRPr="00737D4C" w14:paraId="3045CB08" w14:textId="77777777" w:rsidTr="00CB1D82">
        <w:tc>
          <w:tcPr>
            <w:tcW w:w="2263" w:type="dxa"/>
          </w:tcPr>
          <w:p w14:paraId="1AA9C548" w14:textId="382C4EB8" w:rsidR="002B6445" w:rsidRPr="002B6445" w:rsidRDefault="002B6445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Report word count</w:t>
            </w:r>
          </w:p>
        </w:tc>
        <w:tc>
          <w:tcPr>
            <w:tcW w:w="6753" w:type="dxa"/>
          </w:tcPr>
          <w:p w14:paraId="7E0210A7" w14:textId="156FDA4F" w:rsidR="00132750" w:rsidRDefault="00132750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32750"/>
    <w:rsid w:val="001A3696"/>
    <w:rsid w:val="00271EF4"/>
    <w:rsid w:val="002B6445"/>
    <w:rsid w:val="004E6276"/>
    <w:rsid w:val="00563089"/>
    <w:rsid w:val="00586F60"/>
    <w:rsid w:val="005B0262"/>
    <w:rsid w:val="00615B9F"/>
    <w:rsid w:val="00624EE4"/>
    <w:rsid w:val="00706CF1"/>
    <w:rsid w:val="00807A5A"/>
    <w:rsid w:val="008B45EA"/>
    <w:rsid w:val="00AC1B3A"/>
    <w:rsid w:val="00B47F69"/>
    <w:rsid w:val="00C62098"/>
    <w:rsid w:val="00DA43CC"/>
    <w:rsid w:val="00E35509"/>
    <w:rsid w:val="00E64308"/>
    <w:rsid w:val="00F31337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19</cp:revision>
  <dcterms:created xsi:type="dcterms:W3CDTF">2021-08-18T11:46:00Z</dcterms:created>
  <dcterms:modified xsi:type="dcterms:W3CDTF">2023-05-24T23:05:00Z</dcterms:modified>
</cp:coreProperties>
</file>