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FF61D" w14:textId="2F40485D" w:rsidR="00C0393C" w:rsidRDefault="00C0393C">
      <w:pPr>
        <w:overflowPunct/>
        <w:autoSpaceDE/>
        <w:autoSpaceDN/>
        <w:adjustRightInd/>
        <w:textAlignment w:val="auto"/>
        <w:rPr>
          <w:rFonts w:ascii="Arial" w:hAnsi="Arial"/>
          <w:b/>
          <w:kern w:val="28"/>
          <w:sz w:val="28"/>
        </w:rPr>
      </w:pPr>
      <w:bookmarkStart w:id="0" w:name="_Hlk118318208"/>
      <w:bookmarkStart w:id="1" w:name="_Hlk135925221"/>
      <w:bookmarkEnd w:id="1"/>
    </w:p>
    <w:p w14:paraId="00000002" w14:textId="7B13D6F1" w:rsidR="00225656" w:rsidRDefault="00A50E45" w:rsidP="00A50E45">
      <w:pPr>
        <w:jc w:val="center"/>
        <w:rPr>
          <w:rFonts w:ascii="Arial" w:hAnsi="Arial"/>
          <w:b/>
          <w:kern w:val="28"/>
          <w:sz w:val="28"/>
        </w:rPr>
      </w:pPr>
      <w:r w:rsidRPr="00A50E45">
        <w:rPr>
          <w:rFonts w:ascii="Arial" w:hAnsi="Arial"/>
          <w:b/>
          <w:kern w:val="28"/>
          <w:sz w:val="28"/>
        </w:rPr>
        <w:t>Distributed Data Processing and Sentiment Analysis of a Twitter Dataset</w:t>
      </w:r>
    </w:p>
    <w:p w14:paraId="37E04CDC" w14:textId="77777777" w:rsidR="00A50E45" w:rsidRDefault="00A50E45" w:rsidP="00A50E45"/>
    <w:p w14:paraId="00000003" w14:textId="17923C41" w:rsidR="00225656"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F6601F">
        <w:rPr>
          <w:rFonts w:ascii="Arial" w:eastAsia="Arial" w:hAnsi="Arial" w:cs="Arial"/>
          <w:color w:val="000000"/>
        </w:rPr>
        <w:t>Jefferson William Teixeira</w:t>
      </w:r>
    </w:p>
    <w:p w14:paraId="00000004" w14:textId="2993A445" w:rsidR="00225656" w:rsidRPr="008031B7" w:rsidRDefault="00000000">
      <w:pPr>
        <w:pBdr>
          <w:top w:val="nil"/>
          <w:left w:val="nil"/>
          <w:bottom w:val="nil"/>
          <w:right w:val="nil"/>
          <w:between w:val="nil"/>
        </w:pBdr>
        <w:rPr>
          <w:rFonts w:ascii="Arial" w:eastAsia="Arial" w:hAnsi="Arial" w:cs="Arial"/>
          <w:color w:val="000000"/>
          <w:lang w:val="en-GB"/>
        </w:rPr>
      </w:pPr>
      <w:r w:rsidRPr="008031B7">
        <w:rPr>
          <w:rFonts w:ascii="Arial" w:eastAsia="Arial" w:hAnsi="Arial" w:cs="Arial"/>
          <w:color w:val="000000"/>
          <w:lang w:val="en-GB"/>
        </w:rPr>
        <w:t xml:space="preserve">e-mail: </w:t>
      </w:r>
      <w:hyperlink r:id="rId9" w:history="1">
        <w:r w:rsidR="00F6601F" w:rsidRPr="008031B7">
          <w:rPr>
            <w:rStyle w:val="Hyperlink"/>
            <w:rFonts w:ascii="Arial" w:eastAsia="Arial" w:hAnsi="Arial" w:cs="Arial"/>
            <w:lang w:val="en-GB"/>
          </w:rPr>
          <w:t>sba22201@student.cct.ie</w:t>
        </w:r>
      </w:hyperlink>
    </w:p>
    <w:p w14:paraId="331488BE" w14:textId="38622C55" w:rsidR="00527C33" w:rsidRPr="00B52AC3" w:rsidRDefault="00000000" w:rsidP="00B52AC3">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r w:rsidR="00F6601F">
        <w:rPr>
          <w:rFonts w:ascii="Arial" w:eastAsia="Arial" w:hAnsi="Arial" w:cs="Arial"/>
          <w:color w:val="000000"/>
        </w:rPr>
        <w:t>sba22201</w:t>
      </w:r>
      <w:r w:rsidR="00527C33">
        <w:rPr>
          <w:b/>
        </w:rPr>
        <w:br w:type="page"/>
      </w:r>
    </w:p>
    <w:p w14:paraId="62063708" w14:textId="094261E8" w:rsidR="006602BF" w:rsidRDefault="006602BF" w:rsidP="00EE6BEE">
      <w:pPr>
        <w:pStyle w:val="TOCHeading"/>
        <w:numPr>
          <w:ilvl w:val="0"/>
          <w:numId w:val="0"/>
        </w:numPr>
        <w:rPr>
          <w:iCs/>
        </w:rPr>
      </w:pPr>
    </w:p>
    <w:sdt>
      <w:sdtPr>
        <w:id w:val="-2084365846"/>
        <w:docPartObj>
          <w:docPartGallery w:val="Table of Contents"/>
          <w:docPartUnique/>
        </w:docPartObj>
      </w:sdtPr>
      <w:sdtEndPr>
        <w:rPr>
          <w:b/>
          <w:bCs/>
          <w:noProof/>
        </w:rPr>
      </w:sdtEndPr>
      <w:sdtContent>
        <w:p w14:paraId="55414BE4" w14:textId="0974D46E" w:rsidR="008164F9" w:rsidRPr="00C0393C" w:rsidRDefault="008164F9" w:rsidP="006602BF">
          <w:pPr>
            <w:overflowPunct/>
            <w:autoSpaceDE/>
            <w:autoSpaceDN/>
            <w:adjustRightInd/>
            <w:textAlignment w:val="auto"/>
            <w:rPr>
              <w:rFonts w:ascii="Arial" w:hAnsi="Arial" w:cs="Arial"/>
              <w:sz w:val="28"/>
              <w:szCs w:val="28"/>
            </w:rPr>
          </w:pPr>
          <w:r w:rsidRPr="00C0393C">
            <w:rPr>
              <w:rFonts w:ascii="Arial" w:hAnsi="Arial" w:cs="Arial"/>
              <w:sz w:val="28"/>
              <w:szCs w:val="28"/>
            </w:rPr>
            <w:t>Contents</w:t>
          </w:r>
        </w:p>
        <w:p w14:paraId="58DE7E39" w14:textId="5348D30C" w:rsidR="00862896" w:rsidRDefault="008164F9">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35956422" w:history="1">
            <w:r w:rsidR="00862896" w:rsidRPr="00C641FC">
              <w:rPr>
                <w:rStyle w:val="Hyperlink"/>
                <w:noProof/>
              </w:rPr>
              <w:t>1</w:t>
            </w:r>
            <w:r w:rsidR="00862896">
              <w:rPr>
                <w:rFonts w:asciiTheme="minorHAnsi" w:eastAsiaTheme="minorEastAsia" w:hAnsiTheme="minorHAnsi" w:cstheme="minorBidi"/>
                <w:noProof/>
                <w:kern w:val="2"/>
                <w:sz w:val="22"/>
                <w:szCs w:val="22"/>
                <w:lang w:val="en-GB" w:eastAsia="en-GB"/>
                <w14:ligatures w14:val="standardContextual"/>
              </w:rPr>
              <w:tab/>
            </w:r>
            <w:r w:rsidR="00862896" w:rsidRPr="00C641FC">
              <w:rPr>
                <w:rStyle w:val="Hyperlink"/>
                <w:noProof/>
              </w:rPr>
              <w:t>Introduction</w:t>
            </w:r>
            <w:r w:rsidR="00862896">
              <w:rPr>
                <w:noProof/>
                <w:webHidden/>
              </w:rPr>
              <w:tab/>
            </w:r>
            <w:r w:rsidR="00862896">
              <w:rPr>
                <w:noProof/>
                <w:webHidden/>
              </w:rPr>
              <w:fldChar w:fldCharType="begin"/>
            </w:r>
            <w:r w:rsidR="00862896">
              <w:rPr>
                <w:noProof/>
                <w:webHidden/>
              </w:rPr>
              <w:instrText xml:space="preserve"> PAGEREF _Toc135956422 \h </w:instrText>
            </w:r>
            <w:r w:rsidR="00862896">
              <w:rPr>
                <w:noProof/>
                <w:webHidden/>
              </w:rPr>
            </w:r>
            <w:r w:rsidR="00862896">
              <w:rPr>
                <w:noProof/>
                <w:webHidden/>
              </w:rPr>
              <w:fldChar w:fldCharType="separate"/>
            </w:r>
            <w:r w:rsidR="00862896">
              <w:rPr>
                <w:noProof/>
                <w:webHidden/>
              </w:rPr>
              <w:t>3</w:t>
            </w:r>
            <w:r w:rsidR="00862896">
              <w:rPr>
                <w:noProof/>
                <w:webHidden/>
              </w:rPr>
              <w:fldChar w:fldCharType="end"/>
            </w:r>
          </w:hyperlink>
        </w:p>
        <w:p w14:paraId="6A9D3496" w14:textId="1F330FC3" w:rsidR="00862896" w:rsidRDefault="00862896">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56423" w:history="1">
            <w:r w:rsidRPr="00C641FC">
              <w:rPr>
                <w:rStyle w:val="Hyperlink"/>
                <w:noProof/>
              </w:rPr>
              <w:t>2</w:t>
            </w:r>
            <w:r>
              <w:rPr>
                <w:rFonts w:asciiTheme="minorHAnsi" w:eastAsiaTheme="minorEastAsia" w:hAnsiTheme="minorHAnsi" w:cstheme="minorBidi"/>
                <w:noProof/>
                <w:kern w:val="2"/>
                <w:sz w:val="22"/>
                <w:szCs w:val="22"/>
                <w:lang w:val="en-GB" w:eastAsia="en-GB"/>
                <w14:ligatures w14:val="standardContextual"/>
              </w:rPr>
              <w:tab/>
            </w:r>
            <w:r w:rsidRPr="00C641FC">
              <w:rPr>
                <w:rStyle w:val="Hyperlink"/>
                <w:noProof/>
              </w:rPr>
              <w:t>Materials and Methods</w:t>
            </w:r>
            <w:r>
              <w:rPr>
                <w:noProof/>
                <w:webHidden/>
              </w:rPr>
              <w:tab/>
            </w:r>
            <w:r>
              <w:rPr>
                <w:noProof/>
                <w:webHidden/>
              </w:rPr>
              <w:fldChar w:fldCharType="begin"/>
            </w:r>
            <w:r>
              <w:rPr>
                <w:noProof/>
                <w:webHidden/>
              </w:rPr>
              <w:instrText xml:space="preserve"> PAGEREF _Toc135956423 \h </w:instrText>
            </w:r>
            <w:r>
              <w:rPr>
                <w:noProof/>
                <w:webHidden/>
              </w:rPr>
            </w:r>
            <w:r>
              <w:rPr>
                <w:noProof/>
                <w:webHidden/>
              </w:rPr>
              <w:fldChar w:fldCharType="separate"/>
            </w:r>
            <w:r>
              <w:rPr>
                <w:noProof/>
                <w:webHidden/>
              </w:rPr>
              <w:t>3</w:t>
            </w:r>
            <w:r>
              <w:rPr>
                <w:noProof/>
                <w:webHidden/>
              </w:rPr>
              <w:fldChar w:fldCharType="end"/>
            </w:r>
          </w:hyperlink>
        </w:p>
        <w:p w14:paraId="2BF73D34" w14:textId="27CD15A7" w:rsidR="00862896" w:rsidRDefault="00862896">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56424" w:history="1">
            <w:r w:rsidRPr="00C641FC">
              <w:rPr>
                <w:rStyle w:val="Hyperlink"/>
                <w:noProof/>
              </w:rPr>
              <w:t>3</w:t>
            </w:r>
            <w:r>
              <w:rPr>
                <w:rFonts w:asciiTheme="minorHAnsi" w:eastAsiaTheme="minorEastAsia" w:hAnsiTheme="minorHAnsi" w:cstheme="minorBidi"/>
                <w:noProof/>
                <w:kern w:val="2"/>
                <w:sz w:val="22"/>
                <w:szCs w:val="22"/>
                <w:lang w:val="en-GB" w:eastAsia="en-GB"/>
                <w14:ligatures w14:val="standardContextual"/>
              </w:rPr>
              <w:tab/>
            </w:r>
            <w:r w:rsidRPr="00C641FC">
              <w:rPr>
                <w:rStyle w:val="Hyperlink"/>
                <w:noProof/>
              </w:rPr>
              <w:t>Data Preparation and Visualization</w:t>
            </w:r>
            <w:r>
              <w:rPr>
                <w:noProof/>
                <w:webHidden/>
              </w:rPr>
              <w:tab/>
            </w:r>
            <w:r>
              <w:rPr>
                <w:noProof/>
                <w:webHidden/>
              </w:rPr>
              <w:fldChar w:fldCharType="begin"/>
            </w:r>
            <w:r>
              <w:rPr>
                <w:noProof/>
                <w:webHidden/>
              </w:rPr>
              <w:instrText xml:space="preserve"> PAGEREF _Toc135956424 \h </w:instrText>
            </w:r>
            <w:r>
              <w:rPr>
                <w:noProof/>
                <w:webHidden/>
              </w:rPr>
            </w:r>
            <w:r>
              <w:rPr>
                <w:noProof/>
                <w:webHidden/>
              </w:rPr>
              <w:fldChar w:fldCharType="separate"/>
            </w:r>
            <w:r>
              <w:rPr>
                <w:noProof/>
                <w:webHidden/>
              </w:rPr>
              <w:t>4</w:t>
            </w:r>
            <w:r>
              <w:rPr>
                <w:noProof/>
                <w:webHidden/>
              </w:rPr>
              <w:fldChar w:fldCharType="end"/>
            </w:r>
          </w:hyperlink>
        </w:p>
        <w:p w14:paraId="46F3BE25" w14:textId="029F02C3" w:rsidR="00862896" w:rsidRDefault="00862896">
          <w:pPr>
            <w:pStyle w:val="TOC2"/>
            <w:tabs>
              <w:tab w:val="left" w:pos="8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56425" w:history="1">
            <w:r w:rsidRPr="00C641FC">
              <w:rPr>
                <w:rStyle w:val="Hyperlink"/>
                <w:noProof/>
              </w:rPr>
              <w:t>3.1</w:t>
            </w:r>
            <w:r>
              <w:rPr>
                <w:rFonts w:asciiTheme="minorHAnsi" w:eastAsiaTheme="minorEastAsia" w:hAnsiTheme="minorHAnsi" w:cstheme="minorBidi"/>
                <w:noProof/>
                <w:kern w:val="2"/>
                <w:sz w:val="22"/>
                <w:szCs w:val="22"/>
                <w:lang w:val="en-GB" w:eastAsia="en-GB"/>
                <w14:ligatures w14:val="standardContextual"/>
              </w:rPr>
              <w:tab/>
            </w:r>
            <w:r w:rsidRPr="00C641FC">
              <w:rPr>
                <w:rStyle w:val="Hyperlink"/>
                <w:noProof/>
              </w:rPr>
              <w:t>Text Processing for Sentiment Analysis</w:t>
            </w:r>
            <w:r>
              <w:rPr>
                <w:noProof/>
                <w:webHidden/>
              </w:rPr>
              <w:tab/>
            </w:r>
            <w:r>
              <w:rPr>
                <w:noProof/>
                <w:webHidden/>
              </w:rPr>
              <w:fldChar w:fldCharType="begin"/>
            </w:r>
            <w:r>
              <w:rPr>
                <w:noProof/>
                <w:webHidden/>
              </w:rPr>
              <w:instrText xml:space="preserve"> PAGEREF _Toc135956425 \h </w:instrText>
            </w:r>
            <w:r>
              <w:rPr>
                <w:noProof/>
                <w:webHidden/>
              </w:rPr>
            </w:r>
            <w:r>
              <w:rPr>
                <w:noProof/>
                <w:webHidden/>
              </w:rPr>
              <w:fldChar w:fldCharType="separate"/>
            </w:r>
            <w:r>
              <w:rPr>
                <w:noProof/>
                <w:webHidden/>
              </w:rPr>
              <w:t>4</w:t>
            </w:r>
            <w:r>
              <w:rPr>
                <w:noProof/>
                <w:webHidden/>
              </w:rPr>
              <w:fldChar w:fldCharType="end"/>
            </w:r>
          </w:hyperlink>
        </w:p>
        <w:p w14:paraId="0FD26B82" w14:textId="249CE5E9" w:rsidR="00862896" w:rsidRDefault="00862896">
          <w:pPr>
            <w:pStyle w:val="TOC2"/>
            <w:tabs>
              <w:tab w:val="left" w:pos="8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56426" w:history="1">
            <w:r w:rsidRPr="00C641FC">
              <w:rPr>
                <w:rStyle w:val="Hyperlink"/>
                <w:noProof/>
              </w:rPr>
              <w:t>3.2</w:t>
            </w:r>
            <w:r>
              <w:rPr>
                <w:rFonts w:asciiTheme="minorHAnsi" w:eastAsiaTheme="minorEastAsia" w:hAnsiTheme="minorHAnsi" w:cstheme="minorBidi"/>
                <w:noProof/>
                <w:kern w:val="2"/>
                <w:sz w:val="22"/>
                <w:szCs w:val="22"/>
                <w:lang w:val="en-GB" w:eastAsia="en-GB"/>
                <w14:ligatures w14:val="standardContextual"/>
              </w:rPr>
              <w:tab/>
            </w:r>
            <w:r w:rsidRPr="00C641FC">
              <w:rPr>
                <w:rStyle w:val="Hyperlink"/>
                <w:noProof/>
              </w:rPr>
              <w:t>Data Preparation for Time-Series Forecasting</w:t>
            </w:r>
            <w:r>
              <w:rPr>
                <w:noProof/>
                <w:webHidden/>
              </w:rPr>
              <w:tab/>
            </w:r>
            <w:r>
              <w:rPr>
                <w:noProof/>
                <w:webHidden/>
              </w:rPr>
              <w:fldChar w:fldCharType="begin"/>
            </w:r>
            <w:r>
              <w:rPr>
                <w:noProof/>
                <w:webHidden/>
              </w:rPr>
              <w:instrText xml:space="preserve"> PAGEREF _Toc135956426 \h </w:instrText>
            </w:r>
            <w:r>
              <w:rPr>
                <w:noProof/>
                <w:webHidden/>
              </w:rPr>
            </w:r>
            <w:r>
              <w:rPr>
                <w:noProof/>
                <w:webHidden/>
              </w:rPr>
              <w:fldChar w:fldCharType="separate"/>
            </w:r>
            <w:r>
              <w:rPr>
                <w:noProof/>
                <w:webHidden/>
              </w:rPr>
              <w:t>6</w:t>
            </w:r>
            <w:r>
              <w:rPr>
                <w:noProof/>
                <w:webHidden/>
              </w:rPr>
              <w:fldChar w:fldCharType="end"/>
            </w:r>
          </w:hyperlink>
        </w:p>
        <w:p w14:paraId="16731A71" w14:textId="3346D29B" w:rsidR="00862896" w:rsidRDefault="00862896">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56427" w:history="1">
            <w:r w:rsidRPr="00C641FC">
              <w:rPr>
                <w:rStyle w:val="Hyperlink"/>
                <w:noProof/>
              </w:rPr>
              <w:t>4</w:t>
            </w:r>
            <w:r>
              <w:rPr>
                <w:rFonts w:asciiTheme="minorHAnsi" w:eastAsiaTheme="minorEastAsia" w:hAnsiTheme="minorHAnsi" w:cstheme="minorBidi"/>
                <w:noProof/>
                <w:kern w:val="2"/>
                <w:sz w:val="22"/>
                <w:szCs w:val="22"/>
                <w:lang w:val="en-GB" w:eastAsia="en-GB"/>
                <w14:ligatures w14:val="standardContextual"/>
              </w:rPr>
              <w:tab/>
            </w:r>
            <w:r w:rsidRPr="00C641FC">
              <w:rPr>
                <w:rStyle w:val="Hyperlink"/>
                <w:noProof/>
              </w:rPr>
              <w:t>Data Storage Strategies</w:t>
            </w:r>
            <w:r>
              <w:rPr>
                <w:noProof/>
                <w:webHidden/>
              </w:rPr>
              <w:tab/>
            </w:r>
            <w:r>
              <w:rPr>
                <w:noProof/>
                <w:webHidden/>
              </w:rPr>
              <w:fldChar w:fldCharType="begin"/>
            </w:r>
            <w:r>
              <w:rPr>
                <w:noProof/>
                <w:webHidden/>
              </w:rPr>
              <w:instrText xml:space="preserve"> PAGEREF _Toc135956427 \h </w:instrText>
            </w:r>
            <w:r>
              <w:rPr>
                <w:noProof/>
                <w:webHidden/>
              </w:rPr>
            </w:r>
            <w:r>
              <w:rPr>
                <w:noProof/>
                <w:webHidden/>
              </w:rPr>
              <w:fldChar w:fldCharType="separate"/>
            </w:r>
            <w:r>
              <w:rPr>
                <w:noProof/>
                <w:webHidden/>
              </w:rPr>
              <w:t>6</w:t>
            </w:r>
            <w:r>
              <w:rPr>
                <w:noProof/>
                <w:webHidden/>
              </w:rPr>
              <w:fldChar w:fldCharType="end"/>
            </w:r>
          </w:hyperlink>
        </w:p>
        <w:p w14:paraId="58CA2E13" w14:textId="43B856B8" w:rsidR="00862896" w:rsidRDefault="00862896">
          <w:pPr>
            <w:pStyle w:val="TOC2"/>
            <w:tabs>
              <w:tab w:val="left" w:pos="8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56428" w:history="1">
            <w:r w:rsidRPr="00C641FC">
              <w:rPr>
                <w:rStyle w:val="Hyperlink"/>
                <w:noProof/>
              </w:rPr>
              <w:t>4.1</w:t>
            </w:r>
            <w:r>
              <w:rPr>
                <w:rFonts w:asciiTheme="minorHAnsi" w:eastAsiaTheme="minorEastAsia" w:hAnsiTheme="minorHAnsi" w:cstheme="minorBidi"/>
                <w:noProof/>
                <w:kern w:val="2"/>
                <w:sz w:val="22"/>
                <w:szCs w:val="22"/>
                <w:lang w:val="en-GB" w:eastAsia="en-GB"/>
                <w14:ligatures w14:val="standardContextual"/>
              </w:rPr>
              <w:tab/>
            </w:r>
            <w:r w:rsidRPr="00C641FC">
              <w:rPr>
                <w:rStyle w:val="Hyperlink"/>
                <w:noProof/>
              </w:rPr>
              <w:t>Hadoop Setup</w:t>
            </w:r>
            <w:r>
              <w:rPr>
                <w:noProof/>
                <w:webHidden/>
              </w:rPr>
              <w:tab/>
            </w:r>
            <w:r>
              <w:rPr>
                <w:noProof/>
                <w:webHidden/>
              </w:rPr>
              <w:fldChar w:fldCharType="begin"/>
            </w:r>
            <w:r>
              <w:rPr>
                <w:noProof/>
                <w:webHidden/>
              </w:rPr>
              <w:instrText xml:space="preserve"> PAGEREF _Toc135956428 \h </w:instrText>
            </w:r>
            <w:r>
              <w:rPr>
                <w:noProof/>
                <w:webHidden/>
              </w:rPr>
            </w:r>
            <w:r>
              <w:rPr>
                <w:noProof/>
                <w:webHidden/>
              </w:rPr>
              <w:fldChar w:fldCharType="separate"/>
            </w:r>
            <w:r>
              <w:rPr>
                <w:noProof/>
                <w:webHidden/>
              </w:rPr>
              <w:t>6</w:t>
            </w:r>
            <w:r>
              <w:rPr>
                <w:noProof/>
                <w:webHidden/>
              </w:rPr>
              <w:fldChar w:fldCharType="end"/>
            </w:r>
          </w:hyperlink>
        </w:p>
        <w:p w14:paraId="5F56849D" w14:textId="1CE7B7AE" w:rsidR="00862896" w:rsidRDefault="00862896">
          <w:pPr>
            <w:pStyle w:val="TOC2"/>
            <w:tabs>
              <w:tab w:val="left" w:pos="8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56429" w:history="1">
            <w:r w:rsidRPr="00C641FC">
              <w:rPr>
                <w:rStyle w:val="Hyperlink"/>
                <w:noProof/>
              </w:rPr>
              <w:t>4.2</w:t>
            </w:r>
            <w:r>
              <w:rPr>
                <w:rFonts w:asciiTheme="minorHAnsi" w:eastAsiaTheme="minorEastAsia" w:hAnsiTheme="minorHAnsi" w:cstheme="minorBidi"/>
                <w:noProof/>
                <w:kern w:val="2"/>
                <w:sz w:val="22"/>
                <w:szCs w:val="22"/>
                <w:lang w:val="en-GB" w:eastAsia="en-GB"/>
                <w14:ligatures w14:val="standardContextual"/>
              </w:rPr>
              <w:tab/>
            </w:r>
            <w:r w:rsidRPr="00C641FC">
              <w:rPr>
                <w:rStyle w:val="Hyperlink"/>
                <w:noProof/>
              </w:rPr>
              <w:t>MongoDB</w:t>
            </w:r>
            <w:r>
              <w:rPr>
                <w:noProof/>
                <w:webHidden/>
              </w:rPr>
              <w:tab/>
            </w:r>
            <w:r>
              <w:rPr>
                <w:noProof/>
                <w:webHidden/>
              </w:rPr>
              <w:fldChar w:fldCharType="begin"/>
            </w:r>
            <w:r>
              <w:rPr>
                <w:noProof/>
                <w:webHidden/>
              </w:rPr>
              <w:instrText xml:space="preserve"> PAGEREF _Toc135956429 \h </w:instrText>
            </w:r>
            <w:r>
              <w:rPr>
                <w:noProof/>
                <w:webHidden/>
              </w:rPr>
            </w:r>
            <w:r>
              <w:rPr>
                <w:noProof/>
                <w:webHidden/>
              </w:rPr>
              <w:fldChar w:fldCharType="separate"/>
            </w:r>
            <w:r>
              <w:rPr>
                <w:noProof/>
                <w:webHidden/>
              </w:rPr>
              <w:t>7</w:t>
            </w:r>
            <w:r>
              <w:rPr>
                <w:noProof/>
                <w:webHidden/>
              </w:rPr>
              <w:fldChar w:fldCharType="end"/>
            </w:r>
          </w:hyperlink>
        </w:p>
        <w:p w14:paraId="152A6297" w14:textId="2480490E" w:rsidR="00862896" w:rsidRDefault="00862896">
          <w:pPr>
            <w:pStyle w:val="TOC2"/>
            <w:tabs>
              <w:tab w:val="left" w:pos="8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56430" w:history="1">
            <w:r w:rsidRPr="00C641FC">
              <w:rPr>
                <w:rStyle w:val="Hyperlink"/>
                <w:noProof/>
              </w:rPr>
              <w:t>4.3</w:t>
            </w:r>
            <w:r>
              <w:rPr>
                <w:rFonts w:asciiTheme="minorHAnsi" w:eastAsiaTheme="minorEastAsia" w:hAnsiTheme="minorHAnsi" w:cstheme="minorBidi"/>
                <w:noProof/>
                <w:kern w:val="2"/>
                <w:sz w:val="22"/>
                <w:szCs w:val="22"/>
                <w:lang w:val="en-GB" w:eastAsia="en-GB"/>
                <w14:ligatures w14:val="standardContextual"/>
              </w:rPr>
              <w:tab/>
            </w:r>
            <w:r w:rsidRPr="00C641FC">
              <w:rPr>
                <w:rStyle w:val="Hyperlink"/>
                <w:noProof/>
              </w:rPr>
              <w:t>YCSB Benchmarking</w:t>
            </w:r>
            <w:r>
              <w:rPr>
                <w:noProof/>
                <w:webHidden/>
              </w:rPr>
              <w:tab/>
            </w:r>
            <w:r>
              <w:rPr>
                <w:noProof/>
                <w:webHidden/>
              </w:rPr>
              <w:fldChar w:fldCharType="begin"/>
            </w:r>
            <w:r>
              <w:rPr>
                <w:noProof/>
                <w:webHidden/>
              </w:rPr>
              <w:instrText xml:space="preserve"> PAGEREF _Toc135956430 \h </w:instrText>
            </w:r>
            <w:r>
              <w:rPr>
                <w:noProof/>
                <w:webHidden/>
              </w:rPr>
            </w:r>
            <w:r>
              <w:rPr>
                <w:noProof/>
                <w:webHidden/>
              </w:rPr>
              <w:fldChar w:fldCharType="separate"/>
            </w:r>
            <w:r>
              <w:rPr>
                <w:noProof/>
                <w:webHidden/>
              </w:rPr>
              <w:t>8</w:t>
            </w:r>
            <w:r>
              <w:rPr>
                <w:noProof/>
                <w:webHidden/>
              </w:rPr>
              <w:fldChar w:fldCharType="end"/>
            </w:r>
          </w:hyperlink>
        </w:p>
        <w:p w14:paraId="1614EF62" w14:textId="26DD9CFD" w:rsidR="00862896" w:rsidRDefault="00862896">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56431" w:history="1">
            <w:r w:rsidRPr="00C641FC">
              <w:rPr>
                <w:rStyle w:val="Hyperlink"/>
                <w:noProof/>
              </w:rPr>
              <w:t>5</w:t>
            </w:r>
            <w:r>
              <w:rPr>
                <w:rFonts w:asciiTheme="minorHAnsi" w:eastAsiaTheme="minorEastAsia" w:hAnsiTheme="minorHAnsi" w:cstheme="minorBidi"/>
                <w:noProof/>
                <w:kern w:val="2"/>
                <w:sz w:val="22"/>
                <w:szCs w:val="22"/>
                <w:lang w:val="en-GB" w:eastAsia="en-GB"/>
                <w14:ligatures w14:val="standardContextual"/>
              </w:rPr>
              <w:tab/>
            </w:r>
            <w:r w:rsidRPr="00C641FC">
              <w:rPr>
                <w:rStyle w:val="Hyperlink"/>
                <w:noProof/>
              </w:rPr>
              <w:t>Sentiment Time-Series Forecasting</w:t>
            </w:r>
            <w:r>
              <w:rPr>
                <w:noProof/>
                <w:webHidden/>
              </w:rPr>
              <w:tab/>
            </w:r>
            <w:r>
              <w:rPr>
                <w:noProof/>
                <w:webHidden/>
              </w:rPr>
              <w:fldChar w:fldCharType="begin"/>
            </w:r>
            <w:r>
              <w:rPr>
                <w:noProof/>
                <w:webHidden/>
              </w:rPr>
              <w:instrText xml:space="preserve"> PAGEREF _Toc135956431 \h </w:instrText>
            </w:r>
            <w:r>
              <w:rPr>
                <w:noProof/>
                <w:webHidden/>
              </w:rPr>
            </w:r>
            <w:r>
              <w:rPr>
                <w:noProof/>
                <w:webHidden/>
              </w:rPr>
              <w:fldChar w:fldCharType="separate"/>
            </w:r>
            <w:r>
              <w:rPr>
                <w:noProof/>
                <w:webHidden/>
              </w:rPr>
              <w:t>10</w:t>
            </w:r>
            <w:r>
              <w:rPr>
                <w:noProof/>
                <w:webHidden/>
              </w:rPr>
              <w:fldChar w:fldCharType="end"/>
            </w:r>
          </w:hyperlink>
        </w:p>
        <w:p w14:paraId="3C3042BE" w14:textId="42752FDF" w:rsidR="00862896" w:rsidRDefault="00862896">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56432" w:history="1">
            <w:r w:rsidRPr="00C641FC">
              <w:rPr>
                <w:rStyle w:val="Hyperlink"/>
                <w:noProof/>
              </w:rPr>
              <w:t>6</w:t>
            </w:r>
            <w:r>
              <w:rPr>
                <w:rFonts w:asciiTheme="minorHAnsi" w:eastAsiaTheme="minorEastAsia" w:hAnsiTheme="minorHAnsi" w:cstheme="minorBidi"/>
                <w:noProof/>
                <w:kern w:val="2"/>
                <w:sz w:val="22"/>
                <w:szCs w:val="22"/>
                <w:lang w:val="en-GB" w:eastAsia="en-GB"/>
                <w14:ligatures w14:val="standardContextual"/>
              </w:rPr>
              <w:tab/>
            </w:r>
            <w:r w:rsidRPr="00C641FC">
              <w:rPr>
                <w:rStyle w:val="Hyperlink"/>
                <w:noProof/>
              </w:rPr>
              <w:t>Conclusions</w:t>
            </w:r>
            <w:r>
              <w:rPr>
                <w:noProof/>
                <w:webHidden/>
              </w:rPr>
              <w:tab/>
            </w:r>
            <w:r>
              <w:rPr>
                <w:noProof/>
                <w:webHidden/>
              </w:rPr>
              <w:fldChar w:fldCharType="begin"/>
            </w:r>
            <w:r>
              <w:rPr>
                <w:noProof/>
                <w:webHidden/>
              </w:rPr>
              <w:instrText xml:space="preserve"> PAGEREF _Toc135956432 \h </w:instrText>
            </w:r>
            <w:r>
              <w:rPr>
                <w:noProof/>
                <w:webHidden/>
              </w:rPr>
            </w:r>
            <w:r>
              <w:rPr>
                <w:noProof/>
                <w:webHidden/>
              </w:rPr>
              <w:fldChar w:fldCharType="separate"/>
            </w:r>
            <w:r>
              <w:rPr>
                <w:noProof/>
                <w:webHidden/>
              </w:rPr>
              <w:t>12</w:t>
            </w:r>
            <w:r>
              <w:rPr>
                <w:noProof/>
                <w:webHidden/>
              </w:rPr>
              <w:fldChar w:fldCharType="end"/>
            </w:r>
          </w:hyperlink>
        </w:p>
        <w:p w14:paraId="227D3915" w14:textId="72D3DE3E" w:rsidR="00862896" w:rsidRDefault="00862896">
          <w:pPr>
            <w:pStyle w:val="TOC1"/>
            <w:tabs>
              <w:tab w:val="left" w:pos="480"/>
              <w:tab w:val="right" w:leader="dot" w:pos="8472"/>
            </w:tabs>
            <w:rPr>
              <w:rFonts w:asciiTheme="minorHAnsi" w:eastAsiaTheme="minorEastAsia" w:hAnsiTheme="minorHAnsi" w:cstheme="minorBidi"/>
              <w:noProof/>
              <w:kern w:val="2"/>
              <w:sz w:val="22"/>
              <w:szCs w:val="22"/>
              <w:lang w:val="en-GB" w:eastAsia="en-GB"/>
              <w14:ligatures w14:val="standardContextual"/>
            </w:rPr>
          </w:pPr>
          <w:hyperlink w:anchor="_Toc135956433" w:history="1">
            <w:r w:rsidRPr="00C641FC">
              <w:rPr>
                <w:rStyle w:val="Hyperlink"/>
                <w:noProof/>
              </w:rPr>
              <w:t>7</w:t>
            </w:r>
            <w:r>
              <w:rPr>
                <w:rFonts w:asciiTheme="minorHAnsi" w:eastAsiaTheme="minorEastAsia" w:hAnsiTheme="minorHAnsi" w:cstheme="minorBidi"/>
                <w:noProof/>
                <w:kern w:val="2"/>
                <w:sz w:val="22"/>
                <w:szCs w:val="22"/>
                <w:lang w:val="en-GB" w:eastAsia="en-GB"/>
                <w14:ligatures w14:val="standardContextual"/>
              </w:rPr>
              <w:tab/>
            </w:r>
            <w:r w:rsidRPr="00C641FC">
              <w:rPr>
                <w:rStyle w:val="Hyperlink"/>
                <w:noProof/>
              </w:rPr>
              <w:t>References</w:t>
            </w:r>
            <w:r>
              <w:rPr>
                <w:noProof/>
                <w:webHidden/>
              </w:rPr>
              <w:tab/>
            </w:r>
            <w:r>
              <w:rPr>
                <w:noProof/>
                <w:webHidden/>
              </w:rPr>
              <w:fldChar w:fldCharType="begin"/>
            </w:r>
            <w:r>
              <w:rPr>
                <w:noProof/>
                <w:webHidden/>
              </w:rPr>
              <w:instrText xml:space="preserve"> PAGEREF _Toc135956433 \h </w:instrText>
            </w:r>
            <w:r>
              <w:rPr>
                <w:noProof/>
                <w:webHidden/>
              </w:rPr>
            </w:r>
            <w:r>
              <w:rPr>
                <w:noProof/>
                <w:webHidden/>
              </w:rPr>
              <w:fldChar w:fldCharType="separate"/>
            </w:r>
            <w:r>
              <w:rPr>
                <w:noProof/>
                <w:webHidden/>
              </w:rPr>
              <w:t>13</w:t>
            </w:r>
            <w:r>
              <w:rPr>
                <w:noProof/>
                <w:webHidden/>
              </w:rPr>
              <w:fldChar w:fldCharType="end"/>
            </w:r>
          </w:hyperlink>
        </w:p>
        <w:p w14:paraId="77DE40EE" w14:textId="3903AE1A" w:rsidR="004F4B3F" w:rsidRDefault="008164F9" w:rsidP="008164F9">
          <w:pPr>
            <w:rPr>
              <w:b/>
              <w:bCs/>
              <w:noProof/>
            </w:rPr>
          </w:pPr>
          <w:r>
            <w:rPr>
              <w:b/>
              <w:bCs/>
              <w:noProof/>
            </w:rPr>
            <w:fldChar w:fldCharType="end"/>
          </w:r>
        </w:p>
      </w:sdtContent>
    </w:sdt>
    <w:p w14:paraId="1EB377E7" w14:textId="77777777" w:rsidR="004F4B3F" w:rsidRDefault="004F4B3F">
      <w:pPr>
        <w:overflowPunct/>
        <w:autoSpaceDE/>
        <w:autoSpaceDN/>
        <w:adjustRightInd/>
        <w:textAlignment w:val="auto"/>
        <w:rPr>
          <w:b/>
          <w:bCs/>
          <w:noProof/>
        </w:rPr>
      </w:pPr>
      <w:r>
        <w:rPr>
          <w:b/>
          <w:bCs/>
          <w:noProof/>
        </w:rPr>
        <w:br w:type="page"/>
      </w:r>
    </w:p>
    <w:p w14:paraId="7D1E1EEF" w14:textId="5D050D7E" w:rsidR="00B8382E" w:rsidRPr="003A5F49" w:rsidRDefault="00000000" w:rsidP="008D7312">
      <w:pPr>
        <w:pStyle w:val="Heading1"/>
        <w:numPr>
          <w:ilvl w:val="0"/>
          <w:numId w:val="21"/>
        </w:numPr>
      </w:pPr>
      <w:bookmarkStart w:id="2" w:name="_Ref118921083"/>
      <w:bookmarkStart w:id="3" w:name="_Toc135956422"/>
      <w:r w:rsidRPr="003A5F49">
        <w:lastRenderedPageBreak/>
        <w:t>Introduction</w:t>
      </w:r>
      <w:bookmarkEnd w:id="2"/>
      <w:bookmarkEnd w:id="3"/>
    </w:p>
    <w:p w14:paraId="25E3956F" w14:textId="36520F03" w:rsidR="00C5534C" w:rsidRDefault="00C5534C" w:rsidP="00C5534C"/>
    <w:p w14:paraId="57E72D38" w14:textId="3CAFC843" w:rsidR="006210B8" w:rsidRDefault="004E3A9E" w:rsidP="001918CC">
      <w:r>
        <w:t xml:space="preserve">In this project, </w:t>
      </w:r>
      <w:r w:rsidR="006602BF">
        <w:t xml:space="preserve">distributed data processing and </w:t>
      </w:r>
      <w:r w:rsidR="00B847BC">
        <w:t xml:space="preserve">machine learning (ML) </w:t>
      </w:r>
      <w:r w:rsidR="006602BF">
        <w:t>were</w:t>
      </w:r>
      <w:r w:rsidR="00B847BC">
        <w:t xml:space="preserve"> applied to </w:t>
      </w:r>
      <w:r w:rsidR="006602BF">
        <w:t xml:space="preserve">a large </w:t>
      </w:r>
      <w:r w:rsidR="005E78C9">
        <w:t>Twitter</w:t>
      </w:r>
      <w:r w:rsidR="006602BF">
        <w:t xml:space="preserve"> dataset that contains comments about the war in Ukraine</w:t>
      </w:r>
      <w:r w:rsidR="005E78C9">
        <w:t>.</w:t>
      </w:r>
      <w:r w:rsidR="006602BF">
        <w:t xml:space="preserve"> The dataset was collected from a Kaggle </w:t>
      </w:r>
      <w:hyperlink r:id="rId10" w:history="1">
        <w:r w:rsidR="006602BF" w:rsidRPr="006602BF">
          <w:rPr>
            <w:rStyle w:val="Hyperlink"/>
          </w:rPr>
          <w:t>repository</w:t>
        </w:r>
      </w:hyperlink>
      <w:r w:rsidR="006602BF">
        <w:t xml:space="preserve"> and contains about </w:t>
      </w:r>
      <w:r w:rsidR="006602BF" w:rsidRPr="006602BF">
        <w:t>364</w:t>
      </w:r>
      <w:r w:rsidR="006602BF">
        <w:t>,</w:t>
      </w:r>
      <w:r w:rsidR="006602BF" w:rsidRPr="006602BF">
        <w:t>875 tweets</w:t>
      </w:r>
      <w:r w:rsidR="006602BF">
        <w:t xml:space="preserve"> on this topic. </w:t>
      </w:r>
      <w:r w:rsidR="00CB5F02">
        <w:t>For this project, t</w:t>
      </w:r>
      <w:r w:rsidR="006602BF">
        <w:t>he data</w:t>
      </w:r>
      <w:r w:rsidR="00A866BE">
        <w:t>set</w:t>
      </w:r>
      <w:r w:rsidR="006602BF">
        <w:t xml:space="preserve"> was stored using distributed </w:t>
      </w:r>
      <w:r w:rsidR="00E83DA7">
        <w:t xml:space="preserve">environment </w:t>
      </w:r>
      <w:r w:rsidR="006602BF">
        <w:t xml:space="preserve">and </w:t>
      </w:r>
      <w:r w:rsidR="00AF0A92">
        <w:t xml:space="preserve">a </w:t>
      </w:r>
      <w:r w:rsidR="006602BF">
        <w:t xml:space="preserve">NoSQL database </w:t>
      </w:r>
      <w:r w:rsidR="00AF0A92">
        <w:t xml:space="preserve">as well as </w:t>
      </w:r>
      <w:r w:rsidR="006602BF">
        <w:t>processed for sentiment analysis</w:t>
      </w:r>
      <w:r w:rsidR="00E83DA7">
        <w:t xml:space="preserve">. The tweets were analysed </w:t>
      </w:r>
      <w:r w:rsidR="006602BF">
        <w:t>using time-series</w:t>
      </w:r>
      <w:r w:rsidR="00CB5F02">
        <w:t xml:space="preserve"> forecasting</w:t>
      </w:r>
      <w:r w:rsidR="006602BF">
        <w:t xml:space="preserve"> to </w:t>
      </w:r>
      <w:r w:rsidR="00CB5F02">
        <w:t xml:space="preserve">predict </w:t>
      </w:r>
      <w:r w:rsidR="006602BF">
        <w:t>the</w:t>
      </w:r>
      <w:r w:rsidR="00CB5F02">
        <w:t xml:space="preserve"> overall</w:t>
      </w:r>
      <w:r w:rsidR="006602BF">
        <w:t xml:space="preserve"> </w:t>
      </w:r>
      <w:r w:rsidR="00CB5F02">
        <w:t xml:space="preserve">Twitter </w:t>
      </w:r>
      <w:r w:rsidR="006602BF">
        <w:t>user’s sentiment in different time intervals as per the experiments presented in this report.</w:t>
      </w:r>
      <w:r w:rsidR="00CB5F02">
        <w:t xml:space="preserve"> Moreover, a benchmarking tool called </w:t>
      </w:r>
      <w:r w:rsidR="00813429">
        <w:t>Yahoo Cloud Serving Benchmark (</w:t>
      </w:r>
      <w:r w:rsidR="00CB5F02">
        <w:t>YCSB</w:t>
      </w:r>
      <w:r w:rsidR="00813429">
        <w:t>)</w:t>
      </w:r>
      <w:r w:rsidR="00CB5F02">
        <w:t xml:space="preserve"> was used to evaluate and compare the performance of MySQL and MongoDB databases.</w:t>
      </w:r>
    </w:p>
    <w:p w14:paraId="0516C1CE" w14:textId="1203B22F" w:rsidR="001918CC" w:rsidRDefault="0011703D" w:rsidP="00C5534C">
      <w:r w:rsidRPr="003E652F">
        <w:t>This report is organized as follows:</w:t>
      </w:r>
      <w:r w:rsidR="00945686" w:rsidRPr="003E652F">
        <w:t xml:space="preserve"> </w:t>
      </w:r>
      <w:r w:rsidR="0080445A" w:rsidRPr="003E652F">
        <w:t xml:space="preserve">Section </w:t>
      </w:r>
      <w:r w:rsidR="00612B0B" w:rsidRPr="003E652F">
        <w:fldChar w:fldCharType="begin"/>
      </w:r>
      <w:r w:rsidR="00612B0B" w:rsidRPr="003E652F">
        <w:instrText xml:space="preserve"> REF _Ref118744835 \r \h </w:instrText>
      </w:r>
      <w:r w:rsidR="00612B0B" w:rsidRPr="003E652F">
        <w:fldChar w:fldCharType="separate"/>
      </w:r>
      <w:r w:rsidR="009F72C8">
        <w:t>2</w:t>
      </w:r>
      <w:r w:rsidR="00612B0B" w:rsidRPr="003E652F">
        <w:fldChar w:fldCharType="end"/>
      </w:r>
      <w:r w:rsidR="0080445A" w:rsidRPr="003E652F">
        <w:t xml:space="preserve"> </w:t>
      </w:r>
      <w:r w:rsidR="005E78C9">
        <w:t>describes</w:t>
      </w:r>
      <w:r w:rsidR="003C3ABC">
        <w:t xml:space="preserve"> the tools used </w:t>
      </w:r>
      <w:r w:rsidR="00097B52">
        <w:t xml:space="preserve">to </w:t>
      </w:r>
      <w:r w:rsidR="003C3ABC">
        <w:t>complete this project.</w:t>
      </w:r>
      <w:r w:rsidR="00612B0B" w:rsidRPr="003E652F">
        <w:t xml:space="preserve"> In Section </w:t>
      </w:r>
      <w:r w:rsidR="00612B0B" w:rsidRPr="003E652F">
        <w:fldChar w:fldCharType="begin"/>
      </w:r>
      <w:r w:rsidR="00612B0B" w:rsidRPr="003E652F">
        <w:instrText xml:space="preserve"> REF _Ref122784715 \r \h </w:instrText>
      </w:r>
      <w:r w:rsidR="00612B0B" w:rsidRPr="003E652F">
        <w:fldChar w:fldCharType="separate"/>
      </w:r>
      <w:r w:rsidR="009F72C8">
        <w:t>3</w:t>
      </w:r>
      <w:r w:rsidR="00612B0B" w:rsidRPr="003E652F">
        <w:fldChar w:fldCharType="end"/>
      </w:r>
      <w:r w:rsidR="00612B0B" w:rsidRPr="003E652F">
        <w:t>, the</w:t>
      </w:r>
      <w:r w:rsidR="007844E4">
        <w:t xml:space="preserve"> data</w:t>
      </w:r>
      <w:r w:rsidR="00425638">
        <w:t>set</w:t>
      </w:r>
      <w:r w:rsidR="00361B2A">
        <w:t xml:space="preserve"> and </w:t>
      </w:r>
      <w:r w:rsidR="00260845">
        <w:t>the data preparation steps</w:t>
      </w:r>
      <w:r w:rsidR="00425638">
        <w:t xml:space="preserve"> </w:t>
      </w:r>
      <w:r w:rsidR="00CB5F02">
        <w:t xml:space="preserve">for the sentiment analysis and time-series forecasting </w:t>
      </w:r>
      <w:r w:rsidR="00425638">
        <w:t>are described</w:t>
      </w:r>
      <w:r w:rsidR="007844E4">
        <w:t>. In Section</w:t>
      </w:r>
      <w:r w:rsidR="009F72C8">
        <w:t xml:space="preserve"> </w:t>
      </w:r>
      <w:r w:rsidR="009F72C8">
        <w:fldChar w:fldCharType="begin"/>
      </w:r>
      <w:r w:rsidR="009F72C8">
        <w:instrText xml:space="preserve"> REF _Ref135950825 \r \h </w:instrText>
      </w:r>
      <w:r w:rsidR="009F72C8">
        <w:fldChar w:fldCharType="separate"/>
      </w:r>
      <w:r w:rsidR="009F72C8">
        <w:t>4</w:t>
      </w:r>
      <w:r w:rsidR="009F72C8">
        <w:fldChar w:fldCharType="end"/>
      </w:r>
      <w:r w:rsidR="007844E4">
        <w:t>, the</w:t>
      </w:r>
      <w:r w:rsidR="00612B0B" w:rsidRPr="003E652F">
        <w:t xml:space="preserve"> </w:t>
      </w:r>
      <w:r w:rsidR="006602BF">
        <w:t xml:space="preserve">distributed </w:t>
      </w:r>
      <w:r w:rsidR="00260845">
        <w:t xml:space="preserve">environment </w:t>
      </w:r>
      <w:r w:rsidR="006602BF">
        <w:t xml:space="preserve">and </w:t>
      </w:r>
      <w:r w:rsidR="00CB5F02">
        <w:t xml:space="preserve">benchmarking results </w:t>
      </w:r>
      <w:r w:rsidR="006602BF">
        <w:t xml:space="preserve">are </w:t>
      </w:r>
      <w:r w:rsidR="00CB5F02">
        <w:t>discussed</w:t>
      </w:r>
      <w:r w:rsidR="003C3ABC">
        <w:t xml:space="preserve">, while </w:t>
      </w:r>
      <w:r w:rsidR="00612B0B" w:rsidRPr="003E652F">
        <w:t xml:space="preserve">Section </w:t>
      </w:r>
      <w:r w:rsidR="009F72C8">
        <w:fldChar w:fldCharType="begin"/>
      </w:r>
      <w:r w:rsidR="009F72C8">
        <w:instrText xml:space="preserve"> REF _Ref135950836 \r \h </w:instrText>
      </w:r>
      <w:r w:rsidR="009F72C8">
        <w:fldChar w:fldCharType="separate"/>
      </w:r>
      <w:r w:rsidR="009F72C8">
        <w:t>5</w:t>
      </w:r>
      <w:r w:rsidR="009F72C8">
        <w:fldChar w:fldCharType="end"/>
      </w:r>
      <w:r w:rsidR="007844E4">
        <w:t xml:space="preserve"> </w:t>
      </w:r>
      <w:r w:rsidR="00612B0B" w:rsidRPr="003E652F">
        <w:t xml:space="preserve">covers the </w:t>
      </w:r>
      <w:r w:rsidR="00260845">
        <w:t>time series forecast</w:t>
      </w:r>
      <w:r w:rsidR="00CB5F02">
        <w:t>ing</w:t>
      </w:r>
      <w:r w:rsidR="006602BF">
        <w:t xml:space="preserve"> </w:t>
      </w:r>
      <w:r w:rsidR="007844E4">
        <w:t>experiments</w:t>
      </w:r>
      <w:r w:rsidR="00361B2A">
        <w:t xml:space="preserve"> and the dynamic dashboard implemented</w:t>
      </w:r>
      <w:r w:rsidR="003E652F" w:rsidRPr="003E652F">
        <w:t xml:space="preserve">. Finally, in Section </w:t>
      </w:r>
      <w:r w:rsidR="003E652F" w:rsidRPr="003E652F">
        <w:fldChar w:fldCharType="begin"/>
      </w:r>
      <w:r w:rsidR="003E652F" w:rsidRPr="003E652F">
        <w:instrText xml:space="preserve"> REF _Ref118744872 \r \h </w:instrText>
      </w:r>
      <w:r w:rsidR="003E652F" w:rsidRPr="003E652F">
        <w:fldChar w:fldCharType="separate"/>
      </w:r>
      <w:r w:rsidR="009F72C8">
        <w:t>6</w:t>
      </w:r>
      <w:r w:rsidR="003E652F" w:rsidRPr="003E652F">
        <w:fldChar w:fldCharType="end"/>
      </w:r>
      <w:r w:rsidR="003E652F" w:rsidRPr="003E652F">
        <w:t>, the conclusions are summarized.</w:t>
      </w:r>
    </w:p>
    <w:p w14:paraId="5ABC8DBF" w14:textId="77777777" w:rsidR="00260845" w:rsidRPr="00C5534C" w:rsidRDefault="00260845" w:rsidP="00C5534C"/>
    <w:p w14:paraId="793CDFDC" w14:textId="5884E3A5" w:rsidR="00F344BF" w:rsidRPr="00C5534C" w:rsidRDefault="00F344BF" w:rsidP="003A5F49">
      <w:pPr>
        <w:pStyle w:val="Heading1"/>
      </w:pPr>
      <w:bookmarkStart w:id="4" w:name="_Ref118744835"/>
      <w:bookmarkStart w:id="5" w:name="_Toc135956423"/>
      <w:r w:rsidRPr="00C5534C">
        <w:t>Materials and Methods</w:t>
      </w:r>
      <w:bookmarkEnd w:id="4"/>
      <w:bookmarkEnd w:id="5"/>
    </w:p>
    <w:p w14:paraId="454433FF" w14:textId="77777777" w:rsidR="0095298E" w:rsidRDefault="0095298E" w:rsidP="00B8382E"/>
    <w:p w14:paraId="0C1C3D96" w14:textId="166C44B9" w:rsidR="00E83DA7" w:rsidRDefault="00E83DA7" w:rsidP="00260845">
      <w:r w:rsidRPr="00E83DA7">
        <w:t xml:space="preserve">The source code and files used in this project </w:t>
      </w:r>
      <w:r w:rsidR="00813429">
        <w:t>were</w:t>
      </w:r>
      <w:r w:rsidRPr="00E83DA7">
        <w:t xml:space="preserve"> hosted on GitHub</w:t>
      </w:r>
      <w:r w:rsidR="005425A1">
        <w:t xml:space="preserve"> </w:t>
      </w:r>
      <w:r w:rsidRPr="00E83DA7">
        <w:t xml:space="preserve">under a public organization called </w:t>
      </w:r>
      <w:hyperlink r:id="rId11" w:history="1">
        <w:r w:rsidRPr="00E83DA7">
          <w:rPr>
            <w:rStyle w:val="Hyperlink"/>
            <w:color w:val="auto"/>
          </w:rPr>
          <w:t>CCT-MastersDA</w:t>
        </w:r>
      </w:hyperlink>
      <w:r w:rsidRPr="00E83DA7">
        <w:rPr>
          <w:rStyle w:val="Hyperlink"/>
          <w:color w:val="auto"/>
        </w:rPr>
        <w:t>.</w:t>
      </w:r>
      <w:r w:rsidRPr="00E83DA7">
        <w:t xml:space="preserve"> The project’s repository is called </w:t>
      </w:r>
      <w:hyperlink r:id="rId12" w:history="1">
        <w:r w:rsidRPr="00E83DA7">
          <w:rPr>
            <w:rStyle w:val="Hyperlink"/>
            <w:color w:val="auto"/>
          </w:rPr>
          <w:t>cct-sem2-ca2</w:t>
        </w:r>
      </w:hyperlink>
      <w:r w:rsidRPr="00E83DA7">
        <w:t xml:space="preserve">, which can be </w:t>
      </w:r>
      <w:r w:rsidR="00EC0F19">
        <w:t>downloaded</w:t>
      </w:r>
      <w:r w:rsidRPr="00E83DA7">
        <w:t xml:space="preserve"> with the following command in any terminal: </w:t>
      </w:r>
      <w:r w:rsidRPr="00E83DA7">
        <w:rPr>
          <w:i/>
          <w:iCs/>
        </w:rPr>
        <w:t xml:space="preserve">git clone </w:t>
      </w:r>
      <w:hyperlink r:id="rId13" w:history="1">
        <w:r w:rsidRPr="00731099">
          <w:rPr>
            <w:rStyle w:val="Hyperlink"/>
            <w:i/>
            <w:iCs/>
          </w:rPr>
          <w:t>https://github.com/CCT-MastersDA/cct-sem2-ca2.git</w:t>
        </w:r>
      </w:hyperlink>
      <w:r w:rsidRPr="00E83DA7">
        <w:t>.</w:t>
      </w:r>
      <w:r w:rsidR="00063040">
        <w:t xml:space="preserve"> </w:t>
      </w:r>
      <w:r w:rsidR="00063040">
        <w:t xml:space="preserve">The source code is organized under the </w:t>
      </w:r>
      <w:proofErr w:type="spellStart"/>
      <w:r w:rsidR="00063040" w:rsidRPr="00E83DA7">
        <w:rPr>
          <w:i/>
          <w:iCs/>
        </w:rPr>
        <w:t>jupyter</w:t>
      </w:r>
      <w:proofErr w:type="spellEnd"/>
      <w:r w:rsidR="00063040">
        <w:t xml:space="preserve"> folder in the root directory</w:t>
      </w:r>
      <w:r w:rsidR="00063040">
        <w:t xml:space="preserve"> which also contains a report folder for the documentation.</w:t>
      </w:r>
      <w:r w:rsidR="00017DD4">
        <w:t xml:space="preserve"> Since GitHub is a well-known robust public repository, it was picked as the version control system for this project.</w:t>
      </w:r>
    </w:p>
    <w:p w14:paraId="7A45451C" w14:textId="696F7543" w:rsidR="008E17DF" w:rsidRDefault="00063040" w:rsidP="00B20747">
      <w:r>
        <w:t xml:space="preserve">For the sentiment analysis and time-series forecasting, </w:t>
      </w:r>
      <w:r w:rsidR="0052703F">
        <w:t xml:space="preserve">it was implemented </w:t>
      </w:r>
      <w:r>
        <w:t xml:space="preserve">a </w:t>
      </w:r>
      <w:proofErr w:type="spellStart"/>
      <w:r>
        <w:t>J</w:t>
      </w:r>
      <w:r w:rsidR="00E83DA7">
        <w:t>upyter</w:t>
      </w:r>
      <w:proofErr w:type="spellEnd"/>
      <w:r w:rsidR="00E83DA7">
        <w:t xml:space="preserve"> </w:t>
      </w:r>
      <w:r w:rsidR="0052703F">
        <w:t xml:space="preserve">notebook </w:t>
      </w:r>
      <w:r w:rsidR="00E83DA7">
        <w:t>called ca2</w:t>
      </w:r>
      <w:r w:rsidR="0052703F">
        <w:t>-</w:t>
      </w:r>
      <w:r w:rsidR="00E83DA7">
        <w:t>jupyter.ipynb</w:t>
      </w:r>
      <w:r w:rsidR="00EC0F19">
        <w:t xml:space="preserve">. This notebook depends on the </w:t>
      </w:r>
      <w:r w:rsidR="00E83DA7">
        <w:t xml:space="preserve">following folders: </w:t>
      </w:r>
      <w:r w:rsidR="00E83DA7" w:rsidRPr="00993874">
        <w:rPr>
          <w:i/>
          <w:iCs/>
        </w:rPr>
        <w:t>datasets</w:t>
      </w:r>
      <w:r w:rsidR="00E83DA7">
        <w:t xml:space="preserve">, which contains the csv files used in this project, the </w:t>
      </w:r>
      <w:r w:rsidR="00E83DA7" w:rsidRPr="00993874">
        <w:rPr>
          <w:i/>
          <w:iCs/>
        </w:rPr>
        <w:t>images</w:t>
      </w:r>
      <w:r w:rsidR="00E83DA7">
        <w:t xml:space="preserve"> folder, where all the generated images are stored, and the </w:t>
      </w:r>
      <w:r w:rsidR="00E83DA7" w:rsidRPr="00993874">
        <w:rPr>
          <w:i/>
          <w:iCs/>
        </w:rPr>
        <w:t>modules</w:t>
      </w:r>
      <w:r w:rsidR="00E83DA7">
        <w:t xml:space="preserve"> folder, which basically contains </w:t>
      </w:r>
      <w:r w:rsidR="005425A1">
        <w:t xml:space="preserve">auxiliary classes for the text processing and data manipulation. </w:t>
      </w:r>
      <w:r w:rsidR="00E21B5D" w:rsidRPr="00E83DA7">
        <w:t>The reason to separate these modules from the Jupyter notebooks was to keep the code organised and to follow the best programming practices with regards to reuse and code modularization.</w:t>
      </w:r>
    </w:p>
    <w:p w14:paraId="37736C9D" w14:textId="27AD6F91" w:rsidR="0052703F" w:rsidRDefault="00813429" w:rsidP="00B20747">
      <w:r>
        <w:t xml:space="preserve">The distributed environment used to store the datasets was Hadoop </w:t>
      </w:r>
      <w:r w:rsidR="00EC0F19">
        <w:t xml:space="preserve">Filesystem (HFS) </w:t>
      </w:r>
      <w:r w:rsidR="00A26D88">
        <w:fldChar w:fldCharType="begin"/>
      </w:r>
      <w:r w:rsidR="00A26D88">
        <w:instrText xml:space="preserve"> ADDIN ZOTERO_ITEM CSL_CITATION {"citationID":"QB3fRBbr","properties":{"formattedCitation":"(White, 2012)","plainCitation":"(White, 2012)","noteIndex":0},"citationItems":[{"id":24,"uris":["http://zotero.org/users/11525949/items/7A3LVLFH"],"itemData":{"id":24,"type":"book","call-number":"QA76.9.D5 W47 2012","edition":"Third edition","event-place":"Beijing","ISBN":"978-1-4493-1152-0","number-of-pages":"657","publisher":"O'Reilly","publisher-place":"Beijing","source":"Library of Congress ISBN","title":"Hadoop: the definitive guide","title-short":"Hadoop","author":[{"family":"White","given":"Tom"}],"issued":{"date-parts":[["2012"]]}}}],"schema":"https://github.com/citation-style-language/schema/raw/master/csl-citation.json"} </w:instrText>
      </w:r>
      <w:r w:rsidR="00A26D88">
        <w:fldChar w:fldCharType="separate"/>
      </w:r>
      <w:r w:rsidR="00A26D88" w:rsidRPr="00A26D88">
        <w:t>(White, 2012)</w:t>
      </w:r>
      <w:r w:rsidR="00A26D88">
        <w:fldChar w:fldCharType="end"/>
      </w:r>
      <w:r w:rsidR="00A26D88">
        <w:t xml:space="preserve"> </w:t>
      </w:r>
      <w:r>
        <w:t xml:space="preserve">and the technology implemented to access and manipulate the data was </w:t>
      </w:r>
      <w:proofErr w:type="spellStart"/>
      <w:r>
        <w:t>PySpark</w:t>
      </w:r>
      <w:proofErr w:type="spellEnd"/>
      <w:r>
        <w:t>, a Python API that enables large-scale data processing in Python.</w:t>
      </w:r>
      <w:r w:rsidR="005425A1">
        <w:t xml:space="preserve"> The dataset was also loaded in</w:t>
      </w:r>
      <w:r w:rsidR="00AF0A92">
        <w:t>to</w:t>
      </w:r>
      <w:r w:rsidR="005425A1">
        <w:t xml:space="preserve"> MongoDB, a NoS</w:t>
      </w:r>
      <w:r w:rsidR="00FB4EFD">
        <w:t>QL</w:t>
      </w:r>
      <w:r w:rsidR="005425A1">
        <w:t xml:space="preserve"> database. </w:t>
      </w:r>
      <w:r w:rsidR="0052703F">
        <w:t xml:space="preserve">The reason to use HFS was its good integration with Python, which can be leveraged by the </w:t>
      </w:r>
      <w:proofErr w:type="spellStart"/>
      <w:r w:rsidR="0052703F">
        <w:t>PySpark</w:t>
      </w:r>
      <w:proofErr w:type="spellEnd"/>
      <w:r w:rsidR="0052703F">
        <w:t xml:space="preserve"> library, so it was easier to implement the overall solution using these tools.</w:t>
      </w:r>
      <w:r w:rsidR="0042569D">
        <w:t xml:space="preserve"> MongoDB was selected because of its good performance in handling large datasets, which is the aim of this project.</w:t>
      </w:r>
    </w:p>
    <w:p w14:paraId="6665B73B" w14:textId="73F274B0" w:rsidR="00813429" w:rsidRPr="00813429" w:rsidRDefault="00813429" w:rsidP="00B20747">
      <w:r>
        <w:t xml:space="preserve">Regarding the benchmarking approach, </w:t>
      </w:r>
      <w:r w:rsidR="00AB32CB">
        <w:t>MongoDB</w:t>
      </w:r>
      <w:r>
        <w:t xml:space="preserve"> and MySQL database</w:t>
      </w:r>
      <w:r w:rsidR="005425A1">
        <w:t>s</w:t>
      </w:r>
      <w:r>
        <w:t xml:space="preserve"> were compared using YCSB, an open-source specification and software package for benchmarking database</w:t>
      </w:r>
      <w:r w:rsidR="00387D0A">
        <w:t xml:space="preserve">s’ </w:t>
      </w:r>
      <w:r>
        <w:t>relative performance.</w:t>
      </w:r>
      <w:r w:rsidR="00E3478D">
        <w:t xml:space="preserve"> For this purpose, it was implemented </w:t>
      </w:r>
      <w:r w:rsidR="00E3478D">
        <w:t>three bash scripts</w:t>
      </w:r>
      <w:r w:rsidR="00E3478D">
        <w:t xml:space="preserve">, which can be found under the </w:t>
      </w:r>
      <w:proofErr w:type="spellStart"/>
      <w:r w:rsidR="00E3478D">
        <w:rPr>
          <w:i/>
          <w:iCs/>
        </w:rPr>
        <w:t>jupyter</w:t>
      </w:r>
      <w:proofErr w:type="spellEnd"/>
      <w:r w:rsidR="00063040">
        <w:rPr>
          <w:i/>
          <w:iCs/>
        </w:rPr>
        <w:t>/benchmark</w:t>
      </w:r>
      <w:r w:rsidR="00E3478D">
        <w:rPr>
          <w:i/>
          <w:iCs/>
        </w:rPr>
        <w:t xml:space="preserve"> </w:t>
      </w:r>
      <w:r w:rsidR="00E3478D">
        <w:t xml:space="preserve">folder. </w:t>
      </w:r>
      <w:r w:rsidR="00E3478D">
        <w:t xml:space="preserve">The benchmarking-script.sh contains the code to run </w:t>
      </w:r>
      <w:r w:rsidR="00EC0F19">
        <w:t>different</w:t>
      </w:r>
      <w:r w:rsidR="00E3478D">
        <w:t xml:space="preserve"> </w:t>
      </w:r>
      <w:r w:rsidR="00E3478D">
        <w:t xml:space="preserve">workloads in Mongo and MySQL. The parse-results.sh is responsible for collecting the metrics from the results files for each execution. Finally, the exec.sh script is the trigger script that receives as </w:t>
      </w:r>
      <w:r w:rsidR="00E3478D">
        <w:lastRenderedPageBreak/>
        <w:t>input the</w:t>
      </w:r>
      <w:r w:rsidR="00387D0A">
        <w:t xml:space="preserve"> desired</w:t>
      </w:r>
      <w:r w:rsidR="00E3478D">
        <w:t xml:space="preserve"> number of executions</w:t>
      </w:r>
      <w:r w:rsidR="00387D0A">
        <w:t>.</w:t>
      </w:r>
      <w:r w:rsidR="00017DD4">
        <w:t xml:space="preserve"> The reason to implement the scripts was to automate the performance tests, which makes it easier to run and collect the resulting metrics.</w:t>
      </w:r>
    </w:p>
    <w:p w14:paraId="767C543A" w14:textId="60E6AE32" w:rsidR="002F359C" w:rsidRDefault="00FB4EFD" w:rsidP="00FB4EFD">
      <w:r w:rsidRPr="00FB4EFD">
        <w:t xml:space="preserve">Regarding the setup, for the distributed environment and data storage experiments, a </w:t>
      </w:r>
      <w:r w:rsidR="002F359C" w:rsidRPr="00FB4EFD">
        <w:t xml:space="preserve">Linux VM </w:t>
      </w:r>
      <w:r w:rsidRPr="00FB4EFD">
        <w:t xml:space="preserve">was prepared </w:t>
      </w:r>
      <w:r w:rsidR="002F359C" w:rsidRPr="00FB4EFD">
        <w:t xml:space="preserve">with the </w:t>
      </w:r>
      <w:r w:rsidRPr="00FB4EFD">
        <w:t xml:space="preserve">following </w:t>
      </w:r>
      <w:r w:rsidR="002F359C" w:rsidRPr="00FB4EFD">
        <w:t>main required software:</w:t>
      </w:r>
      <w:r w:rsidRPr="00FB4EFD">
        <w:t xml:space="preserve"> </w:t>
      </w:r>
      <w:r w:rsidR="002F359C" w:rsidRPr="00FB4EFD">
        <w:t>MongoDB</w:t>
      </w:r>
      <w:r w:rsidRPr="00FB4EFD">
        <w:t xml:space="preserve">, </w:t>
      </w:r>
      <w:r w:rsidR="002F359C" w:rsidRPr="00FB4EFD">
        <w:t>MySQL</w:t>
      </w:r>
      <w:r w:rsidRPr="00FB4EFD">
        <w:t>, Y</w:t>
      </w:r>
      <w:r w:rsidR="002F359C" w:rsidRPr="00FB4EFD">
        <w:t>CSB</w:t>
      </w:r>
      <w:r w:rsidRPr="00FB4EFD">
        <w:t xml:space="preserve">, </w:t>
      </w:r>
      <w:r w:rsidR="002F359C" w:rsidRPr="00FB4EFD">
        <w:t>Hadoop</w:t>
      </w:r>
      <w:r w:rsidRPr="00FB4EFD">
        <w:t xml:space="preserve">, </w:t>
      </w:r>
      <w:proofErr w:type="spellStart"/>
      <w:r w:rsidR="002F359C" w:rsidRPr="00FB4EFD">
        <w:t>PySpark</w:t>
      </w:r>
      <w:proofErr w:type="spellEnd"/>
      <w:r w:rsidRPr="00FB4EFD">
        <w:t xml:space="preserve"> and </w:t>
      </w:r>
      <w:r w:rsidR="002F359C" w:rsidRPr="00FB4EFD">
        <w:t>Anaconda</w:t>
      </w:r>
      <w:r w:rsidRPr="00FB4EFD">
        <w:t xml:space="preserve">. The sentiment analysis and time-series forecasting were implemented in Windows </w:t>
      </w:r>
      <w:r w:rsidR="00063040">
        <w:t xml:space="preserve">and were executed </w:t>
      </w:r>
      <w:r w:rsidR="00063040" w:rsidRPr="00E83DA7">
        <w:t>in Anaconda environment.</w:t>
      </w:r>
    </w:p>
    <w:p w14:paraId="5815CF31" w14:textId="77777777" w:rsidR="00013889" w:rsidRPr="00FB4EFD" w:rsidRDefault="00013889" w:rsidP="00FB4EFD"/>
    <w:p w14:paraId="6E17CF65" w14:textId="40E9384B" w:rsidR="00757D73" w:rsidRDefault="0045713F" w:rsidP="00757D73">
      <w:pPr>
        <w:pStyle w:val="Heading1"/>
      </w:pPr>
      <w:bookmarkStart w:id="6" w:name="_Ref123862198"/>
      <w:bookmarkStart w:id="7" w:name="_Ref118320655"/>
      <w:bookmarkStart w:id="8" w:name="_Ref122784715"/>
      <w:bookmarkStart w:id="9" w:name="_Toc135956424"/>
      <w:r>
        <w:t>Data Preparation and Visualization</w:t>
      </w:r>
      <w:bookmarkEnd w:id="6"/>
      <w:bookmarkEnd w:id="9"/>
    </w:p>
    <w:p w14:paraId="4E217262" w14:textId="77777777" w:rsidR="000E49D0" w:rsidRPr="000E49D0" w:rsidRDefault="000E49D0" w:rsidP="000E49D0"/>
    <w:p w14:paraId="54E488D2" w14:textId="6D3FBEB9" w:rsidR="008A1265" w:rsidRDefault="00D02089" w:rsidP="00B32EE7">
      <w:r>
        <w:t xml:space="preserve">The dataset </w:t>
      </w:r>
      <w:r w:rsidR="003A0E67">
        <w:t>used</w:t>
      </w:r>
      <w:r>
        <w:t xml:space="preserve"> has 215</w:t>
      </w:r>
      <w:r w:rsidR="00013889">
        <w:t>M</w:t>
      </w:r>
      <w:r>
        <w:t xml:space="preserve">b and contains </w:t>
      </w:r>
      <w:r w:rsidRPr="00D02089">
        <w:t>364</w:t>
      </w:r>
      <w:r>
        <w:t>,</w:t>
      </w:r>
      <w:r w:rsidRPr="00D02089">
        <w:t>875</w:t>
      </w:r>
      <w:r>
        <w:t xml:space="preserve"> </w:t>
      </w:r>
      <w:r w:rsidR="00013889">
        <w:t>posts</w:t>
      </w:r>
      <w:r>
        <w:t xml:space="preserve"> about the conflict in Ukraine that were published</w:t>
      </w:r>
      <w:r w:rsidR="00013889">
        <w:t xml:space="preserve"> by Twitter users</w:t>
      </w:r>
      <w:r>
        <w:t xml:space="preserve"> </w:t>
      </w:r>
      <w:r w:rsidR="00013889">
        <w:t>within</w:t>
      </w:r>
      <w:r>
        <w:t xml:space="preserve"> two days, between 01/04/22 and 02/04/22. Due to time and performance constraints, it was not feasible to collect data about this topic for the whole year</w:t>
      </w:r>
      <w:r w:rsidR="00013889">
        <w:t xml:space="preserve"> as the data on this topic was massive</w:t>
      </w:r>
      <w:r>
        <w:t xml:space="preserve">. This way, to overcome this problem and perform the analysis proposed in this project, the date column was created artificially, so that it covers </w:t>
      </w:r>
      <w:r w:rsidR="00441D0A">
        <w:t>the period between 01/01/2022 and 31/12/2022. Thus, each tweet was assigned a random timestamp, so that there are about 999 tweets a day in th</w:t>
      </w:r>
      <w:r w:rsidR="00F33287">
        <w:t>e processed</w:t>
      </w:r>
      <w:r w:rsidR="00441D0A">
        <w:t xml:space="preserve"> dataset</w:t>
      </w:r>
      <w:r w:rsidR="003A0E67">
        <w:t>,</w:t>
      </w:r>
      <w:r w:rsidR="00013889">
        <w:t xml:space="preserve"> covering one year period.</w:t>
      </w:r>
    </w:p>
    <w:p w14:paraId="64D271E1" w14:textId="525AE1BD" w:rsidR="00F33287" w:rsidRDefault="00F33287" w:rsidP="00B32EE7">
      <w:r>
        <w:t>Since the focus of th</w:t>
      </w:r>
      <w:r w:rsidR="003A0E67">
        <w:t>is</w:t>
      </w:r>
      <w:r>
        <w:t xml:space="preserve"> analysis is the sentiment of the users over time, this approach does not affect that result, however, it makes the analysis less accurate in terms of the timing as the </w:t>
      </w:r>
      <w:r w:rsidR="003A0E67">
        <w:t xml:space="preserve">original </w:t>
      </w:r>
      <w:r w:rsidR="00FE3188">
        <w:t>timestamps were modified</w:t>
      </w:r>
      <w:r>
        <w:t xml:space="preserve">. Therefore, the results presented in this report are meant to be taken as an exercise </w:t>
      </w:r>
      <w:r w:rsidR="00FE3188">
        <w:t>only.</w:t>
      </w:r>
    </w:p>
    <w:p w14:paraId="671FCACB" w14:textId="56726671" w:rsidR="008A1265" w:rsidRDefault="003A0E67" w:rsidP="00B32EE7">
      <w:r>
        <w:t xml:space="preserve">The rest of this section is focused on the data preparation approach used for the sentiment analysis and time-series forecasting. </w:t>
      </w:r>
      <w:r w:rsidR="008A1265">
        <w:t xml:space="preserve">The </w:t>
      </w:r>
      <w:r>
        <w:t>s</w:t>
      </w:r>
      <w:r w:rsidR="008A1265">
        <w:t>teps</w:t>
      </w:r>
      <w:r w:rsidR="00686C55">
        <w:t xml:space="preserve"> discussed in this section</w:t>
      </w:r>
      <w:r w:rsidR="008A1265">
        <w:t xml:space="preserve"> were implemented in the section 4 of the </w:t>
      </w:r>
      <w:proofErr w:type="spellStart"/>
      <w:r w:rsidR="008A1265">
        <w:t>Jupyter</w:t>
      </w:r>
      <w:proofErr w:type="spellEnd"/>
      <w:r w:rsidR="008A1265">
        <w:t xml:space="preserve"> notebook accompanying this report.</w:t>
      </w:r>
    </w:p>
    <w:p w14:paraId="778AA00B" w14:textId="77777777" w:rsidR="003D2066" w:rsidRDefault="003D2066" w:rsidP="00B32EE7"/>
    <w:p w14:paraId="6BFD9CA7" w14:textId="186D0DBD" w:rsidR="003D2066" w:rsidRDefault="003D2066" w:rsidP="003D2066">
      <w:pPr>
        <w:pStyle w:val="Heading2"/>
      </w:pPr>
      <w:bookmarkStart w:id="10" w:name="_Toc135956425"/>
      <w:r>
        <w:t>Text Processing for Sentiment Analysis</w:t>
      </w:r>
      <w:bookmarkEnd w:id="10"/>
    </w:p>
    <w:p w14:paraId="28E17121" w14:textId="77777777" w:rsidR="003D2066" w:rsidRDefault="003D2066" w:rsidP="00B32EE7"/>
    <w:p w14:paraId="2E8C8DD9" w14:textId="25B8EE3F" w:rsidR="0088389D" w:rsidRDefault="0088389D" w:rsidP="008D2DEB">
      <w:r>
        <w:t>The raw tweets are pieces of data that can contain text, hyperlinks, emojis and special characters. For</w:t>
      </w:r>
      <w:r w:rsidR="005B507C">
        <w:t xml:space="preserve"> the</w:t>
      </w:r>
      <w:r>
        <w:t xml:space="preserve"> sentiment analysis, all these noises may affect the quality of the results, so they must be pre-processed first. In this context, t</w:t>
      </w:r>
      <w:r w:rsidR="00F33287">
        <w:t xml:space="preserve">ext </w:t>
      </w:r>
      <w:r>
        <w:t>p</w:t>
      </w:r>
      <w:r w:rsidR="00F33287">
        <w:t xml:space="preserve">rocessing </w:t>
      </w:r>
      <w:r>
        <w:t xml:space="preserve">normalization strategies and </w:t>
      </w:r>
      <w:r w:rsidR="00F33287">
        <w:t xml:space="preserve">algorithms </w:t>
      </w:r>
      <w:r>
        <w:t>were applied to this dataset</w:t>
      </w:r>
      <w:r w:rsidR="00F33287">
        <w:t>. This way, f</w:t>
      </w:r>
      <w:r w:rsidR="00AB32CB">
        <w:t xml:space="preserve">our versions of the tweets were generated from the raw text: (1) cleaned with stop words, (2) cleaned without stop words, (3) </w:t>
      </w:r>
      <w:r w:rsidR="00AB32CB" w:rsidRPr="00321C64">
        <w:rPr>
          <w:i/>
          <w:iCs/>
        </w:rPr>
        <w:t>lemmatized</w:t>
      </w:r>
      <w:r w:rsidR="00AB32CB">
        <w:rPr>
          <w:i/>
          <w:iCs/>
        </w:rPr>
        <w:t>,</w:t>
      </w:r>
      <w:r w:rsidR="00AB32CB">
        <w:t xml:space="preserve"> and (4) </w:t>
      </w:r>
      <w:r w:rsidR="00AB32CB" w:rsidRPr="00321C64">
        <w:rPr>
          <w:i/>
          <w:iCs/>
        </w:rPr>
        <w:t>stemmerized</w:t>
      </w:r>
      <w:r w:rsidR="00AB32CB">
        <w:t xml:space="preserve"> tweets. </w:t>
      </w:r>
    </w:p>
    <w:p w14:paraId="36CD9867" w14:textId="3948AD94" w:rsidR="0088389D" w:rsidRDefault="00AB32CB" w:rsidP="008D2DEB">
      <w:r>
        <w:t xml:space="preserve">Stop words do not add much information to the text, so their frequency could bias </w:t>
      </w:r>
      <w:r w:rsidR="005B507C">
        <w:t>ML models or any lexicon-based sentiment extractors</w:t>
      </w:r>
      <w:r>
        <w:t xml:space="preserve">, therefore, they are usually removed from the dataset. </w:t>
      </w:r>
      <w:r>
        <w:rPr>
          <w:i/>
          <w:iCs/>
        </w:rPr>
        <w:t>Lemmatization</w:t>
      </w:r>
      <w:r>
        <w:t xml:space="preserve"> and </w:t>
      </w:r>
      <w:r w:rsidRPr="00C31322">
        <w:rPr>
          <w:i/>
          <w:iCs/>
        </w:rPr>
        <w:t>Porter Stemmer</w:t>
      </w:r>
      <w:r>
        <w:t xml:space="preserve"> are common ways to extract the core meaning from the words, th</w:t>
      </w:r>
      <w:r w:rsidR="005B507C">
        <w:t>us</w:t>
      </w:r>
      <w:r>
        <w:t xml:space="preserve"> these techniques were </w:t>
      </w:r>
      <w:r w:rsidR="00F33287">
        <w:t xml:space="preserve">also </w:t>
      </w:r>
      <w:r>
        <w:t>applied to the datasets</w:t>
      </w:r>
      <w:r w:rsidR="00186CD0">
        <w:t xml:space="preserve"> </w:t>
      </w:r>
      <w:r w:rsidR="00186CD0">
        <w:fldChar w:fldCharType="begin"/>
      </w:r>
      <w:r w:rsidR="00186CD0">
        <w:instrText xml:space="preserve"> ADDIN ZOTERO_ITEM CSL_CITATION {"citationID":"EcG58GJh","properties":{"formattedCitation":"(M\\uc0\\u252{}ller and Guido, 2016)","plainCitation":"(Müller and Guido, 2016)","noteIndex":0},"citationItems":[{"id":34,"uris":["http://zotero.org/users/11525949/items/SMMMP6HF"],"itemData":{"id":34,"type":"book","abstract":"Machine learning has become an integral part of many commercial applications and research projects, but this field is not exclusive to large companies with extensive research teams. If you use Python, even as a beginner, this book will teach you practical ways to build your own machine learning solutions. With all the data available today, machine learning applications are limited only by your imagination. You'll learn the steps necessary to create a successful machine-learning application with Python and the scikit-learn library. Authors Andreas Müller and Sarah Guido focus on the practical aspects of using machine learning algorithms, rather than the math behind them. Familiarity with the NumPy and matplotlib libraries will help you get even more from this book. --","call-number":"QA76.73.P98 M85 2016","edition":"First edition","event-place":"Sebastopol, CA","ISBN":"978-1-4493-6941-5","note":"OCLC: ocn895728667","number-of-pages":"376","publisher":"O'Reilly Media, Inc","publisher-place":"Sebastopol, CA","source":"Library of Congress ISBN","title":"Introduction to machine learning with Python: a guide for data scientists","title-short":"Introduction to machine learning with Python","author":[{"family":"Müller","given":"Andreas C."},{"family":"Guido","given":"Sarah"}],"issued":{"date-parts":[["2016"]]}}}],"schema":"https://github.com/citation-style-language/schema/raw/master/csl-citation.json"} </w:instrText>
      </w:r>
      <w:r w:rsidR="00186CD0">
        <w:fldChar w:fldCharType="separate"/>
      </w:r>
      <w:r w:rsidR="00186CD0" w:rsidRPr="00186CD0">
        <w:t>(Müller and Guido, 2016)</w:t>
      </w:r>
      <w:r w:rsidR="00186CD0">
        <w:fldChar w:fldCharType="end"/>
      </w:r>
      <w:r w:rsidR="005B507C">
        <w:t>, which also contribute to reduce the amount of noise and data to be processed.</w:t>
      </w:r>
      <w:r w:rsidR="00EE77FD">
        <w:t xml:space="preserve"> Another reason why these techniques were adopted in this project was to compare how the sentiment extractor will classify the different versions of the tweets.</w:t>
      </w:r>
    </w:p>
    <w:p w14:paraId="045C76A1" w14:textId="067BF7D1" w:rsidR="00677A9C" w:rsidRDefault="00677A9C" w:rsidP="008D2DEB">
      <w:r>
        <w:t xml:space="preserve">For each version of the cleaned tweets, it was calculated the sentiment using Python </w:t>
      </w:r>
      <w:proofErr w:type="spellStart"/>
      <w:r>
        <w:t>TextBlob</w:t>
      </w:r>
      <w:proofErr w:type="spellEnd"/>
      <w:r>
        <w:t xml:space="preserve"> library</w:t>
      </w:r>
      <w:r w:rsidR="00A26D88">
        <w:t xml:space="preserve"> </w:t>
      </w:r>
      <w:r w:rsidR="00A26D88">
        <w:fldChar w:fldCharType="begin"/>
      </w:r>
      <w:r w:rsidR="00A26D88">
        <w:instrText xml:space="preserve"> ADDIN ZOTERO_ITEM CSL_CITATION {"citationID":"VXlYJMWD","properties":{"formattedCitation":"(Go, Bhayani and Huang, 2009)","plainCitation":"(Go, Bhayani and Huang, 2009)","noteIndex":0},"citationItems":[{"id":23,"uris":["http://zotero.org/users/11525949/items/5GG35SM2"],"itemData":{"id":23,"type":"article-journal","abstract":"We introduce a novel approach for automatically classifying the sentiment of Twitter messages. These messages are classiﬁed as either positive or negative with respect to a query term. This is useful for consumers who want to research the sentiment of products before purchase, or companies that want to monitor the public sentiment of their brands. There is no previous research on classifying sentiment of messages on microblogging services like Twitter. We present the results of machine learning algorithms for classifying the sentiment of Twitter messages using distant supervision. Our training data consists of Twitter messages with emoticons, which are used as noisy labels. This type of training data is abundantly available and can be obtained through automated means. We show that machine learning algorithms (Naive Bayes, Maximum Entropy, and SVM) have accuracy above 80% when trained with emoticon data. This paper also describes the preprocessing steps needed in order to achieve high accuracy. The main contribution of this paper is the idea of using tweets with emoticons for distant supervised learning.","language":"en","source":"Zotero","title":"Twitter Sentiment Classiﬁcation using Distant Supervision","author":[{"family":"Go","given":"Alec"},{"family":"Bhayani","given":"Richa"},{"family":"Huang","given":"Lei"}],"issued":{"date-parts":[["2009"]]}}}],"schema":"https://github.com/citation-style-language/schema/raw/master/csl-citation.json"} </w:instrText>
      </w:r>
      <w:r w:rsidR="00A26D88">
        <w:fldChar w:fldCharType="separate"/>
      </w:r>
      <w:r w:rsidR="00A26D88" w:rsidRPr="00A26D88">
        <w:t>(Go, Bhayani and Huang, 2009)</w:t>
      </w:r>
      <w:r w:rsidR="00A26D88">
        <w:fldChar w:fldCharType="end"/>
      </w:r>
      <w:r>
        <w:t xml:space="preserve">, </w:t>
      </w:r>
      <w:r w:rsidR="00175ED5">
        <w:t>where t</w:t>
      </w:r>
      <w:r w:rsidR="00175ED5">
        <w:t>he possible polarities are positive, neutral, and negative.</w:t>
      </w:r>
      <w:r w:rsidR="00175ED5">
        <w:t xml:space="preserve"> </w:t>
      </w:r>
      <w:r w:rsidR="00D86DCB">
        <w:t xml:space="preserve">The original tweets sentiment was not calculated. </w:t>
      </w:r>
      <w:r w:rsidR="001A4181">
        <w:t xml:space="preserve">The count of sentiment for each processed version of the </w:t>
      </w:r>
      <w:r w:rsidR="000828C0">
        <w:t>tweet’s</w:t>
      </w:r>
      <w:r w:rsidR="001A4181">
        <w:t xml:space="preserve"> </w:t>
      </w:r>
      <w:r w:rsidR="00555110">
        <w:t xml:space="preserve">dataset </w:t>
      </w:r>
      <w:r w:rsidR="001A4181">
        <w:t xml:space="preserve">is shown in </w:t>
      </w:r>
      <w:r w:rsidR="001A4181">
        <w:fldChar w:fldCharType="begin"/>
      </w:r>
      <w:r w:rsidR="001A4181">
        <w:instrText xml:space="preserve"> REF _Ref135913765 \h </w:instrText>
      </w:r>
      <w:r w:rsidR="008D2DEB">
        <w:instrText xml:space="preserve"> \* MERGEFORMAT </w:instrText>
      </w:r>
      <w:r w:rsidR="001A4181">
        <w:fldChar w:fldCharType="separate"/>
      </w:r>
      <w:r w:rsidR="001A4181">
        <w:t>Table 1</w:t>
      </w:r>
      <w:r w:rsidR="001A4181">
        <w:fldChar w:fldCharType="end"/>
      </w:r>
      <w:r w:rsidR="001A4181">
        <w:t>, where the column names are explained as follows:</w:t>
      </w:r>
    </w:p>
    <w:p w14:paraId="28EBA26D" w14:textId="19166D1A" w:rsidR="00677A9C" w:rsidRPr="00677A9C" w:rsidRDefault="00677A9C" w:rsidP="008D2DEB">
      <w:pPr>
        <w:pStyle w:val="ListParagraph"/>
        <w:numPr>
          <w:ilvl w:val="0"/>
          <w:numId w:val="35"/>
        </w:numPr>
      </w:pPr>
      <w:proofErr w:type="spellStart"/>
      <w:r w:rsidRPr="00677A9C">
        <w:lastRenderedPageBreak/>
        <w:t>tweet_str</w:t>
      </w:r>
      <w:proofErr w:type="spellEnd"/>
      <w:r w:rsidRPr="00677A9C">
        <w:t xml:space="preserve">, </w:t>
      </w:r>
      <w:proofErr w:type="spellStart"/>
      <w:r w:rsidRPr="00677A9C">
        <w:t>sent_str</w:t>
      </w:r>
      <w:proofErr w:type="spellEnd"/>
      <w:r w:rsidRPr="00677A9C">
        <w:t>: Tweets after the removal of special characters</w:t>
      </w:r>
      <w:r>
        <w:t xml:space="preserve"> and their </w:t>
      </w:r>
      <w:r w:rsidRPr="00677A9C">
        <w:t>sentiment.</w:t>
      </w:r>
    </w:p>
    <w:p w14:paraId="3B4E8D66" w14:textId="14E7D49B" w:rsidR="00677A9C" w:rsidRPr="00677A9C" w:rsidRDefault="00677A9C" w:rsidP="008D2DEB">
      <w:pPr>
        <w:pStyle w:val="ListParagraph"/>
        <w:numPr>
          <w:ilvl w:val="0"/>
          <w:numId w:val="35"/>
        </w:numPr>
      </w:pPr>
      <w:proofErr w:type="spellStart"/>
      <w:r w:rsidRPr="00677A9C">
        <w:t>tweet_clr</w:t>
      </w:r>
      <w:proofErr w:type="spellEnd"/>
      <w:r w:rsidRPr="00677A9C">
        <w:t xml:space="preserve">, </w:t>
      </w:r>
      <w:proofErr w:type="spellStart"/>
      <w:r w:rsidRPr="00677A9C">
        <w:t>sent_clr</w:t>
      </w:r>
      <w:proofErr w:type="spellEnd"/>
      <w:r w:rsidRPr="00677A9C">
        <w:t xml:space="preserve">: Tweets after the removal of special characters and stop words </w:t>
      </w:r>
      <w:r>
        <w:t xml:space="preserve">and their </w:t>
      </w:r>
      <w:r w:rsidRPr="00677A9C">
        <w:t>sentiment.</w:t>
      </w:r>
    </w:p>
    <w:p w14:paraId="64922258" w14:textId="09664015" w:rsidR="00677A9C" w:rsidRPr="00677A9C" w:rsidRDefault="00677A9C" w:rsidP="008D2DEB">
      <w:pPr>
        <w:pStyle w:val="ListParagraph"/>
        <w:numPr>
          <w:ilvl w:val="0"/>
          <w:numId w:val="35"/>
        </w:numPr>
      </w:pPr>
      <w:proofErr w:type="spellStart"/>
      <w:r w:rsidRPr="00677A9C">
        <w:t>tweet_st</w:t>
      </w:r>
      <w:proofErr w:type="spellEnd"/>
      <w:r w:rsidRPr="00677A9C">
        <w:t xml:space="preserve">, </w:t>
      </w:r>
      <w:proofErr w:type="spellStart"/>
      <w:r w:rsidRPr="00677A9C">
        <w:t>sent_st</w:t>
      </w:r>
      <w:proofErr w:type="spellEnd"/>
      <w:r w:rsidRPr="00677A9C">
        <w:t xml:space="preserve">: Tweets after the removal of special characters, stop words and application of Porter Stemmer </w:t>
      </w:r>
      <w:r>
        <w:t xml:space="preserve">followed by their </w:t>
      </w:r>
      <w:r w:rsidRPr="00677A9C">
        <w:t>sentiment.</w:t>
      </w:r>
    </w:p>
    <w:p w14:paraId="2462194F" w14:textId="24A4427E" w:rsidR="00175ED5" w:rsidRDefault="00677A9C" w:rsidP="008D2DEB">
      <w:pPr>
        <w:pStyle w:val="ListParagraph"/>
        <w:numPr>
          <w:ilvl w:val="0"/>
          <w:numId w:val="35"/>
        </w:numPr>
      </w:pPr>
      <w:proofErr w:type="spellStart"/>
      <w:r w:rsidRPr="00677A9C">
        <w:t>tweet_lm</w:t>
      </w:r>
      <w:proofErr w:type="spellEnd"/>
      <w:r w:rsidRPr="00677A9C">
        <w:t xml:space="preserve">, </w:t>
      </w:r>
      <w:proofErr w:type="spellStart"/>
      <w:r w:rsidRPr="00677A9C">
        <w:t>sent_lm</w:t>
      </w:r>
      <w:proofErr w:type="spellEnd"/>
      <w:r w:rsidRPr="00677A9C">
        <w:t xml:space="preserve">: Tweets after the removal of special characters, stop words and application of Lemmatizer </w:t>
      </w:r>
      <w:r>
        <w:t xml:space="preserve">followed by their </w:t>
      </w:r>
      <w:r w:rsidRPr="00677A9C">
        <w:t>sentiment.</w:t>
      </w:r>
    </w:p>
    <w:p w14:paraId="35753BCA" w14:textId="77777777" w:rsidR="00D86DCB" w:rsidRDefault="00D86DCB" w:rsidP="00D86DCB"/>
    <w:tbl>
      <w:tblPr>
        <w:tblStyle w:val="TableGrid"/>
        <w:tblW w:w="0" w:type="auto"/>
        <w:tblLook w:val="04A0" w:firstRow="1" w:lastRow="0" w:firstColumn="1" w:lastColumn="0" w:noHBand="0" w:noVBand="1"/>
      </w:tblPr>
      <w:tblGrid>
        <w:gridCol w:w="1720"/>
        <w:gridCol w:w="1696"/>
        <w:gridCol w:w="1701"/>
        <w:gridCol w:w="1930"/>
        <w:gridCol w:w="1425"/>
      </w:tblGrid>
      <w:tr w:rsidR="00175ED5" w:rsidRPr="00175ED5" w14:paraId="47F2B9AF" w14:textId="62D762D6" w:rsidTr="00175ED5">
        <w:tc>
          <w:tcPr>
            <w:tcW w:w="1720" w:type="dxa"/>
            <w:shd w:val="clear" w:color="auto" w:fill="E7E6E6" w:themeFill="background2"/>
          </w:tcPr>
          <w:p w14:paraId="308FA31F" w14:textId="57255FD6" w:rsidR="00175ED5" w:rsidRPr="00175ED5" w:rsidRDefault="00EE77FD" w:rsidP="00175ED5">
            <w:pPr>
              <w:jc w:val="center"/>
              <w:rPr>
                <w:b/>
                <w:bCs/>
                <w:i/>
                <w:iCs/>
              </w:rPr>
            </w:pPr>
            <w:r>
              <w:rPr>
                <w:b/>
                <w:bCs/>
                <w:i/>
                <w:iCs/>
              </w:rPr>
              <w:t>Sentiment</w:t>
            </w:r>
          </w:p>
        </w:tc>
        <w:tc>
          <w:tcPr>
            <w:tcW w:w="1696" w:type="dxa"/>
            <w:shd w:val="clear" w:color="auto" w:fill="E7E6E6" w:themeFill="background2"/>
          </w:tcPr>
          <w:p w14:paraId="1171B009" w14:textId="236D46D9" w:rsidR="00175ED5" w:rsidRPr="00175ED5" w:rsidRDefault="00175ED5" w:rsidP="00175ED5">
            <w:pPr>
              <w:jc w:val="center"/>
              <w:rPr>
                <w:b/>
                <w:bCs/>
                <w:i/>
                <w:iCs/>
              </w:rPr>
            </w:pPr>
            <w:proofErr w:type="spellStart"/>
            <w:r w:rsidRPr="00175ED5">
              <w:rPr>
                <w:b/>
                <w:bCs/>
                <w:i/>
                <w:iCs/>
              </w:rPr>
              <w:t>sent_str</w:t>
            </w:r>
            <w:proofErr w:type="spellEnd"/>
          </w:p>
        </w:tc>
        <w:tc>
          <w:tcPr>
            <w:tcW w:w="1701" w:type="dxa"/>
            <w:shd w:val="clear" w:color="auto" w:fill="E7E6E6" w:themeFill="background2"/>
          </w:tcPr>
          <w:p w14:paraId="517AFF98" w14:textId="123F5133" w:rsidR="00175ED5" w:rsidRPr="00175ED5" w:rsidRDefault="00175ED5" w:rsidP="00175ED5">
            <w:pPr>
              <w:jc w:val="center"/>
              <w:rPr>
                <w:b/>
                <w:bCs/>
                <w:i/>
                <w:iCs/>
              </w:rPr>
            </w:pPr>
            <w:proofErr w:type="spellStart"/>
            <w:r w:rsidRPr="00175ED5">
              <w:rPr>
                <w:b/>
                <w:bCs/>
                <w:i/>
                <w:iCs/>
              </w:rPr>
              <w:t>sent_clr</w:t>
            </w:r>
            <w:proofErr w:type="spellEnd"/>
          </w:p>
        </w:tc>
        <w:tc>
          <w:tcPr>
            <w:tcW w:w="1930" w:type="dxa"/>
            <w:shd w:val="clear" w:color="auto" w:fill="E7E6E6" w:themeFill="background2"/>
          </w:tcPr>
          <w:p w14:paraId="76AC3824" w14:textId="4E045FD5" w:rsidR="00175ED5" w:rsidRPr="00175ED5" w:rsidRDefault="00175ED5" w:rsidP="00175ED5">
            <w:pPr>
              <w:jc w:val="center"/>
              <w:rPr>
                <w:b/>
                <w:bCs/>
                <w:i/>
                <w:iCs/>
              </w:rPr>
            </w:pPr>
            <w:proofErr w:type="spellStart"/>
            <w:r w:rsidRPr="00175ED5">
              <w:rPr>
                <w:b/>
                <w:bCs/>
                <w:i/>
                <w:iCs/>
              </w:rPr>
              <w:t>sent_st</w:t>
            </w:r>
            <w:proofErr w:type="spellEnd"/>
          </w:p>
        </w:tc>
        <w:tc>
          <w:tcPr>
            <w:tcW w:w="1425" w:type="dxa"/>
            <w:shd w:val="clear" w:color="auto" w:fill="E7E6E6" w:themeFill="background2"/>
          </w:tcPr>
          <w:p w14:paraId="4E87385A" w14:textId="77777777" w:rsidR="00175ED5" w:rsidRPr="00175ED5" w:rsidRDefault="00175ED5" w:rsidP="00175ED5">
            <w:pPr>
              <w:jc w:val="center"/>
              <w:rPr>
                <w:b/>
                <w:bCs/>
                <w:i/>
                <w:iCs/>
              </w:rPr>
            </w:pPr>
            <w:proofErr w:type="spellStart"/>
            <w:r w:rsidRPr="00175ED5">
              <w:rPr>
                <w:b/>
                <w:bCs/>
                <w:i/>
                <w:iCs/>
              </w:rPr>
              <w:t>sent_lm</w:t>
            </w:r>
            <w:proofErr w:type="spellEnd"/>
          </w:p>
          <w:p w14:paraId="7BF78A60" w14:textId="77777777" w:rsidR="00175ED5" w:rsidRPr="00175ED5" w:rsidRDefault="00175ED5" w:rsidP="00175ED5">
            <w:pPr>
              <w:jc w:val="center"/>
              <w:rPr>
                <w:b/>
                <w:bCs/>
                <w:i/>
                <w:iCs/>
              </w:rPr>
            </w:pPr>
          </w:p>
        </w:tc>
      </w:tr>
      <w:tr w:rsidR="00175ED5" w14:paraId="1E7D3C65" w14:textId="62846E86" w:rsidTr="00175ED5">
        <w:tc>
          <w:tcPr>
            <w:tcW w:w="1720" w:type="dxa"/>
          </w:tcPr>
          <w:p w14:paraId="45CA4B1C" w14:textId="33880221" w:rsidR="00175ED5" w:rsidRPr="00175ED5" w:rsidRDefault="00175ED5" w:rsidP="00AB32CB">
            <w:pPr>
              <w:rPr>
                <w:b/>
                <w:bCs/>
                <w:i/>
                <w:iCs/>
              </w:rPr>
            </w:pPr>
            <w:r w:rsidRPr="00175ED5">
              <w:rPr>
                <w:b/>
                <w:bCs/>
                <w:i/>
                <w:iCs/>
              </w:rPr>
              <w:t xml:space="preserve">negative  </w:t>
            </w:r>
          </w:p>
        </w:tc>
        <w:tc>
          <w:tcPr>
            <w:tcW w:w="1696" w:type="dxa"/>
          </w:tcPr>
          <w:p w14:paraId="7CB05785" w14:textId="67C3022D" w:rsidR="00175ED5" w:rsidRDefault="00175ED5" w:rsidP="00AB32CB">
            <w:r>
              <w:t>58,350</w:t>
            </w:r>
          </w:p>
        </w:tc>
        <w:tc>
          <w:tcPr>
            <w:tcW w:w="1701" w:type="dxa"/>
          </w:tcPr>
          <w:p w14:paraId="141A8E2B" w14:textId="45DF8C01" w:rsidR="00175ED5" w:rsidRDefault="00175ED5" w:rsidP="00AB32CB">
            <w:r>
              <w:t>59,894</w:t>
            </w:r>
          </w:p>
        </w:tc>
        <w:tc>
          <w:tcPr>
            <w:tcW w:w="1930" w:type="dxa"/>
          </w:tcPr>
          <w:p w14:paraId="59CCBD0B" w14:textId="2C0AEAE4" w:rsidR="00175ED5" w:rsidRDefault="00175ED5" w:rsidP="00AB32CB">
            <w:r>
              <w:t>48,908</w:t>
            </w:r>
          </w:p>
        </w:tc>
        <w:tc>
          <w:tcPr>
            <w:tcW w:w="1425" w:type="dxa"/>
          </w:tcPr>
          <w:p w14:paraId="60116763" w14:textId="23B5905C" w:rsidR="00175ED5" w:rsidRPr="00175ED5" w:rsidRDefault="00175ED5" w:rsidP="00175ED5">
            <w:r w:rsidRPr="00175ED5">
              <w:t>63</w:t>
            </w:r>
            <w:r>
              <w:t>,</w:t>
            </w:r>
            <w:r w:rsidRPr="00175ED5">
              <w:t>110</w:t>
            </w:r>
          </w:p>
          <w:p w14:paraId="0D90E905" w14:textId="77777777" w:rsidR="00175ED5" w:rsidRDefault="00175ED5" w:rsidP="00175ED5"/>
        </w:tc>
      </w:tr>
      <w:tr w:rsidR="00175ED5" w14:paraId="68EE21B3" w14:textId="0B480C3B" w:rsidTr="00175ED5">
        <w:tc>
          <w:tcPr>
            <w:tcW w:w="1720" w:type="dxa"/>
          </w:tcPr>
          <w:p w14:paraId="4582A9A9" w14:textId="31EF0966" w:rsidR="00175ED5" w:rsidRPr="00175ED5" w:rsidRDefault="00175ED5" w:rsidP="00AB32CB">
            <w:pPr>
              <w:rPr>
                <w:b/>
                <w:bCs/>
                <w:i/>
                <w:iCs/>
                <w:highlight w:val="yellow"/>
              </w:rPr>
            </w:pPr>
            <w:r w:rsidRPr="00175ED5">
              <w:rPr>
                <w:b/>
                <w:bCs/>
                <w:i/>
                <w:iCs/>
                <w:highlight w:val="yellow"/>
              </w:rPr>
              <w:t>neutral</w:t>
            </w:r>
          </w:p>
        </w:tc>
        <w:tc>
          <w:tcPr>
            <w:tcW w:w="1696" w:type="dxa"/>
          </w:tcPr>
          <w:p w14:paraId="40B3905C" w14:textId="3F3761D9" w:rsidR="00175ED5" w:rsidRPr="00175ED5" w:rsidRDefault="00175ED5" w:rsidP="00AB32CB">
            <w:pPr>
              <w:rPr>
                <w:highlight w:val="yellow"/>
              </w:rPr>
            </w:pPr>
            <w:r w:rsidRPr="00175ED5">
              <w:rPr>
                <w:highlight w:val="yellow"/>
              </w:rPr>
              <w:t>187,658</w:t>
            </w:r>
          </w:p>
        </w:tc>
        <w:tc>
          <w:tcPr>
            <w:tcW w:w="1701" w:type="dxa"/>
          </w:tcPr>
          <w:p w14:paraId="43B5FCB4" w14:textId="7954D0EA" w:rsidR="00175ED5" w:rsidRPr="00175ED5" w:rsidRDefault="00175ED5" w:rsidP="00AB32CB">
            <w:pPr>
              <w:rPr>
                <w:highlight w:val="yellow"/>
              </w:rPr>
            </w:pPr>
            <w:r w:rsidRPr="00175ED5">
              <w:rPr>
                <w:highlight w:val="yellow"/>
              </w:rPr>
              <w:t>203,118</w:t>
            </w:r>
          </w:p>
        </w:tc>
        <w:tc>
          <w:tcPr>
            <w:tcW w:w="1930" w:type="dxa"/>
          </w:tcPr>
          <w:p w14:paraId="37AC52B8" w14:textId="39E1EF37" w:rsidR="00175ED5" w:rsidRPr="00175ED5" w:rsidRDefault="00175ED5" w:rsidP="00AB32CB">
            <w:pPr>
              <w:rPr>
                <w:highlight w:val="yellow"/>
              </w:rPr>
            </w:pPr>
            <w:r w:rsidRPr="00175ED5">
              <w:rPr>
                <w:highlight w:val="yellow"/>
              </w:rPr>
              <w:t>230,836</w:t>
            </w:r>
          </w:p>
        </w:tc>
        <w:tc>
          <w:tcPr>
            <w:tcW w:w="1425" w:type="dxa"/>
          </w:tcPr>
          <w:p w14:paraId="12631E2C" w14:textId="076FE57A" w:rsidR="00175ED5" w:rsidRPr="00175ED5" w:rsidRDefault="00175ED5" w:rsidP="00175ED5">
            <w:r w:rsidRPr="00175ED5">
              <w:rPr>
                <w:highlight w:val="yellow"/>
              </w:rPr>
              <w:t>200</w:t>
            </w:r>
            <w:r w:rsidRPr="00175ED5">
              <w:rPr>
                <w:highlight w:val="yellow"/>
              </w:rPr>
              <w:t>,</w:t>
            </w:r>
            <w:r w:rsidRPr="00175ED5">
              <w:rPr>
                <w:highlight w:val="yellow"/>
              </w:rPr>
              <w:t>654</w:t>
            </w:r>
          </w:p>
          <w:p w14:paraId="6609FBBD" w14:textId="77777777" w:rsidR="00175ED5" w:rsidRDefault="00175ED5" w:rsidP="00175ED5"/>
        </w:tc>
      </w:tr>
      <w:tr w:rsidR="00175ED5" w14:paraId="5C25EB36" w14:textId="280B665E" w:rsidTr="00175ED5">
        <w:trPr>
          <w:trHeight w:val="321"/>
        </w:trPr>
        <w:tc>
          <w:tcPr>
            <w:tcW w:w="1720" w:type="dxa"/>
          </w:tcPr>
          <w:p w14:paraId="128FCD76" w14:textId="2ACE3C9C" w:rsidR="00175ED5" w:rsidRPr="00175ED5" w:rsidRDefault="00175ED5" w:rsidP="00AB32CB">
            <w:pPr>
              <w:rPr>
                <w:b/>
                <w:bCs/>
                <w:i/>
                <w:iCs/>
              </w:rPr>
            </w:pPr>
            <w:r w:rsidRPr="00175ED5">
              <w:rPr>
                <w:b/>
                <w:bCs/>
                <w:i/>
                <w:iCs/>
              </w:rPr>
              <w:t xml:space="preserve">positive  </w:t>
            </w:r>
          </w:p>
        </w:tc>
        <w:tc>
          <w:tcPr>
            <w:tcW w:w="1696" w:type="dxa"/>
          </w:tcPr>
          <w:p w14:paraId="31C9DDE4" w14:textId="4AB19214" w:rsidR="00175ED5" w:rsidRDefault="00175ED5" w:rsidP="00AB32CB">
            <w:r>
              <w:t>118,625</w:t>
            </w:r>
          </w:p>
        </w:tc>
        <w:tc>
          <w:tcPr>
            <w:tcW w:w="1701" w:type="dxa"/>
          </w:tcPr>
          <w:p w14:paraId="28524C3F" w14:textId="193DF7B6" w:rsidR="00175ED5" w:rsidRDefault="00175ED5" w:rsidP="00AB32CB">
            <w:r>
              <w:t>101,621</w:t>
            </w:r>
          </w:p>
        </w:tc>
        <w:tc>
          <w:tcPr>
            <w:tcW w:w="1930" w:type="dxa"/>
          </w:tcPr>
          <w:p w14:paraId="7843CD3F" w14:textId="2BA2E846" w:rsidR="00175ED5" w:rsidRDefault="00175ED5" w:rsidP="00AB32CB">
            <w:r>
              <w:t>84,889</w:t>
            </w:r>
          </w:p>
        </w:tc>
        <w:tc>
          <w:tcPr>
            <w:tcW w:w="1425" w:type="dxa"/>
          </w:tcPr>
          <w:p w14:paraId="45749B57" w14:textId="6AC33ACE" w:rsidR="00175ED5" w:rsidRPr="00175ED5" w:rsidRDefault="00175ED5" w:rsidP="00175ED5">
            <w:r w:rsidRPr="00175ED5">
              <w:t>100</w:t>
            </w:r>
            <w:r>
              <w:t>,</w:t>
            </w:r>
            <w:r w:rsidRPr="00175ED5">
              <w:t>869</w:t>
            </w:r>
          </w:p>
          <w:p w14:paraId="5862DC6B" w14:textId="77777777" w:rsidR="00175ED5" w:rsidRDefault="00175ED5" w:rsidP="00175ED5">
            <w:pPr>
              <w:keepNext/>
            </w:pPr>
          </w:p>
        </w:tc>
      </w:tr>
    </w:tbl>
    <w:p w14:paraId="378FDD53" w14:textId="5C9581D2" w:rsidR="00677A9C" w:rsidRDefault="00175ED5" w:rsidP="00175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bookmarkStart w:id="11" w:name="_Ref135913765"/>
      <w:r>
        <w:t xml:space="preserve">Table </w:t>
      </w:r>
      <w:r>
        <w:fldChar w:fldCharType="begin"/>
      </w:r>
      <w:r>
        <w:instrText xml:space="preserve"> SEQ Table \* ARABIC </w:instrText>
      </w:r>
      <w:r>
        <w:fldChar w:fldCharType="separate"/>
      </w:r>
      <w:r w:rsidR="00C7742A">
        <w:rPr>
          <w:noProof/>
        </w:rPr>
        <w:t>1</w:t>
      </w:r>
      <w:r>
        <w:fldChar w:fldCharType="end"/>
      </w:r>
      <w:bookmarkEnd w:id="11"/>
      <w:r>
        <w:t xml:space="preserve">- </w:t>
      </w:r>
      <w:r w:rsidRPr="00B519DE">
        <w:t>Sentiment count per tweet version</w:t>
      </w:r>
    </w:p>
    <w:p w14:paraId="57AB2694" w14:textId="77777777" w:rsidR="00555110" w:rsidRDefault="00175ED5" w:rsidP="00175ED5">
      <w:pPr>
        <w:rPr>
          <w:lang w:val="en-GB"/>
        </w:rPr>
      </w:pPr>
      <w:r w:rsidRPr="00175ED5">
        <w:rPr>
          <w:lang w:val="en-GB"/>
        </w:rPr>
        <w:t xml:space="preserve">Overall, the </w:t>
      </w:r>
      <w:r w:rsidRPr="00175ED5">
        <w:rPr>
          <w:lang w:val="en-GB"/>
        </w:rPr>
        <w:t>different</w:t>
      </w:r>
      <w:r w:rsidRPr="00175ED5">
        <w:rPr>
          <w:lang w:val="en-GB"/>
        </w:rPr>
        <w:t xml:space="preserve"> text processing techniques applied to the raw tweets did</w:t>
      </w:r>
      <w:r>
        <w:rPr>
          <w:lang w:val="en-GB"/>
        </w:rPr>
        <w:t xml:space="preserve"> not</w:t>
      </w:r>
      <w:r w:rsidRPr="00175ED5">
        <w:rPr>
          <w:lang w:val="en-GB"/>
        </w:rPr>
        <w:t xml:space="preserve"> change the big picture, which shows more neutral comments than </w:t>
      </w:r>
      <w:r w:rsidR="002914C8">
        <w:rPr>
          <w:lang w:val="en-GB"/>
        </w:rPr>
        <w:t>negatives</w:t>
      </w:r>
      <w:r w:rsidRPr="00175ED5">
        <w:rPr>
          <w:lang w:val="en-GB"/>
        </w:rPr>
        <w:t xml:space="preserve"> or </w:t>
      </w:r>
      <w:r w:rsidR="002914C8">
        <w:rPr>
          <w:lang w:val="en-GB"/>
        </w:rPr>
        <w:t>positives</w:t>
      </w:r>
      <w:r w:rsidRPr="00175ED5">
        <w:rPr>
          <w:lang w:val="en-GB"/>
        </w:rPr>
        <w:t>.</w:t>
      </w:r>
      <w:r w:rsidR="00CA21E3">
        <w:rPr>
          <w:lang w:val="en-GB"/>
        </w:rPr>
        <w:t xml:space="preserve"> It is important to notice that t</w:t>
      </w:r>
      <w:r w:rsidRPr="00175ED5">
        <w:rPr>
          <w:lang w:val="en-GB"/>
        </w:rPr>
        <w:t xml:space="preserve">his sentiment analysis alone </w:t>
      </w:r>
      <w:r>
        <w:rPr>
          <w:lang w:val="en-GB"/>
        </w:rPr>
        <w:t>is not able to explain what</w:t>
      </w:r>
      <w:r w:rsidR="00CA21E3">
        <w:rPr>
          <w:lang w:val="en-GB"/>
        </w:rPr>
        <w:t xml:space="preserve"> exactly</w:t>
      </w:r>
      <w:r>
        <w:rPr>
          <w:lang w:val="en-GB"/>
        </w:rPr>
        <w:t xml:space="preserve"> Twitter users </w:t>
      </w:r>
      <w:r w:rsidR="00FE3188">
        <w:rPr>
          <w:lang w:val="en-GB"/>
        </w:rPr>
        <w:t xml:space="preserve">were </w:t>
      </w:r>
      <w:r>
        <w:rPr>
          <w:lang w:val="en-GB"/>
        </w:rPr>
        <w:t>neutral about</w:t>
      </w:r>
      <w:r w:rsidR="00186CD0">
        <w:rPr>
          <w:lang w:val="en-GB"/>
        </w:rPr>
        <w:t xml:space="preserve"> in this dataset</w:t>
      </w:r>
      <w:r>
        <w:rPr>
          <w:lang w:val="en-GB"/>
        </w:rPr>
        <w:t xml:space="preserve">, as </w:t>
      </w:r>
      <w:r w:rsidRPr="00175ED5">
        <w:rPr>
          <w:lang w:val="en-GB"/>
        </w:rPr>
        <w:t xml:space="preserve">it </w:t>
      </w:r>
      <w:r>
        <w:rPr>
          <w:lang w:val="en-GB"/>
        </w:rPr>
        <w:t>is not possible to</w:t>
      </w:r>
      <w:r w:rsidRPr="00175ED5">
        <w:rPr>
          <w:lang w:val="en-GB"/>
        </w:rPr>
        <w:t xml:space="preserve"> </w:t>
      </w:r>
      <w:r w:rsidRPr="00175ED5">
        <w:rPr>
          <w:lang w:val="en-GB"/>
        </w:rPr>
        <w:t>guarantee</w:t>
      </w:r>
      <w:r w:rsidRPr="00175ED5">
        <w:rPr>
          <w:lang w:val="en-GB"/>
        </w:rPr>
        <w:t xml:space="preserve"> that all tweets are making judgements about the </w:t>
      </w:r>
      <w:r w:rsidR="00FE3188">
        <w:rPr>
          <w:lang w:val="en-GB"/>
        </w:rPr>
        <w:t>war</w:t>
      </w:r>
      <w:r w:rsidR="00CA21E3">
        <w:rPr>
          <w:lang w:val="en-GB"/>
        </w:rPr>
        <w:t>,</w:t>
      </w:r>
      <w:r w:rsidRPr="00175ED5">
        <w:rPr>
          <w:lang w:val="en-GB"/>
        </w:rPr>
        <w:t xml:space="preserve"> for example.</w:t>
      </w:r>
    </w:p>
    <w:p w14:paraId="78E2FB11" w14:textId="03D2090E" w:rsidR="00AB32CB" w:rsidRDefault="00175ED5" w:rsidP="00175ED5">
      <w:pPr>
        <w:rPr>
          <w:lang w:val="en-GB"/>
        </w:rPr>
      </w:pPr>
      <w:r w:rsidRPr="00175ED5">
        <w:rPr>
          <w:lang w:val="en-GB"/>
        </w:rPr>
        <w:t xml:space="preserve">While this dataset </w:t>
      </w:r>
      <w:r w:rsidR="00FE3188">
        <w:rPr>
          <w:lang w:val="en-GB"/>
        </w:rPr>
        <w:t xml:space="preserve">only </w:t>
      </w:r>
      <w:r w:rsidRPr="00175ED5">
        <w:rPr>
          <w:lang w:val="en-GB"/>
        </w:rPr>
        <w:t xml:space="preserve">contains tweets about </w:t>
      </w:r>
      <w:r w:rsidR="00FE3188">
        <w:rPr>
          <w:lang w:val="en-GB"/>
        </w:rPr>
        <w:t>the conflict</w:t>
      </w:r>
      <w:r w:rsidRPr="00175ED5">
        <w:rPr>
          <w:lang w:val="en-GB"/>
        </w:rPr>
        <w:t xml:space="preserve">, </w:t>
      </w:r>
      <w:r w:rsidR="00555110">
        <w:rPr>
          <w:lang w:val="en-GB"/>
        </w:rPr>
        <w:t>various</w:t>
      </w:r>
      <w:r w:rsidRPr="00175ED5">
        <w:rPr>
          <w:lang w:val="en-GB"/>
        </w:rPr>
        <w:t xml:space="preserve"> subjects </w:t>
      </w:r>
      <w:r w:rsidR="00555110">
        <w:rPr>
          <w:lang w:val="en-GB"/>
        </w:rPr>
        <w:t>related to it are discussed o</w:t>
      </w:r>
      <w:r w:rsidRPr="00175ED5">
        <w:rPr>
          <w:lang w:val="en-GB"/>
        </w:rPr>
        <w:t xml:space="preserve">n social media, which makes it hard to extract </w:t>
      </w:r>
      <w:r w:rsidR="00CA21E3">
        <w:rPr>
          <w:lang w:val="en-GB"/>
        </w:rPr>
        <w:t xml:space="preserve">more precise information about the </w:t>
      </w:r>
      <w:r w:rsidR="002914C8">
        <w:rPr>
          <w:lang w:val="en-GB"/>
        </w:rPr>
        <w:t>users’</w:t>
      </w:r>
      <w:r w:rsidR="00CA21E3">
        <w:rPr>
          <w:lang w:val="en-GB"/>
        </w:rPr>
        <w:t xml:space="preserve"> feelings or opinions </w:t>
      </w:r>
      <w:r w:rsidR="00555110">
        <w:rPr>
          <w:lang w:val="en-GB"/>
        </w:rPr>
        <w:t>regarding</w:t>
      </w:r>
      <w:r w:rsidR="003D2066">
        <w:rPr>
          <w:lang w:val="en-GB"/>
        </w:rPr>
        <w:t xml:space="preserve"> </w:t>
      </w:r>
      <w:r w:rsidR="00CA21E3">
        <w:rPr>
          <w:lang w:val="en-GB"/>
        </w:rPr>
        <w:t>such a complex subject</w:t>
      </w:r>
      <w:r w:rsidR="00FE3188">
        <w:rPr>
          <w:lang w:val="en-GB"/>
        </w:rPr>
        <w:t>.</w:t>
      </w:r>
      <w:r w:rsidR="003D2066">
        <w:rPr>
          <w:lang w:val="en-GB"/>
        </w:rPr>
        <w:t xml:space="preserve"> </w:t>
      </w:r>
      <w:r w:rsidR="003D2066">
        <w:rPr>
          <w:lang w:val="en-GB"/>
        </w:rPr>
        <w:t xml:space="preserve">This </w:t>
      </w:r>
      <w:r w:rsidR="00555110">
        <w:rPr>
          <w:lang w:val="en-GB"/>
        </w:rPr>
        <w:t xml:space="preserve">observation is further supported by the </w:t>
      </w:r>
      <w:r w:rsidR="003D2066">
        <w:rPr>
          <w:lang w:val="en-GB"/>
        </w:rPr>
        <w:t>word cloud generated for each version of the processed tweets, as shown in the figures below</w:t>
      </w:r>
      <w:r w:rsidR="00555110">
        <w:rPr>
          <w:lang w:val="en-GB"/>
        </w:rPr>
        <w:t xml:space="preserve">, where the word clouds </w:t>
      </w:r>
      <w:r w:rsidR="003D2066">
        <w:rPr>
          <w:lang w:val="en-GB"/>
        </w:rPr>
        <w:t xml:space="preserve">show </w:t>
      </w:r>
      <w:r w:rsidR="003D2066">
        <w:rPr>
          <w:lang w:val="en-GB"/>
        </w:rPr>
        <w:t xml:space="preserve">different subjects on the </w:t>
      </w:r>
      <w:r w:rsidR="00555110">
        <w:rPr>
          <w:lang w:val="en-GB"/>
        </w:rPr>
        <w:t xml:space="preserve">war </w:t>
      </w:r>
      <w:r w:rsidR="003D2066">
        <w:rPr>
          <w:lang w:val="en-GB"/>
        </w:rPr>
        <w:t>topic, such as the role of media, misinformation, among others.</w:t>
      </w:r>
    </w:p>
    <w:p w14:paraId="4EC0EE30" w14:textId="77777777" w:rsidR="00E837B9" w:rsidRDefault="00E837B9" w:rsidP="00175ED5">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6"/>
      </w:tblGrid>
      <w:tr w:rsidR="0001265B" w:rsidRPr="0001265B" w14:paraId="37DED425" w14:textId="77777777" w:rsidTr="0001265B">
        <w:trPr>
          <w:jc w:val="center"/>
        </w:trPr>
        <w:tc>
          <w:tcPr>
            <w:tcW w:w="3398" w:type="dxa"/>
          </w:tcPr>
          <w:p w14:paraId="10A47D16" w14:textId="77777777" w:rsidR="0001265B" w:rsidRPr="0001265B" w:rsidRDefault="0001265B" w:rsidP="0001265B">
            <w:pPr>
              <w:keepNext/>
            </w:pPr>
            <w:r w:rsidRPr="0001265B">
              <w:rPr>
                <w:noProof/>
                <w:lang w:val="en-GB"/>
              </w:rPr>
              <w:lastRenderedPageBreak/>
              <w:drawing>
                <wp:inline distT="0" distB="0" distL="0" distR="0" wp14:anchorId="603D3CD9" wp14:editId="5610AF78">
                  <wp:extent cx="2020288" cy="1616659"/>
                  <wp:effectExtent l="0" t="0" r="0" b="3175"/>
                  <wp:docPr id="130770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35496" cy="1628828"/>
                          </a:xfrm>
                          <a:prstGeom prst="rect">
                            <a:avLst/>
                          </a:prstGeom>
                          <a:noFill/>
                          <a:ln>
                            <a:noFill/>
                          </a:ln>
                        </pic:spPr>
                      </pic:pic>
                    </a:graphicData>
                  </a:graphic>
                </wp:inline>
              </w:drawing>
            </w:r>
          </w:p>
          <w:p w14:paraId="26F949E4" w14:textId="6BC3D9EB" w:rsidR="0001265B" w:rsidRPr="0001265B" w:rsidRDefault="0001265B" w:rsidP="0001265B">
            <w:pPr>
              <w:pStyle w:val="Caption"/>
              <w:rPr>
                <w:i w:val="0"/>
                <w:iCs w:val="0"/>
              </w:rPr>
            </w:pPr>
            <w:r w:rsidRPr="0001265B">
              <w:rPr>
                <w:i w:val="0"/>
                <w:iCs w:val="0"/>
                <w:color w:val="auto"/>
              </w:rPr>
              <w:t xml:space="preserve">Figure </w:t>
            </w:r>
            <w:r w:rsidRPr="0001265B">
              <w:rPr>
                <w:i w:val="0"/>
                <w:iCs w:val="0"/>
                <w:color w:val="auto"/>
              </w:rPr>
              <w:fldChar w:fldCharType="begin"/>
            </w:r>
            <w:r w:rsidRPr="0001265B">
              <w:rPr>
                <w:i w:val="0"/>
                <w:iCs w:val="0"/>
                <w:color w:val="auto"/>
              </w:rPr>
              <w:instrText xml:space="preserve"> SEQ Figure \* ARABIC </w:instrText>
            </w:r>
            <w:r w:rsidRPr="0001265B">
              <w:rPr>
                <w:i w:val="0"/>
                <w:iCs w:val="0"/>
                <w:color w:val="auto"/>
              </w:rPr>
              <w:fldChar w:fldCharType="separate"/>
            </w:r>
            <w:r w:rsidR="009C55BA">
              <w:rPr>
                <w:i w:val="0"/>
                <w:iCs w:val="0"/>
                <w:noProof/>
                <w:color w:val="auto"/>
              </w:rPr>
              <w:t>1</w:t>
            </w:r>
            <w:r w:rsidRPr="0001265B">
              <w:rPr>
                <w:i w:val="0"/>
                <w:iCs w:val="0"/>
                <w:color w:val="auto"/>
              </w:rPr>
              <w:fldChar w:fldCharType="end"/>
            </w:r>
            <w:r w:rsidRPr="0001265B">
              <w:rPr>
                <w:i w:val="0"/>
                <w:iCs w:val="0"/>
                <w:color w:val="auto"/>
              </w:rPr>
              <w:t xml:space="preserve">- Word cloud for </w:t>
            </w:r>
            <w:proofErr w:type="spellStart"/>
            <w:r w:rsidRPr="0001265B">
              <w:rPr>
                <w:i w:val="0"/>
                <w:iCs w:val="0"/>
                <w:color w:val="auto"/>
              </w:rPr>
              <w:t>tweet_str</w:t>
            </w:r>
            <w:proofErr w:type="spellEnd"/>
          </w:p>
        </w:tc>
        <w:tc>
          <w:tcPr>
            <w:tcW w:w="3396" w:type="dxa"/>
          </w:tcPr>
          <w:p w14:paraId="3FE5DDA4" w14:textId="77777777" w:rsidR="0001265B" w:rsidRPr="0001265B" w:rsidRDefault="0001265B" w:rsidP="0001265B">
            <w:pPr>
              <w:keepNext/>
            </w:pPr>
            <w:r w:rsidRPr="0001265B">
              <w:rPr>
                <w:noProof/>
                <w:lang w:val="en-GB"/>
              </w:rPr>
              <w:drawing>
                <wp:inline distT="0" distB="0" distL="0" distR="0" wp14:anchorId="5F194030" wp14:editId="40BEFA59">
                  <wp:extent cx="2019556" cy="1616075"/>
                  <wp:effectExtent l="0" t="0" r="0" b="3175"/>
                  <wp:docPr id="1972924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46700" cy="1637796"/>
                          </a:xfrm>
                          <a:prstGeom prst="rect">
                            <a:avLst/>
                          </a:prstGeom>
                          <a:noFill/>
                          <a:ln>
                            <a:noFill/>
                          </a:ln>
                        </pic:spPr>
                      </pic:pic>
                    </a:graphicData>
                  </a:graphic>
                </wp:inline>
              </w:drawing>
            </w:r>
          </w:p>
          <w:p w14:paraId="7074A5A1" w14:textId="5C66B91E" w:rsidR="0001265B" w:rsidRPr="0001265B" w:rsidRDefault="0001265B" w:rsidP="0001265B">
            <w:pPr>
              <w:pStyle w:val="Caption"/>
              <w:rPr>
                <w:i w:val="0"/>
                <w:iCs w:val="0"/>
                <w:color w:val="auto"/>
              </w:rPr>
            </w:pPr>
            <w:r w:rsidRPr="0001265B">
              <w:rPr>
                <w:i w:val="0"/>
                <w:iCs w:val="0"/>
                <w:color w:val="auto"/>
              </w:rPr>
              <w:t xml:space="preserve">Figure </w:t>
            </w:r>
            <w:r w:rsidRPr="0001265B">
              <w:rPr>
                <w:i w:val="0"/>
                <w:iCs w:val="0"/>
                <w:color w:val="auto"/>
              </w:rPr>
              <w:fldChar w:fldCharType="begin"/>
            </w:r>
            <w:r w:rsidRPr="0001265B">
              <w:rPr>
                <w:i w:val="0"/>
                <w:iCs w:val="0"/>
                <w:color w:val="auto"/>
              </w:rPr>
              <w:instrText xml:space="preserve"> SEQ Figure \* ARABIC </w:instrText>
            </w:r>
            <w:r w:rsidRPr="0001265B">
              <w:rPr>
                <w:i w:val="0"/>
                <w:iCs w:val="0"/>
                <w:color w:val="auto"/>
              </w:rPr>
              <w:fldChar w:fldCharType="separate"/>
            </w:r>
            <w:r w:rsidR="009C55BA">
              <w:rPr>
                <w:i w:val="0"/>
                <w:iCs w:val="0"/>
                <w:noProof/>
                <w:color w:val="auto"/>
              </w:rPr>
              <w:t>2</w:t>
            </w:r>
            <w:r w:rsidRPr="0001265B">
              <w:rPr>
                <w:i w:val="0"/>
                <w:iCs w:val="0"/>
                <w:color w:val="auto"/>
              </w:rPr>
              <w:fldChar w:fldCharType="end"/>
            </w:r>
            <w:r w:rsidRPr="0001265B">
              <w:rPr>
                <w:i w:val="0"/>
                <w:iCs w:val="0"/>
                <w:color w:val="auto"/>
              </w:rPr>
              <w:t xml:space="preserve">- Word cloud for </w:t>
            </w:r>
            <w:proofErr w:type="spellStart"/>
            <w:r w:rsidRPr="0001265B">
              <w:rPr>
                <w:i w:val="0"/>
                <w:iCs w:val="0"/>
                <w:color w:val="auto"/>
              </w:rPr>
              <w:t>tweet_clr</w:t>
            </w:r>
            <w:proofErr w:type="spellEnd"/>
          </w:p>
          <w:p w14:paraId="449489BE" w14:textId="7B246FE7" w:rsidR="0001265B" w:rsidRPr="0001265B" w:rsidRDefault="0001265B" w:rsidP="00175ED5">
            <w:pPr>
              <w:rPr>
                <w:lang w:val="en-GB"/>
              </w:rPr>
            </w:pPr>
          </w:p>
        </w:tc>
      </w:tr>
      <w:tr w:rsidR="0001265B" w:rsidRPr="0001265B" w14:paraId="3794885F" w14:textId="77777777" w:rsidTr="0001265B">
        <w:trPr>
          <w:jc w:val="center"/>
        </w:trPr>
        <w:tc>
          <w:tcPr>
            <w:tcW w:w="3398" w:type="dxa"/>
          </w:tcPr>
          <w:p w14:paraId="43B13327" w14:textId="77777777" w:rsidR="0001265B" w:rsidRPr="0001265B" w:rsidRDefault="0001265B" w:rsidP="0001265B">
            <w:pPr>
              <w:keepNext/>
            </w:pPr>
            <w:r w:rsidRPr="0001265B">
              <w:rPr>
                <w:noProof/>
                <w:lang w:val="en-GB"/>
              </w:rPr>
              <w:drawing>
                <wp:inline distT="0" distB="0" distL="0" distR="0" wp14:anchorId="6AA524D5" wp14:editId="41352F68">
                  <wp:extent cx="2019935" cy="1616377"/>
                  <wp:effectExtent l="0" t="0" r="0" b="3175"/>
                  <wp:docPr id="1645477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75949" cy="1661200"/>
                          </a:xfrm>
                          <a:prstGeom prst="rect">
                            <a:avLst/>
                          </a:prstGeom>
                          <a:noFill/>
                          <a:ln>
                            <a:noFill/>
                          </a:ln>
                        </pic:spPr>
                      </pic:pic>
                    </a:graphicData>
                  </a:graphic>
                </wp:inline>
              </w:drawing>
            </w:r>
          </w:p>
          <w:p w14:paraId="7BB3F0A7" w14:textId="0AEB63CC" w:rsidR="0001265B" w:rsidRPr="0001265B" w:rsidRDefault="0001265B" w:rsidP="0001265B">
            <w:pPr>
              <w:pStyle w:val="Caption"/>
              <w:rPr>
                <w:i w:val="0"/>
                <w:iCs w:val="0"/>
                <w:color w:val="auto"/>
                <w:lang w:val="en-GB"/>
              </w:rPr>
            </w:pPr>
            <w:r w:rsidRPr="0001265B">
              <w:rPr>
                <w:i w:val="0"/>
                <w:iCs w:val="0"/>
                <w:color w:val="auto"/>
              </w:rPr>
              <w:t xml:space="preserve">Figure </w:t>
            </w:r>
            <w:r w:rsidRPr="0001265B">
              <w:rPr>
                <w:i w:val="0"/>
                <w:iCs w:val="0"/>
                <w:color w:val="auto"/>
              </w:rPr>
              <w:fldChar w:fldCharType="begin"/>
            </w:r>
            <w:r w:rsidRPr="0001265B">
              <w:rPr>
                <w:i w:val="0"/>
                <w:iCs w:val="0"/>
                <w:color w:val="auto"/>
              </w:rPr>
              <w:instrText xml:space="preserve"> SEQ Figure \* ARABIC </w:instrText>
            </w:r>
            <w:r w:rsidRPr="0001265B">
              <w:rPr>
                <w:i w:val="0"/>
                <w:iCs w:val="0"/>
                <w:color w:val="auto"/>
              </w:rPr>
              <w:fldChar w:fldCharType="separate"/>
            </w:r>
            <w:r w:rsidR="009C55BA">
              <w:rPr>
                <w:i w:val="0"/>
                <w:iCs w:val="0"/>
                <w:noProof/>
                <w:color w:val="auto"/>
              </w:rPr>
              <w:t>3</w:t>
            </w:r>
            <w:r w:rsidRPr="0001265B">
              <w:rPr>
                <w:i w:val="0"/>
                <w:iCs w:val="0"/>
                <w:color w:val="auto"/>
              </w:rPr>
              <w:fldChar w:fldCharType="end"/>
            </w:r>
            <w:r w:rsidRPr="0001265B">
              <w:rPr>
                <w:i w:val="0"/>
                <w:iCs w:val="0"/>
                <w:color w:val="auto"/>
              </w:rPr>
              <w:t xml:space="preserve">- Word cloud for </w:t>
            </w:r>
            <w:proofErr w:type="spellStart"/>
            <w:r w:rsidRPr="0001265B">
              <w:rPr>
                <w:i w:val="0"/>
                <w:iCs w:val="0"/>
                <w:color w:val="auto"/>
              </w:rPr>
              <w:t>tweet_st</w:t>
            </w:r>
            <w:proofErr w:type="spellEnd"/>
          </w:p>
        </w:tc>
        <w:tc>
          <w:tcPr>
            <w:tcW w:w="3396" w:type="dxa"/>
          </w:tcPr>
          <w:p w14:paraId="3477AFDD" w14:textId="77777777" w:rsidR="0001265B" w:rsidRPr="0001265B" w:rsidRDefault="0001265B" w:rsidP="0001265B">
            <w:pPr>
              <w:keepNext/>
            </w:pPr>
            <w:r w:rsidRPr="0001265B">
              <w:rPr>
                <w:noProof/>
                <w:lang w:val="en-GB"/>
              </w:rPr>
              <w:drawing>
                <wp:inline distT="0" distB="0" distL="0" distR="0" wp14:anchorId="35D9289B" wp14:editId="66F7A5BD">
                  <wp:extent cx="2019300" cy="1615868"/>
                  <wp:effectExtent l="0" t="0" r="0" b="3810"/>
                  <wp:docPr id="16433966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41625" cy="1633733"/>
                          </a:xfrm>
                          <a:prstGeom prst="rect">
                            <a:avLst/>
                          </a:prstGeom>
                          <a:noFill/>
                          <a:ln>
                            <a:noFill/>
                          </a:ln>
                        </pic:spPr>
                      </pic:pic>
                    </a:graphicData>
                  </a:graphic>
                </wp:inline>
              </w:drawing>
            </w:r>
          </w:p>
          <w:p w14:paraId="6EA27CF6" w14:textId="2F75BBCE" w:rsidR="0001265B" w:rsidRPr="0001265B" w:rsidRDefault="0001265B" w:rsidP="0001265B">
            <w:pPr>
              <w:pStyle w:val="Caption"/>
              <w:rPr>
                <w:i w:val="0"/>
                <w:iCs w:val="0"/>
                <w:color w:val="auto"/>
              </w:rPr>
            </w:pPr>
            <w:r w:rsidRPr="0001265B">
              <w:rPr>
                <w:i w:val="0"/>
                <w:iCs w:val="0"/>
                <w:color w:val="auto"/>
              </w:rPr>
              <w:t xml:space="preserve">Figure </w:t>
            </w:r>
            <w:r w:rsidRPr="0001265B">
              <w:rPr>
                <w:i w:val="0"/>
                <w:iCs w:val="0"/>
                <w:color w:val="auto"/>
              </w:rPr>
              <w:fldChar w:fldCharType="begin"/>
            </w:r>
            <w:r w:rsidRPr="0001265B">
              <w:rPr>
                <w:i w:val="0"/>
                <w:iCs w:val="0"/>
                <w:color w:val="auto"/>
              </w:rPr>
              <w:instrText xml:space="preserve"> SEQ Figure \* ARABIC </w:instrText>
            </w:r>
            <w:r w:rsidRPr="0001265B">
              <w:rPr>
                <w:i w:val="0"/>
                <w:iCs w:val="0"/>
                <w:color w:val="auto"/>
              </w:rPr>
              <w:fldChar w:fldCharType="separate"/>
            </w:r>
            <w:r w:rsidR="009C55BA">
              <w:rPr>
                <w:i w:val="0"/>
                <w:iCs w:val="0"/>
                <w:noProof/>
                <w:color w:val="auto"/>
              </w:rPr>
              <w:t>4</w:t>
            </w:r>
            <w:r w:rsidRPr="0001265B">
              <w:rPr>
                <w:i w:val="0"/>
                <w:iCs w:val="0"/>
                <w:color w:val="auto"/>
              </w:rPr>
              <w:fldChar w:fldCharType="end"/>
            </w:r>
            <w:r w:rsidRPr="0001265B">
              <w:rPr>
                <w:i w:val="0"/>
                <w:iCs w:val="0"/>
                <w:color w:val="auto"/>
              </w:rPr>
              <w:t xml:space="preserve">- Word cloud for </w:t>
            </w:r>
            <w:proofErr w:type="spellStart"/>
            <w:r w:rsidRPr="0001265B">
              <w:rPr>
                <w:i w:val="0"/>
                <w:iCs w:val="0"/>
                <w:color w:val="auto"/>
              </w:rPr>
              <w:t>tweet_lm</w:t>
            </w:r>
            <w:proofErr w:type="spellEnd"/>
          </w:p>
          <w:p w14:paraId="412431DA" w14:textId="1E2CB710" w:rsidR="0001265B" w:rsidRPr="0001265B" w:rsidRDefault="0001265B" w:rsidP="00175ED5">
            <w:pPr>
              <w:rPr>
                <w:lang w:val="en-GB"/>
              </w:rPr>
            </w:pPr>
          </w:p>
        </w:tc>
      </w:tr>
    </w:tbl>
    <w:p w14:paraId="62E23623" w14:textId="20DB57B7" w:rsidR="003D2066" w:rsidRDefault="003D2066" w:rsidP="003D2066">
      <w:pPr>
        <w:rPr>
          <w:lang w:val="en-GB"/>
        </w:rPr>
      </w:pPr>
      <w:r>
        <w:rPr>
          <w:lang w:val="en-GB"/>
        </w:rPr>
        <w:t>From the technical perspective, the different text processing approaches have an impact on the result of the lexical sentiment extraction, as the numbers show some tweets being classified differently, but in this dataset the overall feeling was kept consistent based on the sentiment counts</w:t>
      </w:r>
      <w:r w:rsidR="007D0A35">
        <w:rPr>
          <w:lang w:val="en-GB"/>
        </w:rPr>
        <w:t xml:space="preserve"> regardless of the text processing technique used.</w:t>
      </w:r>
    </w:p>
    <w:p w14:paraId="4A501823" w14:textId="77777777" w:rsidR="003D2066" w:rsidRDefault="003D2066" w:rsidP="003D2066">
      <w:pPr>
        <w:rPr>
          <w:lang w:val="en-GB"/>
        </w:rPr>
      </w:pPr>
    </w:p>
    <w:p w14:paraId="49BBC063" w14:textId="02065323" w:rsidR="003D2066" w:rsidRDefault="003D2066" w:rsidP="003D2066">
      <w:pPr>
        <w:pStyle w:val="Heading2"/>
      </w:pPr>
      <w:bookmarkStart w:id="12" w:name="_Toc135956426"/>
      <w:r>
        <w:t>Data Preparation for Time-Series Forecasting</w:t>
      </w:r>
      <w:bookmarkEnd w:id="12"/>
    </w:p>
    <w:p w14:paraId="12FB320C" w14:textId="77777777" w:rsidR="003D2066" w:rsidRDefault="003D2066" w:rsidP="003D2066">
      <w:pPr>
        <w:rPr>
          <w:lang w:val="en-GB"/>
        </w:rPr>
      </w:pPr>
    </w:p>
    <w:p w14:paraId="04BCD3CB" w14:textId="14710263" w:rsidR="003D2066" w:rsidRDefault="00065ED8" w:rsidP="00175ED5">
      <w:pPr>
        <w:rPr>
          <w:lang w:val="en-GB"/>
        </w:rPr>
      </w:pPr>
      <w:r>
        <w:rPr>
          <w:lang w:val="en-GB"/>
        </w:rPr>
        <w:t xml:space="preserve">The </w:t>
      </w:r>
      <w:r w:rsidR="00220E65">
        <w:rPr>
          <w:lang w:val="en-GB"/>
        </w:rPr>
        <w:t>final dataset contains the processed tweets and the synthetic timestamp. At this stage, the d</w:t>
      </w:r>
      <w:r>
        <w:rPr>
          <w:lang w:val="en-GB"/>
        </w:rPr>
        <w:t>ataset was also verified for null and missing values</w:t>
      </w:r>
      <w:r w:rsidR="00220E65">
        <w:rPr>
          <w:lang w:val="en-GB"/>
        </w:rPr>
        <w:t xml:space="preserve">, before being configured for a time-series. </w:t>
      </w:r>
      <w:r w:rsidR="003D2066">
        <w:rPr>
          <w:lang w:val="en-GB"/>
        </w:rPr>
        <w:t xml:space="preserve">For the experiments in this report, only the </w:t>
      </w:r>
      <w:proofErr w:type="spellStart"/>
      <w:r w:rsidR="003D2066" w:rsidRPr="003D2066">
        <w:rPr>
          <w:i/>
          <w:iCs/>
          <w:lang w:val="en-GB"/>
        </w:rPr>
        <w:t>sent_clr</w:t>
      </w:r>
      <w:proofErr w:type="spellEnd"/>
      <w:r w:rsidR="003D2066">
        <w:rPr>
          <w:lang w:val="en-GB"/>
        </w:rPr>
        <w:t xml:space="preserve"> sentiment values were used, which means that only the sentiment associated with the tweets after the removal of stop words and special characters were considered for the time-series forecasting.</w:t>
      </w:r>
      <w:r w:rsidR="0051292F">
        <w:rPr>
          <w:lang w:val="en-GB"/>
        </w:rPr>
        <w:t xml:space="preserve"> The same experiment could be replicated for the other versions, but since th</w:t>
      </w:r>
      <w:r w:rsidR="00F276DA">
        <w:rPr>
          <w:lang w:val="en-GB"/>
        </w:rPr>
        <w:t>eir polarity</w:t>
      </w:r>
      <w:r w:rsidR="0051292F">
        <w:rPr>
          <w:lang w:val="en-GB"/>
        </w:rPr>
        <w:t xml:space="preserve"> do</w:t>
      </w:r>
      <w:r w:rsidR="00F276DA">
        <w:rPr>
          <w:lang w:val="en-GB"/>
        </w:rPr>
        <w:t>es</w:t>
      </w:r>
      <w:r w:rsidR="0051292F">
        <w:rPr>
          <w:lang w:val="en-GB"/>
        </w:rPr>
        <w:t xml:space="preserve"> not </w:t>
      </w:r>
      <w:r w:rsidR="00F276DA">
        <w:rPr>
          <w:lang w:val="en-GB"/>
        </w:rPr>
        <w:t>change overall,</w:t>
      </w:r>
      <w:r w:rsidR="0051292F">
        <w:rPr>
          <w:lang w:val="en-GB"/>
        </w:rPr>
        <w:t xml:space="preserve"> as explained in the previous section, only one version was </w:t>
      </w:r>
      <w:r w:rsidR="000B4B92">
        <w:rPr>
          <w:lang w:val="en-GB"/>
        </w:rPr>
        <w:t>evaluated.</w:t>
      </w:r>
    </w:p>
    <w:p w14:paraId="29426433" w14:textId="7DBADCFD" w:rsidR="00065ED8" w:rsidRDefault="00220E65" w:rsidP="00175ED5">
      <w:pPr>
        <w:rPr>
          <w:lang w:val="en-GB"/>
        </w:rPr>
      </w:pPr>
      <w:r>
        <w:rPr>
          <w:lang w:val="en-GB"/>
        </w:rPr>
        <w:t>As part of this step, the approach taken was to calculate the average polarity of the tweets per day, so that the time-series had a daily frequency. This strategy was adopted because of the purpose of the analysis</w:t>
      </w:r>
      <w:r w:rsidR="0001265B">
        <w:rPr>
          <w:lang w:val="en-GB"/>
        </w:rPr>
        <w:t>, which</w:t>
      </w:r>
      <w:r>
        <w:rPr>
          <w:lang w:val="en-GB"/>
        </w:rPr>
        <w:t xml:space="preserve"> is to forecast the sentiment of users in the next 7, 30 and 90 days, </w:t>
      </w:r>
      <w:r w:rsidR="0001265B">
        <w:rPr>
          <w:lang w:val="en-GB"/>
        </w:rPr>
        <w:t>hence the data had to be aggregated.</w:t>
      </w:r>
      <w:r w:rsidR="001A4181">
        <w:rPr>
          <w:lang w:val="en-GB"/>
        </w:rPr>
        <w:t xml:space="preserve"> The generated time-series is shown in </w:t>
      </w:r>
      <w:r w:rsidR="001A4181">
        <w:rPr>
          <w:lang w:val="en-GB"/>
        </w:rPr>
        <w:fldChar w:fldCharType="begin"/>
      </w:r>
      <w:r w:rsidR="001A4181">
        <w:rPr>
          <w:lang w:val="en-GB"/>
        </w:rPr>
        <w:instrText xml:space="preserve"> REF _Ref135917020 \h </w:instrText>
      </w:r>
      <w:r w:rsidR="001A4181">
        <w:rPr>
          <w:lang w:val="en-GB"/>
        </w:rPr>
      </w:r>
      <w:r w:rsidR="001A4181">
        <w:rPr>
          <w:lang w:val="en-GB"/>
        </w:rPr>
        <w:fldChar w:fldCharType="separate"/>
      </w:r>
      <w:r w:rsidR="001A4181">
        <w:t>Figure 5</w:t>
      </w:r>
      <w:r w:rsidR="001A4181">
        <w:rPr>
          <w:lang w:val="en-GB"/>
        </w:rPr>
        <w:fldChar w:fldCharType="end"/>
      </w:r>
      <w:r w:rsidR="00965F2F">
        <w:rPr>
          <w:lang w:val="en-GB"/>
        </w:rPr>
        <w:t xml:space="preserve">, where the highlighted last 30 days of the year were used as </w:t>
      </w:r>
      <w:r w:rsidR="00952263">
        <w:rPr>
          <w:lang w:val="en-GB"/>
        </w:rPr>
        <w:t xml:space="preserve">predictors for the forecaster, which is explained in more detail in Section </w:t>
      </w:r>
      <w:r w:rsidR="00952263">
        <w:rPr>
          <w:lang w:val="en-GB"/>
        </w:rPr>
        <w:fldChar w:fldCharType="begin"/>
      </w:r>
      <w:r w:rsidR="00952263">
        <w:rPr>
          <w:lang w:val="en-GB"/>
        </w:rPr>
        <w:instrText xml:space="preserve"> REF _Ref135767473 \r \h </w:instrText>
      </w:r>
      <w:r w:rsidR="00952263">
        <w:rPr>
          <w:lang w:val="en-GB"/>
        </w:rPr>
      </w:r>
      <w:r w:rsidR="00952263">
        <w:rPr>
          <w:lang w:val="en-GB"/>
        </w:rPr>
        <w:fldChar w:fldCharType="separate"/>
      </w:r>
      <w:r w:rsidR="00952263">
        <w:rPr>
          <w:lang w:val="en-GB"/>
        </w:rPr>
        <w:t>5</w:t>
      </w:r>
      <w:r w:rsidR="00952263">
        <w:rPr>
          <w:lang w:val="en-GB"/>
        </w:rPr>
        <w:fldChar w:fldCharType="end"/>
      </w:r>
      <w:r w:rsidR="00952263">
        <w:rPr>
          <w:lang w:val="en-GB"/>
        </w:rPr>
        <w:t>.</w:t>
      </w:r>
    </w:p>
    <w:p w14:paraId="1CC3E11D" w14:textId="77777777" w:rsidR="001A4181" w:rsidRDefault="001A4181" w:rsidP="001A4181">
      <w:pPr>
        <w:keepNext/>
      </w:pPr>
      <w:r>
        <w:rPr>
          <w:noProof/>
          <w:lang w:val="en-GB"/>
        </w:rPr>
        <w:lastRenderedPageBreak/>
        <w:drawing>
          <wp:inline distT="0" distB="0" distL="0" distR="0" wp14:anchorId="5D907B31" wp14:editId="3C5340ED">
            <wp:extent cx="5384165" cy="1579880"/>
            <wp:effectExtent l="0" t="0" r="6985" b="1270"/>
            <wp:docPr id="20259693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4165" cy="1579880"/>
                    </a:xfrm>
                    <a:prstGeom prst="rect">
                      <a:avLst/>
                    </a:prstGeom>
                    <a:noFill/>
                    <a:ln>
                      <a:noFill/>
                    </a:ln>
                  </pic:spPr>
                </pic:pic>
              </a:graphicData>
            </a:graphic>
          </wp:inline>
        </w:drawing>
      </w:r>
    </w:p>
    <w:p w14:paraId="0EF9955C" w14:textId="64689406" w:rsidR="001A4181" w:rsidRPr="001A4181" w:rsidRDefault="001A4181" w:rsidP="001A4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bookmarkStart w:id="13" w:name="_Ref135917011"/>
      <w:bookmarkStart w:id="14" w:name="_Ref135917020"/>
      <w:r>
        <w:t xml:space="preserve">Figure </w:t>
      </w:r>
      <w:r>
        <w:fldChar w:fldCharType="begin"/>
      </w:r>
      <w:r>
        <w:instrText xml:space="preserve"> SEQ Figure \* ARABIC </w:instrText>
      </w:r>
      <w:r>
        <w:fldChar w:fldCharType="separate"/>
      </w:r>
      <w:r w:rsidR="009C55BA">
        <w:rPr>
          <w:noProof/>
        </w:rPr>
        <w:t>5</w:t>
      </w:r>
      <w:r>
        <w:fldChar w:fldCharType="end"/>
      </w:r>
      <w:bookmarkEnd w:id="14"/>
      <w:r>
        <w:t>- Average user's sentiment in 2022 (Daily)</w:t>
      </w:r>
      <w:bookmarkEnd w:id="13"/>
    </w:p>
    <w:p w14:paraId="16A8C20A" w14:textId="7FC1B380" w:rsidR="00260845" w:rsidRDefault="000940AC" w:rsidP="00260845">
      <w:pPr>
        <w:pStyle w:val="Heading1"/>
      </w:pPr>
      <w:bookmarkStart w:id="15" w:name="_Ref135950825"/>
      <w:bookmarkStart w:id="16" w:name="_Toc135956427"/>
      <w:bookmarkEnd w:id="7"/>
      <w:bookmarkEnd w:id="8"/>
      <w:r>
        <w:t>Data Storage Strategies</w:t>
      </w:r>
      <w:bookmarkEnd w:id="15"/>
      <w:bookmarkEnd w:id="16"/>
    </w:p>
    <w:p w14:paraId="6C897BA0" w14:textId="77777777" w:rsidR="00064C8E" w:rsidRDefault="00064C8E" w:rsidP="00064C8E"/>
    <w:p w14:paraId="4DD747D1" w14:textId="130752B3" w:rsidR="003D7D77" w:rsidRDefault="008A1265" w:rsidP="00064C8E">
      <w:r>
        <w:t>As part of the big data analysis</w:t>
      </w:r>
      <w:r w:rsidR="003C5286">
        <w:t xml:space="preserve"> proposed for</w:t>
      </w:r>
      <w:r>
        <w:t xml:space="preserve"> this project, the dataset was stored in a Hadoop distributed environment and then transferred to MongoDB to demonstrate the application of a NoSQL database</w:t>
      </w:r>
      <w:r w:rsidR="0063326C">
        <w:t xml:space="preserve"> in the context of this analysis</w:t>
      </w:r>
      <w:r>
        <w:t xml:space="preserve">. </w:t>
      </w:r>
      <w:r w:rsidR="00515352">
        <w:t xml:space="preserve">Moreover, </w:t>
      </w:r>
      <w:r w:rsidR="00515352">
        <w:t>YCSB</w:t>
      </w:r>
      <w:r w:rsidR="00515352">
        <w:t xml:space="preserve"> benchmarking tool was used to compare the performance of MySQL </w:t>
      </w:r>
      <w:r w:rsidR="0063326C">
        <w:t>with</w:t>
      </w:r>
      <w:r w:rsidR="00515352">
        <w:t xml:space="preserve"> MongoDB. </w:t>
      </w:r>
      <w:r>
        <w:t>This experiment was executed in the VM</w:t>
      </w:r>
      <w:r w:rsidR="003D7D77">
        <w:t>,</w:t>
      </w:r>
      <w:r>
        <w:t xml:space="preserve"> and the steps were implemented in section 3 of the </w:t>
      </w:r>
      <w:proofErr w:type="spellStart"/>
      <w:r>
        <w:t>Jupyter</w:t>
      </w:r>
      <w:proofErr w:type="spellEnd"/>
      <w:r>
        <w:t xml:space="preserve"> notebook accompanying this report.</w:t>
      </w:r>
      <w:r w:rsidR="0063326C">
        <w:t xml:space="preserve"> Below it is presented a summary of the tasks executed</w:t>
      </w:r>
      <w:r w:rsidR="00515352">
        <w:t>.</w:t>
      </w:r>
    </w:p>
    <w:p w14:paraId="6938B844" w14:textId="77777777" w:rsidR="00515352" w:rsidRDefault="00515352" w:rsidP="00064C8E"/>
    <w:p w14:paraId="27958F8B" w14:textId="279CD322" w:rsidR="00515352" w:rsidRPr="008D2DEB" w:rsidRDefault="00515352" w:rsidP="008D2DEB">
      <w:pPr>
        <w:pStyle w:val="Heading2"/>
      </w:pPr>
      <w:bookmarkStart w:id="17" w:name="_Toc135956428"/>
      <w:r w:rsidRPr="008D2DEB">
        <w:t>Hadoop</w:t>
      </w:r>
      <w:r w:rsidR="00C94182" w:rsidRPr="008D2DEB">
        <w:t xml:space="preserve"> Setup</w:t>
      </w:r>
      <w:bookmarkEnd w:id="17"/>
    </w:p>
    <w:p w14:paraId="387407F9" w14:textId="77777777" w:rsidR="00515352" w:rsidRDefault="00515352" w:rsidP="00C94182"/>
    <w:p w14:paraId="68951D18" w14:textId="72C54654" w:rsidR="00C94182" w:rsidRDefault="00C94182" w:rsidP="008D2DEB">
      <w:r>
        <w:t xml:space="preserve">In this step, the original dataset was uploaded to a Hadoop environment configured in the VM. The following screenshot shows </w:t>
      </w:r>
      <w:r w:rsidR="005612F1">
        <w:t xml:space="preserve">how the </w:t>
      </w:r>
      <w:r w:rsidR="00441554">
        <w:t xml:space="preserve">HFS </w:t>
      </w:r>
      <w:r w:rsidR="005612F1">
        <w:t>was initialized</w:t>
      </w:r>
      <w:r>
        <w:t>.</w:t>
      </w:r>
    </w:p>
    <w:p w14:paraId="71F55C08" w14:textId="77777777" w:rsidR="005612F1" w:rsidRDefault="005612F1" w:rsidP="005612F1"/>
    <w:p w14:paraId="1EC4F719" w14:textId="24BA2BE8" w:rsidR="00515352" w:rsidRDefault="00515352" w:rsidP="00FD6412">
      <w:pPr>
        <w:pStyle w:val="ListParagraph"/>
        <w:ind w:left="0"/>
      </w:pPr>
      <w:r w:rsidRPr="00320F48">
        <w:drawing>
          <wp:inline distT="0" distB="0" distL="0" distR="0" wp14:anchorId="1533267F" wp14:editId="665886FD">
            <wp:extent cx="3177815" cy="1996613"/>
            <wp:effectExtent l="0" t="0" r="3810" b="3810"/>
            <wp:docPr id="27450436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04367" name="Picture 1" descr="A screenshot of a computer program&#10;&#10;Description automatically generated with medium confidence"/>
                    <pic:cNvPicPr/>
                  </pic:nvPicPr>
                  <pic:blipFill>
                    <a:blip r:embed="rId19"/>
                    <a:stretch>
                      <a:fillRect/>
                    </a:stretch>
                  </pic:blipFill>
                  <pic:spPr>
                    <a:xfrm>
                      <a:off x="0" y="0"/>
                      <a:ext cx="3177815" cy="1996613"/>
                    </a:xfrm>
                    <a:prstGeom prst="rect">
                      <a:avLst/>
                    </a:prstGeom>
                  </pic:spPr>
                </pic:pic>
              </a:graphicData>
            </a:graphic>
          </wp:inline>
        </w:drawing>
      </w:r>
    </w:p>
    <w:p w14:paraId="76C50937" w14:textId="77777777" w:rsidR="00C94182" w:rsidRDefault="00C94182" w:rsidP="00FD6412">
      <w:pPr>
        <w:pStyle w:val="ListParagraph"/>
        <w:ind w:left="0"/>
      </w:pPr>
    </w:p>
    <w:p w14:paraId="07B1BB53" w14:textId="374413E9" w:rsidR="00C94182" w:rsidRDefault="00C94182" w:rsidP="008D2DEB">
      <w:r>
        <w:t>Using the Hadoop command line interface, the datasets were uploaded to the filesystem</w:t>
      </w:r>
      <w:r w:rsidR="00441554">
        <w:t>, as shown in t</w:t>
      </w:r>
      <w:r>
        <w:t>he screenshot below</w:t>
      </w:r>
      <w:r w:rsidR="00441554">
        <w:t xml:space="preserve">, where the datasets are stored under </w:t>
      </w:r>
      <w:r>
        <w:t>user1.</w:t>
      </w:r>
    </w:p>
    <w:p w14:paraId="17E3278F" w14:textId="77777777" w:rsidR="00515352" w:rsidRDefault="00515352" w:rsidP="00FD6412">
      <w:pPr>
        <w:pStyle w:val="ListParagraph"/>
        <w:ind w:left="0"/>
      </w:pPr>
    </w:p>
    <w:p w14:paraId="679B6393" w14:textId="3C18F8BB" w:rsidR="00515352" w:rsidRDefault="00515352" w:rsidP="00FD6412">
      <w:pPr>
        <w:pStyle w:val="ListParagraph"/>
        <w:ind w:left="0"/>
      </w:pPr>
      <w:r w:rsidRPr="00320F48">
        <w:drawing>
          <wp:inline distT="0" distB="0" distL="0" distR="0" wp14:anchorId="250AFE12" wp14:editId="607FEC57">
            <wp:extent cx="5386070" cy="405130"/>
            <wp:effectExtent l="0" t="0" r="5080" b="0"/>
            <wp:docPr id="194062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25384" name=""/>
                    <pic:cNvPicPr/>
                  </pic:nvPicPr>
                  <pic:blipFill>
                    <a:blip r:embed="rId20"/>
                    <a:stretch>
                      <a:fillRect/>
                    </a:stretch>
                  </pic:blipFill>
                  <pic:spPr>
                    <a:xfrm>
                      <a:off x="0" y="0"/>
                      <a:ext cx="5386070" cy="405130"/>
                    </a:xfrm>
                    <a:prstGeom prst="rect">
                      <a:avLst/>
                    </a:prstGeom>
                  </pic:spPr>
                </pic:pic>
              </a:graphicData>
            </a:graphic>
          </wp:inline>
        </w:drawing>
      </w:r>
    </w:p>
    <w:p w14:paraId="7519D452" w14:textId="3D7164B3" w:rsidR="00C94182" w:rsidRPr="00C94182" w:rsidRDefault="00C94182" w:rsidP="00C94182"/>
    <w:p w14:paraId="6A8784D8" w14:textId="187D109B" w:rsidR="00C94182" w:rsidRDefault="00C94182" w:rsidP="008D2DEB">
      <w:r>
        <w:lastRenderedPageBreak/>
        <w:t xml:space="preserve">In section 3.1 of the </w:t>
      </w:r>
      <w:proofErr w:type="spellStart"/>
      <w:r>
        <w:t>Jupyter</w:t>
      </w:r>
      <w:proofErr w:type="spellEnd"/>
      <w:r>
        <w:t xml:space="preserve"> notebook, it is demonstrated how the dataset was manipulated using </w:t>
      </w:r>
      <w:proofErr w:type="spellStart"/>
      <w:r>
        <w:t>PySpark</w:t>
      </w:r>
      <w:proofErr w:type="spellEnd"/>
      <w:r>
        <w:t xml:space="preserve"> API</w:t>
      </w:r>
      <w:r w:rsidR="00C54AF6">
        <w:t>, where the dataset was loaded into main memory to be transferred to MongoDB</w:t>
      </w:r>
      <w:r w:rsidR="00493022">
        <w:t>,</w:t>
      </w:r>
      <w:r w:rsidR="00C54AF6">
        <w:t xml:space="preserve"> as part of the next experiment</w:t>
      </w:r>
      <w:r w:rsidR="00441554">
        <w:t>.</w:t>
      </w:r>
      <w:r w:rsidR="00C54AF6">
        <w:t xml:space="preserve"> </w:t>
      </w:r>
      <w:r w:rsidR="00441554">
        <w:t xml:space="preserve">Some </w:t>
      </w:r>
      <w:r w:rsidR="00C54AF6">
        <w:t xml:space="preserve">queries were </w:t>
      </w:r>
      <w:r w:rsidR="00441554">
        <w:t xml:space="preserve">also </w:t>
      </w:r>
      <w:r w:rsidR="00C54AF6">
        <w:t>executed</w:t>
      </w:r>
      <w:r w:rsidR="00441554">
        <w:t xml:space="preserve"> </w:t>
      </w:r>
      <w:r w:rsidR="00C54AF6">
        <w:t xml:space="preserve">to demonstrate how data </w:t>
      </w:r>
      <w:r w:rsidR="00441554">
        <w:t>can be</w:t>
      </w:r>
      <w:r w:rsidR="00C54AF6">
        <w:t xml:space="preserve"> handled </w:t>
      </w:r>
      <w:r w:rsidR="00441554">
        <w:t>from Hadoop in Python.</w:t>
      </w:r>
      <w:r w:rsidR="005612F1">
        <w:t xml:space="preserve"> The screenshot below shows </w:t>
      </w:r>
      <w:proofErr w:type="spellStart"/>
      <w:r w:rsidR="005612F1">
        <w:t>PySpark</w:t>
      </w:r>
      <w:proofErr w:type="spellEnd"/>
      <w:r w:rsidR="005612F1">
        <w:t xml:space="preserve"> being initialized in the VM.</w:t>
      </w:r>
    </w:p>
    <w:p w14:paraId="63064881" w14:textId="77777777" w:rsidR="00441554" w:rsidRDefault="00441554" w:rsidP="008D2DEB"/>
    <w:p w14:paraId="0E965FAF" w14:textId="190BAD6B" w:rsidR="005612F1" w:rsidRDefault="005612F1" w:rsidP="005612F1">
      <w:r w:rsidRPr="005612F1">
        <w:drawing>
          <wp:inline distT="0" distB="0" distL="0" distR="0" wp14:anchorId="7008A0BC" wp14:editId="0719BF3B">
            <wp:extent cx="5386070" cy="649605"/>
            <wp:effectExtent l="0" t="0" r="5080" b="0"/>
            <wp:docPr id="117951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1222" name=""/>
                    <pic:cNvPicPr/>
                  </pic:nvPicPr>
                  <pic:blipFill>
                    <a:blip r:embed="rId21"/>
                    <a:stretch>
                      <a:fillRect/>
                    </a:stretch>
                  </pic:blipFill>
                  <pic:spPr>
                    <a:xfrm>
                      <a:off x="0" y="0"/>
                      <a:ext cx="5386070" cy="649605"/>
                    </a:xfrm>
                    <a:prstGeom prst="rect">
                      <a:avLst/>
                    </a:prstGeom>
                  </pic:spPr>
                </pic:pic>
              </a:graphicData>
            </a:graphic>
          </wp:inline>
        </w:drawing>
      </w:r>
    </w:p>
    <w:p w14:paraId="5D3697FE" w14:textId="77777777" w:rsidR="00C94182" w:rsidRPr="00C94182" w:rsidRDefault="00C94182" w:rsidP="00C94182"/>
    <w:p w14:paraId="4B5BE9BE" w14:textId="047EFCDA" w:rsidR="00515352" w:rsidRPr="008D2DEB" w:rsidRDefault="00515352" w:rsidP="008D2DEB">
      <w:pPr>
        <w:pStyle w:val="Heading2"/>
      </w:pPr>
      <w:bookmarkStart w:id="18" w:name="_Toc135956429"/>
      <w:r w:rsidRPr="008D2DEB">
        <w:t>MongoDB</w:t>
      </w:r>
      <w:bookmarkEnd w:id="18"/>
    </w:p>
    <w:p w14:paraId="036D1767" w14:textId="77777777" w:rsidR="005B7A12" w:rsidRDefault="005B7A12" w:rsidP="005B7A12">
      <w:pPr>
        <w:rPr>
          <w:b/>
          <w:bCs/>
        </w:rPr>
      </w:pPr>
    </w:p>
    <w:p w14:paraId="65CEF4B2" w14:textId="46AFBFCF" w:rsidR="005612F1" w:rsidRDefault="00AE6BDA" w:rsidP="008D2DEB">
      <w:r>
        <w:t xml:space="preserve">In section 3.2 of the </w:t>
      </w:r>
      <w:proofErr w:type="spellStart"/>
      <w:r>
        <w:t>Jupyter</w:t>
      </w:r>
      <w:proofErr w:type="spellEnd"/>
      <w:r>
        <w:t xml:space="preserve"> notebook, the code to transfer the dataset from Hadoop to MongoDB </w:t>
      </w:r>
      <w:r w:rsidR="0058576E">
        <w:t>was</w:t>
      </w:r>
      <w:r>
        <w:t xml:space="preserve"> implemented. For this demonstration, Mongo database was first initialized as shown in the screenshot below.</w:t>
      </w:r>
    </w:p>
    <w:p w14:paraId="5B128155" w14:textId="77777777" w:rsidR="008D2DEB" w:rsidRDefault="008D2DEB" w:rsidP="008D2DEB"/>
    <w:p w14:paraId="0F02D0FC" w14:textId="309AA15E" w:rsidR="00AE6BDA" w:rsidRDefault="005612F1" w:rsidP="008D2DEB">
      <w:r w:rsidRPr="005612F1">
        <w:drawing>
          <wp:inline distT="0" distB="0" distL="0" distR="0" wp14:anchorId="4015D22B" wp14:editId="30894AAF">
            <wp:extent cx="5386070" cy="842010"/>
            <wp:effectExtent l="0" t="0" r="5080" b="0"/>
            <wp:docPr id="907642480"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42480" name="Picture 1" descr="A screen shot of a computer screen&#10;&#10;Description automatically generated with low confidence"/>
                    <pic:cNvPicPr/>
                  </pic:nvPicPr>
                  <pic:blipFill>
                    <a:blip r:embed="rId22"/>
                    <a:stretch>
                      <a:fillRect/>
                    </a:stretch>
                  </pic:blipFill>
                  <pic:spPr>
                    <a:xfrm>
                      <a:off x="0" y="0"/>
                      <a:ext cx="5386070" cy="842010"/>
                    </a:xfrm>
                    <a:prstGeom prst="rect">
                      <a:avLst/>
                    </a:prstGeom>
                  </pic:spPr>
                </pic:pic>
              </a:graphicData>
            </a:graphic>
          </wp:inline>
        </w:drawing>
      </w:r>
    </w:p>
    <w:p w14:paraId="657B8EEA" w14:textId="77777777" w:rsidR="008D2DEB" w:rsidRDefault="008D2DEB" w:rsidP="008D2DEB"/>
    <w:p w14:paraId="093E7AD8" w14:textId="61D12B0D" w:rsidR="00AE6BDA" w:rsidRDefault="0022780D" w:rsidP="008D2DEB">
      <w:r>
        <w:t>T</w:t>
      </w:r>
      <w:r w:rsidR="00AE6BDA">
        <w:t xml:space="preserve">he screenshot below shows the databases and collections stored </w:t>
      </w:r>
      <w:r>
        <w:t xml:space="preserve">initially </w:t>
      </w:r>
      <w:r w:rsidR="00AE6BDA">
        <w:t xml:space="preserve">in the local environment. For this experiment, the database name is cct-ca2 and the collection where the tweets </w:t>
      </w:r>
      <w:r w:rsidR="006A61BA">
        <w:t>were</w:t>
      </w:r>
      <w:r w:rsidR="00AE6BDA">
        <w:t xml:space="preserve"> stored is called twitter.</w:t>
      </w:r>
    </w:p>
    <w:p w14:paraId="4D89C11E" w14:textId="77777777" w:rsidR="00493022" w:rsidRPr="005612F1" w:rsidRDefault="00493022" w:rsidP="008D2DEB"/>
    <w:p w14:paraId="5AA39196" w14:textId="01EDE2E9" w:rsidR="00515352" w:rsidRDefault="00515352" w:rsidP="008D2DEB">
      <w:r w:rsidRPr="00515352">
        <w:drawing>
          <wp:inline distT="0" distB="0" distL="0" distR="0" wp14:anchorId="1E26B606" wp14:editId="4E21D28E">
            <wp:extent cx="2461473" cy="1615580"/>
            <wp:effectExtent l="0" t="0" r="0" b="3810"/>
            <wp:docPr id="2050323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323162" name="Picture 1" descr="A screenshot of a computer&#10;&#10;Description automatically generated"/>
                    <pic:cNvPicPr/>
                  </pic:nvPicPr>
                  <pic:blipFill>
                    <a:blip r:embed="rId23"/>
                    <a:stretch>
                      <a:fillRect/>
                    </a:stretch>
                  </pic:blipFill>
                  <pic:spPr>
                    <a:xfrm>
                      <a:off x="0" y="0"/>
                      <a:ext cx="2461473" cy="1615580"/>
                    </a:xfrm>
                    <a:prstGeom prst="rect">
                      <a:avLst/>
                    </a:prstGeom>
                  </pic:spPr>
                </pic:pic>
              </a:graphicData>
            </a:graphic>
          </wp:inline>
        </w:drawing>
      </w:r>
    </w:p>
    <w:p w14:paraId="71C55491" w14:textId="77777777" w:rsidR="008D2DEB" w:rsidRDefault="008D2DEB" w:rsidP="008D2DEB"/>
    <w:p w14:paraId="1F155F36" w14:textId="5644B074" w:rsidR="008D2DEB" w:rsidRDefault="0022780D" w:rsidP="008D2DEB">
      <w:r>
        <w:t>The database was removed so the experiment c</w:t>
      </w:r>
      <w:r w:rsidR="006A61BA">
        <w:t>ould</w:t>
      </w:r>
      <w:r>
        <w:t xml:space="preserve"> be restarted without issues.</w:t>
      </w:r>
    </w:p>
    <w:p w14:paraId="1400EBC3" w14:textId="77777777" w:rsidR="008D2DEB" w:rsidRDefault="008D2DEB" w:rsidP="008D2DEB"/>
    <w:p w14:paraId="1372C62F" w14:textId="3A4A2CE5" w:rsidR="00515352" w:rsidRDefault="00515352" w:rsidP="008D2DEB">
      <w:r w:rsidRPr="00515352">
        <w:drawing>
          <wp:inline distT="0" distB="0" distL="0" distR="0" wp14:anchorId="329F2159" wp14:editId="1DCF29E0">
            <wp:extent cx="2705334" cy="350550"/>
            <wp:effectExtent l="0" t="0" r="0" b="0"/>
            <wp:docPr id="211171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18469" name=""/>
                    <pic:cNvPicPr/>
                  </pic:nvPicPr>
                  <pic:blipFill>
                    <a:blip r:embed="rId24"/>
                    <a:stretch>
                      <a:fillRect/>
                    </a:stretch>
                  </pic:blipFill>
                  <pic:spPr>
                    <a:xfrm>
                      <a:off x="0" y="0"/>
                      <a:ext cx="2705334" cy="350550"/>
                    </a:xfrm>
                    <a:prstGeom prst="rect">
                      <a:avLst/>
                    </a:prstGeom>
                  </pic:spPr>
                </pic:pic>
              </a:graphicData>
            </a:graphic>
          </wp:inline>
        </w:drawing>
      </w:r>
    </w:p>
    <w:p w14:paraId="3B7378B7" w14:textId="77777777" w:rsidR="00515352" w:rsidRDefault="00515352" w:rsidP="00FD6412">
      <w:pPr>
        <w:pStyle w:val="ListParagraph"/>
        <w:ind w:left="0"/>
      </w:pPr>
    </w:p>
    <w:p w14:paraId="30E2425C" w14:textId="38C28BEB" w:rsidR="0022780D" w:rsidRDefault="0022780D" w:rsidP="008D2DEB">
      <w:r>
        <w:t xml:space="preserve">As part of the commands implemented in section 3.2 of the </w:t>
      </w:r>
      <w:proofErr w:type="spellStart"/>
      <w:r>
        <w:t>Jupyter</w:t>
      </w:r>
      <w:proofErr w:type="spellEnd"/>
      <w:r>
        <w:t xml:space="preserve"> notebook, a sample of the original dataset </w:t>
      </w:r>
      <w:r w:rsidR="006A61BA">
        <w:t>containing</w:t>
      </w:r>
      <w:r>
        <w:t xml:space="preserve"> 1</w:t>
      </w:r>
      <w:r w:rsidR="00493022">
        <w:t>,</w:t>
      </w:r>
      <w:r>
        <w:t xml:space="preserve">000 rows were selected from the data frame </w:t>
      </w:r>
      <w:r w:rsidR="006A61BA">
        <w:t>extracted</w:t>
      </w:r>
      <w:r>
        <w:t xml:space="preserve"> from Hadoop. The reason for th</w:t>
      </w:r>
      <w:r w:rsidR="006A61BA">
        <w:t xml:space="preserve">e sampling </w:t>
      </w:r>
      <w:r>
        <w:t xml:space="preserve">was performance issues, as more rows would </w:t>
      </w:r>
      <w:r>
        <w:lastRenderedPageBreak/>
        <w:t xml:space="preserve">take too much time to process. For this operation, </w:t>
      </w:r>
      <w:r w:rsidR="0058576E">
        <w:t>the</w:t>
      </w:r>
      <w:r>
        <w:t xml:space="preserve"> </w:t>
      </w:r>
      <w:proofErr w:type="spellStart"/>
      <w:r>
        <w:t>MongoClient</w:t>
      </w:r>
      <w:proofErr w:type="spellEnd"/>
      <w:r>
        <w:t xml:space="preserve"> </w:t>
      </w:r>
      <w:r w:rsidR="006A61BA">
        <w:t xml:space="preserve">Python </w:t>
      </w:r>
      <w:r>
        <w:t xml:space="preserve">library was used, which received a dictionary from the data frame obtained using </w:t>
      </w:r>
      <w:proofErr w:type="spellStart"/>
      <w:r>
        <w:t>PySpark</w:t>
      </w:r>
      <w:proofErr w:type="spellEnd"/>
      <w:r>
        <w:t>. As a result, a collection called twitter was recreated in the database as shown in the screenshots below.</w:t>
      </w:r>
    </w:p>
    <w:p w14:paraId="6E257349" w14:textId="77777777" w:rsidR="0022780D" w:rsidRDefault="0022780D" w:rsidP="0022780D"/>
    <w:p w14:paraId="671AF013" w14:textId="1FBE2A9A" w:rsidR="00515352" w:rsidRDefault="00515352" w:rsidP="008D2DEB">
      <w:r w:rsidRPr="00515352">
        <w:drawing>
          <wp:inline distT="0" distB="0" distL="0" distR="0" wp14:anchorId="5D750F6A" wp14:editId="6EDD3B8F">
            <wp:extent cx="1737511" cy="289585"/>
            <wp:effectExtent l="0" t="0" r="0" b="0"/>
            <wp:docPr id="2105671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71810" name=""/>
                    <pic:cNvPicPr/>
                  </pic:nvPicPr>
                  <pic:blipFill>
                    <a:blip r:embed="rId25"/>
                    <a:stretch>
                      <a:fillRect/>
                    </a:stretch>
                  </pic:blipFill>
                  <pic:spPr>
                    <a:xfrm>
                      <a:off x="0" y="0"/>
                      <a:ext cx="1737511" cy="289585"/>
                    </a:xfrm>
                    <a:prstGeom prst="rect">
                      <a:avLst/>
                    </a:prstGeom>
                  </pic:spPr>
                </pic:pic>
              </a:graphicData>
            </a:graphic>
          </wp:inline>
        </w:drawing>
      </w:r>
    </w:p>
    <w:p w14:paraId="6D7A459F" w14:textId="77777777" w:rsidR="00515352" w:rsidRDefault="00515352" w:rsidP="00FD6412">
      <w:pPr>
        <w:pStyle w:val="ListParagraph"/>
        <w:ind w:left="0"/>
      </w:pPr>
    </w:p>
    <w:p w14:paraId="43ECBE51" w14:textId="726D38D3" w:rsidR="00515352" w:rsidRDefault="00515352" w:rsidP="008D2DEB">
      <w:r w:rsidRPr="00515352">
        <w:drawing>
          <wp:inline distT="0" distB="0" distL="0" distR="0" wp14:anchorId="0A760D45" wp14:editId="6DE7D898">
            <wp:extent cx="3017782" cy="2141406"/>
            <wp:effectExtent l="0" t="0" r="0" b="0"/>
            <wp:docPr id="938656215" name="Picture 1" descr="A computer screen shot of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56215" name="Picture 1" descr="A computer screen shot of white text&#10;&#10;Description automatically generated with low confidence"/>
                    <pic:cNvPicPr/>
                  </pic:nvPicPr>
                  <pic:blipFill>
                    <a:blip r:embed="rId26"/>
                    <a:stretch>
                      <a:fillRect/>
                    </a:stretch>
                  </pic:blipFill>
                  <pic:spPr>
                    <a:xfrm>
                      <a:off x="0" y="0"/>
                      <a:ext cx="3017782" cy="2141406"/>
                    </a:xfrm>
                    <a:prstGeom prst="rect">
                      <a:avLst/>
                    </a:prstGeom>
                  </pic:spPr>
                </pic:pic>
              </a:graphicData>
            </a:graphic>
          </wp:inline>
        </w:drawing>
      </w:r>
    </w:p>
    <w:p w14:paraId="5AD08E3D" w14:textId="77777777" w:rsidR="00515352" w:rsidRDefault="00515352" w:rsidP="00515352">
      <w:pPr>
        <w:pStyle w:val="ListParagraph"/>
      </w:pPr>
    </w:p>
    <w:p w14:paraId="7C391BAF" w14:textId="7018F11A" w:rsidR="00515352" w:rsidRPr="00C7742A" w:rsidRDefault="00515352" w:rsidP="00C7742A">
      <w:pPr>
        <w:pStyle w:val="Heading2"/>
      </w:pPr>
      <w:bookmarkStart w:id="19" w:name="_Toc135956430"/>
      <w:r w:rsidRPr="00C7742A">
        <w:t>YCSB Benchmarking</w:t>
      </w:r>
      <w:bookmarkEnd w:id="19"/>
    </w:p>
    <w:p w14:paraId="757F7C0D" w14:textId="77777777" w:rsidR="005B7A12" w:rsidRDefault="005B7A12" w:rsidP="005B7A12">
      <w:pPr>
        <w:rPr>
          <w:b/>
          <w:bCs/>
        </w:rPr>
      </w:pPr>
    </w:p>
    <w:p w14:paraId="7CE3604D" w14:textId="411A26D1" w:rsidR="00D06616" w:rsidRDefault="00D06616" w:rsidP="005B7A12">
      <w:r>
        <w:t xml:space="preserve">In this step, Mongo and MySQL databases were compared using a benchmarking tool called YCSB. For this experiment, three workloads were prepared with </w:t>
      </w:r>
      <w:r w:rsidR="00493022">
        <w:t xml:space="preserve">different proportions of data reading and updating, as shown in </w:t>
      </w:r>
      <w:r w:rsidR="00493022">
        <w:fldChar w:fldCharType="begin"/>
      </w:r>
      <w:r w:rsidR="00493022">
        <w:instrText xml:space="preserve"> REF _Ref135992252 \h </w:instrText>
      </w:r>
      <w:r w:rsidR="00493022">
        <w:fldChar w:fldCharType="separate"/>
      </w:r>
      <w:r w:rsidR="00493022">
        <w:t>Table 2</w:t>
      </w:r>
      <w:r w:rsidR="00493022">
        <w:fldChar w:fldCharType="end"/>
      </w:r>
      <w:r w:rsidR="00493022">
        <w:t>.</w:t>
      </w:r>
    </w:p>
    <w:p w14:paraId="73239169" w14:textId="77777777" w:rsidR="00C7742A" w:rsidRDefault="00C7742A" w:rsidP="005B7A12"/>
    <w:tbl>
      <w:tblPr>
        <w:tblStyle w:val="TableGrid"/>
        <w:tblW w:w="0" w:type="auto"/>
        <w:tblLook w:val="04A0" w:firstRow="1" w:lastRow="0" w:firstColumn="1" w:lastColumn="0" w:noHBand="0" w:noVBand="1"/>
      </w:tblPr>
      <w:tblGrid>
        <w:gridCol w:w="2118"/>
        <w:gridCol w:w="2118"/>
        <w:gridCol w:w="2118"/>
        <w:gridCol w:w="2118"/>
      </w:tblGrid>
      <w:tr w:rsidR="00D06616" w:rsidRPr="00D06616" w14:paraId="1CD2572C" w14:textId="77777777" w:rsidTr="00D06616">
        <w:tc>
          <w:tcPr>
            <w:tcW w:w="2118" w:type="dxa"/>
            <w:shd w:val="clear" w:color="auto" w:fill="E7E6E6" w:themeFill="background2"/>
          </w:tcPr>
          <w:p w14:paraId="686B2204" w14:textId="0D573F98" w:rsidR="00D06616" w:rsidRPr="00D06616" w:rsidRDefault="00D06616" w:rsidP="005B7A12">
            <w:pPr>
              <w:rPr>
                <w:b/>
                <w:bCs/>
                <w:sz w:val="22"/>
                <w:szCs w:val="22"/>
              </w:rPr>
            </w:pPr>
            <w:r w:rsidRPr="00D06616">
              <w:rPr>
                <w:b/>
                <w:bCs/>
                <w:sz w:val="22"/>
                <w:szCs w:val="22"/>
              </w:rPr>
              <w:t>Workload</w:t>
            </w:r>
          </w:p>
        </w:tc>
        <w:tc>
          <w:tcPr>
            <w:tcW w:w="2118" w:type="dxa"/>
            <w:shd w:val="clear" w:color="auto" w:fill="E7E6E6" w:themeFill="background2"/>
          </w:tcPr>
          <w:p w14:paraId="7104D3A9" w14:textId="395672CC" w:rsidR="00D06616" w:rsidRPr="00D06616" w:rsidRDefault="00D06616" w:rsidP="005B7A12">
            <w:pPr>
              <w:rPr>
                <w:b/>
                <w:bCs/>
                <w:sz w:val="22"/>
                <w:szCs w:val="22"/>
              </w:rPr>
            </w:pPr>
            <w:r w:rsidRPr="00D06616">
              <w:rPr>
                <w:b/>
                <w:bCs/>
                <w:sz w:val="22"/>
                <w:szCs w:val="22"/>
              </w:rPr>
              <w:t>#Operations</w:t>
            </w:r>
          </w:p>
        </w:tc>
        <w:tc>
          <w:tcPr>
            <w:tcW w:w="2118" w:type="dxa"/>
            <w:shd w:val="clear" w:color="auto" w:fill="E7E6E6" w:themeFill="background2"/>
          </w:tcPr>
          <w:p w14:paraId="6138DCEC" w14:textId="00112586" w:rsidR="00D06616" w:rsidRPr="00D06616" w:rsidRDefault="00D06616" w:rsidP="005B7A12">
            <w:pPr>
              <w:rPr>
                <w:b/>
                <w:bCs/>
                <w:sz w:val="22"/>
                <w:szCs w:val="22"/>
              </w:rPr>
            </w:pPr>
            <w:r w:rsidRPr="00D06616">
              <w:rPr>
                <w:b/>
                <w:bCs/>
                <w:sz w:val="22"/>
                <w:szCs w:val="22"/>
              </w:rPr>
              <w:t>Read Proportion</w:t>
            </w:r>
          </w:p>
        </w:tc>
        <w:tc>
          <w:tcPr>
            <w:tcW w:w="2118" w:type="dxa"/>
            <w:shd w:val="clear" w:color="auto" w:fill="E7E6E6" w:themeFill="background2"/>
          </w:tcPr>
          <w:p w14:paraId="5D80448A" w14:textId="14AE44CC" w:rsidR="00D06616" w:rsidRPr="00D06616" w:rsidRDefault="00D06616" w:rsidP="005B7A12">
            <w:pPr>
              <w:rPr>
                <w:b/>
                <w:bCs/>
                <w:sz w:val="22"/>
                <w:szCs w:val="22"/>
              </w:rPr>
            </w:pPr>
            <w:r w:rsidRPr="00D06616">
              <w:rPr>
                <w:b/>
                <w:bCs/>
                <w:sz w:val="22"/>
                <w:szCs w:val="22"/>
              </w:rPr>
              <w:t>Update Proportion</w:t>
            </w:r>
          </w:p>
        </w:tc>
      </w:tr>
      <w:tr w:rsidR="00D06616" w14:paraId="604C92BA" w14:textId="77777777" w:rsidTr="00D06616">
        <w:tc>
          <w:tcPr>
            <w:tcW w:w="2118" w:type="dxa"/>
          </w:tcPr>
          <w:p w14:paraId="70DBA203" w14:textId="2A0D5F67" w:rsidR="00D06616" w:rsidRDefault="00D06616" w:rsidP="005B7A12">
            <w:proofErr w:type="spellStart"/>
            <w:r>
              <w:t>workloada</w:t>
            </w:r>
            <w:proofErr w:type="spellEnd"/>
          </w:p>
        </w:tc>
        <w:tc>
          <w:tcPr>
            <w:tcW w:w="2118" w:type="dxa"/>
          </w:tcPr>
          <w:p w14:paraId="34E32E7F" w14:textId="1E6AE7FD" w:rsidR="00D06616" w:rsidRDefault="00D06616" w:rsidP="005B7A12">
            <w:r>
              <w:t>1000</w:t>
            </w:r>
          </w:p>
        </w:tc>
        <w:tc>
          <w:tcPr>
            <w:tcW w:w="2118" w:type="dxa"/>
          </w:tcPr>
          <w:p w14:paraId="0A7B9D13" w14:textId="4DFD785E" w:rsidR="00D06616" w:rsidRDefault="00D06616" w:rsidP="005B7A12">
            <w:r>
              <w:t>50%</w:t>
            </w:r>
          </w:p>
        </w:tc>
        <w:tc>
          <w:tcPr>
            <w:tcW w:w="2118" w:type="dxa"/>
          </w:tcPr>
          <w:p w14:paraId="43459AB3" w14:textId="63EB8694" w:rsidR="00D06616" w:rsidRDefault="00D06616" w:rsidP="005B7A12">
            <w:r>
              <w:t>50%</w:t>
            </w:r>
          </w:p>
        </w:tc>
      </w:tr>
      <w:tr w:rsidR="00D06616" w14:paraId="154735B7" w14:textId="77777777" w:rsidTr="00D06616">
        <w:tc>
          <w:tcPr>
            <w:tcW w:w="2118" w:type="dxa"/>
          </w:tcPr>
          <w:p w14:paraId="4C67022F" w14:textId="6105D645" w:rsidR="00D06616" w:rsidRDefault="00D06616" w:rsidP="005B7A12">
            <w:proofErr w:type="spellStart"/>
            <w:r>
              <w:t>workloadb</w:t>
            </w:r>
            <w:proofErr w:type="spellEnd"/>
          </w:p>
        </w:tc>
        <w:tc>
          <w:tcPr>
            <w:tcW w:w="2118" w:type="dxa"/>
          </w:tcPr>
          <w:p w14:paraId="26CB9EB1" w14:textId="7BE45D25" w:rsidR="00D06616" w:rsidRDefault="00D06616" w:rsidP="005B7A12">
            <w:r>
              <w:t>1000</w:t>
            </w:r>
          </w:p>
        </w:tc>
        <w:tc>
          <w:tcPr>
            <w:tcW w:w="2118" w:type="dxa"/>
          </w:tcPr>
          <w:p w14:paraId="6C93A911" w14:textId="149154DA" w:rsidR="00D06616" w:rsidRDefault="00D06616" w:rsidP="005B7A12">
            <w:r>
              <w:t>95%</w:t>
            </w:r>
          </w:p>
        </w:tc>
        <w:tc>
          <w:tcPr>
            <w:tcW w:w="2118" w:type="dxa"/>
          </w:tcPr>
          <w:p w14:paraId="77C9D6ED" w14:textId="52AC3E0E" w:rsidR="00D06616" w:rsidRDefault="00D06616" w:rsidP="005B7A12">
            <w:r>
              <w:t>5%</w:t>
            </w:r>
          </w:p>
        </w:tc>
      </w:tr>
      <w:tr w:rsidR="00D06616" w14:paraId="05DFD161" w14:textId="77777777" w:rsidTr="00D06616">
        <w:tc>
          <w:tcPr>
            <w:tcW w:w="2118" w:type="dxa"/>
          </w:tcPr>
          <w:p w14:paraId="67E46B72" w14:textId="77B4D3E4" w:rsidR="00D06616" w:rsidRDefault="00D06616" w:rsidP="005B7A12">
            <w:proofErr w:type="spellStart"/>
            <w:r>
              <w:t>workloadc</w:t>
            </w:r>
            <w:proofErr w:type="spellEnd"/>
          </w:p>
        </w:tc>
        <w:tc>
          <w:tcPr>
            <w:tcW w:w="2118" w:type="dxa"/>
          </w:tcPr>
          <w:p w14:paraId="40FAD692" w14:textId="770304AE" w:rsidR="00D06616" w:rsidRDefault="00D06616" w:rsidP="005B7A12">
            <w:r>
              <w:t>1000</w:t>
            </w:r>
          </w:p>
        </w:tc>
        <w:tc>
          <w:tcPr>
            <w:tcW w:w="2118" w:type="dxa"/>
          </w:tcPr>
          <w:p w14:paraId="720676ED" w14:textId="127C12ED" w:rsidR="00D06616" w:rsidRDefault="00D06616" w:rsidP="005B7A12">
            <w:r>
              <w:t>100%</w:t>
            </w:r>
          </w:p>
        </w:tc>
        <w:tc>
          <w:tcPr>
            <w:tcW w:w="2118" w:type="dxa"/>
          </w:tcPr>
          <w:p w14:paraId="7D0D64C5" w14:textId="2DCA1E7B" w:rsidR="00D06616" w:rsidRDefault="00D06616" w:rsidP="00C7742A">
            <w:pPr>
              <w:keepNext/>
            </w:pPr>
            <w:r>
              <w:t>0%</w:t>
            </w:r>
          </w:p>
        </w:tc>
      </w:tr>
    </w:tbl>
    <w:p w14:paraId="09C4A1A7" w14:textId="16C60E1B" w:rsidR="00C7742A" w:rsidRDefault="00C7742A" w:rsidP="00C77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bookmarkStart w:id="20" w:name="_Ref135992252"/>
      <w:r>
        <w:t xml:space="preserve">Table </w:t>
      </w:r>
      <w:r>
        <w:fldChar w:fldCharType="begin"/>
      </w:r>
      <w:r>
        <w:instrText xml:space="preserve"> SEQ Table \* ARABIC </w:instrText>
      </w:r>
      <w:r>
        <w:fldChar w:fldCharType="separate"/>
      </w:r>
      <w:r>
        <w:t>2</w:t>
      </w:r>
      <w:r>
        <w:fldChar w:fldCharType="end"/>
      </w:r>
      <w:bookmarkEnd w:id="20"/>
      <w:r>
        <w:t xml:space="preserve"> - Workloads description</w:t>
      </w:r>
    </w:p>
    <w:p w14:paraId="014CB6EB" w14:textId="5292A3A5" w:rsidR="00C7742A" w:rsidRDefault="00D06616" w:rsidP="005B7A12">
      <w:r>
        <w:t>The experiment was performed in the VM with MongoDB and MySQL up and running</w:t>
      </w:r>
      <w:r w:rsidR="0058576E">
        <w:t>. The experiment was executed 5 times using the bash scripts implemented to facilitate and automate the process. The reason to run the tests several times was to avoid outliers in the metrics. In fact, for a more elaborated benchmarking strategy, factors like cache and other processes running in the machine</w:t>
      </w:r>
      <w:r w:rsidR="00CB6DC2">
        <w:t xml:space="preserve"> during the performance tests </w:t>
      </w:r>
      <w:r w:rsidR="0058576E">
        <w:t>should be considered. However, for the sake of simplicity, the approach taken in this project was</w:t>
      </w:r>
      <w:r w:rsidR="00CB6DC2">
        <w:t xml:space="preserve"> to</w:t>
      </w:r>
      <w:r w:rsidR="0058576E">
        <w:t xml:space="preserve"> calculat</w:t>
      </w:r>
      <w:r w:rsidR="00CB6DC2">
        <w:t>e</w:t>
      </w:r>
      <w:r w:rsidR="0058576E">
        <w:t xml:space="preserve"> the average metrics of the 5 executions</w:t>
      </w:r>
      <w:r w:rsidR="00CB6DC2">
        <w:t>, without further precautions.</w:t>
      </w:r>
    </w:p>
    <w:p w14:paraId="71B4A45D" w14:textId="4883925F" w:rsidR="00956841" w:rsidRDefault="00956841" w:rsidP="005B7A12">
      <w:r>
        <w:t xml:space="preserve">In the section 3.3 of the </w:t>
      </w:r>
      <w:proofErr w:type="spellStart"/>
      <w:r>
        <w:t>Jupyter</w:t>
      </w:r>
      <w:proofErr w:type="spellEnd"/>
      <w:r>
        <w:t xml:space="preserve"> notebook accompanying this report, it is shown how the result</w:t>
      </w:r>
      <w:r w:rsidR="000E0775">
        <w:t>ing</w:t>
      </w:r>
      <w:r>
        <w:t xml:space="preserve"> csv file was processed to get the average metrics of the executions</w:t>
      </w:r>
      <w:r w:rsidR="00A363CA">
        <w:t>. The graphs below illustrate the results for the Runtime, Throughput and Average Latency metrics only</w:t>
      </w:r>
      <w:r>
        <w:t>.</w:t>
      </w:r>
      <w:r w:rsidR="00A363CA">
        <w:t xml:space="preserve"> The x-axis represents each workload executed in Mongo or MySQL database, while the y-axis </w:t>
      </w:r>
      <w:r w:rsidR="008861D2">
        <w:t>represents</w:t>
      </w:r>
      <w:r w:rsidR="00A363CA">
        <w:t xml:space="preserve"> the average metric calculated for each test.</w:t>
      </w:r>
    </w:p>
    <w:tbl>
      <w:tblPr>
        <w:tblStyle w:val="TableGrid"/>
        <w:tblW w:w="8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068"/>
      </w:tblGrid>
      <w:tr w:rsidR="002F2639" w14:paraId="394837E6" w14:textId="77777777" w:rsidTr="00D03184">
        <w:trPr>
          <w:trHeight w:val="2936"/>
        </w:trPr>
        <w:tc>
          <w:tcPr>
            <w:tcW w:w="4414" w:type="dxa"/>
          </w:tcPr>
          <w:p w14:paraId="26BC8E7A" w14:textId="77777777" w:rsidR="002F2639" w:rsidRDefault="002F2639" w:rsidP="002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r>
              <w:lastRenderedPageBreak/>
              <w:drawing>
                <wp:inline distT="0" distB="0" distL="0" distR="0" wp14:anchorId="1FA7687C" wp14:editId="5B84338D">
                  <wp:extent cx="2296973" cy="2142431"/>
                  <wp:effectExtent l="0" t="0" r="8255" b="0"/>
                  <wp:docPr id="71904168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05534" cy="2150416"/>
                          </a:xfrm>
                          <a:prstGeom prst="rect">
                            <a:avLst/>
                          </a:prstGeom>
                          <a:noFill/>
                          <a:ln>
                            <a:noFill/>
                          </a:ln>
                        </pic:spPr>
                      </pic:pic>
                    </a:graphicData>
                  </a:graphic>
                </wp:inline>
              </w:drawing>
            </w:r>
          </w:p>
          <w:p w14:paraId="069C5180" w14:textId="27B64721" w:rsidR="002F2639" w:rsidRDefault="002F2639" w:rsidP="002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r>
              <w:t xml:space="preserve">Figure </w:t>
            </w:r>
            <w:r>
              <w:fldChar w:fldCharType="begin"/>
            </w:r>
            <w:r>
              <w:instrText xml:space="preserve"> SEQ Figure \* ARABIC </w:instrText>
            </w:r>
            <w:r>
              <w:fldChar w:fldCharType="separate"/>
            </w:r>
            <w:r w:rsidR="009C55BA">
              <w:rPr>
                <w:noProof/>
              </w:rPr>
              <w:t>6</w:t>
            </w:r>
            <w:r>
              <w:fldChar w:fldCharType="end"/>
            </w:r>
            <w:r>
              <w:t>- Runtime metric</w:t>
            </w:r>
          </w:p>
        </w:tc>
        <w:tc>
          <w:tcPr>
            <w:tcW w:w="4068" w:type="dxa"/>
          </w:tcPr>
          <w:p w14:paraId="5E8CDD16" w14:textId="77777777" w:rsidR="002F2639" w:rsidRDefault="002F2639" w:rsidP="002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r w:rsidRPr="002F2639">
              <w:drawing>
                <wp:inline distT="0" distB="0" distL="0" distR="0" wp14:anchorId="08C5571A" wp14:editId="1A516C98">
                  <wp:extent cx="2216506" cy="2137834"/>
                  <wp:effectExtent l="0" t="0" r="0" b="0"/>
                  <wp:docPr id="2096286368" name="Picture 14"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86368" name="Picture 14" descr="A screenshot of a computer screen&#10;&#10;Description automatically generated with low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40751" cy="2161219"/>
                          </a:xfrm>
                          <a:prstGeom prst="rect">
                            <a:avLst/>
                          </a:prstGeom>
                          <a:noFill/>
                          <a:ln>
                            <a:noFill/>
                          </a:ln>
                        </pic:spPr>
                      </pic:pic>
                    </a:graphicData>
                  </a:graphic>
                </wp:inline>
              </w:drawing>
            </w:r>
          </w:p>
          <w:p w14:paraId="5D0A8037" w14:textId="082DBE14" w:rsidR="002F2639" w:rsidRDefault="002F2639" w:rsidP="002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r>
              <w:t xml:space="preserve">Figure </w:t>
            </w:r>
            <w:r>
              <w:fldChar w:fldCharType="begin"/>
            </w:r>
            <w:r>
              <w:instrText xml:space="preserve"> SEQ Figure \* ARABIC </w:instrText>
            </w:r>
            <w:r>
              <w:fldChar w:fldCharType="separate"/>
            </w:r>
            <w:r w:rsidR="009C55BA">
              <w:rPr>
                <w:noProof/>
              </w:rPr>
              <w:t>7</w:t>
            </w:r>
            <w:r>
              <w:fldChar w:fldCharType="end"/>
            </w:r>
            <w:r>
              <w:t>- Throughput metric</w:t>
            </w:r>
          </w:p>
          <w:p w14:paraId="35EF52CC" w14:textId="74398AC0" w:rsidR="002F2639" w:rsidRDefault="002F2639" w:rsidP="002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p>
        </w:tc>
      </w:tr>
      <w:tr w:rsidR="002F2639" w14:paraId="0FC5469F" w14:textId="77777777" w:rsidTr="00D03184">
        <w:trPr>
          <w:trHeight w:val="2715"/>
        </w:trPr>
        <w:tc>
          <w:tcPr>
            <w:tcW w:w="4414" w:type="dxa"/>
          </w:tcPr>
          <w:p w14:paraId="547A8C91" w14:textId="77777777" w:rsidR="002F2639" w:rsidRDefault="002F2639" w:rsidP="002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r w:rsidRPr="002F2639">
              <w:drawing>
                <wp:inline distT="0" distB="0" distL="0" distR="0" wp14:anchorId="52918CCE" wp14:editId="4CCE2056">
                  <wp:extent cx="2443277" cy="2278894"/>
                  <wp:effectExtent l="0" t="0" r="0" b="7620"/>
                  <wp:docPr id="8580766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3688" cy="2297931"/>
                          </a:xfrm>
                          <a:prstGeom prst="rect">
                            <a:avLst/>
                          </a:prstGeom>
                          <a:noFill/>
                          <a:ln>
                            <a:noFill/>
                          </a:ln>
                        </pic:spPr>
                      </pic:pic>
                    </a:graphicData>
                  </a:graphic>
                </wp:inline>
              </w:drawing>
            </w:r>
          </w:p>
          <w:p w14:paraId="22953997" w14:textId="3ECABF46" w:rsidR="002F2639" w:rsidRDefault="002F2639" w:rsidP="002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r>
              <w:t xml:space="preserve">Figure </w:t>
            </w:r>
            <w:r>
              <w:fldChar w:fldCharType="begin"/>
            </w:r>
            <w:r>
              <w:instrText xml:space="preserve"> SEQ Figure \* ARABIC </w:instrText>
            </w:r>
            <w:r>
              <w:fldChar w:fldCharType="separate"/>
            </w:r>
            <w:r w:rsidR="009C55BA">
              <w:rPr>
                <w:noProof/>
              </w:rPr>
              <w:t>8</w:t>
            </w:r>
            <w:r>
              <w:fldChar w:fldCharType="end"/>
            </w:r>
            <w:r>
              <w:t>- Latency metric</w:t>
            </w:r>
          </w:p>
        </w:tc>
        <w:tc>
          <w:tcPr>
            <w:tcW w:w="4068" w:type="dxa"/>
          </w:tcPr>
          <w:p w14:paraId="51CF10D3" w14:textId="77777777" w:rsidR="002F2639" w:rsidRDefault="002F2639" w:rsidP="002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p>
        </w:tc>
      </w:tr>
    </w:tbl>
    <w:p w14:paraId="420B0271" w14:textId="494FB664" w:rsidR="00C7742A" w:rsidRDefault="00D03184" w:rsidP="00C7742A">
      <w:bookmarkStart w:id="21" w:name="_Ref135767473"/>
      <w:r w:rsidRPr="00D03184">
        <w:t xml:space="preserve">These results show </w:t>
      </w:r>
      <w:r w:rsidR="006D2F18">
        <w:t xml:space="preserve">how fast a </w:t>
      </w:r>
      <w:r w:rsidRPr="00D03184">
        <w:t>NoSQL database</w:t>
      </w:r>
      <w:r>
        <w:t>,</w:t>
      </w:r>
      <w:r w:rsidRPr="00D03184">
        <w:t xml:space="preserve"> such as MongoDB</w:t>
      </w:r>
      <w:r>
        <w:t>,</w:t>
      </w:r>
      <w:r w:rsidRPr="00D03184">
        <w:t xml:space="preserve"> </w:t>
      </w:r>
      <w:r w:rsidR="006D2F18">
        <w:t xml:space="preserve">can be </w:t>
      </w:r>
      <w:r w:rsidRPr="00D03184">
        <w:t>when</w:t>
      </w:r>
      <w:r>
        <w:t xml:space="preserve"> </w:t>
      </w:r>
      <w:r w:rsidRPr="00D03184">
        <w:t xml:space="preserve">compared to </w:t>
      </w:r>
      <w:r w:rsidR="006D2F18">
        <w:t xml:space="preserve">a relational database like </w:t>
      </w:r>
      <w:r w:rsidRPr="00D03184">
        <w:t xml:space="preserve">MySQL. For all the metrics </w:t>
      </w:r>
      <w:r w:rsidR="006D2F18">
        <w:t>demonstrated in this report</w:t>
      </w:r>
      <w:r w:rsidRPr="00D03184">
        <w:t xml:space="preserve">, MongoDB performed better than MySQL. </w:t>
      </w:r>
      <w:r w:rsidR="006D2F18">
        <w:t>For instance, MySQL</w:t>
      </w:r>
      <w:r w:rsidRPr="00D03184">
        <w:t xml:space="preserve"> runtime</w:t>
      </w:r>
      <w:r w:rsidR="006D2F18">
        <w:t xml:space="preserve">, </w:t>
      </w:r>
      <w:r w:rsidRPr="00D03184">
        <w:t xml:space="preserve">which indicates how long each workload took to complete in </w:t>
      </w:r>
      <w:r w:rsidR="006D2F18">
        <w:t xml:space="preserve">each </w:t>
      </w:r>
      <w:r w:rsidRPr="00D03184">
        <w:t>database, is almost 600% higher than</w:t>
      </w:r>
      <w:r w:rsidR="006D2F18">
        <w:t xml:space="preserve"> the</w:t>
      </w:r>
      <w:r w:rsidRPr="00D03184">
        <w:t xml:space="preserve"> MongoDB</w:t>
      </w:r>
      <w:r w:rsidR="006D2F18">
        <w:t xml:space="preserve"> one</w:t>
      </w:r>
      <w:r w:rsidRPr="00D03184">
        <w:t>.</w:t>
      </w:r>
      <w:r w:rsidR="006D2F18">
        <w:t xml:space="preserve"> It is also possible to see that MongoDB performed better in terms of throughput, a metric that indicates the number of operations that can be processed per second, which is much higher for the NoSQL database.</w:t>
      </w:r>
      <w:r w:rsidR="00207C62">
        <w:t xml:space="preserve"> In terms of latency, MongoDB also performed better as this result indicates that the database does</w:t>
      </w:r>
      <w:r w:rsidR="00892DC3">
        <w:t xml:space="preserve"> not</w:t>
      </w:r>
      <w:r w:rsidR="00207C62">
        <w:t xml:space="preserve"> take too much time to respond or complete an operation as compared to MySQL.</w:t>
      </w:r>
      <w:r w:rsidR="002856B0">
        <w:t xml:space="preserve"> </w:t>
      </w:r>
    </w:p>
    <w:p w14:paraId="43E1A86D" w14:textId="31402F64" w:rsidR="002856B0" w:rsidRPr="002856B0" w:rsidRDefault="002856B0" w:rsidP="00C7742A">
      <w:r>
        <w:t xml:space="preserve">Although the results indicate that MongoDB can be very efficient, it doesn’t mean that MySQL is a poor system. The performance differences can be explained by the specificities of each database, for example, in a relational database, several checks and </w:t>
      </w:r>
      <w:r>
        <w:lastRenderedPageBreak/>
        <w:t xml:space="preserve">operations are executed to guarantee the ACID properties, which makes this type of </w:t>
      </w:r>
      <w:r w:rsidR="00892DC3">
        <w:t>system</w:t>
      </w:r>
      <w:r>
        <w:t xml:space="preserve"> very robust and reliable</w:t>
      </w:r>
      <w:r w:rsidR="00917A1B">
        <w:t>, hence more expensive to run</w:t>
      </w:r>
      <w:r>
        <w:t xml:space="preserve">. On the other hand, NoSQL databases like MongoDB </w:t>
      </w:r>
      <w:r w:rsidR="00917A1B">
        <w:t>organise the data in a much simpler way, which means some qualities of a database, like consistency</w:t>
      </w:r>
      <w:r w:rsidR="000E0775">
        <w:t>,</w:t>
      </w:r>
      <w:r w:rsidR="00917A1B">
        <w:t xml:space="preserve"> are not completely guaranteed, resulting in a lighter and faster system. The decision on which one is better will ultimately depend on the requirements</w:t>
      </w:r>
      <w:r w:rsidR="000E0775">
        <w:t xml:space="preserve"> of the application.</w:t>
      </w:r>
    </w:p>
    <w:p w14:paraId="43E8E69F" w14:textId="77777777" w:rsidR="002856B0" w:rsidRPr="002856B0" w:rsidRDefault="002856B0" w:rsidP="002856B0"/>
    <w:p w14:paraId="66F6A5FE" w14:textId="5DB91BC5" w:rsidR="00CC2BE0" w:rsidRDefault="005B7A12" w:rsidP="008D7312">
      <w:pPr>
        <w:pStyle w:val="Heading1"/>
      </w:pPr>
      <w:bookmarkStart w:id="22" w:name="_Ref135950836"/>
      <w:bookmarkStart w:id="23" w:name="_Toc135956431"/>
      <w:r>
        <w:t xml:space="preserve">Sentiment </w:t>
      </w:r>
      <w:r w:rsidR="00260845">
        <w:t>Time</w:t>
      </w:r>
      <w:r w:rsidR="0003225D">
        <w:t>-</w:t>
      </w:r>
      <w:r w:rsidR="00260845">
        <w:t>Series Forecast</w:t>
      </w:r>
      <w:bookmarkEnd w:id="21"/>
      <w:r w:rsidR="0003225D">
        <w:t>ing</w:t>
      </w:r>
      <w:bookmarkEnd w:id="22"/>
      <w:bookmarkEnd w:id="23"/>
    </w:p>
    <w:p w14:paraId="34741DA9" w14:textId="77777777" w:rsidR="000828C0" w:rsidRPr="000828C0" w:rsidRDefault="000828C0" w:rsidP="000828C0"/>
    <w:p w14:paraId="3136D867" w14:textId="77777777" w:rsidR="00E056A6" w:rsidRDefault="000828C0" w:rsidP="00C822A9">
      <w:r w:rsidRPr="000828C0">
        <w:t xml:space="preserve">In this step, a recursive multi-step forecasting </w:t>
      </w:r>
      <w:r>
        <w:t>approach was</w:t>
      </w:r>
      <w:r w:rsidRPr="000828C0">
        <w:t xml:space="preserve"> used to project the average daily user's sentiment at 1 week, 1 month and 3 months going forward.</w:t>
      </w:r>
      <w:r>
        <w:t xml:space="preserve"> The implementation of the time-series forecasting discussed in this section was implemented in section 4.5 of the accompanying </w:t>
      </w:r>
      <w:proofErr w:type="spellStart"/>
      <w:r>
        <w:t>Jupyter</w:t>
      </w:r>
      <w:proofErr w:type="spellEnd"/>
      <w:r>
        <w:t xml:space="preserve"> notebook.</w:t>
      </w:r>
      <w:r w:rsidR="00E056A6">
        <w:t xml:space="preserve"> </w:t>
      </w:r>
    </w:p>
    <w:p w14:paraId="4E773864" w14:textId="532EE068" w:rsidR="00E056A6" w:rsidRDefault="00E056A6" w:rsidP="00C822A9">
      <w:r>
        <w:t xml:space="preserve">To make the predictions, a forecaster object was created using Random Forest Regressor algorithm, which is basically an ensemble of decision trees that make predictions based on a series of binary choices according to the input features. The regressor instance used the previous 30 days as predictors to start the model and the forecast of the next 7, 30 and 90 days were calculated using the predict method of the algorithm. The results are depicted in </w:t>
      </w:r>
      <w:r>
        <w:fldChar w:fldCharType="begin"/>
      </w:r>
      <w:r>
        <w:instrText xml:space="preserve"> REF _Ref135953738 \h </w:instrText>
      </w:r>
      <w:r>
        <w:fldChar w:fldCharType="separate"/>
      </w:r>
      <w:r>
        <w:t>Figure 9</w:t>
      </w:r>
      <w:r>
        <w:fldChar w:fldCharType="end"/>
      </w:r>
      <w:r>
        <w:t xml:space="preserve">, </w:t>
      </w:r>
      <w:r>
        <w:fldChar w:fldCharType="begin"/>
      </w:r>
      <w:r>
        <w:instrText xml:space="preserve"> REF _Ref135953740 \h </w:instrText>
      </w:r>
      <w:r>
        <w:fldChar w:fldCharType="separate"/>
      </w:r>
      <w:r>
        <w:t>Figure 10</w:t>
      </w:r>
      <w:r>
        <w:fldChar w:fldCharType="end"/>
      </w:r>
      <w:r>
        <w:t xml:space="preserve"> and </w:t>
      </w:r>
      <w:r>
        <w:fldChar w:fldCharType="begin"/>
      </w:r>
      <w:r>
        <w:instrText xml:space="preserve"> REF _Ref135953742 \h </w:instrText>
      </w:r>
      <w:r>
        <w:fldChar w:fldCharType="separate"/>
      </w:r>
      <w:r>
        <w:t>Figure 11</w:t>
      </w:r>
      <w:r>
        <w:fldChar w:fldCharType="end"/>
      </w:r>
      <w:r>
        <w:t xml:space="preserve"> respectively.</w:t>
      </w:r>
    </w:p>
    <w:p w14:paraId="7DED4A69" w14:textId="77777777" w:rsidR="00E056A6" w:rsidRDefault="00015848" w:rsidP="00E056A6">
      <w:pPr>
        <w:keepNext/>
      </w:pPr>
      <w:r>
        <w:rPr>
          <w:noProof/>
        </w:rPr>
        <w:drawing>
          <wp:inline distT="0" distB="0" distL="0" distR="0" wp14:anchorId="71B2BB23" wp14:editId="6434CDF3">
            <wp:extent cx="5384165" cy="2143125"/>
            <wp:effectExtent l="0" t="0" r="6985" b="9525"/>
            <wp:docPr id="110866860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84165" cy="2143125"/>
                    </a:xfrm>
                    <a:prstGeom prst="rect">
                      <a:avLst/>
                    </a:prstGeom>
                    <a:noFill/>
                    <a:ln>
                      <a:noFill/>
                    </a:ln>
                  </pic:spPr>
                </pic:pic>
              </a:graphicData>
            </a:graphic>
          </wp:inline>
        </w:drawing>
      </w:r>
    </w:p>
    <w:p w14:paraId="130E961C" w14:textId="6F5D7CC5" w:rsidR="00015848" w:rsidRDefault="00E056A6" w:rsidP="00E05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bookmarkStart w:id="24" w:name="_Ref135953738"/>
      <w:r>
        <w:t xml:space="preserve">Figure </w:t>
      </w:r>
      <w:r>
        <w:fldChar w:fldCharType="begin"/>
      </w:r>
      <w:r>
        <w:instrText xml:space="preserve"> SEQ Figure \* ARABIC </w:instrText>
      </w:r>
      <w:r>
        <w:fldChar w:fldCharType="separate"/>
      </w:r>
      <w:r w:rsidR="009C55BA">
        <w:rPr>
          <w:noProof/>
        </w:rPr>
        <w:t>9</w:t>
      </w:r>
      <w:r>
        <w:fldChar w:fldCharType="end"/>
      </w:r>
      <w:bookmarkEnd w:id="24"/>
      <w:r>
        <w:t xml:space="preserve"> - Time-series prediction for the next 7 days</w:t>
      </w:r>
    </w:p>
    <w:p w14:paraId="457539A0" w14:textId="77777777" w:rsidR="00E056A6" w:rsidRDefault="00015848" w:rsidP="00E056A6">
      <w:pPr>
        <w:keepNext/>
      </w:pPr>
      <w:r>
        <w:rPr>
          <w:noProof/>
        </w:rPr>
        <w:lastRenderedPageBreak/>
        <w:drawing>
          <wp:inline distT="0" distB="0" distL="0" distR="0" wp14:anchorId="1FFBDC42" wp14:editId="4C2E0FB6">
            <wp:extent cx="5384165" cy="2143125"/>
            <wp:effectExtent l="0" t="0" r="6985" b="9525"/>
            <wp:docPr id="149408537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84165" cy="2143125"/>
                    </a:xfrm>
                    <a:prstGeom prst="rect">
                      <a:avLst/>
                    </a:prstGeom>
                    <a:noFill/>
                    <a:ln>
                      <a:noFill/>
                    </a:ln>
                  </pic:spPr>
                </pic:pic>
              </a:graphicData>
            </a:graphic>
          </wp:inline>
        </w:drawing>
      </w:r>
    </w:p>
    <w:p w14:paraId="175A4583" w14:textId="4CB36650" w:rsidR="00015848" w:rsidRDefault="00E056A6" w:rsidP="00E05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bookmarkStart w:id="25" w:name="_Ref135953740"/>
      <w:r>
        <w:t xml:space="preserve">Figure </w:t>
      </w:r>
      <w:r>
        <w:fldChar w:fldCharType="begin"/>
      </w:r>
      <w:r>
        <w:instrText xml:space="preserve"> SEQ Figure \* ARABIC </w:instrText>
      </w:r>
      <w:r>
        <w:fldChar w:fldCharType="separate"/>
      </w:r>
      <w:r w:rsidR="009C55BA">
        <w:rPr>
          <w:noProof/>
        </w:rPr>
        <w:t>10</w:t>
      </w:r>
      <w:r>
        <w:fldChar w:fldCharType="end"/>
      </w:r>
      <w:bookmarkEnd w:id="25"/>
      <w:r w:rsidRPr="005641D8">
        <w:t xml:space="preserve"> - Time-series prediction for the next </w:t>
      </w:r>
      <w:r>
        <w:t>30</w:t>
      </w:r>
      <w:r w:rsidRPr="005641D8">
        <w:t xml:space="preserve"> days</w:t>
      </w:r>
    </w:p>
    <w:p w14:paraId="5FC3049E" w14:textId="77777777" w:rsidR="00E056A6" w:rsidRDefault="00015848" w:rsidP="00E056A6">
      <w:pPr>
        <w:keepNext/>
      </w:pPr>
      <w:r>
        <w:rPr>
          <w:noProof/>
        </w:rPr>
        <w:drawing>
          <wp:inline distT="0" distB="0" distL="0" distR="0" wp14:anchorId="5594B5DA" wp14:editId="5A55DAE5">
            <wp:extent cx="5384165" cy="2143125"/>
            <wp:effectExtent l="0" t="0" r="6985" b="9525"/>
            <wp:docPr id="14325327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84165" cy="2143125"/>
                    </a:xfrm>
                    <a:prstGeom prst="rect">
                      <a:avLst/>
                    </a:prstGeom>
                    <a:noFill/>
                    <a:ln>
                      <a:noFill/>
                    </a:ln>
                  </pic:spPr>
                </pic:pic>
              </a:graphicData>
            </a:graphic>
          </wp:inline>
        </w:drawing>
      </w:r>
    </w:p>
    <w:p w14:paraId="363ECB8E" w14:textId="57BC2DB2" w:rsidR="00015848" w:rsidRDefault="00E056A6" w:rsidP="00E05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bookmarkStart w:id="26" w:name="_Ref135953742"/>
      <w:r>
        <w:t xml:space="preserve">Figure </w:t>
      </w:r>
      <w:r>
        <w:fldChar w:fldCharType="begin"/>
      </w:r>
      <w:r>
        <w:instrText xml:space="preserve"> SEQ Figure \* ARABIC </w:instrText>
      </w:r>
      <w:r>
        <w:fldChar w:fldCharType="separate"/>
      </w:r>
      <w:r w:rsidR="009C55BA">
        <w:rPr>
          <w:noProof/>
        </w:rPr>
        <w:t>11</w:t>
      </w:r>
      <w:r>
        <w:fldChar w:fldCharType="end"/>
      </w:r>
      <w:bookmarkEnd w:id="26"/>
      <w:r w:rsidRPr="00B542F2">
        <w:t xml:space="preserve"> - Time-series prediction for the next </w:t>
      </w:r>
      <w:r>
        <w:t>90</w:t>
      </w:r>
      <w:r w:rsidRPr="00B542F2">
        <w:t xml:space="preserve"> days</w:t>
      </w:r>
    </w:p>
    <w:p w14:paraId="299E1D42" w14:textId="0A959BDA" w:rsidR="006C21A2" w:rsidRDefault="00DD162F" w:rsidP="00E056A6">
      <w:bookmarkStart w:id="27" w:name="_Ref118744872"/>
      <w:r>
        <w:t>By following this approach, the mean squared error for each of the predictions were only 0.0024, 0.0028 and 0.0038 respectively, which suggests that the model predictions are closer to the actual values, indicating better accuracy.</w:t>
      </w:r>
      <w:r w:rsidR="00970179">
        <w:t xml:space="preserve"> More experiments could have been made using different start values, but 30 days provided a satisfactory result, so it was used in this experiment. Regarding the model used, it was picked </w:t>
      </w:r>
      <w:r w:rsidR="00CD2B2C">
        <w:t xml:space="preserve">due </w:t>
      </w:r>
      <w:r w:rsidR="00970179">
        <w:t xml:space="preserve">to its simplicity to implement, so it worked as a starting point </w:t>
      </w:r>
      <w:r w:rsidR="00CD2B2C">
        <w:t xml:space="preserve">to understand </w:t>
      </w:r>
      <w:r w:rsidR="00970179">
        <w:t>the capabilities of time-series forecasting</w:t>
      </w:r>
      <w:r w:rsidR="00CD2B2C">
        <w:t xml:space="preserve"> in this project.</w:t>
      </w:r>
    </w:p>
    <w:p w14:paraId="36D6474F" w14:textId="3CB0B305" w:rsidR="00E056A6" w:rsidRDefault="006C21A2" w:rsidP="00E056A6">
      <w:r>
        <w:t>Moreover, based on these results and by analysing the average sentiment of users in the time-series, the tendency is that the user’s feelings about the war are likely to remain in the neutral zone</w:t>
      </w:r>
      <w:r w:rsidR="00865528">
        <w:t xml:space="preserve"> for the time window selected</w:t>
      </w:r>
      <w:r>
        <w:t>. The reason for that apparent stability can be the fact that the original dataset does not cover a long period of time, as the raw tweets were obtained from just two days and further adapted for this project. This way, converting the data back to its original time window, it is reasonable to assume that the user’s overall sentiment about the conflict in Ukraine did</w:t>
      </w:r>
      <w:r w:rsidR="00865528">
        <w:t xml:space="preserve"> not</w:t>
      </w:r>
      <w:r>
        <w:t xml:space="preserve"> change as such.</w:t>
      </w:r>
    </w:p>
    <w:p w14:paraId="7CEDC246" w14:textId="3645D45E" w:rsidR="009C55BA" w:rsidRDefault="009C55BA" w:rsidP="00E056A6">
      <w:r>
        <w:t xml:space="preserve">The results of the predictions can also be visualized using the dynamic dashboard implemented in section 4.6 of the accompanying </w:t>
      </w:r>
      <w:proofErr w:type="spellStart"/>
      <w:r w:rsidR="00491C7F">
        <w:t>J</w:t>
      </w:r>
      <w:r>
        <w:t>upyter</w:t>
      </w:r>
      <w:proofErr w:type="spellEnd"/>
      <w:r>
        <w:t xml:space="preserve"> notebook. The dashboard was implemented in </w:t>
      </w:r>
      <w:proofErr w:type="spellStart"/>
      <w:r>
        <w:t>TkInter</w:t>
      </w:r>
      <w:proofErr w:type="spellEnd"/>
      <w:r>
        <w:t xml:space="preserve"> </w:t>
      </w:r>
      <w:r w:rsidR="00491C7F">
        <w:t xml:space="preserve">Python library </w:t>
      </w:r>
      <w:r>
        <w:t xml:space="preserve">and contains a dropdown that allows the user to select which forecasting they want to see, as illustrated in </w:t>
      </w:r>
      <w:r>
        <w:fldChar w:fldCharType="begin"/>
      </w:r>
      <w:r>
        <w:instrText xml:space="preserve"> REF _Ref135954856 \h </w:instrText>
      </w:r>
      <w:r>
        <w:fldChar w:fldCharType="separate"/>
      </w:r>
      <w:r>
        <w:t>Figure 12</w:t>
      </w:r>
      <w:r>
        <w:fldChar w:fldCharType="end"/>
      </w:r>
      <w:r>
        <w:t>.</w:t>
      </w:r>
      <w:r w:rsidR="00D550AD">
        <w:t xml:space="preserve"> The reason why </w:t>
      </w:r>
      <w:proofErr w:type="spellStart"/>
      <w:r w:rsidR="00D550AD">
        <w:lastRenderedPageBreak/>
        <w:t>TKInter</w:t>
      </w:r>
      <w:proofErr w:type="spellEnd"/>
      <w:r w:rsidR="00D550AD">
        <w:t xml:space="preserve"> approach was selected for the dashboard was its flexibility, which allows the dashboard developer to create basically any functionality as in an UI software.</w:t>
      </w:r>
    </w:p>
    <w:p w14:paraId="04E799E5" w14:textId="77777777" w:rsidR="009C55BA" w:rsidRDefault="009C55BA" w:rsidP="009C55BA">
      <w:pPr>
        <w:keepNext/>
      </w:pPr>
      <w:r w:rsidRPr="009C55BA">
        <w:drawing>
          <wp:inline distT="0" distB="0" distL="0" distR="0" wp14:anchorId="4B9F0048" wp14:editId="1339708C">
            <wp:extent cx="3006548" cy="1663197"/>
            <wp:effectExtent l="0" t="0" r="3810" b="0"/>
            <wp:docPr id="304241464"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41464" name="Picture 1" descr="A screenshot of a computer screen&#10;&#10;Description automatically generated with medium confidence"/>
                    <pic:cNvPicPr/>
                  </pic:nvPicPr>
                  <pic:blipFill>
                    <a:blip r:embed="rId33"/>
                    <a:stretch>
                      <a:fillRect/>
                    </a:stretch>
                  </pic:blipFill>
                  <pic:spPr>
                    <a:xfrm>
                      <a:off x="0" y="0"/>
                      <a:ext cx="3016180" cy="1668526"/>
                    </a:xfrm>
                    <a:prstGeom prst="rect">
                      <a:avLst/>
                    </a:prstGeom>
                  </pic:spPr>
                </pic:pic>
              </a:graphicData>
            </a:graphic>
          </wp:inline>
        </w:drawing>
      </w:r>
    </w:p>
    <w:p w14:paraId="173400D6" w14:textId="457EEAE4" w:rsidR="009C55BA" w:rsidRDefault="009C55BA" w:rsidP="009C5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360" w:after="360"/>
        <w:ind w:right="480"/>
        <w:textAlignment w:val="auto"/>
      </w:pPr>
      <w:bookmarkStart w:id="28" w:name="_Ref135954856"/>
      <w:r>
        <w:t xml:space="preserve">Figure </w:t>
      </w:r>
      <w:r>
        <w:fldChar w:fldCharType="begin"/>
      </w:r>
      <w:r>
        <w:instrText xml:space="preserve"> SEQ Figure \* ARABIC </w:instrText>
      </w:r>
      <w:r>
        <w:fldChar w:fldCharType="separate"/>
      </w:r>
      <w:r>
        <w:t>12</w:t>
      </w:r>
      <w:r>
        <w:fldChar w:fldCharType="end"/>
      </w:r>
      <w:bookmarkEnd w:id="28"/>
      <w:r>
        <w:t>- Dynamic dashboard screenshot</w:t>
      </w:r>
    </w:p>
    <w:p w14:paraId="64863D93" w14:textId="4863C701" w:rsidR="00F344BF" w:rsidRDefault="00F344BF" w:rsidP="00F344BF">
      <w:pPr>
        <w:pStyle w:val="Heading1"/>
      </w:pPr>
      <w:bookmarkStart w:id="29" w:name="_Toc135956432"/>
      <w:r w:rsidRPr="00C5534C">
        <w:t>Conclusions</w:t>
      </w:r>
      <w:bookmarkEnd w:id="27"/>
      <w:bookmarkEnd w:id="29"/>
    </w:p>
    <w:p w14:paraId="14701DFE" w14:textId="0B72A566" w:rsidR="009C60B4" w:rsidRDefault="009C60B4" w:rsidP="009C60B4"/>
    <w:p w14:paraId="638193EC" w14:textId="11AE5331" w:rsidR="005B48EB" w:rsidRDefault="006351E2" w:rsidP="009C60B4">
      <w:r>
        <w:t xml:space="preserve">In this project, big data and ML techniques were applied to a Twitter dataset for sentiment analysis and time-series predictions. In the big data experiments, it was demonstrated how </w:t>
      </w:r>
      <w:r w:rsidR="00432F8E">
        <w:t>HFS,</w:t>
      </w:r>
      <w:r>
        <w:t xml:space="preserve"> and a NoSQL database</w:t>
      </w:r>
      <w:r w:rsidR="00432F8E">
        <w:t xml:space="preserve"> can work</w:t>
      </w:r>
      <w:r>
        <w:t xml:space="preserve"> together to store the dataset used in th</w:t>
      </w:r>
      <w:r w:rsidR="00432F8E">
        <w:t>is project</w:t>
      </w:r>
      <w:r>
        <w:t xml:space="preserve">. Moreover, benchmarking techniques were applied to compare the performance of MongoDB and MySQL when dealing with the same workloads, which required the implementation of bash scripts to automate the performance tests and to parse the results. This experiment showed the hight performance that a NoSQL database can achieve when compared to a relational database, not forgetting that each type of database has its own advantages and disadvantages, so that the decision on which one to use is always dependent on the application requirements. </w:t>
      </w:r>
    </w:p>
    <w:p w14:paraId="171AEE70" w14:textId="528127F3" w:rsidR="006351E2" w:rsidRDefault="006351E2" w:rsidP="009C60B4">
      <w:r>
        <w:t xml:space="preserve">For the time-series sentiment forecasting, </w:t>
      </w:r>
      <w:r w:rsidR="005B48EB">
        <w:t xml:space="preserve">the results of the Twitter dataset about the war in Ukraine showed that most of the users represented in that dataset were expressing a so-called neutral sentiment. However, caution is required when analysing this result as many sub-topics could be discussed around the topic in the dataset, which could affect the polarity calculated by the lexicon-based algorithms. In fact, this was verified by the word clouds extracted from the dataset, which showed terms related to several topics around the conflict main theme. Finally, different forecasting </w:t>
      </w:r>
      <w:r w:rsidR="00137E94">
        <w:t>was</w:t>
      </w:r>
      <w:r w:rsidR="005B48EB">
        <w:t xml:space="preserve"> performed on the time-series data, which showed that the tendency of the average daily sentiment of users would remain in the neutral zone for the short-term.</w:t>
      </w:r>
    </w:p>
    <w:p w14:paraId="089B26B3" w14:textId="77777777" w:rsidR="00B535F1" w:rsidRDefault="00B535F1" w:rsidP="009C60B4"/>
    <w:p w14:paraId="2F774644" w14:textId="36BE537C" w:rsidR="008031B7" w:rsidRDefault="00000000" w:rsidP="008031B7">
      <w:pPr>
        <w:pStyle w:val="Heading1"/>
      </w:pPr>
      <w:bookmarkStart w:id="30" w:name="_Toc135956433"/>
      <w:r w:rsidRPr="007A2EB8">
        <w:t>References</w:t>
      </w:r>
      <w:bookmarkEnd w:id="0"/>
      <w:bookmarkEnd w:id="30"/>
    </w:p>
    <w:p w14:paraId="39DED912" w14:textId="7E74D4B1" w:rsidR="00273E1F" w:rsidRDefault="00273E1F" w:rsidP="00251FCC"/>
    <w:p w14:paraId="6B32F7CC" w14:textId="77777777" w:rsidR="00A26D88" w:rsidRPr="00A26D88" w:rsidRDefault="00E773E6" w:rsidP="00A26D88">
      <w:pPr>
        <w:pStyle w:val="Bibliography"/>
      </w:pPr>
      <w:r>
        <w:fldChar w:fldCharType="begin"/>
      </w:r>
      <w:r w:rsidR="00A26D88">
        <w:instrText xml:space="preserve"> ADDIN ZOTERO_BIBL {"uncited":[],"omitted":[],"custom":[]} CSL_BIBLIOGRAPHY </w:instrText>
      </w:r>
      <w:r>
        <w:fldChar w:fldCharType="separate"/>
      </w:r>
      <w:r w:rsidR="00A26D88" w:rsidRPr="00A26D88">
        <w:t>Go, A., Bhayani, R. and Huang, L. (2009) ‘Twitter Sentiment Classiﬁcation using Distant Supervision’.</w:t>
      </w:r>
    </w:p>
    <w:p w14:paraId="1D593B42" w14:textId="77777777" w:rsidR="00A26D88" w:rsidRPr="00A26D88" w:rsidRDefault="00A26D88" w:rsidP="00A26D88">
      <w:pPr>
        <w:pStyle w:val="Bibliography"/>
      </w:pPr>
      <w:r w:rsidRPr="00A26D88">
        <w:t xml:space="preserve">Müller, A.C. and Guido, S. (2016) </w:t>
      </w:r>
      <w:r w:rsidRPr="00A26D88">
        <w:rPr>
          <w:i/>
          <w:iCs/>
        </w:rPr>
        <w:t>Introduction to machine learning with Python: a guide for data scientists</w:t>
      </w:r>
      <w:r w:rsidRPr="00A26D88">
        <w:t>. First edition. Sebastopol, CA: O’Reilly Media, Inc.</w:t>
      </w:r>
    </w:p>
    <w:p w14:paraId="0343070E" w14:textId="77777777" w:rsidR="00A26D88" w:rsidRPr="00A26D88" w:rsidRDefault="00A26D88" w:rsidP="00A26D88">
      <w:pPr>
        <w:pStyle w:val="Bibliography"/>
      </w:pPr>
      <w:r w:rsidRPr="00A26D88">
        <w:t xml:space="preserve">White, T. (2012) </w:t>
      </w:r>
      <w:r w:rsidRPr="00A26D88">
        <w:rPr>
          <w:i/>
          <w:iCs/>
        </w:rPr>
        <w:t>Hadoop: the definitive guide</w:t>
      </w:r>
      <w:r w:rsidRPr="00A26D88">
        <w:t>. Third edition. Beijing: O’Reilly.</w:t>
      </w:r>
    </w:p>
    <w:p w14:paraId="0AAFDEDC" w14:textId="67F79114" w:rsidR="00E773E6" w:rsidRDefault="00E773E6" w:rsidP="00251FCC">
      <w:r>
        <w:fldChar w:fldCharType="end"/>
      </w:r>
    </w:p>
    <w:sectPr w:rsidR="00E773E6">
      <w:footerReference w:type="default" r:id="rId34"/>
      <w:pgSz w:w="11907" w:h="16840"/>
      <w:pgMar w:top="1440"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7C3AF" w14:textId="77777777" w:rsidR="003F5C45" w:rsidRDefault="003F5C45" w:rsidP="0001394A">
      <w:pPr>
        <w:spacing w:after="0"/>
      </w:pPr>
      <w:r>
        <w:separator/>
      </w:r>
    </w:p>
  </w:endnote>
  <w:endnote w:type="continuationSeparator" w:id="0">
    <w:p w14:paraId="37990E3C" w14:textId="77777777" w:rsidR="003F5C45" w:rsidRDefault="003F5C45" w:rsidP="000139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820173"/>
      <w:docPartObj>
        <w:docPartGallery w:val="Page Numbers (Bottom of Page)"/>
        <w:docPartUnique/>
      </w:docPartObj>
    </w:sdtPr>
    <w:sdtEndPr>
      <w:rPr>
        <w:noProof/>
      </w:rPr>
    </w:sdtEndPr>
    <w:sdtContent>
      <w:p w14:paraId="362B8B2D" w14:textId="1D19794A" w:rsidR="0001394A" w:rsidRDefault="000139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43A37C" w14:textId="77777777" w:rsidR="0001394A" w:rsidRDefault="00013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DF9CA" w14:textId="77777777" w:rsidR="003F5C45" w:rsidRDefault="003F5C45" w:rsidP="0001394A">
      <w:pPr>
        <w:spacing w:after="0"/>
      </w:pPr>
      <w:r>
        <w:separator/>
      </w:r>
    </w:p>
  </w:footnote>
  <w:footnote w:type="continuationSeparator" w:id="0">
    <w:p w14:paraId="1D339A86" w14:textId="77777777" w:rsidR="003F5C45" w:rsidRDefault="003F5C45" w:rsidP="000139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2CB"/>
    <w:multiLevelType w:val="hybridMultilevel"/>
    <w:tmpl w:val="94424888"/>
    <w:lvl w:ilvl="0" w:tplc="7C320D7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A6FB3"/>
    <w:multiLevelType w:val="hybridMultilevel"/>
    <w:tmpl w:val="C7CEA828"/>
    <w:lvl w:ilvl="0" w:tplc="C514019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B1B51"/>
    <w:multiLevelType w:val="hybridMultilevel"/>
    <w:tmpl w:val="42788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037B83"/>
    <w:multiLevelType w:val="hybridMultilevel"/>
    <w:tmpl w:val="59BE41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30D104B"/>
    <w:multiLevelType w:val="hybridMultilevel"/>
    <w:tmpl w:val="EE6AF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276761"/>
    <w:multiLevelType w:val="hybridMultilevel"/>
    <w:tmpl w:val="5D5CF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8A2DED"/>
    <w:multiLevelType w:val="hybridMultilevel"/>
    <w:tmpl w:val="FD72AFB6"/>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1A1B64"/>
    <w:multiLevelType w:val="hybridMultilevel"/>
    <w:tmpl w:val="C3648F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A43819"/>
    <w:multiLevelType w:val="hybridMultilevel"/>
    <w:tmpl w:val="4498C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E46C60"/>
    <w:multiLevelType w:val="hybridMultilevel"/>
    <w:tmpl w:val="BBF8A390"/>
    <w:lvl w:ilvl="0" w:tplc="81CAA0F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194235"/>
    <w:multiLevelType w:val="hybridMultilevel"/>
    <w:tmpl w:val="7402E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9E7A1C"/>
    <w:multiLevelType w:val="hybridMultilevel"/>
    <w:tmpl w:val="B0900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BF6088"/>
    <w:multiLevelType w:val="hybridMultilevel"/>
    <w:tmpl w:val="3C004AF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B6C07C9"/>
    <w:multiLevelType w:val="hybridMultilevel"/>
    <w:tmpl w:val="47D2CC4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C4E6E50"/>
    <w:multiLevelType w:val="hybridMultilevel"/>
    <w:tmpl w:val="1F0205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8453CA"/>
    <w:multiLevelType w:val="hybridMultilevel"/>
    <w:tmpl w:val="421A7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F77129"/>
    <w:multiLevelType w:val="hybridMultilevel"/>
    <w:tmpl w:val="760284FE"/>
    <w:lvl w:ilvl="0" w:tplc="412E0A7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7E00BC"/>
    <w:multiLevelType w:val="hybridMultilevel"/>
    <w:tmpl w:val="95182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5A4A89"/>
    <w:multiLevelType w:val="hybridMultilevel"/>
    <w:tmpl w:val="41A02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043943"/>
    <w:multiLevelType w:val="hybridMultilevel"/>
    <w:tmpl w:val="A05C59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ACA3C6A"/>
    <w:multiLevelType w:val="hybridMultilevel"/>
    <w:tmpl w:val="D8EC5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7A7A30"/>
    <w:multiLevelType w:val="hybridMultilevel"/>
    <w:tmpl w:val="15A6EFC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C864787"/>
    <w:multiLevelType w:val="hybridMultilevel"/>
    <w:tmpl w:val="9C84F1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CA618CA"/>
    <w:multiLevelType w:val="hybridMultilevel"/>
    <w:tmpl w:val="6A107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7E5821"/>
    <w:multiLevelType w:val="multilevel"/>
    <w:tmpl w:val="437A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446210"/>
    <w:multiLevelType w:val="hybridMultilevel"/>
    <w:tmpl w:val="9F78252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78A786F"/>
    <w:multiLevelType w:val="hybridMultilevel"/>
    <w:tmpl w:val="7388B5B2"/>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B67130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D510A76"/>
    <w:multiLevelType w:val="hybridMultilevel"/>
    <w:tmpl w:val="1F6023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B12226"/>
    <w:multiLevelType w:val="hybridMultilevel"/>
    <w:tmpl w:val="3B86D444"/>
    <w:lvl w:ilvl="0" w:tplc="85441670">
      <w:start w:val="1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0D314E8"/>
    <w:multiLevelType w:val="hybridMultilevel"/>
    <w:tmpl w:val="8E6A18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8BD3B13"/>
    <w:multiLevelType w:val="hybridMultilevel"/>
    <w:tmpl w:val="176849FE"/>
    <w:lvl w:ilvl="0" w:tplc="73A2A27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657CB8"/>
    <w:multiLevelType w:val="multilevel"/>
    <w:tmpl w:val="CF74405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3" w15:restartNumberingAfterBreak="0">
    <w:nsid w:val="7C743531"/>
    <w:multiLevelType w:val="multilevel"/>
    <w:tmpl w:val="D96803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34067870">
    <w:abstractNumId w:val="32"/>
  </w:num>
  <w:num w:numId="2" w16cid:durableId="1980572770">
    <w:abstractNumId w:val="28"/>
  </w:num>
  <w:num w:numId="3" w16cid:durableId="1609462601">
    <w:abstractNumId w:val="1"/>
  </w:num>
  <w:num w:numId="4" w16cid:durableId="202253811">
    <w:abstractNumId w:val="1"/>
  </w:num>
  <w:num w:numId="5" w16cid:durableId="1122454233">
    <w:abstractNumId w:val="1"/>
  </w:num>
  <w:num w:numId="6" w16cid:durableId="1896350515">
    <w:abstractNumId w:val="22"/>
  </w:num>
  <w:num w:numId="7" w16cid:durableId="185143497">
    <w:abstractNumId w:val="14"/>
  </w:num>
  <w:num w:numId="8" w16cid:durableId="918757657">
    <w:abstractNumId w:val="30"/>
  </w:num>
  <w:num w:numId="9" w16cid:durableId="916671778">
    <w:abstractNumId w:val="23"/>
  </w:num>
  <w:num w:numId="10" w16cid:durableId="140923508">
    <w:abstractNumId w:val="31"/>
  </w:num>
  <w:num w:numId="11" w16cid:durableId="119153774">
    <w:abstractNumId w:val="16"/>
  </w:num>
  <w:num w:numId="12" w16cid:durableId="1126933">
    <w:abstractNumId w:val="33"/>
  </w:num>
  <w:num w:numId="13" w16cid:durableId="886913814">
    <w:abstractNumId w:val="2"/>
  </w:num>
  <w:num w:numId="14" w16cid:durableId="49160273">
    <w:abstractNumId w:val="4"/>
  </w:num>
  <w:num w:numId="15" w16cid:durableId="937250424">
    <w:abstractNumId w:val="8"/>
  </w:num>
  <w:num w:numId="16" w16cid:durableId="1284649269">
    <w:abstractNumId w:val="21"/>
  </w:num>
  <w:num w:numId="17" w16cid:durableId="97023589">
    <w:abstractNumId w:val="20"/>
  </w:num>
  <w:num w:numId="18" w16cid:durableId="945960489">
    <w:abstractNumId w:val="24"/>
  </w:num>
  <w:num w:numId="19" w16cid:durableId="1188981802">
    <w:abstractNumId w:val="18"/>
  </w:num>
  <w:num w:numId="20" w16cid:durableId="949896674">
    <w:abstractNumId w:val="29"/>
  </w:num>
  <w:num w:numId="21" w16cid:durableId="20929639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74128374">
    <w:abstractNumId w:val="27"/>
  </w:num>
  <w:num w:numId="23" w16cid:durableId="884488901">
    <w:abstractNumId w:val="17"/>
  </w:num>
  <w:num w:numId="24" w16cid:durableId="1374234561">
    <w:abstractNumId w:val="0"/>
  </w:num>
  <w:num w:numId="25" w16cid:durableId="1147624307">
    <w:abstractNumId w:val="10"/>
  </w:num>
  <w:num w:numId="26" w16cid:durableId="576785712">
    <w:abstractNumId w:val="11"/>
  </w:num>
  <w:num w:numId="27" w16cid:durableId="311372530">
    <w:abstractNumId w:val="6"/>
  </w:num>
  <w:num w:numId="28" w16cid:durableId="909969092">
    <w:abstractNumId w:val="15"/>
  </w:num>
  <w:num w:numId="29" w16cid:durableId="916790865">
    <w:abstractNumId w:val="9"/>
  </w:num>
  <w:num w:numId="30" w16cid:durableId="1661032410">
    <w:abstractNumId w:val="13"/>
  </w:num>
  <w:num w:numId="31" w16cid:durableId="672681702">
    <w:abstractNumId w:val="3"/>
  </w:num>
  <w:num w:numId="32" w16cid:durableId="1151947721">
    <w:abstractNumId w:val="12"/>
  </w:num>
  <w:num w:numId="33" w16cid:durableId="110781543">
    <w:abstractNumId w:val="7"/>
  </w:num>
  <w:num w:numId="34" w16cid:durableId="1533109560">
    <w:abstractNumId w:val="19"/>
  </w:num>
  <w:num w:numId="35" w16cid:durableId="470483077">
    <w:abstractNumId w:val="5"/>
  </w:num>
  <w:num w:numId="36" w16cid:durableId="502430940">
    <w:abstractNumId w:val="25"/>
  </w:num>
  <w:num w:numId="37" w16cid:durableId="17087962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656"/>
    <w:rsid w:val="00000514"/>
    <w:rsid w:val="00001274"/>
    <w:rsid w:val="000057AA"/>
    <w:rsid w:val="000113DA"/>
    <w:rsid w:val="0001265B"/>
    <w:rsid w:val="00013889"/>
    <w:rsid w:val="0001394A"/>
    <w:rsid w:val="00014131"/>
    <w:rsid w:val="00015848"/>
    <w:rsid w:val="00017DD4"/>
    <w:rsid w:val="00020802"/>
    <w:rsid w:val="0002100F"/>
    <w:rsid w:val="000232CB"/>
    <w:rsid w:val="00023FA7"/>
    <w:rsid w:val="000242DE"/>
    <w:rsid w:val="0002786F"/>
    <w:rsid w:val="00027DF1"/>
    <w:rsid w:val="0003105D"/>
    <w:rsid w:val="0003225D"/>
    <w:rsid w:val="0003353F"/>
    <w:rsid w:val="00033A78"/>
    <w:rsid w:val="0004036A"/>
    <w:rsid w:val="00042906"/>
    <w:rsid w:val="00043A5A"/>
    <w:rsid w:val="0004514F"/>
    <w:rsid w:val="00045441"/>
    <w:rsid w:val="0004692D"/>
    <w:rsid w:val="00056A00"/>
    <w:rsid w:val="00056F87"/>
    <w:rsid w:val="000613AF"/>
    <w:rsid w:val="00063040"/>
    <w:rsid w:val="0006365F"/>
    <w:rsid w:val="00064C8E"/>
    <w:rsid w:val="00065ED8"/>
    <w:rsid w:val="00066C8F"/>
    <w:rsid w:val="00067883"/>
    <w:rsid w:val="00067FD8"/>
    <w:rsid w:val="00071439"/>
    <w:rsid w:val="00077983"/>
    <w:rsid w:val="00080064"/>
    <w:rsid w:val="00080839"/>
    <w:rsid w:val="000828C0"/>
    <w:rsid w:val="000855A1"/>
    <w:rsid w:val="0008655C"/>
    <w:rsid w:val="00090F63"/>
    <w:rsid w:val="00091FA8"/>
    <w:rsid w:val="000940AC"/>
    <w:rsid w:val="00097B52"/>
    <w:rsid w:val="000A501D"/>
    <w:rsid w:val="000A531E"/>
    <w:rsid w:val="000B01AB"/>
    <w:rsid w:val="000B1BF5"/>
    <w:rsid w:val="000B4B92"/>
    <w:rsid w:val="000B7BBF"/>
    <w:rsid w:val="000B7F4D"/>
    <w:rsid w:val="000C053B"/>
    <w:rsid w:val="000C4ECC"/>
    <w:rsid w:val="000C5B6C"/>
    <w:rsid w:val="000C7DF9"/>
    <w:rsid w:val="000D1342"/>
    <w:rsid w:val="000D5E59"/>
    <w:rsid w:val="000E0775"/>
    <w:rsid w:val="000E28A0"/>
    <w:rsid w:val="000E49D0"/>
    <w:rsid w:val="000F3137"/>
    <w:rsid w:val="000F387D"/>
    <w:rsid w:val="000F5404"/>
    <w:rsid w:val="000F74E2"/>
    <w:rsid w:val="001014CC"/>
    <w:rsid w:val="0011477C"/>
    <w:rsid w:val="00114BC2"/>
    <w:rsid w:val="00115834"/>
    <w:rsid w:val="0011703D"/>
    <w:rsid w:val="00126928"/>
    <w:rsid w:val="001334C6"/>
    <w:rsid w:val="0013483D"/>
    <w:rsid w:val="001372F1"/>
    <w:rsid w:val="00137E94"/>
    <w:rsid w:val="001430FF"/>
    <w:rsid w:val="00144673"/>
    <w:rsid w:val="00147B6C"/>
    <w:rsid w:val="00150D9D"/>
    <w:rsid w:val="00150E2D"/>
    <w:rsid w:val="00151138"/>
    <w:rsid w:val="00152670"/>
    <w:rsid w:val="00153FFB"/>
    <w:rsid w:val="001574A3"/>
    <w:rsid w:val="00157C97"/>
    <w:rsid w:val="00164463"/>
    <w:rsid w:val="001679F9"/>
    <w:rsid w:val="00172B78"/>
    <w:rsid w:val="001744B3"/>
    <w:rsid w:val="00174A4F"/>
    <w:rsid w:val="00175ED5"/>
    <w:rsid w:val="00183E6B"/>
    <w:rsid w:val="00184FC6"/>
    <w:rsid w:val="00186CD0"/>
    <w:rsid w:val="00191001"/>
    <w:rsid w:val="001918CC"/>
    <w:rsid w:val="00192671"/>
    <w:rsid w:val="00193970"/>
    <w:rsid w:val="00194578"/>
    <w:rsid w:val="0019505B"/>
    <w:rsid w:val="00195F46"/>
    <w:rsid w:val="001A02CE"/>
    <w:rsid w:val="001A4181"/>
    <w:rsid w:val="001B08D1"/>
    <w:rsid w:val="001B2C34"/>
    <w:rsid w:val="001B42C5"/>
    <w:rsid w:val="001D1F1B"/>
    <w:rsid w:val="001D5D0F"/>
    <w:rsid w:val="001E16A7"/>
    <w:rsid w:val="001E20F5"/>
    <w:rsid w:val="001F13E4"/>
    <w:rsid w:val="001F2558"/>
    <w:rsid w:val="001F75A9"/>
    <w:rsid w:val="001F79DA"/>
    <w:rsid w:val="00200721"/>
    <w:rsid w:val="00202609"/>
    <w:rsid w:val="002029EE"/>
    <w:rsid w:val="00204030"/>
    <w:rsid w:val="00205D5A"/>
    <w:rsid w:val="00205D74"/>
    <w:rsid w:val="00207C62"/>
    <w:rsid w:val="00215B2E"/>
    <w:rsid w:val="00215D00"/>
    <w:rsid w:val="00220E65"/>
    <w:rsid w:val="002232CD"/>
    <w:rsid w:val="00223D95"/>
    <w:rsid w:val="00225656"/>
    <w:rsid w:val="0022780D"/>
    <w:rsid w:val="00231092"/>
    <w:rsid w:val="002336D7"/>
    <w:rsid w:val="002509DC"/>
    <w:rsid w:val="00251FCC"/>
    <w:rsid w:val="00255C67"/>
    <w:rsid w:val="00257338"/>
    <w:rsid w:val="00257515"/>
    <w:rsid w:val="002577C9"/>
    <w:rsid w:val="00260845"/>
    <w:rsid w:val="00260A91"/>
    <w:rsid w:val="0026465A"/>
    <w:rsid w:val="00264C0B"/>
    <w:rsid w:val="00265AFD"/>
    <w:rsid w:val="00273E0C"/>
    <w:rsid w:val="00273E1F"/>
    <w:rsid w:val="00277E81"/>
    <w:rsid w:val="002800C5"/>
    <w:rsid w:val="00283F3F"/>
    <w:rsid w:val="00284D33"/>
    <w:rsid w:val="002856B0"/>
    <w:rsid w:val="00286C6E"/>
    <w:rsid w:val="00290559"/>
    <w:rsid w:val="002908A5"/>
    <w:rsid w:val="002914C8"/>
    <w:rsid w:val="002928C9"/>
    <w:rsid w:val="002973FD"/>
    <w:rsid w:val="0029762F"/>
    <w:rsid w:val="002A52C4"/>
    <w:rsid w:val="002A6395"/>
    <w:rsid w:val="002A774B"/>
    <w:rsid w:val="002B4710"/>
    <w:rsid w:val="002B72D3"/>
    <w:rsid w:val="002C43DE"/>
    <w:rsid w:val="002C5DB4"/>
    <w:rsid w:val="002D15F8"/>
    <w:rsid w:val="002D1A01"/>
    <w:rsid w:val="002D3398"/>
    <w:rsid w:val="002D694D"/>
    <w:rsid w:val="002E2560"/>
    <w:rsid w:val="002E4ED3"/>
    <w:rsid w:val="002E7417"/>
    <w:rsid w:val="002F2639"/>
    <w:rsid w:val="002F359C"/>
    <w:rsid w:val="002F6C0F"/>
    <w:rsid w:val="00304536"/>
    <w:rsid w:val="003063B5"/>
    <w:rsid w:val="00306D0E"/>
    <w:rsid w:val="00310ADA"/>
    <w:rsid w:val="00311D90"/>
    <w:rsid w:val="00315A1E"/>
    <w:rsid w:val="00315EE1"/>
    <w:rsid w:val="00320F48"/>
    <w:rsid w:val="00321C64"/>
    <w:rsid w:val="00322A2D"/>
    <w:rsid w:val="003237B1"/>
    <w:rsid w:val="00327283"/>
    <w:rsid w:val="003300F8"/>
    <w:rsid w:val="003345D4"/>
    <w:rsid w:val="00335EC8"/>
    <w:rsid w:val="00336EBF"/>
    <w:rsid w:val="00342DC1"/>
    <w:rsid w:val="003431CC"/>
    <w:rsid w:val="00346FAE"/>
    <w:rsid w:val="003475E8"/>
    <w:rsid w:val="00351B6E"/>
    <w:rsid w:val="00351C6E"/>
    <w:rsid w:val="00355D59"/>
    <w:rsid w:val="003601DC"/>
    <w:rsid w:val="00361B2A"/>
    <w:rsid w:val="0036264F"/>
    <w:rsid w:val="003640B3"/>
    <w:rsid w:val="00370F61"/>
    <w:rsid w:val="00371410"/>
    <w:rsid w:val="0037772A"/>
    <w:rsid w:val="00381D57"/>
    <w:rsid w:val="00387D0A"/>
    <w:rsid w:val="0039233A"/>
    <w:rsid w:val="00393240"/>
    <w:rsid w:val="0039380D"/>
    <w:rsid w:val="0039487F"/>
    <w:rsid w:val="00396216"/>
    <w:rsid w:val="003A079E"/>
    <w:rsid w:val="003A0E67"/>
    <w:rsid w:val="003A0EEE"/>
    <w:rsid w:val="003A2A68"/>
    <w:rsid w:val="003A3F79"/>
    <w:rsid w:val="003A5F49"/>
    <w:rsid w:val="003B0CDD"/>
    <w:rsid w:val="003B26B5"/>
    <w:rsid w:val="003C0620"/>
    <w:rsid w:val="003C0F66"/>
    <w:rsid w:val="003C3A49"/>
    <w:rsid w:val="003C3ABC"/>
    <w:rsid w:val="003C5286"/>
    <w:rsid w:val="003C6DA6"/>
    <w:rsid w:val="003D2066"/>
    <w:rsid w:val="003D44F1"/>
    <w:rsid w:val="003D6CDF"/>
    <w:rsid w:val="003D7D77"/>
    <w:rsid w:val="003E4D1B"/>
    <w:rsid w:val="003E652F"/>
    <w:rsid w:val="003E67C4"/>
    <w:rsid w:val="003E71B7"/>
    <w:rsid w:val="003F1DD0"/>
    <w:rsid w:val="003F4428"/>
    <w:rsid w:val="003F5C45"/>
    <w:rsid w:val="003F6033"/>
    <w:rsid w:val="00400A6F"/>
    <w:rsid w:val="004025C4"/>
    <w:rsid w:val="004039BD"/>
    <w:rsid w:val="00406B32"/>
    <w:rsid w:val="00407BC2"/>
    <w:rsid w:val="00415F92"/>
    <w:rsid w:val="00417EE6"/>
    <w:rsid w:val="00423638"/>
    <w:rsid w:val="00425638"/>
    <w:rsid w:val="0042569D"/>
    <w:rsid w:val="00425B5B"/>
    <w:rsid w:val="00427428"/>
    <w:rsid w:val="00431440"/>
    <w:rsid w:val="00431898"/>
    <w:rsid w:val="00431D34"/>
    <w:rsid w:val="00432F8E"/>
    <w:rsid w:val="00434D75"/>
    <w:rsid w:val="004352CE"/>
    <w:rsid w:val="00441554"/>
    <w:rsid w:val="00441D0A"/>
    <w:rsid w:val="004437AE"/>
    <w:rsid w:val="00443C9F"/>
    <w:rsid w:val="00444F71"/>
    <w:rsid w:val="00444FC1"/>
    <w:rsid w:val="00446666"/>
    <w:rsid w:val="0045200F"/>
    <w:rsid w:val="004547F6"/>
    <w:rsid w:val="00455C29"/>
    <w:rsid w:val="0045625A"/>
    <w:rsid w:val="0045713F"/>
    <w:rsid w:val="0047384A"/>
    <w:rsid w:val="00473EE3"/>
    <w:rsid w:val="00475875"/>
    <w:rsid w:val="00483982"/>
    <w:rsid w:val="004840A2"/>
    <w:rsid w:val="00490470"/>
    <w:rsid w:val="00491C7F"/>
    <w:rsid w:val="00493022"/>
    <w:rsid w:val="0049521B"/>
    <w:rsid w:val="004956F8"/>
    <w:rsid w:val="004968B0"/>
    <w:rsid w:val="004A11D5"/>
    <w:rsid w:val="004A3FEB"/>
    <w:rsid w:val="004A691F"/>
    <w:rsid w:val="004B1E3C"/>
    <w:rsid w:val="004C2B34"/>
    <w:rsid w:val="004C4117"/>
    <w:rsid w:val="004C5515"/>
    <w:rsid w:val="004D14CE"/>
    <w:rsid w:val="004D2706"/>
    <w:rsid w:val="004D3EEE"/>
    <w:rsid w:val="004D5F54"/>
    <w:rsid w:val="004E02BE"/>
    <w:rsid w:val="004E0DBD"/>
    <w:rsid w:val="004E1C50"/>
    <w:rsid w:val="004E31AF"/>
    <w:rsid w:val="004E3A9E"/>
    <w:rsid w:val="004F0F5A"/>
    <w:rsid w:val="004F3529"/>
    <w:rsid w:val="004F4B3F"/>
    <w:rsid w:val="00511762"/>
    <w:rsid w:val="00511802"/>
    <w:rsid w:val="0051292F"/>
    <w:rsid w:val="0051325A"/>
    <w:rsid w:val="00513DD2"/>
    <w:rsid w:val="00514E76"/>
    <w:rsid w:val="00515352"/>
    <w:rsid w:val="0051552F"/>
    <w:rsid w:val="005177BC"/>
    <w:rsid w:val="00521B5F"/>
    <w:rsid w:val="0052703F"/>
    <w:rsid w:val="00527C33"/>
    <w:rsid w:val="00530C3F"/>
    <w:rsid w:val="00537A37"/>
    <w:rsid w:val="005412A2"/>
    <w:rsid w:val="005425A1"/>
    <w:rsid w:val="005427EB"/>
    <w:rsid w:val="00542E27"/>
    <w:rsid w:val="00544042"/>
    <w:rsid w:val="0054501D"/>
    <w:rsid w:val="00552BE1"/>
    <w:rsid w:val="005530AD"/>
    <w:rsid w:val="00555110"/>
    <w:rsid w:val="005612F1"/>
    <w:rsid w:val="00564BDF"/>
    <w:rsid w:val="00564D17"/>
    <w:rsid w:val="00574ED0"/>
    <w:rsid w:val="00576FD0"/>
    <w:rsid w:val="00584DBB"/>
    <w:rsid w:val="00584E51"/>
    <w:rsid w:val="0058576E"/>
    <w:rsid w:val="005870FD"/>
    <w:rsid w:val="0059023B"/>
    <w:rsid w:val="00590E95"/>
    <w:rsid w:val="005920E6"/>
    <w:rsid w:val="00592EEA"/>
    <w:rsid w:val="00596EEA"/>
    <w:rsid w:val="005A0C24"/>
    <w:rsid w:val="005A2F48"/>
    <w:rsid w:val="005A4119"/>
    <w:rsid w:val="005A5C41"/>
    <w:rsid w:val="005B0A4A"/>
    <w:rsid w:val="005B2B6B"/>
    <w:rsid w:val="005B48EB"/>
    <w:rsid w:val="005B507C"/>
    <w:rsid w:val="005B67C5"/>
    <w:rsid w:val="005B6997"/>
    <w:rsid w:val="005B7A12"/>
    <w:rsid w:val="005C04FC"/>
    <w:rsid w:val="005C3CE9"/>
    <w:rsid w:val="005C4264"/>
    <w:rsid w:val="005D2FE0"/>
    <w:rsid w:val="005D3425"/>
    <w:rsid w:val="005E0497"/>
    <w:rsid w:val="005E77AA"/>
    <w:rsid w:val="005E78C9"/>
    <w:rsid w:val="005F263E"/>
    <w:rsid w:val="005F29B9"/>
    <w:rsid w:val="005F33BF"/>
    <w:rsid w:val="005F3B2D"/>
    <w:rsid w:val="005F4C76"/>
    <w:rsid w:val="00600283"/>
    <w:rsid w:val="00600553"/>
    <w:rsid w:val="00600D15"/>
    <w:rsid w:val="00606679"/>
    <w:rsid w:val="00611A02"/>
    <w:rsid w:val="00612B0B"/>
    <w:rsid w:val="006139D6"/>
    <w:rsid w:val="006140DB"/>
    <w:rsid w:val="006152AE"/>
    <w:rsid w:val="0061571A"/>
    <w:rsid w:val="0061777F"/>
    <w:rsid w:val="006210B8"/>
    <w:rsid w:val="0063326C"/>
    <w:rsid w:val="00633E27"/>
    <w:rsid w:val="00634AB5"/>
    <w:rsid w:val="006351E2"/>
    <w:rsid w:val="006423BF"/>
    <w:rsid w:val="00642A9C"/>
    <w:rsid w:val="00643BA9"/>
    <w:rsid w:val="006446E6"/>
    <w:rsid w:val="00647CDD"/>
    <w:rsid w:val="0065397A"/>
    <w:rsid w:val="006539C1"/>
    <w:rsid w:val="00654221"/>
    <w:rsid w:val="006549D9"/>
    <w:rsid w:val="00656A4E"/>
    <w:rsid w:val="006602BF"/>
    <w:rsid w:val="00662467"/>
    <w:rsid w:val="00665DDD"/>
    <w:rsid w:val="00672399"/>
    <w:rsid w:val="006735C5"/>
    <w:rsid w:val="00677A9C"/>
    <w:rsid w:val="006812A0"/>
    <w:rsid w:val="0068533A"/>
    <w:rsid w:val="00686C55"/>
    <w:rsid w:val="006878F6"/>
    <w:rsid w:val="00692DF2"/>
    <w:rsid w:val="006965B6"/>
    <w:rsid w:val="00697D9B"/>
    <w:rsid w:val="006A2EBB"/>
    <w:rsid w:val="006A61BA"/>
    <w:rsid w:val="006B578C"/>
    <w:rsid w:val="006C00DB"/>
    <w:rsid w:val="006C21A2"/>
    <w:rsid w:val="006C2337"/>
    <w:rsid w:val="006C2689"/>
    <w:rsid w:val="006C308C"/>
    <w:rsid w:val="006D0069"/>
    <w:rsid w:val="006D2F18"/>
    <w:rsid w:val="006E1AAE"/>
    <w:rsid w:val="006E319B"/>
    <w:rsid w:val="006E4A52"/>
    <w:rsid w:val="006E4AB7"/>
    <w:rsid w:val="006E7409"/>
    <w:rsid w:val="006F414A"/>
    <w:rsid w:val="007013DF"/>
    <w:rsid w:val="0070726B"/>
    <w:rsid w:val="00707A22"/>
    <w:rsid w:val="0071234E"/>
    <w:rsid w:val="00717691"/>
    <w:rsid w:val="0072087E"/>
    <w:rsid w:val="007223D0"/>
    <w:rsid w:val="00731E54"/>
    <w:rsid w:val="00733BE0"/>
    <w:rsid w:val="00734781"/>
    <w:rsid w:val="00734FDB"/>
    <w:rsid w:val="0074100D"/>
    <w:rsid w:val="0074222B"/>
    <w:rsid w:val="00745275"/>
    <w:rsid w:val="007477DD"/>
    <w:rsid w:val="007505C4"/>
    <w:rsid w:val="00752922"/>
    <w:rsid w:val="007548A2"/>
    <w:rsid w:val="00754CB8"/>
    <w:rsid w:val="00757271"/>
    <w:rsid w:val="00757D73"/>
    <w:rsid w:val="00761413"/>
    <w:rsid w:val="00767EA3"/>
    <w:rsid w:val="007728BD"/>
    <w:rsid w:val="007751C7"/>
    <w:rsid w:val="00777081"/>
    <w:rsid w:val="007844E4"/>
    <w:rsid w:val="007909CC"/>
    <w:rsid w:val="007913B8"/>
    <w:rsid w:val="007955AD"/>
    <w:rsid w:val="0079666C"/>
    <w:rsid w:val="0079683B"/>
    <w:rsid w:val="00797047"/>
    <w:rsid w:val="00797386"/>
    <w:rsid w:val="007A014E"/>
    <w:rsid w:val="007A0CB4"/>
    <w:rsid w:val="007A0E13"/>
    <w:rsid w:val="007A2EB8"/>
    <w:rsid w:val="007A4BF1"/>
    <w:rsid w:val="007A4BF5"/>
    <w:rsid w:val="007A5340"/>
    <w:rsid w:val="007A5B24"/>
    <w:rsid w:val="007A5B34"/>
    <w:rsid w:val="007B0A81"/>
    <w:rsid w:val="007B1260"/>
    <w:rsid w:val="007B1A5B"/>
    <w:rsid w:val="007B374B"/>
    <w:rsid w:val="007B56AA"/>
    <w:rsid w:val="007B6222"/>
    <w:rsid w:val="007B7121"/>
    <w:rsid w:val="007B7A10"/>
    <w:rsid w:val="007C0DED"/>
    <w:rsid w:val="007C0ECD"/>
    <w:rsid w:val="007C2B6F"/>
    <w:rsid w:val="007C3007"/>
    <w:rsid w:val="007C6105"/>
    <w:rsid w:val="007C7C05"/>
    <w:rsid w:val="007D0A35"/>
    <w:rsid w:val="007E1E9E"/>
    <w:rsid w:val="007E26D6"/>
    <w:rsid w:val="007E595F"/>
    <w:rsid w:val="007E67EC"/>
    <w:rsid w:val="007F07F4"/>
    <w:rsid w:val="007F0DF8"/>
    <w:rsid w:val="007F1846"/>
    <w:rsid w:val="007F2689"/>
    <w:rsid w:val="007F26E1"/>
    <w:rsid w:val="008024D5"/>
    <w:rsid w:val="008031B7"/>
    <w:rsid w:val="0080445A"/>
    <w:rsid w:val="00807E1D"/>
    <w:rsid w:val="008104A3"/>
    <w:rsid w:val="00812127"/>
    <w:rsid w:val="00813429"/>
    <w:rsid w:val="008164F9"/>
    <w:rsid w:val="00820BFA"/>
    <w:rsid w:val="00825CDF"/>
    <w:rsid w:val="0082638A"/>
    <w:rsid w:val="00830177"/>
    <w:rsid w:val="0083031D"/>
    <w:rsid w:val="0083100A"/>
    <w:rsid w:val="0083154B"/>
    <w:rsid w:val="008320EC"/>
    <w:rsid w:val="008325EA"/>
    <w:rsid w:val="008365B9"/>
    <w:rsid w:val="00840C21"/>
    <w:rsid w:val="0084171C"/>
    <w:rsid w:val="00841888"/>
    <w:rsid w:val="008419D0"/>
    <w:rsid w:val="008479BE"/>
    <w:rsid w:val="00850231"/>
    <w:rsid w:val="00850F86"/>
    <w:rsid w:val="00853EE7"/>
    <w:rsid w:val="0085723D"/>
    <w:rsid w:val="008603CB"/>
    <w:rsid w:val="00860B3E"/>
    <w:rsid w:val="00861FCC"/>
    <w:rsid w:val="00862896"/>
    <w:rsid w:val="00865528"/>
    <w:rsid w:val="00866CD5"/>
    <w:rsid w:val="00867F18"/>
    <w:rsid w:val="00873FE9"/>
    <w:rsid w:val="00873FFB"/>
    <w:rsid w:val="00877A2B"/>
    <w:rsid w:val="0088389D"/>
    <w:rsid w:val="008847C7"/>
    <w:rsid w:val="008861D2"/>
    <w:rsid w:val="00886D59"/>
    <w:rsid w:val="008925F7"/>
    <w:rsid w:val="00892DC3"/>
    <w:rsid w:val="0089362C"/>
    <w:rsid w:val="00896B35"/>
    <w:rsid w:val="008A1265"/>
    <w:rsid w:val="008A5A7D"/>
    <w:rsid w:val="008A7497"/>
    <w:rsid w:val="008A7500"/>
    <w:rsid w:val="008B5C36"/>
    <w:rsid w:val="008B7990"/>
    <w:rsid w:val="008C0F9A"/>
    <w:rsid w:val="008C4277"/>
    <w:rsid w:val="008C7AFE"/>
    <w:rsid w:val="008D2941"/>
    <w:rsid w:val="008D2DEB"/>
    <w:rsid w:val="008D4591"/>
    <w:rsid w:val="008D5CA6"/>
    <w:rsid w:val="008D7019"/>
    <w:rsid w:val="008D7312"/>
    <w:rsid w:val="008D7A05"/>
    <w:rsid w:val="008E1426"/>
    <w:rsid w:val="008E17DF"/>
    <w:rsid w:val="008E2424"/>
    <w:rsid w:val="008E29B6"/>
    <w:rsid w:val="008F09A3"/>
    <w:rsid w:val="008F54E4"/>
    <w:rsid w:val="00901CB8"/>
    <w:rsid w:val="00903CAF"/>
    <w:rsid w:val="00917A1B"/>
    <w:rsid w:val="00917DDF"/>
    <w:rsid w:val="0092156F"/>
    <w:rsid w:val="009230AA"/>
    <w:rsid w:val="00934C7D"/>
    <w:rsid w:val="0093776D"/>
    <w:rsid w:val="00937A7F"/>
    <w:rsid w:val="00941CFE"/>
    <w:rsid w:val="00945686"/>
    <w:rsid w:val="00945F8D"/>
    <w:rsid w:val="00946065"/>
    <w:rsid w:val="00952263"/>
    <w:rsid w:val="0095298E"/>
    <w:rsid w:val="00956841"/>
    <w:rsid w:val="00965F2F"/>
    <w:rsid w:val="009660B1"/>
    <w:rsid w:val="00970179"/>
    <w:rsid w:val="0097425E"/>
    <w:rsid w:val="009775EE"/>
    <w:rsid w:val="00983139"/>
    <w:rsid w:val="00983563"/>
    <w:rsid w:val="00993849"/>
    <w:rsid w:val="00993874"/>
    <w:rsid w:val="009959A4"/>
    <w:rsid w:val="00996A06"/>
    <w:rsid w:val="00996E57"/>
    <w:rsid w:val="00997180"/>
    <w:rsid w:val="009A091D"/>
    <w:rsid w:val="009A31B8"/>
    <w:rsid w:val="009A529E"/>
    <w:rsid w:val="009A79C8"/>
    <w:rsid w:val="009A7C1F"/>
    <w:rsid w:val="009B19DB"/>
    <w:rsid w:val="009B2E4F"/>
    <w:rsid w:val="009B3844"/>
    <w:rsid w:val="009B4553"/>
    <w:rsid w:val="009B45AB"/>
    <w:rsid w:val="009C0237"/>
    <w:rsid w:val="009C4148"/>
    <w:rsid w:val="009C5288"/>
    <w:rsid w:val="009C55BA"/>
    <w:rsid w:val="009C60B4"/>
    <w:rsid w:val="009D4B34"/>
    <w:rsid w:val="009E16B6"/>
    <w:rsid w:val="009E2046"/>
    <w:rsid w:val="009E3EE6"/>
    <w:rsid w:val="009F06D8"/>
    <w:rsid w:val="009F1556"/>
    <w:rsid w:val="009F203F"/>
    <w:rsid w:val="009F52D1"/>
    <w:rsid w:val="009F72C8"/>
    <w:rsid w:val="00A063C4"/>
    <w:rsid w:val="00A07091"/>
    <w:rsid w:val="00A07906"/>
    <w:rsid w:val="00A11F3B"/>
    <w:rsid w:val="00A15A4D"/>
    <w:rsid w:val="00A15F2C"/>
    <w:rsid w:val="00A15FC0"/>
    <w:rsid w:val="00A255B7"/>
    <w:rsid w:val="00A255E4"/>
    <w:rsid w:val="00A26D88"/>
    <w:rsid w:val="00A33115"/>
    <w:rsid w:val="00A35E14"/>
    <w:rsid w:val="00A363CA"/>
    <w:rsid w:val="00A36A62"/>
    <w:rsid w:val="00A41FCC"/>
    <w:rsid w:val="00A43722"/>
    <w:rsid w:val="00A459C5"/>
    <w:rsid w:val="00A46710"/>
    <w:rsid w:val="00A4715F"/>
    <w:rsid w:val="00A50E45"/>
    <w:rsid w:val="00A5400D"/>
    <w:rsid w:val="00A55FEC"/>
    <w:rsid w:val="00A84A71"/>
    <w:rsid w:val="00A866BE"/>
    <w:rsid w:val="00A91202"/>
    <w:rsid w:val="00A927C3"/>
    <w:rsid w:val="00A92BED"/>
    <w:rsid w:val="00A93497"/>
    <w:rsid w:val="00A93DCE"/>
    <w:rsid w:val="00A94275"/>
    <w:rsid w:val="00A94373"/>
    <w:rsid w:val="00A967FD"/>
    <w:rsid w:val="00AA024F"/>
    <w:rsid w:val="00AA178E"/>
    <w:rsid w:val="00AA2293"/>
    <w:rsid w:val="00AA2E9A"/>
    <w:rsid w:val="00AA2F07"/>
    <w:rsid w:val="00AA5DBB"/>
    <w:rsid w:val="00AA7078"/>
    <w:rsid w:val="00AA7E2F"/>
    <w:rsid w:val="00AB32CB"/>
    <w:rsid w:val="00AB7334"/>
    <w:rsid w:val="00AB7E1E"/>
    <w:rsid w:val="00AC14FA"/>
    <w:rsid w:val="00AC4E29"/>
    <w:rsid w:val="00AC4F4E"/>
    <w:rsid w:val="00AD0931"/>
    <w:rsid w:val="00AD38EB"/>
    <w:rsid w:val="00AE086B"/>
    <w:rsid w:val="00AE41A3"/>
    <w:rsid w:val="00AE519F"/>
    <w:rsid w:val="00AE6382"/>
    <w:rsid w:val="00AE6BDA"/>
    <w:rsid w:val="00AE7B6C"/>
    <w:rsid w:val="00AF0A92"/>
    <w:rsid w:val="00AF0DBF"/>
    <w:rsid w:val="00AF0FE2"/>
    <w:rsid w:val="00AF17B5"/>
    <w:rsid w:val="00B009A8"/>
    <w:rsid w:val="00B103A6"/>
    <w:rsid w:val="00B15569"/>
    <w:rsid w:val="00B158C7"/>
    <w:rsid w:val="00B163D0"/>
    <w:rsid w:val="00B2017A"/>
    <w:rsid w:val="00B20747"/>
    <w:rsid w:val="00B257DC"/>
    <w:rsid w:val="00B25B64"/>
    <w:rsid w:val="00B26E71"/>
    <w:rsid w:val="00B30A44"/>
    <w:rsid w:val="00B30F54"/>
    <w:rsid w:val="00B31ADC"/>
    <w:rsid w:val="00B31D43"/>
    <w:rsid w:val="00B32C6C"/>
    <w:rsid w:val="00B32EE7"/>
    <w:rsid w:val="00B34996"/>
    <w:rsid w:val="00B35314"/>
    <w:rsid w:val="00B41CDB"/>
    <w:rsid w:val="00B42142"/>
    <w:rsid w:val="00B501E7"/>
    <w:rsid w:val="00B522BC"/>
    <w:rsid w:val="00B52AC3"/>
    <w:rsid w:val="00B535F1"/>
    <w:rsid w:val="00B5679F"/>
    <w:rsid w:val="00B617AB"/>
    <w:rsid w:val="00B61F76"/>
    <w:rsid w:val="00B62FF1"/>
    <w:rsid w:val="00B632E8"/>
    <w:rsid w:val="00B63D19"/>
    <w:rsid w:val="00B66417"/>
    <w:rsid w:val="00B66E88"/>
    <w:rsid w:val="00B70E12"/>
    <w:rsid w:val="00B72B09"/>
    <w:rsid w:val="00B75BBE"/>
    <w:rsid w:val="00B7600A"/>
    <w:rsid w:val="00B834A9"/>
    <w:rsid w:val="00B8382E"/>
    <w:rsid w:val="00B847BC"/>
    <w:rsid w:val="00B870DC"/>
    <w:rsid w:val="00B91A20"/>
    <w:rsid w:val="00B92B71"/>
    <w:rsid w:val="00B966D7"/>
    <w:rsid w:val="00B97D8C"/>
    <w:rsid w:val="00BA1EEB"/>
    <w:rsid w:val="00BA5C7E"/>
    <w:rsid w:val="00BA5DC0"/>
    <w:rsid w:val="00BB6FA4"/>
    <w:rsid w:val="00BC0585"/>
    <w:rsid w:val="00BC2589"/>
    <w:rsid w:val="00BC2E83"/>
    <w:rsid w:val="00BC3D58"/>
    <w:rsid w:val="00BC6B70"/>
    <w:rsid w:val="00BD2C3D"/>
    <w:rsid w:val="00BD3FA9"/>
    <w:rsid w:val="00BD53D1"/>
    <w:rsid w:val="00BE161A"/>
    <w:rsid w:val="00BE49D2"/>
    <w:rsid w:val="00BE52CA"/>
    <w:rsid w:val="00BE54D4"/>
    <w:rsid w:val="00BF0067"/>
    <w:rsid w:val="00BF0830"/>
    <w:rsid w:val="00BF7D00"/>
    <w:rsid w:val="00C0393C"/>
    <w:rsid w:val="00C050B9"/>
    <w:rsid w:val="00C07E37"/>
    <w:rsid w:val="00C108D7"/>
    <w:rsid w:val="00C11DE4"/>
    <w:rsid w:val="00C15F44"/>
    <w:rsid w:val="00C17857"/>
    <w:rsid w:val="00C23136"/>
    <w:rsid w:val="00C270CC"/>
    <w:rsid w:val="00C31322"/>
    <w:rsid w:val="00C31CAE"/>
    <w:rsid w:val="00C32E24"/>
    <w:rsid w:val="00C33D50"/>
    <w:rsid w:val="00C34130"/>
    <w:rsid w:val="00C35164"/>
    <w:rsid w:val="00C42CD1"/>
    <w:rsid w:val="00C44B74"/>
    <w:rsid w:val="00C44FFB"/>
    <w:rsid w:val="00C4783E"/>
    <w:rsid w:val="00C51666"/>
    <w:rsid w:val="00C53F1F"/>
    <w:rsid w:val="00C54AF6"/>
    <w:rsid w:val="00C54F20"/>
    <w:rsid w:val="00C55125"/>
    <w:rsid w:val="00C5534C"/>
    <w:rsid w:val="00C6164E"/>
    <w:rsid w:val="00C6549F"/>
    <w:rsid w:val="00C6741B"/>
    <w:rsid w:val="00C67A15"/>
    <w:rsid w:val="00C70010"/>
    <w:rsid w:val="00C726C5"/>
    <w:rsid w:val="00C7742A"/>
    <w:rsid w:val="00C80399"/>
    <w:rsid w:val="00C81EA9"/>
    <w:rsid w:val="00C822A9"/>
    <w:rsid w:val="00C84077"/>
    <w:rsid w:val="00C87ED2"/>
    <w:rsid w:val="00C94182"/>
    <w:rsid w:val="00C9466B"/>
    <w:rsid w:val="00CA13F0"/>
    <w:rsid w:val="00CA21E3"/>
    <w:rsid w:val="00CA341B"/>
    <w:rsid w:val="00CA6E00"/>
    <w:rsid w:val="00CB1B5F"/>
    <w:rsid w:val="00CB30FC"/>
    <w:rsid w:val="00CB5F02"/>
    <w:rsid w:val="00CB6DC2"/>
    <w:rsid w:val="00CB7570"/>
    <w:rsid w:val="00CC0E20"/>
    <w:rsid w:val="00CC2BE0"/>
    <w:rsid w:val="00CC34F8"/>
    <w:rsid w:val="00CC54C5"/>
    <w:rsid w:val="00CD1D72"/>
    <w:rsid w:val="00CD2437"/>
    <w:rsid w:val="00CD2B2C"/>
    <w:rsid w:val="00CD75A6"/>
    <w:rsid w:val="00CE1994"/>
    <w:rsid w:val="00CE6AD9"/>
    <w:rsid w:val="00CE7B99"/>
    <w:rsid w:val="00CF38C0"/>
    <w:rsid w:val="00D02089"/>
    <w:rsid w:val="00D02133"/>
    <w:rsid w:val="00D03184"/>
    <w:rsid w:val="00D03D0E"/>
    <w:rsid w:val="00D05A39"/>
    <w:rsid w:val="00D06616"/>
    <w:rsid w:val="00D06F35"/>
    <w:rsid w:val="00D07A53"/>
    <w:rsid w:val="00D14267"/>
    <w:rsid w:val="00D149CC"/>
    <w:rsid w:val="00D15234"/>
    <w:rsid w:val="00D20466"/>
    <w:rsid w:val="00D22C80"/>
    <w:rsid w:val="00D250CA"/>
    <w:rsid w:val="00D2652D"/>
    <w:rsid w:val="00D334C3"/>
    <w:rsid w:val="00D34DB8"/>
    <w:rsid w:val="00D35F70"/>
    <w:rsid w:val="00D3682D"/>
    <w:rsid w:val="00D404DE"/>
    <w:rsid w:val="00D442F4"/>
    <w:rsid w:val="00D46222"/>
    <w:rsid w:val="00D462F3"/>
    <w:rsid w:val="00D52746"/>
    <w:rsid w:val="00D550AD"/>
    <w:rsid w:val="00D813CE"/>
    <w:rsid w:val="00D824B1"/>
    <w:rsid w:val="00D839A3"/>
    <w:rsid w:val="00D86DCB"/>
    <w:rsid w:val="00D90ACB"/>
    <w:rsid w:val="00D92A35"/>
    <w:rsid w:val="00D92DBC"/>
    <w:rsid w:val="00D94AFA"/>
    <w:rsid w:val="00D973CE"/>
    <w:rsid w:val="00DA0516"/>
    <w:rsid w:val="00DA23F7"/>
    <w:rsid w:val="00DA2769"/>
    <w:rsid w:val="00DB46DE"/>
    <w:rsid w:val="00DB71E1"/>
    <w:rsid w:val="00DB7336"/>
    <w:rsid w:val="00DC35BF"/>
    <w:rsid w:val="00DD162F"/>
    <w:rsid w:val="00DD58B8"/>
    <w:rsid w:val="00DE2F0E"/>
    <w:rsid w:val="00DE3610"/>
    <w:rsid w:val="00DE56A5"/>
    <w:rsid w:val="00DE6F59"/>
    <w:rsid w:val="00DF0E7B"/>
    <w:rsid w:val="00DF2C37"/>
    <w:rsid w:val="00E0103E"/>
    <w:rsid w:val="00E04621"/>
    <w:rsid w:val="00E056A6"/>
    <w:rsid w:val="00E13A3F"/>
    <w:rsid w:val="00E15DFB"/>
    <w:rsid w:val="00E2138F"/>
    <w:rsid w:val="00E21B5D"/>
    <w:rsid w:val="00E3270B"/>
    <w:rsid w:val="00E3478D"/>
    <w:rsid w:val="00E35A69"/>
    <w:rsid w:val="00E41431"/>
    <w:rsid w:val="00E422C3"/>
    <w:rsid w:val="00E425FC"/>
    <w:rsid w:val="00E476FE"/>
    <w:rsid w:val="00E539B1"/>
    <w:rsid w:val="00E704BD"/>
    <w:rsid w:val="00E75609"/>
    <w:rsid w:val="00E773E6"/>
    <w:rsid w:val="00E7776F"/>
    <w:rsid w:val="00E8213A"/>
    <w:rsid w:val="00E829D4"/>
    <w:rsid w:val="00E837B9"/>
    <w:rsid w:val="00E83DA7"/>
    <w:rsid w:val="00E83EB1"/>
    <w:rsid w:val="00E84ECA"/>
    <w:rsid w:val="00E861E2"/>
    <w:rsid w:val="00E8777E"/>
    <w:rsid w:val="00E927E6"/>
    <w:rsid w:val="00E93CD3"/>
    <w:rsid w:val="00E94C86"/>
    <w:rsid w:val="00E972B1"/>
    <w:rsid w:val="00EA2BE4"/>
    <w:rsid w:val="00EA51CF"/>
    <w:rsid w:val="00EA6DCD"/>
    <w:rsid w:val="00EB4439"/>
    <w:rsid w:val="00EB53FF"/>
    <w:rsid w:val="00EB670E"/>
    <w:rsid w:val="00EC0455"/>
    <w:rsid w:val="00EC0F19"/>
    <w:rsid w:val="00ED008A"/>
    <w:rsid w:val="00EE39D3"/>
    <w:rsid w:val="00EE6B9B"/>
    <w:rsid w:val="00EE6BEE"/>
    <w:rsid w:val="00EE77FD"/>
    <w:rsid w:val="00EF17A5"/>
    <w:rsid w:val="00EF1B04"/>
    <w:rsid w:val="00EF5ABA"/>
    <w:rsid w:val="00F05A2B"/>
    <w:rsid w:val="00F155EE"/>
    <w:rsid w:val="00F15CE8"/>
    <w:rsid w:val="00F16187"/>
    <w:rsid w:val="00F17F02"/>
    <w:rsid w:val="00F20733"/>
    <w:rsid w:val="00F23CB5"/>
    <w:rsid w:val="00F24C59"/>
    <w:rsid w:val="00F25448"/>
    <w:rsid w:val="00F265F9"/>
    <w:rsid w:val="00F276DA"/>
    <w:rsid w:val="00F308C2"/>
    <w:rsid w:val="00F3194E"/>
    <w:rsid w:val="00F33287"/>
    <w:rsid w:val="00F344BF"/>
    <w:rsid w:val="00F35C8A"/>
    <w:rsid w:val="00F36BAF"/>
    <w:rsid w:val="00F430BA"/>
    <w:rsid w:val="00F4463C"/>
    <w:rsid w:val="00F44A4B"/>
    <w:rsid w:val="00F45F3A"/>
    <w:rsid w:val="00F47103"/>
    <w:rsid w:val="00F5393F"/>
    <w:rsid w:val="00F542E7"/>
    <w:rsid w:val="00F64796"/>
    <w:rsid w:val="00F6601F"/>
    <w:rsid w:val="00F665A7"/>
    <w:rsid w:val="00F76FD7"/>
    <w:rsid w:val="00F807D1"/>
    <w:rsid w:val="00F82454"/>
    <w:rsid w:val="00F829C6"/>
    <w:rsid w:val="00F82C3F"/>
    <w:rsid w:val="00F82E02"/>
    <w:rsid w:val="00F84F9D"/>
    <w:rsid w:val="00F915C2"/>
    <w:rsid w:val="00F93819"/>
    <w:rsid w:val="00F93F03"/>
    <w:rsid w:val="00FA021A"/>
    <w:rsid w:val="00FA4A06"/>
    <w:rsid w:val="00FA508A"/>
    <w:rsid w:val="00FA591D"/>
    <w:rsid w:val="00FA7A02"/>
    <w:rsid w:val="00FB39FD"/>
    <w:rsid w:val="00FB4783"/>
    <w:rsid w:val="00FB4EFD"/>
    <w:rsid w:val="00FB4FA3"/>
    <w:rsid w:val="00FC3C46"/>
    <w:rsid w:val="00FC400D"/>
    <w:rsid w:val="00FD2C53"/>
    <w:rsid w:val="00FD6412"/>
    <w:rsid w:val="00FD79AA"/>
    <w:rsid w:val="00FE2664"/>
    <w:rsid w:val="00FE3188"/>
    <w:rsid w:val="00FE3B15"/>
    <w:rsid w:val="00FE5BE9"/>
    <w:rsid w:val="00FE5E28"/>
    <w:rsid w:val="00FF6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D5DA"/>
  <w15:docId w15:val="{29FEB8E8-41E0-4ED4-8673-71ECE15E1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GB"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A2B"/>
    <w:pPr>
      <w:overflowPunct w:val="0"/>
      <w:autoSpaceDE w:val="0"/>
      <w:autoSpaceDN w:val="0"/>
      <w:adjustRightInd w:val="0"/>
      <w:textAlignment w:val="baseline"/>
    </w:pPr>
    <w:rPr>
      <w:lang w:eastAsia="en-US"/>
    </w:rPr>
  </w:style>
  <w:style w:type="paragraph" w:styleId="Heading1">
    <w:name w:val="heading 1"/>
    <w:basedOn w:val="Normal"/>
    <w:next w:val="Normal"/>
    <w:uiPriority w:val="9"/>
    <w:qFormat/>
    <w:rsid w:val="003A5F49"/>
    <w:pPr>
      <w:keepNext/>
      <w:numPr>
        <w:numId w:val="12"/>
      </w:numPr>
      <w:spacing w:before="120" w:after="0"/>
      <w:outlineLvl w:val="0"/>
    </w:pPr>
    <w:rPr>
      <w:rFonts w:ascii="Arial" w:hAnsi="Arial"/>
      <w:b/>
      <w:kern w:val="28"/>
    </w:rPr>
  </w:style>
  <w:style w:type="paragraph" w:styleId="Heading2">
    <w:name w:val="heading 2"/>
    <w:basedOn w:val="Heading1"/>
    <w:next w:val="Normal"/>
    <w:uiPriority w:val="9"/>
    <w:unhideWhenUsed/>
    <w:qFormat/>
    <w:rsid w:val="00C5534C"/>
    <w:pPr>
      <w:numPr>
        <w:ilvl w:val="1"/>
      </w:numPr>
      <w:outlineLvl w:val="1"/>
    </w:pPr>
    <w:rPr>
      <w:b w:val="0"/>
    </w:rPr>
  </w:style>
  <w:style w:type="paragraph" w:styleId="Heading3">
    <w:name w:val="heading 3"/>
    <w:basedOn w:val="Heading2"/>
    <w:next w:val="Normal"/>
    <w:link w:val="Heading3Char"/>
    <w:uiPriority w:val="9"/>
    <w:unhideWhenUsed/>
    <w:qFormat/>
    <w:rsid w:val="00C5534C"/>
    <w:pPr>
      <w:numPr>
        <w:ilvl w:val="2"/>
      </w:numPr>
      <w:outlineLvl w:val="2"/>
    </w:pPr>
    <w:rPr>
      <w:i/>
    </w:rPr>
  </w:style>
  <w:style w:type="paragraph" w:styleId="Heading4">
    <w:name w:val="heading 4"/>
    <w:basedOn w:val="Normal"/>
    <w:next w:val="Normal"/>
    <w:uiPriority w:val="9"/>
    <w:unhideWhenUsed/>
    <w:qFormat/>
    <w:pPr>
      <w:keepNext/>
      <w:numPr>
        <w:ilvl w:val="3"/>
        <w:numId w:val="12"/>
      </w:numPr>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numPr>
        <w:ilvl w:val="4"/>
        <w:numId w:val="12"/>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1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A5F49"/>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A5F4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5F4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uiPriority w:val="99"/>
    <w:rsid w:val="00F711D5"/>
    <w:rPr>
      <w:color w:val="0000FF"/>
      <w:u w:val="single"/>
    </w:rPr>
  </w:style>
  <w:style w:type="character" w:styleId="Emphasis">
    <w:name w:val="Emphasis"/>
    <w:basedOn w:val="DefaultParagraphFont"/>
    <w:uiPriority w:val="20"/>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NormalWeb">
    <w:name w:val="Normal (Web)"/>
    <w:basedOn w:val="Normal"/>
    <w:uiPriority w:val="99"/>
    <w:unhideWhenUsed/>
    <w:rsid w:val="00F6601F"/>
    <w:pPr>
      <w:overflowPunct/>
      <w:autoSpaceDE/>
      <w:autoSpaceDN/>
      <w:adjustRightInd/>
      <w:spacing w:before="100" w:beforeAutospacing="1" w:after="100" w:afterAutospacing="1"/>
      <w:jc w:val="left"/>
      <w:textAlignment w:val="auto"/>
    </w:pPr>
    <w:rPr>
      <w:lang w:val="en-GB" w:eastAsia="en-GB"/>
    </w:rPr>
  </w:style>
  <w:style w:type="paragraph" w:styleId="TOCHeading">
    <w:name w:val="TOC Heading"/>
    <w:basedOn w:val="Heading1"/>
    <w:next w:val="Normal"/>
    <w:uiPriority w:val="39"/>
    <w:unhideWhenUsed/>
    <w:qFormat/>
    <w:rsid w:val="00CC2BE0"/>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kern w:val="0"/>
      <w:sz w:val="32"/>
      <w:szCs w:val="32"/>
      <w:lang w:val="en-US"/>
    </w:rPr>
  </w:style>
  <w:style w:type="paragraph" w:styleId="TOC1">
    <w:name w:val="toc 1"/>
    <w:basedOn w:val="Normal"/>
    <w:next w:val="Normal"/>
    <w:autoRedefine/>
    <w:uiPriority w:val="39"/>
    <w:unhideWhenUsed/>
    <w:rsid w:val="00CC2BE0"/>
    <w:pPr>
      <w:spacing w:after="100"/>
    </w:pPr>
  </w:style>
  <w:style w:type="paragraph" w:styleId="TOC2">
    <w:name w:val="toc 2"/>
    <w:basedOn w:val="Normal"/>
    <w:next w:val="Normal"/>
    <w:autoRedefine/>
    <w:uiPriority w:val="39"/>
    <w:unhideWhenUsed/>
    <w:rsid w:val="00CC2BE0"/>
    <w:pPr>
      <w:spacing w:after="100"/>
      <w:ind w:left="240"/>
    </w:pPr>
  </w:style>
  <w:style w:type="paragraph" w:styleId="ListParagraph">
    <w:name w:val="List Paragraph"/>
    <w:basedOn w:val="Normal"/>
    <w:uiPriority w:val="34"/>
    <w:qFormat/>
    <w:rsid w:val="00C5534C"/>
    <w:pPr>
      <w:ind w:left="720"/>
      <w:contextualSpacing/>
    </w:pPr>
  </w:style>
  <w:style w:type="character" w:customStyle="1" w:styleId="Heading7Char">
    <w:name w:val="Heading 7 Char"/>
    <w:basedOn w:val="DefaultParagraphFont"/>
    <w:link w:val="Heading7"/>
    <w:uiPriority w:val="9"/>
    <w:semiHidden/>
    <w:rsid w:val="003A5F49"/>
    <w:rPr>
      <w:rFonts w:asciiTheme="majorHAnsi" w:eastAsiaTheme="majorEastAsia" w:hAnsiTheme="majorHAnsi" w:cstheme="majorBidi"/>
      <w:i/>
      <w:iCs/>
      <w:color w:val="1F3763" w:themeColor="accent1" w:themeShade="7F"/>
      <w:lang w:eastAsia="en-US"/>
    </w:rPr>
  </w:style>
  <w:style w:type="character" w:customStyle="1" w:styleId="Heading8Char">
    <w:name w:val="Heading 8 Char"/>
    <w:basedOn w:val="DefaultParagraphFont"/>
    <w:link w:val="Heading8"/>
    <w:uiPriority w:val="9"/>
    <w:semiHidden/>
    <w:rsid w:val="003A5F49"/>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A5F49"/>
    <w:rPr>
      <w:rFonts w:asciiTheme="majorHAnsi" w:eastAsiaTheme="majorEastAsia" w:hAnsiTheme="majorHAnsi" w:cstheme="majorBidi"/>
      <w:i/>
      <w:iCs/>
      <w:color w:val="272727" w:themeColor="text1" w:themeTint="D8"/>
      <w:sz w:val="21"/>
      <w:szCs w:val="21"/>
      <w:lang w:eastAsia="en-US"/>
    </w:rPr>
  </w:style>
  <w:style w:type="paragraph" w:styleId="Caption">
    <w:name w:val="caption"/>
    <w:basedOn w:val="Normal"/>
    <w:next w:val="Normal"/>
    <w:uiPriority w:val="35"/>
    <w:unhideWhenUsed/>
    <w:qFormat/>
    <w:rsid w:val="00AA7E2F"/>
    <w:pPr>
      <w:spacing w:after="200"/>
    </w:pPr>
    <w:rPr>
      <w:i/>
      <w:iCs/>
      <w:color w:val="44546A" w:themeColor="text2"/>
      <w:sz w:val="18"/>
      <w:szCs w:val="18"/>
    </w:rPr>
  </w:style>
  <w:style w:type="paragraph" w:styleId="Bibliography">
    <w:name w:val="Bibliography"/>
    <w:basedOn w:val="Normal"/>
    <w:next w:val="Normal"/>
    <w:uiPriority w:val="37"/>
    <w:unhideWhenUsed/>
    <w:rsid w:val="00290559"/>
    <w:pPr>
      <w:spacing w:after="240"/>
    </w:pPr>
  </w:style>
  <w:style w:type="paragraph" w:styleId="Index1">
    <w:name w:val="index 1"/>
    <w:basedOn w:val="Normal"/>
    <w:next w:val="Normal"/>
    <w:autoRedefine/>
    <w:uiPriority w:val="99"/>
    <w:semiHidden/>
    <w:unhideWhenUsed/>
    <w:rsid w:val="00C0393C"/>
    <w:pPr>
      <w:spacing w:after="0"/>
      <w:ind w:left="240" w:hanging="240"/>
    </w:pPr>
  </w:style>
  <w:style w:type="paragraph" w:styleId="TOC3">
    <w:name w:val="toc 3"/>
    <w:basedOn w:val="Normal"/>
    <w:next w:val="Normal"/>
    <w:autoRedefine/>
    <w:uiPriority w:val="39"/>
    <w:unhideWhenUsed/>
    <w:rsid w:val="00C0393C"/>
    <w:pPr>
      <w:spacing w:after="100"/>
      <w:ind w:left="480"/>
    </w:pPr>
  </w:style>
  <w:style w:type="character" w:styleId="PlaceholderText">
    <w:name w:val="Placeholder Text"/>
    <w:basedOn w:val="DefaultParagraphFont"/>
    <w:uiPriority w:val="99"/>
    <w:semiHidden/>
    <w:rsid w:val="005A5C41"/>
    <w:rPr>
      <w:color w:val="808080"/>
    </w:rPr>
  </w:style>
  <w:style w:type="paragraph" w:styleId="Header">
    <w:name w:val="header"/>
    <w:basedOn w:val="Normal"/>
    <w:link w:val="HeaderChar"/>
    <w:uiPriority w:val="99"/>
    <w:unhideWhenUsed/>
    <w:rsid w:val="0001394A"/>
    <w:pPr>
      <w:tabs>
        <w:tab w:val="center" w:pos="4513"/>
        <w:tab w:val="right" w:pos="9026"/>
      </w:tabs>
      <w:spacing w:after="0"/>
    </w:pPr>
  </w:style>
  <w:style w:type="character" w:customStyle="1" w:styleId="HeaderChar">
    <w:name w:val="Header Char"/>
    <w:basedOn w:val="DefaultParagraphFont"/>
    <w:link w:val="Header"/>
    <w:uiPriority w:val="99"/>
    <w:rsid w:val="0001394A"/>
    <w:rPr>
      <w:lang w:eastAsia="en-US"/>
    </w:rPr>
  </w:style>
  <w:style w:type="paragraph" w:styleId="Footer">
    <w:name w:val="footer"/>
    <w:basedOn w:val="Normal"/>
    <w:link w:val="FooterChar"/>
    <w:uiPriority w:val="99"/>
    <w:unhideWhenUsed/>
    <w:rsid w:val="0001394A"/>
    <w:pPr>
      <w:tabs>
        <w:tab w:val="center" w:pos="4513"/>
        <w:tab w:val="right" w:pos="9026"/>
      </w:tabs>
      <w:spacing w:after="0"/>
    </w:pPr>
  </w:style>
  <w:style w:type="character" w:customStyle="1" w:styleId="FooterChar">
    <w:name w:val="Footer Char"/>
    <w:basedOn w:val="DefaultParagraphFont"/>
    <w:link w:val="Footer"/>
    <w:uiPriority w:val="99"/>
    <w:rsid w:val="0001394A"/>
    <w:rPr>
      <w:lang w:eastAsia="en-US"/>
    </w:rPr>
  </w:style>
  <w:style w:type="character" w:customStyle="1" w:styleId="Heading3Char">
    <w:name w:val="Heading 3 Char"/>
    <w:basedOn w:val="DefaultParagraphFont"/>
    <w:link w:val="Heading3"/>
    <w:uiPriority w:val="9"/>
    <w:rsid w:val="007A0CB4"/>
    <w:rPr>
      <w:rFonts w:ascii="Arial" w:hAnsi="Arial"/>
      <w:i/>
      <w:kern w:val="28"/>
      <w:lang w:eastAsia="en-US"/>
    </w:rPr>
  </w:style>
  <w:style w:type="character" w:styleId="HTMLCode">
    <w:name w:val="HTML Code"/>
    <w:basedOn w:val="DefaultParagraphFont"/>
    <w:uiPriority w:val="99"/>
    <w:semiHidden/>
    <w:unhideWhenUsed/>
    <w:rsid w:val="0079683B"/>
    <w:rPr>
      <w:rFonts w:ascii="Courier New" w:eastAsia="Times New Roman" w:hAnsi="Courier New" w:cs="Courier New"/>
      <w:sz w:val="20"/>
      <w:szCs w:val="20"/>
    </w:rPr>
  </w:style>
  <w:style w:type="table" w:styleId="TableGrid">
    <w:name w:val="Table Grid"/>
    <w:basedOn w:val="TableNormal"/>
    <w:uiPriority w:val="39"/>
    <w:rsid w:val="009742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D7A05"/>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83031D"/>
    <w:rPr>
      <w:color w:val="954F72" w:themeColor="followedHyperlink"/>
      <w:u w:val="single"/>
    </w:rPr>
  </w:style>
  <w:style w:type="paragraph" w:styleId="HTMLPreformatted">
    <w:name w:val="HTML Preformatted"/>
    <w:basedOn w:val="Normal"/>
    <w:link w:val="HTMLPreformattedChar"/>
    <w:uiPriority w:val="99"/>
    <w:semiHidden/>
    <w:unhideWhenUsed/>
    <w:rsid w:val="00677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77A9C"/>
    <w:rPr>
      <w:rFonts w:ascii="Courier New" w:hAnsi="Courier New" w:cs="Courier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2477">
      <w:bodyDiv w:val="1"/>
      <w:marLeft w:val="0"/>
      <w:marRight w:val="0"/>
      <w:marTop w:val="0"/>
      <w:marBottom w:val="0"/>
      <w:divBdr>
        <w:top w:val="none" w:sz="0" w:space="0" w:color="auto"/>
        <w:left w:val="none" w:sz="0" w:space="0" w:color="auto"/>
        <w:bottom w:val="none" w:sz="0" w:space="0" w:color="auto"/>
        <w:right w:val="none" w:sz="0" w:space="0" w:color="auto"/>
      </w:divBdr>
    </w:div>
    <w:div w:id="16127914">
      <w:bodyDiv w:val="1"/>
      <w:marLeft w:val="0"/>
      <w:marRight w:val="0"/>
      <w:marTop w:val="0"/>
      <w:marBottom w:val="0"/>
      <w:divBdr>
        <w:top w:val="none" w:sz="0" w:space="0" w:color="auto"/>
        <w:left w:val="none" w:sz="0" w:space="0" w:color="auto"/>
        <w:bottom w:val="none" w:sz="0" w:space="0" w:color="auto"/>
        <w:right w:val="none" w:sz="0" w:space="0" w:color="auto"/>
      </w:divBdr>
    </w:div>
    <w:div w:id="52969582">
      <w:bodyDiv w:val="1"/>
      <w:marLeft w:val="0"/>
      <w:marRight w:val="0"/>
      <w:marTop w:val="0"/>
      <w:marBottom w:val="0"/>
      <w:divBdr>
        <w:top w:val="none" w:sz="0" w:space="0" w:color="auto"/>
        <w:left w:val="none" w:sz="0" w:space="0" w:color="auto"/>
        <w:bottom w:val="none" w:sz="0" w:space="0" w:color="auto"/>
        <w:right w:val="none" w:sz="0" w:space="0" w:color="auto"/>
      </w:divBdr>
    </w:div>
    <w:div w:id="62264613">
      <w:bodyDiv w:val="1"/>
      <w:marLeft w:val="0"/>
      <w:marRight w:val="0"/>
      <w:marTop w:val="0"/>
      <w:marBottom w:val="0"/>
      <w:divBdr>
        <w:top w:val="none" w:sz="0" w:space="0" w:color="auto"/>
        <w:left w:val="none" w:sz="0" w:space="0" w:color="auto"/>
        <w:bottom w:val="none" w:sz="0" w:space="0" w:color="auto"/>
        <w:right w:val="none" w:sz="0" w:space="0" w:color="auto"/>
      </w:divBdr>
      <w:divsChild>
        <w:div w:id="1171987430">
          <w:marLeft w:val="0"/>
          <w:marRight w:val="0"/>
          <w:marTop w:val="0"/>
          <w:marBottom w:val="0"/>
          <w:divBdr>
            <w:top w:val="none" w:sz="0" w:space="0" w:color="auto"/>
            <w:left w:val="none" w:sz="0" w:space="0" w:color="auto"/>
            <w:bottom w:val="none" w:sz="0" w:space="0" w:color="auto"/>
            <w:right w:val="none" w:sz="0" w:space="0" w:color="auto"/>
          </w:divBdr>
        </w:div>
        <w:div w:id="1714233972">
          <w:marLeft w:val="0"/>
          <w:marRight w:val="0"/>
          <w:marTop w:val="0"/>
          <w:marBottom w:val="0"/>
          <w:divBdr>
            <w:top w:val="none" w:sz="0" w:space="0" w:color="auto"/>
            <w:left w:val="none" w:sz="0" w:space="0" w:color="auto"/>
            <w:bottom w:val="none" w:sz="0" w:space="0" w:color="auto"/>
            <w:right w:val="none" w:sz="0" w:space="0" w:color="auto"/>
          </w:divBdr>
        </w:div>
        <w:div w:id="1248149508">
          <w:marLeft w:val="0"/>
          <w:marRight w:val="0"/>
          <w:marTop w:val="0"/>
          <w:marBottom w:val="0"/>
          <w:divBdr>
            <w:top w:val="none" w:sz="0" w:space="0" w:color="auto"/>
            <w:left w:val="none" w:sz="0" w:space="0" w:color="auto"/>
            <w:bottom w:val="none" w:sz="0" w:space="0" w:color="auto"/>
            <w:right w:val="none" w:sz="0" w:space="0" w:color="auto"/>
          </w:divBdr>
        </w:div>
      </w:divsChild>
    </w:div>
    <w:div w:id="85810468">
      <w:bodyDiv w:val="1"/>
      <w:marLeft w:val="0"/>
      <w:marRight w:val="0"/>
      <w:marTop w:val="0"/>
      <w:marBottom w:val="0"/>
      <w:divBdr>
        <w:top w:val="none" w:sz="0" w:space="0" w:color="auto"/>
        <w:left w:val="none" w:sz="0" w:space="0" w:color="auto"/>
        <w:bottom w:val="none" w:sz="0" w:space="0" w:color="auto"/>
        <w:right w:val="none" w:sz="0" w:space="0" w:color="auto"/>
      </w:divBdr>
      <w:divsChild>
        <w:div w:id="137846581">
          <w:marLeft w:val="0"/>
          <w:marRight w:val="0"/>
          <w:marTop w:val="0"/>
          <w:marBottom w:val="0"/>
          <w:divBdr>
            <w:top w:val="none" w:sz="0" w:space="0" w:color="auto"/>
            <w:left w:val="none" w:sz="0" w:space="0" w:color="auto"/>
            <w:bottom w:val="none" w:sz="0" w:space="0" w:color="auto"/>
            <w:right w:val="none" w:sz="0" w:space="0" w:color="auto"/>
          </w:divBdr>
        </w:div>
        <w:div w:id="209652407">
          <w:marLeft w:val="0"/>
          <w:marRight w:val="0"/>
          <w:marTop w:val="0"/>
          <w:marBottom w:val="0"/>
          <w:divBdr>
            <w:top w:val="none" w:sz="0" w:space="0" w:color="auto"/>
            <w:left w:val="none" w:sz="0" w:space="0" w:color="auto"/>
            <w:bottom w:val="none" w:sz="0" w:space="0" w:color="auto"/>
            <w:right w:val="none" w:sz="0" w:space="0" w:color="auto"/>
          </w:divBdr>
        </w:div>
        <w:div w:id="107893899">
          <w:marLeft w:val="0"/>
          <w:marRight w:val="0"/>
          <w:marTop w:val="0"/>
          <w:marBottom w:val="0"/>
          <w:divBdr>
            <w:top w:val="none" w:sz="0" w:space="0" w:color="auto"/>
            <w:left w:val="none" w:sz="0" w:space="0" w:color="auto"/>
            <w:bottom w:val="none" w:sz="0" w:space="0" w:color="auto"/>
            <w:right w:val="none" w:sz="0" w:space="0" w:color="auto"/>
          </w:divBdr>
        </w:div>
      </w:divsChild>
    </w:div>
    <w:div w:id="94792542">
      <w:bodyDiv w:val="1"/>
      <w:marLeft w:val="0"/>
      <w:marRight w:val="0"/>
      <w:marTop w:val="0"/>
      <w:marBottom w:val="0"/>
      <w:divBdr>
        <w:top w:val="none" w:sz="0" w:space="0" w:color="auto"/>
        <w:left w:val="none" w:sz="0" w:space="0" w:color="auto"/>
        <w:bottom w:val="none" w:sz="0" w:space="0" w:color="auto"/>
        <w:right w:val="none" w:sz="0" w:space="0" w:color="auto"/>
      </w:divBdr>
    </w:div>
    <w:div w:id="102969132">
      <w:bodyDiv w:val="1"/>
      <w:marLeft w:val="0"/>
      <w:marRight w:val="0"/>
      <w:marTop w:val="0"/>
      <w:marBottom w:val="0"/>
      <w:divBdr>
        <w:top w:val="none" w:sz="0" w:space="0" w:color="auto"/>
        <w:left w:val="none" w:sz="0" w:space="0" w:color="auto"/>
        <w:bottom w:val="none" w:sz="0" w:space="0" w:color="auto"/>
        <w:right w:val="none" w:sz="0" w:space="0" w:color="auto"/>
      </w:divBdr>
    </w:div>
    <w:div w:id="107434780">
      <w:bodyDiv w:val="1"/>
      <w:marLeft w:val="0"/>
      <w:marRight w:val="0"/>
      <w:marTop w:val="0"/>
      <w:marBottom w:val="0"/>
      <w:divBdr>
        <w:top w:val="none" w:sz="0" w:space="0" w:color="auto"/>
        <w:left w:val="none" w:sz="0" w:space="0" w:color="auto"/>
        <w:bottom w:val="none" w:sz="0" w:space="0" w:color="auto"/>
        <w:right w:val="none" w:sz="0" w:space="0" w:color="auto"/>
      </w:divBdr>
    </w:div>
    <w:div w:id="128397603">
      <w:bodyDiv w:val="1"/>
      <w:marLeft w:val="0"/>
      <w:marRight w:val="0"/>
      <w:marTop w:val="0"/>
      <w:marBottom w:val="0"/>
      <w:divBdr>
        <w:top w:val="none" w:sz="0" w:space="0" w:color="auto"/>
        <w:left w:val="none" w:sz="0" w:space="0" w:color="auto"/>
        <w:bottom w:val="none" w:sz="0" w:space="0" w:color="auto"/>
        <w:right w:val="none" w:sz="0" w:space="0" w:color="auto"/>
      </w:divBdr>
    </w:div>
    <w:div w:id="147281953">
      <w:bodyDiv w:val="1"/>
      <w:marLeft w:val="0"/>
      <w:marRight w:val="0"/>
      <w:marTop w:val="0"/>
      <w:marBottom w:val="0"/>
      <w:divBdr>
        <w:top w:val="none" w:sz="0" w:space="0" w:color="auto"/>
        <w:left w:val="none" w:sz="0" w:space="0" w:color="auto"/>
        <w:bottom w:val="none" w:sz="0" w:space="0" w:color="auto"/>
        <w:right w:val="none" w:sz="0" w:space="0" w:color="auto"/>
      </w:divBdr>
    </w:div>
    <w:div w:id="153184126">
      <w:bodyDiv w:val="1"/>
      <w:marLeft w:val="0"/>
      <w:marRight w:val="0"/>
      <w:marTop w:val="0"/>
      <w:marBottom w:val="0"/>
      <w:divBdr>
        <w:top w:val="none" w:sz="0" w:space="0" w:color="auto"/>
        <w:left w:val="none" w:sz="0" w:space="0" w:color="auto"/>
        <w:bottom w:val="none" w:sz="0" w:space="0" w:color="auto"/>
        <w:right w:val="none" w:sz="0" w:space="0" w:color="auto"/>
      </w:divBdr>
      <w:divsChild>
        <w:div w:id="1222015690">
          <w:marLeft w:val="0"/>
          <w:marRight w:val="0"/>
          <w:marTop w:val="0"/>
          <w:marBottom w:val="0"/>
          <w:divBdr>
            <w:top w:val="none" w:sz="0" w:space="0" w:color="auto"/>
            <w:left w:val="none" w:sz="0" w:space="0" w:color="auto"/>
            <w:bottom w:val="none" w:sz="0" w:space="0" w:color="auto"/>
            <w:right w:val="none" w:sz="0" w:space="0" w:color="auto"/>
          </w:divBdr>
        </w:div>
        <w:div w:id="1279949747">
          <w:marLeft w:val="0"/>
          <w:marRight w:val="0"/>
          <w:marTop w:val="0"/>
          <w:marBottom w:val="0"/>
          <w:divBdr>
            <w:top w:val="none" w:sz="0" w:space="0" w:color="auto"/>
            <w:left w:val="none" w:sz="0" w:space="0" w:color="auto"/>
            <w:bottom w:val="none" w:sz="0" w:space="0" w:color="auto"/>
            <w:right w:val="none" w:sz="0" w:space="0" w:color="auto"/>
          </w:divBdr>
        </w:div>
        <w:div w:id="691423682">
          <w:marLeft w:val="0"/>
          <w:marRight w:val="0"/>
          <w:marTop w:val="0"/>
          <w:marBottom w:val="0"/>
          <w:divBdr>
            <w:top w:val="none" w:sz="0" w:space="0" w:color="auto"/>
            <w:left w:val="none" w:sz="0" w:space="0" w:color="auto"/>
            <w:bottom w:val="none" w:sz="0" w:space="0" w:color="auto"/>
            <w:right w:val="none" w:sz="0" w:space="0" w:color="auto"/>
          </w:divBdr>
        </w:div>
        <w:div w:id="875654622">
          <w:marLeft w:val="0"/>
          <w:marRight w:val="0"/>
          <w:marTop w:val="0"/>
          <w:marBottom w:val="0"/>
          <w:divBdr>
            <w:top w:val="none" w:sz="0" w:space="0" w:color="auto"/>
            <w:left w:val="none" w:sz="0" w:space="0" w:color="auto"/>
            <w:bottom w:val="none" w:sz="0" w:space="0" w:color="auto"/>
            <w:right w:val="none" w:sz="0" w:space="0" w:color="auto"/>
          </w:divBdr>
        </w:div>
      </w:divsChild>
    </w:div>
    <w:div w:id="175926239">
      <w:bodyDiv w:val="1"/>
      <w:marLeft w:val="0"/>
      <w:marRight w:val="0"/>
      <w:marTop w:val="0"/>
      <w:marBottom w:val="0"/>
      <w:divBdr>
        <w:top w:val="none" w:sz="0" w:space="0" w:color="auto"/>
        <w:left w:val="none" w:sz="0" w:space="0" w:color="auto"/>
        <w:bottom w:val="none" w:sz="0" w:space="0" w:color="auto"/>
        <w:right w:val="none" w:sz="0" w:space="0" w:color="auto"/>
      </w:divBdr>
      <w:divsChild>
        <w:div w:id="1084107910">
          <w:marLeft w:val="0"/>
          <w:marRight w:val="0"/>
          <w:marTop w:val="0"/>
          <w:marBottom w:val="0"/>
          <w:divBdr>
            <w:top w:val="none" w:sz="0" w:space="0" w:color="auto"/>
            <w:left w:val="none" w:sz="0" w:space="0" w:color="auto"/>
            <w:bottom w:val="none" w:sz="0" w:space="0" w:color="auto"/>
            <w:right w:val="none" w:sz="0" w:space="0" w:color="auto"/>
          </w:divBdr>
        </w:div>
        <w:div w:id="337003120">
          <w:marLeft w:val="0"/>
          <w:marRight w:val="0"/>
          <w:marTop w:val="0"/>
          <w:marBottom w:val="0"/>
          <w:divBdr>
            <w:top w:val="none" w:sz="0" w:space="0" w:color="auto"/>
            <w:left w:val="none" w:sz="0" w:space="0" w:color="auto"/>
            <w:bottom w:val="none" w:sz="0" w:space="0" w:color="auto"/>
            <w:right w:val="none" w:sz="0" w:space="0" w:color="auto"/>
          </w:divBdr>
        </w:div>
        <w:div w:id="1659461315">
          <w:marLeft w:val="0"/>
          <w:marRight w:val="0"/>
          <w:marTop w:val="0"/>
          <w:marBottom w:val="0"/>
          <w:divBdr>
            <w:top w:val="none" w:sz="0" w:space="0" w:color="auto"/>
            <w:left w:val="none" w:sz="0" w:space="0" w:color="auto"/>
            <w:bottom w:val="none" w:sz="0" w:space="0" w:color="auto"/>
            <w:right w:val="none" w:sz="0" w:space="0" w:color="auto"/>
          </w:divBdr>
        </w:div>
      </w:divsChild>
    </w:div>
    <w:div w:id="209995647">
      <w:bodyDiv w:val="1"/>
      <w:marLeft w:val="0"/>
      <w:marRight w:val="0"/>
      <w:marTop w:val="0"/>
      <w:marBottom w:val="0"/>
      <w:divBdr>
        <w:top w:val="none" w:sz="0" w:space="0" w:color="auto"/>
        <w:left w:val="none" w:sz="0" w:space="0" w:color="auto"/>
        <w:bottom w:val="none" w:sz="0" w:space="0" w:color="auto"/>
        <w:right w:val="none" w:sz="0" w:space="0" w:color="auto"/>
      </w:divBdr>
      <w:divsChild>
        <w:div w:id="1997682934">
          <w:marLeft w:val="0"/>
          <w:marRight w:val="0"/>
          <w:marTop w:val="0"/>
          <w:marBottom w:val="0"/>
          <w:divBdr>
            <w:top w:val="none" w:sz="0" w:space="0" w:color="auto"/>
            <w:left w:val="none" w:sz="0" w:space="0" w:color="auto"/>
            <w:bottom w:val="none" w:sz="0" w:space="0" w:color="auto"/>
            <w:right w:val="none" w:sz="0" w:space="0" w:color="auto"/>
          </w:divBdr>
        </w:div>
        <w:div w:id="1044253306">
          <w:marLeft w:val="0"/>
          <w:marRight w:val="0"/>
          <w:marTop w:val="0"/>
          <w:marBottom w:val="0"/>
          <w:divBdr>
            <w:top w:val="none" w:sz="0" w:space="0" w:color="auto"/>
            <w:left w:val="none" w:sz="0" w:space="0" w:color="auto"/>
            <w:bottom w:val="none" w:sz="0" w:space="0" w:color="auto"/>
            <w:right w:val="none" w:sz="0" w:space="0" w:color="auto"/>
          </w:divBdr>
        </w:div>
        <w:div w:id="2095129272">
          <w:marLeft w:val="0"/>
          <w:marRight w:val="0"/>
          <w:marTop w:val="0"/>
          <w:marBottom w:val="0"/>
          <w:divBdr>
            <w:top w:val="none" w:sz="0" w:space="0" w:color="auto"/>
            <w:left w:val="none" w:sz="0" w:space="0" w:color="auto"/>
            <w:bottom w:val="none" w:sz="0" w:space="0" w:color="auto"/>
            <w:right w:val="none" w:sz="0" w:space="0" w:color="auto"/>
          </w:divBdr>
        </w:div>
      </w:divsChild>
    </w:div>
    <w:div w:id="212425262">
      <w:bodyDiv w:val="1"/>
      <w:marLeft w:val="0"/>
      <w:marRight w:val="0"/>
      <w:marTop w:val="0"/>
      <w:marBottom w:val="0"/>
      <w:divBdr>
        <w:top w:val="none" w:sz="0" w:space="0" w:color="auto"/>
        <w:left w:val="none" w:sz="0" w:space="0" w:color="auto"/>
        <w:bottom w:val="none" w:sz="0" w:space="0" w:color="auto"/>
        <w:right w:val="none" w:sz="0" w:space="0" w:color="auto"/>
      </w:divBdr>
      <w:divsChild>
        <w:div w:id="1847161161">
          <w:marLeft w:val="0"/>
          <w:marRight w:val="0"/>
          <w:marTop w:val="0"/>
          <w:marBottom w:val="0"/>
          <w:divBdr>
            <w:top w:val="none" w:sz="0" w:space="0" w:color="auto"/>
            <w:left w:val="none" w:sz="0" w:space="0" w:color="auto"/>
            <w:bottom w:val="none" w:sz="0" w:space="0" w:color="auto"/>
            <w:right w:val="none" w:sz="0" w:space="0" w:color="auto"/>
          </w:divBdr>
        </w:div>
        <w:div w:id="591818865">
          <w:marLeft w:val="0"/>
          <w:marRight w:val="0"/>
          <w:marTop w:val="0"/>
          <w:marBottom w:val="0"/>
          <w:divBdr>
            <w:top w:val="none" w:sz="0" w:space="0" w:color="auto"/>
            <w:left w:val="none" w:sz="0" w:space="0" w:color="auto"/>
            <w:bottom w:val="none" w:sz="0" w:space="0" w:color="auto"/>
            <w:right w:val="none" w:sz="0" w:space="0" w:color="auto"/>
          </w:divBdr>
        </w:div>
        <w:div w:id="1395003920">
          <w:marLeft w:val="0"/>
          <w:marRight w:val="0"/>
          <w:marTop w:val="0"/>
          <w:marBottom w:val="0"/>
          <w:divBdr>
            <w:top w:val="none" w:sz="0" w:space="0" w:color="auto"/>
            <w:left w:val="none" w:sz="0" w:space="0" w:color="auto"/>
            <w:bottom w:val="none" w:sz="0" w:space="0" w:color="auto"/>
            <w:right w:val="none" w:sz="0" w:space="0" w:color="auto"/>
          </w:divBdr>
        </w:div>
      </w:divsChild>
    </w:div>
    <w:div w:id="243690369">
      <w:bodyDiv w:val="1"/>
      <w:marLeft w:val="0"/>
      <w:marRight w:val="0"/>
      <w:marTop w:val="0"/>
      <w:marBottom w:val="0"/>
      <w:divBdr>
        <w:top w:val="none" w:sz="0" w:space="0" w:color="auto"/>
        <w:left w:val="none" w:sz="0" w:space="0" w:color="auto"/>
        <w:bottom w:val="none" w:sz="0" w:space="0" w:color="auto"/>
        <w:right w:val="none" w:sz="0" w:space="0" w:color="auto"/>
      </w:divBdr>
    </w:div>
    <w:div w:id="256644775">
      <w:bodyDiv w:val="1"/>
      <w:marLeft w:val="0"/>
      <w:marRight w:val="0"/>
      <w:marTop w:val="0"/>
      <w:marBottom w:val="0"/>
      <w:divBdr>
        <w:top w:val="none" w:sz="0" w:space="0" w:color="auto"/>
        <w:left w:val="none" w:sz="0" w:space="0" w:color="auto"/>
        <w:bottom w:val="none" w:sz="0" w:space="0" w:color="auto"/>
        <w:right w:val="none" w:sz="0" w:space="0" w:color="auto"/>
      </w:divBdr>
      <w:divsChild>
        <w:div w:id="1796748390">
          <w:marLeft w:val="0"/>
          <w:marRight w:val="0"/>
          <w:marTop w:val="0"/>
          <w:marBottom w:val="0"/>
          <w:divBdr>
            <w:top w:val="none" w:sz="0" w:space="0" w:color="auto"/>
            <w:left w:val="none" w:sz="0" w:space="0" w:color="auto"/>
            <w:bottom w:val="none" w:sz="0" w:space="0" w:color="auto"/>
            <w:right w:val="none" w:sz="0" w:space="0" w:color="auto"/>
          </w:divBdr>
        </w:div>
        <w:div w:id="1165631491">
          <w:marLeft w:val="0"/>
          <w:marRight w:val="0"/>
          <w:marTop w:val="0"/>
          <w:marBottom w:val="0"/>
          <w:divBdr>
            <w:top w:val="none" w:sz="0" w:space="0" w:color="auto"/>
            <w:left w:val="none" w:sz="0" w:space="0" w:color="auto"/>
            <w:bottom w:val="none" w:sz="0" w:space="0" w:color="auto"/>
            <w:right w:val="none" w:sz="0" w:space="0" w:color="auto"/>
          </w:divBdr>
        </w:div>
        <w:div w:id="931280771">
          <w:marLeft w:val="0"/>
          <w:marRight w:val="0"/>
          <w:marTop w:val="0"/>
          <w:marBottom w:val="0"/>
          <w:divBdr>
            <w:top w:val="none" w:sz="0" w:space="0" w:color="auto"/>
            <w:left w:val="none" w:sz="0" w:space="0" w:color="auto"/>
            <w:bottom w:val="none" w:sz="0" w:space="0" w:color="auto"/>
            <w:right w:val="none" w:sz="0" w:space="0" w:color="auto"/>
          </w:divBdr>
        </w:div>
        <w:div w:id="744255964">
          <w:marLeft w:val="0"/>
          <w:marRight w:val="0"/>
          <w:marTop w:val="0"/>
          <w:marBottom w:val="0"/>
          <w:divBdr>
            <w:top w:val="none" w:sz="0" w:space="0" w:color="auto"/>
            <w:left w:val="none" w:sz="0" w:space="0" w:color="auto"/>
            <w:bottom w:val="none" w:sz="0" w:space="0" w:color="auto"/>
            <w:right w:val="none" w:sz="0" w:space="0" w:color="auto"/>
          </w:divBdr>
        </w:div>
        <w:div w:id="539703577">
          <w:marLeft w:val="0"/>
          <w:marRight w:val="0"/>
          <w:marTop w:val="0"/>
          <w:marBottom w:val="0"/>
          <w:divBdr>
            <w:top w:val="none" w:sz="0" w:space="0" w:color="auto"/>
            <w:left w:val="none" w:sz="0" w:space="0" w:color="auto"/>
            <w:bottom w:val="none" w:sz="0" w:space="0" w:color="auto"/>
            <w:right w:val="none" w:sz="0" w:space="0" w:color="auto"/>
          </w:divBdr>
        </w:div>
      </w:divsChild>
    </w:div>
    <w:div w:id="259021961">
      <w:bodyDiv w:val="1"/>
      <w:marLeft w:val="0"/>
      <w:marRight w:val="0"/>
      <w:marTop w:val="0"/>
      <w:marBottom w:val="0"/>
      <w:divBdr>
        <w:top w:val="none" w:sz="0" w:space="0" w:color="auto"/>
        <w:left w:val="none" w:sz="0" w:space="0" w:color="auto"/>
        <w:bottom w:val="none" w:sz="0" w:space="0" w:color="auto"/>
        <w:right w:val="none" w:sz="0" w:space="0" w:color="auto"/>
      </w:divBdr>
    </w:div>
    <w:div w:id="279731318">
      <w:bodyDiv w:val="1"/>
      <w:marLeft w:val="0"/>
      <w:marRight w:val="0"/>
      <w:marTop w:val="0"/>
      <w:marBottom w:val="0"/>
      <w:divBdr>
        <w:top w:val="none" w:sz="0" w:space="0" w:color="auto"/>
        <w:left w:val="none" w:sz="0" w:space="0" w:color="auto"/>
        <w:bottom w:val="none" w:sz="0" w:space="0" w:color="auto"/>
        <w:right w:val="none" w:sz="0" w:space="0" w:color="auto"/>
      </w:divBdr>
    </w:div>
    <w:div w:id="291525925">
      <w:bodyDiv w:val="1"/>
      <w:marLeft w:val="0"/>
      <w:marRight w:val="0"/>
      <w:marTop w:val="0"/>
      <w:marBottom w:val="0"/>
      <w:divBdr>
        <w:top w:val="none" w:sz="0" w:space="0" w:color="auto"/>
        <w:left w:val="none" w:sz="0" w:space="0" w:color="auto"/>
        <w:bottom w:val="none" w:sz="0" w:space="0" w:color="auto"/>
        <w:right w:val="none" w:sz="0" w:space="0" w:color="auto"/>
      </w:divBdr>
    </w:div>
    <w:div w:id="301156492">
      <w:bodyDiv w:val="1"/>
      <w:marLeft w:val="0"/>
      <w:marRight w:val="0"/>
      <w:marTop w:val="0"/>
      <w:marBottom w:val="0"/>
      <w:divBdr>
        <w:top w:val="none" w:sz="0" w:space="0" w:color="auto"/>
        <w:left w:val="none" w:sz="0" w:space="0" w:color="auto"/>
        <w:bottom w:val="none" w:sz="0" w:space="0" w:color="auto"/>
        <w:right w:val="none" w:sz="0" w:space="0" w:color="auto"/>
      </w:divBdr>
      <w:divsChild>
        <w:div w:id="906064843">
          <w:marLeft w:val="0"/>
          <w:marRight w:val="0"/>
          <w:marTop w:val="0"/>
          <w:marBottom w:val="0"/>
          <w:divBdr>
            <w:top w:val="none" w:sz="0" w:space="0" w:color="auto"/>
            <w:left w:val="none" w:sz="0" w:space="0" w:color="auto"/>
            <w:bottom w:val="none" w:sz="0" w:space="0" w:color="auto"/>
            <w:right w:val="none" w:sz="0" w:space="0" w:color="auto"/>
          </w:divBdr>
        </w:div>
        <w:div w:id="1866602650">
          <w:marLeft w:val="0"/>
          <w:marRight w:val="0"/>
          <w:marTop w:val="0"/>
          <w:marBottom w:val="0"/>
          <w:divBdr>
            <w:top w:val="none" w:sz="0" w:space="0" w:color="auto"/>
            <w:left w:val="none" w:sz="0" w:space="0" w:color="auto"/>
            <w:bottom w:val="none" w:sz="0" w:space="0" w:color="auto"/>
            <w:right w:val="none" w:sz="0" w:space="0" w:color="auto"/>
          </w:divBdr>
        </w:div>
        <w:div w:id="1365519310">
          <w:marLeft w:val="0"/>
          <w:marRight w:val="0"/>
          <w:marTop w:val="0"/>
          <w:marBottom w:val="0"/>
          <w:divBdr>
            <w:top w:val="none" w:sz="0" w:space="0" w:color="auto"/>
            <w:left w:val="none" w:sz="0" w:space="0" w:color="auto"/>
            <w:bottom w:val="none" w:sz="0" w:space="0" w:color="auto"/>
            <w:right w:val="none" w:sz="0" w:space="0" w:color="auto"/>
          </w:divBdr>
        </w:div>
      </w:divsChild>
    </w:div>
    <w:div w:id="311251839">
      <w:bodyDiv w:val="1"/>
      <w:marLeft w:val="0"/>
      <w:marRight w:val="0"/>
      <w:marTop w:val="0"/>
      <w:marBottom w:val="0"/>
      <w:divBdr>
        <w:top w:val="none" w:sz="0" w:space="0" w:color="auto"/>
        <w:left w:val="none" w:sz="0" w:space="0" w:color="auto"/>
        <w:bottom w:val="none" w:sz="0" w:space="0" w:color="auto"/>
        <w:right w:val="none" w:sz="0" w:space="0" w:color="auto"/>
      </w:divBdr>
    </w:div>
    <w:div w:id="311518949">
      <w:bodyDiv w:val="1"/>
      <w:marLeft w:val="0"/>
      <w:marRight w:val="0"/>
      <w:marTop w:val="0"/>
      <w:marBottom w:val="0"/>
      <w:divBdr>
        <w:top w:val="none" w:sz="0" w:space="0" w:color="auto"/>
        <w:left w:val="none" w:sz="0" w:space="0" w:color="auto"/>
        <w:bottom w:val="none" w:sz="0" w:space="0" w:color="auto"/>
        <w:right w:val="none" w:sz="0" w:space="0" w:color="auto"/>
      </w:divBdr>
    </w:div>
    <w:div w:id="317614286">
      <w:bodyDiv w:val="1"/>
      <w:marLeft w:val="0"/>
      <w:marRight w:val="0"/>
      <w:marTop w:val="0"/>
      <w:marBottom w:val="0"/>
      <w:divBdr>
        <w:top w:val="none" w:sz="0" w:space="0" w:color="auto"/>
        <w:left w:val="none" w:sz="0" w:space="0" w:color="auto"/>
        <w:bottom w:val="none" w:sz="0" w:space="0" w:color="auto"/>
        <w:right w:val="none" w:sz="0" w:space="0" w:color="auto"/>
      </w:divBdr>
    </w:div>
    <w:div w:id="327830730">
      <w:bodyDiv w:val="1"/>
      <w:marLeft w:val="0"/>
      <w:marRight w:val="0"/>
      <w:marTop w:val="0"/>
      <w:marBottom w:val="0"/>
      <w:divBdr>
        <w:top w:val="none" w:sz="0" w:space="0" w:color="auto"/>
        <w:left w:val="none" w:sz="0" w:space="0" w:color="auto"/>
        <w:bottom w:val="none" w:sz="0" w:space="0" w:color="auto"/>
        <w:right w:val="none" w:sz="0" w:space="0" w:color="auto"/>
      </w:divBdr>
    </w:div>
    <w:div w:id="338240148">
      <w:bodyDiv w:val="1"/>
      <w:marLeft w:val="0"/>
      <w:marRight w:val="0"/>
      <w:marTop w:val="0"/>
      <w:marBottom w:val="0"/>
      <w:divBdr>
        <w:top w:val="none" w:sz="0" w:space="0" w:color="auto"/>
        <w:left w:val="none" w:sz="0" w:space="0" w:color="auto"/>
        <w:bottom w:val="none" w:sz="0" w:space="0" w:color="auto"/>
        <w:right w:val="none" w:sz="0" w:space="0" w:color="auto"/>
      </w:divBdr>
    </w:div>
    <w:div w:id="360133298">
      <w:bodyDiv w:val="1"/>
      <w:marLeft w:val="0"/>
      <w:marRight w:val="0"/>
      <w:marTop w:val="0"/>
      <w:marBottom w:val="0"/>
      <w:divBdr>
        <w:top w:val="none" w:sz="0" w:space="0" w:color="auto"/>
        <w:left w:val="none" w:sz="0" w:space="0" w:color="auto"/>
        <w:bottom w:val="none" w:sz="0" w:space="0" w:color="auto"/>
        <w:right w:val="none" w:sz="0" w:space="0" w:color="auto"/>
      </w:divBdr>
      <w:divsChild>
        <w:div w:id="492916874">
          <w:marLeft w:val="0"/>
          <w:marRight w:val="0"/>
          <w:marTop w:val="0"/>
          <w:marBottom w:val="0"/>
          <w:divBdr>
            <w:top w:val="none" w:sz="0" w:space="0" w:color="auto"/>
            <w:left w:val="none" w:sz="0" w:space="0" w:color="auto"/>
            <w:bottom w:val="none" w:sz="0" w:space="0" w:color="auto"/>
            <w:right w:val="none" w:sz="0" w:space="0" w:color="auto"/>
          </w:divBdr>
        </w:div>
        <w:div w:id="1413508617">
          <w:marLeft w:val="0"/>
          <w:marRight w:val="0"/>
          <w:marTop w:val="0"/>
          <w:marBottom w:val="0"/>
          <w:divBdr>
            <w:top w:val="none" w:sz="0" w:space="0" w:color="auto"/>
            <w:left w:val="none" w:sz="0" w:space="0" w:color="auto"/>
            <w:bottom w:val="none" w:sz="0" w:space="0" w:color="auto"/>
            <w:right w:val="none" w:sz="0" w:space="0" w:color="auto"/>
          </w:divBdr>
        </w:div>
        <w:div w:id="62532912">
          <w:marLeft w:val="0"/>
          <w:marRight w:val="0"/>
          <w:marTop w:val="0"/>
          <w:marBottom w:val="0"/>
          <w:divBdr>
            <w:top w:val="none" w:sz="0" w:space="0" w:color="auto"/>
            <w:left w:val="none" w:sz="0" w:space="0" w:color="auto"/>
            <w:bottom w:val="none" w:sz="0" w:space="0" w:color="auto"/>
            <w:right w:val="none" w:sz="0" w:space="0" w:color="auto"/>
          </w:divBdr>
        </w:div>
        <w:div w:id="547884473">
          <w:marLeft w:val="0"/>
          <w:marRight w:val="0"/>
          <w:marTop w:val="0"/>
          <w:marBottom w:val="0"/>
          <w:divBdr>
            <w:top w:val="none" w:sz="0" w:space="0" w:color="auto"/>
            <w:left w:val="none" w:sz="0" w:space="0" w:color="auto"/>
            <w:bottom w:val="none" w:sz="0" w:space="0" w:color="auto"/>
            <w:right w:val="none" w:sz="0" w:space="0" w:color="auto"/>
          </w:divBdr>
        </w:div>
        <w:div w:id="287131363">
          <w:marLeft w:val="0"/>
          <w:marRight w:val="0"/>
          <w:marTop w:val="0"/>
          <w:marBottom w:val="0"/>
          <w:divBdr>
            <w:top w:val="none" w:sz="0" w:space="0" w:color="auto"/>
            <w:left w:val="none" w:sz="0" w:space="0" w:color="auto"/>
            <w:bottom w:val="none" w:sz="0" w:space="0" w:color="auto"/>
            <w:right w:val="none" w:sz="0" w:space="0" w:color="auto"/>
          </w:divBdr>
        </w:div>
      </w:divsChild>
    </w:div>
    <w:div w:id="394011358">
      <w:bodyDiv w:val="1"/>
      <w:marLeft w:val="0"/>
      <w:marRight w:val="0"/>
      <w:marTop w:val="0"/>
      <w:marBottom w:val="0"/>
      <w:divBdr>
        <w:top w:val="none" w:sz="0" w:space="0" w:color="auto"/>
        <w:left w:val="none" w:sz="0" w:space="0" w:color="auto"/>
        <w:bottom w:val="none" w:sz="0" w:space="0" w:color="auto"/>
        <w:right w:val="none" w:sz="0" w:space="0" w:color="auto"/>
      </w:divBdr>
      <w:divsChild>
        <w:div w:id="1465928250">
          <w:marLeft w:val="0"/>
          <w:marRight w:val="0"/>
          <w:marTop w:val="0"/>
          <w:marBottom w:val="0"/>
          <w:divBdr>
            <w:top w:val="none" w:sz="0" w:space="0" w:color="auto"/>
            <w:left w:val="none" w:sz="0" w:space="0" w:color="auto"/>
            <w:bottom w:val="none" w:sz="0" w:space="0" w:color="auto"/>
            <w:right w:val="none" w:sz="0" w:space="0" w:color="auto"/>
          </w:divBdr>
        </w:div>
        <w:div w:id="1117484760">
          <w:marLeft w:val="0"/>
          <w:marRight w:val="0"/>
          <w:marTop w:val="0"/>
          <w:marBottom w:val="0"/>
          <w:divBdr>
            <w:top w:val="none" w:sz="0" w:space="0" w:color="auto"/>
            <w:left w:val="none" w:sz="0" w:space="0" w:color="auto"/>
            <w:bottom w:val="none" w:sz="0" w:space="0" w:color="auto"/>
            <w:right w:val="none" w:sz="0" w:space="0" w:color="auto"/>
          </w:divBdr>
        </w:div>
        <w:div w:id="1447042491">
          <w:marLeft w:val="0"/>
          <w:marRight w:val="0"/>
          <w:marTop w:val="0"/>
          <w:marBottom w:val="0"/>
          <w:divBdr>
            <w:top w:val="none" w:sz="0" w:space="0" w:color="auto"/>
            <w:left w:val="none" w:sz="0" w:space="0" w:color="auto"/>
            <w:bottom w:val="none" w:sz="0" w:space="0" w:color="auto"/>
            <w:right w:val="none" w:sz="0" w:space="0" w:color="auto"/>
          </w:divBdr>
        </w:div>
      </w:divsChild>
    </w:div>
    <w:div w:id="396708958">
      <w:bodyDiv w:val="1"/>
      <w:marLeft w:val="0"/>
      <w:marRight w:val="0"/>
      <w:marTop w:val="0"/>
      <w:marBottom w:val="0"/>
      <w:divBdr>
        <w:top w:val="none" w:sz="0" w:space="0" w:color="auto"/>
        <w:left w:val="none" w:sz="0" w:space="0" w:color="auto"/>
        <w:bottom w:val="none" w:sz="0" w:space="0" w:color="auto"/>
        <w:right w:val="none" w:sz="0" w:space="0" w:color="auto"/>
      </w:divBdr>
      <w:divsChild>
        <w:div w:id="1132332284">
          <w:marLeft w:val="0"/>
          <w:marRight w:val="0"/>
          <w:marTop w:val="0"/>
          <w:marBottom w:val="0"/>
          <w:divBdr>
            <w:top w:val="none" w:sz="0" w:space="0" w:color="auto"/>
            <w:left w:val="none" w:sz="0" w:space="0" w:color="auto"/>
            <w:bottom w:val="none" w:sz="0" w:space="0" w:color="auto"/>
            <w:right w:val="none" w:sz="0" w:space="0" w:color="auto"/>
          </w:divBdr>
        </w:div>
        <w:div w:id="1188716294">
          <w:marLeft w:val="0"/>
          <w:marRight w:val="0"/>
          <w:marTop w:val="0"/>
          <w:marBottom w:val="0"/>
          <w:divBdr>
            <w:top w:val="none" w:sz="0" w:space="0" w:color="auto"/>
            <w:left w:val="none" w:sz="0" w:space="0" w:color="auto"/>
            <w:bottom w:val="none" w:sz="0" w:space="0" w:color="auto"/>
            <w:right w:val="none" w:sz="0" w:space="0" w:color="auto"/>
          </w:divBdr>
        </w:div>
      </w:divsChild>
    </w:div>
    <w:div w:id="405684069">
      <w:bodyDiv w:val="1"/>
      <w:marLeft w:val="0"/>
      <w:marRight w:val="0"/>
      <w:marTop w:val="0"/>
      <w:marBottom w:val="0"/>
      <w:divBdr>
        <w:top w:val="none" w:sz="0" w:space="0" w:color="auto"/>
        <w:left w:val="none" w:sz="0" w:space="0" w:color="auto"/>
        <w:bottom w:val="none" w:sz="0" w:space="0" w:color="auto"/>
        <w:right w:val="none" w:sz="0" w:space="0" w:color="auto"/>
      </w:divBdr>
    </w:div>
    <w:div w:id="420833062">
      <w:bodyDiv w:val="1"/>
      <w:marLeft w:val="0"/>
      <w:marRight w:val="0"/>
      <w:marTop w:val="0"/>
      <w:marBottom w:val="0"/>
      <w:divBdr>
        <w:top w:val="none" w:sz="0" w:space="0" w:color="auto"/>
        <w:left w:val="none" w:sz="0" w:space="0" w:color="auto"/>
        <w:bottom w:val="none" w:sz="0" w:space="0" w:color="auto"/>
        <w:right w:val="none" w:sz="0" w:space="0" w:color="auto"/>
      </w:divBdr>
      <w:divsChild>
        <w:div w:id="209466746">
          <w:marLeft w:val="0"/>
          <w:marRight w:val="0"/>
          <w:marTop w:val="0"/>
          <w:marBottom w:val="0"/>
          <w:divBdr>
            <w:top w:val="none" w:sz="0" w:space="0" w:color="auto"/>
            <w:left w:val="none" w:sz="0" w:space="0" w:color="auto"/>
            <w:bottom w:val="none" w:sz="0" w:space="0" w:color="auto"/>
            <w:right w:val="none" w:sz="0" w:space="0" w:color="auto"/>
          </w:divBdr>
        </w:div>
        <w:div w:id="241598261">
          <w:marLeft w:val="0"/>
          <w:marRight w:val="0"/>
          <w:marTop w:val="0"/>
          <w:marBottom w:val="0"/>
          <w:divBdr>
            <w:top w:val="none" w:sz="0" w:space="0" w:color="auto"/>
            <w:left w:val="none" w:sz="0" w:space="0" w:color="auto"/>
            <w:bottom w:val="none" w:sz="0" w:space="0" w:color="auto"/>
            <w:right w:val="none" w:sz="0" w:space="0" w:color="auto"/>
          </w:divBdr>
        </w:div>
        <w:div w:id="1264650170">
          <w:marLeft w:val="0"/>
          <w:marRight w:val="0"/>
          <w:marTop w:val="0"/>
          <w:marBottom w:val="0"/>
          <w:divBdr>
            <w:top w:val="none" w:sz="0" w:space="0" w:color="auto"/>
            <w:left w:val="none" w:sz="0" w:space="0" w:color="auto"/>
            <w:bottom w:val="none" w:sz="0" w:space="0" w:color="auto"/>
            <w:right w:val="none" w:sz="0" w:space="0" w:color="auto"/>
          </w:divBdr>
        </w:div>
        <w:div w:id="1997300483">
          <w:marLeft w:val="0"/>
          <w:marRight w:val="0"/>
          <w:marTop w:val="0"/>
          <w:marBottom w:val="0"/>
          <w:divBdr>
            <w:top w:val="none" w:sz="0" w:space="0" w:color="auto"/>
            <w:left w:val="none" w:sz="0" w:space="0" w:color="auto"/>
            <w:bottom w:val="none" w:sz="0" w:space="0" w:color="auto"/>
            <w:right w:val="none" w:sz="0" w:space="0" w:color="auto"/>
          </w:divBdr>
        </w:div>
      </w:divsChild>
    </w:div>
    <w:div w:id="429862022">
      <w:bodyDiv w:val="1"/>
      <w:marLeft w:val="0"/>
      <w:marRight w:val="0"/>
      <w:marTop w:val="0"/>
      <w:marBottom w:val="0"/>
      <w:divBdr>
        <w:top w:val="none" w:sz="0" w:space="0" w:color="auto"/>
        <w:left w:val="none" w:sz="0" w:space="0" w:color="auto"/>
        <w:bottom w:val="none" w:sz="0" w:space="0" w:color="auto"/>
        <w:right w:val="none" w:sz="0" w:space="0" w:color="auto"/>
      </w:divBdr>
    </w:div>
    <w:div w:id="439183047">
      <w:bodyDiv w:val="1"/>
      <w:marLeft w:val="0"/>
      <w:marRight w:val="0"/>
      <w:marTop w:val="0"/>
      <w:marBottom w:val="0"/>
      <w:divBdr>
        <w:top w:val="none" w:sz="0" w:space="0" w:color="auto"/>
        <w:left w:val="none" w:sz="0" w:space="0" w:color="auto"/>
        <w:bottom w:val="none" w:sz="0" w:space="0" w:color="auto"/>
        <w:right w:val="none" w:sz="0" w:space="0" w:color="auto"/>
      </w:divBdr>
    </w:div>
    <w:div w:id="452988095">
      <w:bodyDiv w:val="1"/>
      <w:marLeft w:val="0"/>
      <w:marRight w:val="0"/>
      <w:marTop w:val="0"/>
      <w:marBottom w:val="0"/>
      <w:divBdr>
        <w:top w:val="none" w:sz="0" w:space="0" w:color="auto"/>
        <w:left w:val="none" w:sz="0" w:space="0" w:color="auto"/>
        <w:bottom w:val="none" w:sz="0" w:space="0" w:color="auto"/>
        <w:right w:val="none" w:sz="0" w:space="0" w:color="auto"/>
      </w:divBdr>
      <w:divsChild>
        <w:div w:id="943224343">
          <w:marLeft w:val="0"/>
          <w:marRight w:val="0"/>
          <w:marTop w:val="0"/>
          <w:marBottom w:val="0"/>
          <w:divBdr>
            <w:top w:val="none" w:sz="0" w:space="0" w:color="auto"/>
            <w:left w:val="none" w:sz="0" w:space="0" w:color="auto"/>
            <w:bottom w:val="none" w:sz="0" w:space="0" w:color="auto"/>
            <w:right w:val="none" w:sz="0" w:space="0" w:color="auto"/>
          </w:divBdr>
        </w:div>
        <w:div w:id="119422139">
          <w:marLeft w:val="0"/>
          <w:marRight w:val="0"/>
          <w:marTop w:val="0"/>
          <w:marBottom w:val="0"/>
          <w:divBdr>
            <w:top w:val="none" w:sz="0" w:space="0" w:color="auto"/>
            <w:left w:val="none" w:sz="0" w:space="0" w:color="auto"/>
            <w:bottom w:val="none" w:sz="0" w:space="0" w:color="auto"/>
            <w:right w:val="none" w:sz="0" w:space="0" w:color="auto"/>
          </w:divBdr>
        </w:div>
        <w:div w:id="1559706044">
          <w:marLeft w:val="0"/>
          <w:marRight w:val="0"/>
          <w:marTop w:val="0"/>
          <w:marBottom w:val="0"/>
          <w:divBdr>
            <w:top w:val="none" w:sz="0" w:space="0" w:color="auto"/>
            <w:left w:val="none" w:sz="0" w:space="0" w:color="auto"/>
            <w:bottom w:val="none" w:sz="0" w:space="0" w:color="auto"/>
            <w:right w:val="none" w:sz="0" w:space="0" w:color="auto"/>
          </w:divBdr>
        </w:div>
        <w:div w:id="55976483">
          <w:marLeft w:val="0"/>
          <w:marRight w:val="0"/>
          <w:marTop w:val="0"/>
          <w:marBottom w:val="0"/>
          <w:divBdr>
            <w:top w:val="none" w:sz="0" w:space="0" w:color="auto"/>
            <w:left w:val="none" w:sz="0" w:space="0" w:color="auto"/>
            <w:bottom w:val="none" w:sz="0" w:space="0" w:color="auto"/>
            <w:right w:val="none" w:sz="0" w:space="0" w:color="auto"/>
          </w:divBdr>
        </w:div>
      </w:divsChild>
    </w:div>
    <w:div w:id="486484287">
      <w:bodyDiv w:val="1"/>
      <w:marLeft w:val="0"/>
      <w:marRight w:val="0"/>
      <w:marTop w:val="0"/>
      <w:marBottom w:val="0"/>
      <w:divBdr>
        <w:top w:val="none" w:sz="0" w:space="0" w:color="auto"/>
        <w:left w:val="none" w:sz="0" w:space="0" w:color="auto"/>
        <w:bottom w:val="none" w:sz="0" w:space="0" w:color="auto"/>
        <w:right w:val="none" w:sz="0" w:space="0" w:color="auto"/>
      </w:divBdr>
    </w:div>
    <w:div w:id="511992468">
      <w:bodyDiv w:val="1"/>
      <w:marLeft w:val="0"/>
      <w:marRight w:val="0"/>
      <w:marTop w:val="0"/>
      <w:marBottom w:val="0"/>
      <w:divBdr>
        <w:top w:val="none" w:sz="0" w:space="0" w:color="auto"/>
        <w:left w:val="none" w:sz="0" w:space="0" w:color="auto"/>
        <w:bottom w:val="none" w:sz="0" w:space="0" w:color="auto"/>
        <w:right w:val="none" w:sz="0" w:space="0" w:color="auto"/>
      </w:divBdr>
      <w:divsChild>
        <w:div w:id="687682680">
          <w:marLeft w:val="0"/>
          <w:marRight w:val="0"/>
          <w:marTop w:val="0"/>
          <w:marBottom w:val="0"/>
          <w:divBdr>
            <w:top w:val="none" w:sz="0" w:space="0" w:color="auto"/>
            <w:left w:val="none" w:sz="0" w:space="0" w:color="auto"/>
            <w:bottom w:val="none" w:sz="0" w:space="0" w:color="auto"/>
            <w:right w:val="none" w:sz="0" w:space="0" w:color="auto"/>
          </w:divBdr>
        </w:div>
        <w:div w:id="1822965401">
          <w:marLeft w:val="0"/>
          <w:marRight w:val="0"/>
          <w:marTop w:val="0"/>
          <w:marBottom w:val="0"/>
          <w:divBdr>
            <w:top w:val="none" w:sz="0" w:space="0" w:color="auto"/>
            <w:left w:val="none" w:sz="0" w:space="0" w:color="auto"/>
            <w:bottom w:val="none" w:sz="0" w:space="0" w:color="auto"/>
            <w:right w:val="none" w:sz="0" w:space="0" w:color="auto"/>
          </w:divBdr>
        </w:div>
        <w:div w:id="499345241">
          <w:marLeft w:val="0"/>
          <w:marRight w:val="0"/>
          <w:marTop w:val="0"/>
          <w:marBottom w:val="0"/>
          <w:divBdr>
            <w:top w:val="none" w:sz="0" w:space="0" w:color="auto"/>
            <w:left w:val="none" w:sz="0" w:space="0" w:color="auto"/>
            <w:bottom w:val="none" w:sz="0" w:space="0" w:color="auto"/>
            <w:right w:val="none" w:sz="0" w:space="0" w:color="auto"/>
          </w:divBdr>
        </w:div>
        <w:div w:id="1944065930">
          <w:marLeft w:val="0"/>
          <w:marRight w:val="0"/>
          <w:marTop w:val="0"/>
          <w:marBottom w:val="0"/>
          <w:divBdr>
            <w:top w:val="none" w:sz="0" w:space="0" w:color="auto"/>
            <w:left w:val="none" w:sz="0" w:space="0" w:color="auto"/>
            <w:bottom w:val="none" w:sz="0" w:space="0" w:color="auto"/>
            <w:right w:val="none" w:sz="0" w:space="0" w:color="auto"/>
          </w:divBdr>
        </w:div>
      </w:divsChild>
    </w:div>
    <w:div w:id="523134912">
      <w:bodyDiv w:val="1"/>
      <w:marLeft w:val="0"/>
      <w:marRight w:val="0"/>
      <w:marTop w:val="0"/>
      <w:marBottom w:val="0"/>
      <w:divBdr>
        <w:top w:val="none" w:sz="0" w:space="0" w:color="auto"/>
        <w:left w:val="none" w:sz="0" w:space="0" w:color="auto"/>
        <w:bottom w:val="none" w:sz="0" w:space="0" w:color="auto"/>
        <w:right w:val="none" w:sz="0" w:space="0" w:color="auto"/>
      </w:divBdr>
    </w:div>
    <w:div w:id="533075560">
      <w:bodyDiv w:val="1"/>
      <w:marLeft w:val="0"/>
      <w:marRight w:val="0"/>
      <w:marTop w:val="0"/>
      <w:marBottom w:val="0"/>
      <w:divBdr>
        <w:top w:val="none" w:sz="0" w:space="0" w:color="auto"/>
        <w:left w:val="none" w:sz="0" w:space="0" w:color="auto"/>
        <w:bottom w:val="none" w:sz="0" w:space="0" w:color="auto"/>
        <w:right w:val="none" w:sz="0" w:space="0" w:color="auto"/>
      </w:divBdr>
    </w:div>
    <w:div w:id="541211067">
      <w:bodyDiv w:val="1"/>
      <w:marLeft w:val="0"/>
      <w:marRight w:val="0"/>
      <w:marTop w:val="0"/>
      <w:marBottom w:val="0"/>
      <w:divBdr>
        <w:top w:val="none" w:sz="0" w:space="0" w:color="auto"/>
        <w:left w:val="none" w:sz="0" w:space="0" w:color="auto"/>
        <w:bottom w:val="none" w:sz="0" w:space="0" w:color="auto"/>
        <w:right w:val="none" w:sz="0" w:space="0" w:color="auto"/>
      </w:divBdr>
    </w:div>
    <w:div w:id="558127886">
      <w:bodyDiv w:val="1"/>
      <w:marLeft w:val="0"/>
      <w:marRight w:val="0"/>
      <w:marTop w:val="0"/>
      <w:marBottom w:val="0"/>
      <w:divBdr>
        <w:top w:val="none" w:sz="0" w:space="0" w:color="auto"/>
        <w:left w:val="none" w:sz="0" w:space="0" w:color="auto"/>
        <w:bottom w:val="none" w:sz="0" w:space="0" w:color="auto"/>
        <w:right w:val="none" w:sz="0" w:space="0" w:color="auto"/>
      </w:divBdr>
    </w:div>
    <w:div w:id="562059072">
      <w:bodyDiv w:val="1"/>
      <w:marLeft w:val="0"/>
      <w:marRight w:val="0"/>
      <w:marTop w:val="0"/>
      <w:marBottom w:val="0"/>
      <w:divBdr>
        <w:top w:val="none" w:sz="0" w:space="0" w:color="auto"/>
        <w:left w:val="none" w:sz="0" w:space="0" w:color="auto"/>
        <w:bottom w:val="none" w:sz="0" w:space="0" w:color="auto"/>
        <w:right w:val="none" w:sz="0" w:space="0" w:color="auto"/>
      </w:divBdr>
    </w:div>
    <w:div w:id="623582170">
      <w:bodyDiv w:val="1"/>
      <w:marLeft w:val="0"/>
      <w:marRight w:val="0"/>
      <w:marTop w:val="0"/>
      <w:marBottom w:val="0"/>
      <w:divBdr>
        <w:top w:val="none" w:sz="0" w:space="0" w:color="auto"/>
        <w:left w:val="none" w:sz="0" w:space="0" w:color="auto"/>
        <w:bottom w:val="none" w:sz="0" w:space="0" w:color="auto"/>
        <w:right w:val="none" w:sz="0" w:space="0" w:color="auto"/>
      </w:divBdr>
    </w:div>
    <w:div w:id="635843387">
      <w:bodyDiv w:val="1"/>
      <w:marLeft w:val="0"/>
      <w:marRight w:val="0"/>
      <w:marTop w:val="0"/>
      <w:marBottom w:val="0"/>
      <w:divBdr>
        <w:top w:val="none" w:sz="0" w:space="0" w:color="auto"/>
        <w:left w:val="none" w:sz="0" w:space="0" w:color="auto"/>
        <w:bottom w:val="none" w:sz="0" w:space="0" w:color="auto"/>
        <w:right w:val="none" w:sz="0" w:space="0" w:color="auto"/>
      </w:divBdr>
    </w:div>
    <w:div w:id="637809121">
      <w:bodyDiv w:val="1"/>
      <w:marLeft w:val="0"/>
      <w:marRight w:val="0"/>
      <w:marTop w:val="0"/>
      <w:marBottom w:val="0"/>
      <w:divBdr>
        <w:top w:val="none" w:sz="0" w:space="0" w:color="auto"/>
        <w:left w:val="none" w:sz="0" w:space="0" w:color="auto"/>
        <w:bottom w:val="none" w:sz="0" w:space="0" w:color="auto"/>
        <w:right w:val="none" w:sz="0" w:space="0" w:color="auto"/>
      </w:divBdr>
    </w:div>
    <w:div w:id="639458689">
      <w:bodyDiv w:val="1"/>
      <w:marLeft w:val="0"/>
      <w:marRight w:val="0"/>
      <w:marTop w:val="0"/>
      <w:marBottom w:val="0"/>
      <w:divBdr>
        <w:top w:val="none" w:sz="0" w:space="0" w:color="auto"/>
        <w:left w:val="none" w:sz="0" w:space="0" w:color="auto"/>
        <w:bottom w:val="none" w:sz="0" w:space="0" w:color="auto"/>
        <w:right w:val="none" w:sz="0" w:space="0" w:color="auto"/>
      </w:divBdr>
      <w:divsChild>
        <w:div w:id="879442850">
          <w:marLeft w:val="0"/>
          <w:marRight w:val="0"/>
          <w:marTop w:val="0"/>
          <w:marBottom w:val="0"/>
          <w:divBdr>
            <w:top w:val="none" w:sz="0" w:space="0" w:color="auto"/>
            <w:left w:val="none" w:sz="0" w:space="0" w:color="auto"/>
            <w:bottom w:val="none" w:sz="0" w:space="0" w:color="auto"/>
            <w:right w:val="none" w:sz="0" w:space="0" w:color="auto"/>
          </w:divBdr>
        </w:div>
        <w:div w:id="1621958309">
          <w:marLeft w:val="0"/>
          <w:marRight w:val="0"/>
          <w:marTop w:val="0"/>
          <w:marBottom w:val="0"/>
          <w:divBdr>
            <w:top w:val="none" w:sz="0" w:space="0" w:color="auto"/>
            <w:left w:val="none" w:sz="0" w:space="0" w:color="auto"/>
            <w:bottom w:val="none" w:sz="0" w:space="0" w:color="auto"/>
            <w:right w:val="none" w:sz="0" w:space="0" w:color="auto"/>
          </w:divBdr>
        </w:div>
      </w:divsChild>
    </w:div>
    <w:div w:id="640034987">
      <w:bodyDiv w:val="1"/>
      <w:marLeft w:val="0"/>
      <w:marRight w:val="0"/>
      <w:marTop w:val="0"/>
      <w:marBottom w:val="0"/>
      <w:divBdr>
        <w:top w:val="none" w:sz="0" w:space="0" w:color="auto"/>
        <w:left w:val="none" w:sz="0" w:space="0" w:color="auto"/>
        <w:bottom w:val="none" w:sz="0" w:space="0" w:color="auto"/>
        <w:right w:val="none" w:sz="0" w:space="0" w:color="auto"/>
      </w:divBdr>
      <w:divsChild>
        <w:div w:id="1705056972">
          <w:marLeft w:val="0"/>
          <w:marRight w:val="0"/>
          <w:marTop w:val="0"/>
          <w:marBottom w:val="0"/>
          <w:divBdr>
            <w:top w:val="none" w:sz="0" w:space="0" w:color="auto"/>
            <w:left w:val="none" w:sz="0" w:space="0" w:color="auto"/>
            <w:bottom w:val="none" w:sz="0" w:space="0" w:color="auto"/>
            <w:right w:val="none" w:sz="0" w:space="0" w:color="auto"/>
          </w:divBdr>
        </w:div>
        <w:div w:id="563492036">
          <w:marLeft w:val="0"/>
          <w:marRight w:val="0"/>
          <w:marTop w:val="0"/>
          <w:marBottom w:val="0"/>
          <w:divBdr>
            <w:top w:val="none" w:sz="0" w:space="0" w:color="auto"/>
            <w:left w:val="none" w:sz="0" w:space="0" w:color="auto"/>
            <w:bottom w:val="none" w:sz="0" w:space="0" w:color="auto"/>
            <w:right w:val="none" w:sz="0" w:space="0" w:color="auto"/>
          </w:divBdr>
        </w:div>
        <w:div w:id="1568421275">
          <w:marLeft w:val="0"/>
          <w:marRight w:val="0"/>
          <w:marTop w:val="0"/>
          <w:marBottom w:val="0"/>
          <w:divBdr>
            <w:top w:val="none" w:sz="0" w:space="0" w:color="auto"/>
            <w:left w:val="none" w:sz="0" w:space="0" w:color="auto"/>
            <w:bottom w:val="none" w:sz="0" w:space="0" w:color="auto"/>
            <w:right w:val="none" w:sz="0" w:space="0" w:color="auto"/>
          </w:divBdr>
        </w:div>
      </w:divsChild>
    </w:div>
    <w:div w:id="653683317">
      <w:bodyDiv w:val="1"/>
      <w:marLeft w:val="0"/>
      <w:marRight w:val="0"/>
      <w:marTop w:val="0"/>
      <w:marBottom w:val="0"/>
      <w:divBdr>
        <w:top w:val="none" w:sz="0" w:space="0" w:color="auto"/>
        <w:left w:val="none" w:sz="0" w:space="0" w:color="auto"/>
        <w:bottom w:val="none" w:sz="0" w:space="0" w:color="auto"/>
        <w:right w:val="none" w:sz="0" w:space="0" w:color="auto"/>
      </w:divBdr>
    </w:div>
    <w:div w:id="664938302">
      <w:bodyDiv w:val="1"/>
      <w:marLeft w:val="0"/>
      <w:marRight w:val="0"/>
      <w:marTop w:val="0"/>
      <w:marBottom w:val="0"/>
      <w:divBdr>
        <w:top w:val="none" w:sz="0" w:space="0" w:color="auto"/>
        <w:left w:val="none" w:sz="0" w:space="0" w:color="auto"/>
        <w:bottom w:val="none" w:sz="0" w:space="0" w:color="auto"/>
        <w:right w:val="none" w:sz="0" w:space="0" w:color="auto"/>
      </w:divBdr>
    </w:div>
    <w:div w:id="668869705">
      <w:bodyDiv w:val="1"/>
      <w:marLeft w:val="0"/>
      <w:marRight w:val="0"/>
      <w:marTop w:val="0"/>
      <w:marBottom w:val="0"/>
      <w:divBdr>
        <w:top w:val="none" w:sz="0" w:space="0" w:color="auto"/>
        <w:left w:val="none" w:sz="0" w:space="0" w:color="auto"/>
        <w:bottom w:val="none" w:sz="0" w:space="0" w:color="auto"/>
        <w:right w:val="none" w:sz="0" w:space="0" w:color="auto"/>
      </w:divBdr>
    </w:div>
    <w:div w:id="690836636">
      <w:bodyDiv w:val="1"/>
      <w:marLeft w:val="0"/>
      <w:marRight w:val="0"/>
      <w:marTop w:val="0"/>
      <w:marBottom w:val="0"/>
      <w:divBdr>
        <w:top w:val="none" w:sz="0" w:space="0" w:color="auto"/>
        <w:left w:val="none" w:sz="0" w:space="0" w:color="auto"/>
        <w:bottom w:val="none" w:sz="0" w:space="0" w:color="auto"/>
        <w:right w:val="none" w:sz="0" w:space="0" w:color="auto"/>
      </w:divBdr>
    </w:div>
    <w:div w:id="733746894">
      <w:bodyDiv w:val="1"/>
      <w:marLeft w:val="0"/>
      <w:marRight w:val="0"/>
      <w:marTop w:val="0"/>
      <w:marBottom w:val="0"/>
      <w:divBdr>
        <w:top w:val="none" w:sz="0" w:space="0" w:color="auto"/>
        <w:left w:val="none" w:sz="0" w:space="0" w:color="auto"/>
        <w:bottom w:val="none" w:sz="0" w:space="0" w:color="auto"/>
        <w:right w:val="none" w:sz="0" w:space="0" w:color="auto"/>
      </w:divBdr>
      <w:divsChild>
        <w:div w:id="1886408798">
          <w:marLeft w:val="0"/>
          <w:marRight w:val="0"/>
          <w:marTop w:val="0"/>
          <w:marBottom w:val="0"/>
          <w:divBdr>
            <w:top w:val="none" w:sz="0" w:space="0" w:color="auto"/>
            <w:left w:val="none" w:sz="0" w:space="0" w:color="auto"/>
            <w:bottom w:val="none" w:sz="0" w:space="0" w:color="auto"/>
            <w:right w:val="none" w:sz="0" w:space="0" w:color="auto"/>
          </w:divBdr>
        </w:div>
        <w:div w:id="866021350">
          <w:marLeft w:val="0"/>
          <w:marRight w:val="0"/>
          <w:marTop w:val="0"/>
          <w:marBottom w:val="0"/>
          <w:divBdr>
            <w:top w:val="none" w:sz="0" w:space="0" w:color="auto"/>
            <w:left w:val="none" w:sz="0" w:space="0" w:color="auto"/>
            <w:bottom w:val="none" w:sz="0" w:space="0" w:color="auto"/>
            <w:right w:val="none" w:sz="0" w:space="0" w:color="auto"/>
          </w:divBdr>
        </w:div>
        <w:div w:id="1986858363">
          <w:marLeft w:val="0"/>
          <w:marRight w:val="0"/>
          <w:marTop w:val="0"/>
          <w:marBottom w:val="0"/>
          <w:divBdr>
            <w:top w:val="none" w:sz="0" w:space="0" w:color="auto"/>
            <w:left w:val="none" w:sz="0" w:space="0" w:color="auto"/>
            <w:bottom w:val="none" w:sz="0" w:space="0" w:color="auto"/>
            <w:right w:val="none" w:sz="0" w:space="0" w:color="auto"/>
          </w:divBdr>
        </w:div>
      </w:divsChild>
    </w:div>
    <w:div w:id="738989581">
      <w:bodyDiv w:val="1"/>
      <w:marLeft w:val="0"/>
      <w:marRight w:val="0"/>
      <w:marTop w:val="0"/>
      <w:marBottom w:val="0"/>
      <w:divBdr>
        <w:top w:val="none" w:sz="0" w:space="0" w:color="auto"/>
        <w:left w:val="none" w:sz="0" w:space="0" w:color="auto"/>
        <w:bottom w:val="none" w:sz="0" w:space="0" w:color="auto"/>
        <w:right w:val="none" w:sz="0" w:space="0" w:color="auto"/>
      </w:divBdr>
      <w:divsChild>
        <w:div w:id="324433687">
          <w:marLeft w:val="0"/>
          <w:marRight w:val="0"/>
          <w:marTop w:val="0"/>
          <w:marBottom w:val="0"/>
          <w:divBdr>
            <w:top w:val="none" w:sz="0" w:space="0" w:color="auto"/>
            <w:left w:val="none" w:sz="0" w:space="0" w:color="auto"/>
            <w:bottom w:val="none" w:sz="0" w:space="0" w:color="auto"/>
            <w:right w:val="none" w:sz="0" w:space="0" w:color="auto"/>
          </w:divBdr>
        </w:div>
        <w:div w:id="1506017785">
          <w:marLeft w:val="0"/>
          <w:marRight w:val="0"/>
          <w:marTop w:val="0"/>
          <w:marBottom w:val="0"/>
          <w:divBdr>
            <w:top w:val="none" w:sz="0" w:space="0" w:color="auto"/>
            <w:left w:val="none" w:sz="0" w:space="0" w:color="auto"/>
            <w:bottom w:val="none" w:sz="0" w:space="0" w:color="auto"/>
            <w:right w:val="none" w:sz="0" w:space="0" w:color="auto"/>
          </w:divBdr>
        </w:div>
      </w:divsChild>
    </w:div>
    <w:div w:id="775517901">
      <w:bodyDiv w:val="1"/>
      <w:marLeft w:val="0"/>
      <w:marRight w:val="0"/>
      <w:marTop w:val="0"/>
      <w:marBottom w:val="0"/>
      <w:divBdr>
        <w:top w:val="none" w:sz="0" w:space="0" w:color="auto"/>
        <w:left w:val="none" w:sz="0" w:space="0" w:color="auto"/>
        <w:bottom w:val="none" w:sz="0" w:space="0" w:color="auto"/>
        <w:right w:val="none" w:sz="0" w:space="0" w:color="auto"/>
      </w:divBdr>
    </w:div>
    <w:div w:id="786313460">
      <w:bodyDiv w:val="1"/>
      <w:marLeft w:val="0"/>
      <w:marRight w:val="0"/>
      <w:marTop w:val="0"/>
      <w:marBottom w:val="0"/>
      <w:divBdr>
        <w:top w:val="none" w:sz="0" w:space="0" w:color="auto"/>
        <w:left w:val="none" w:sz="0" w:space="0" w:color="auto"/>
        <w:bottom w:val="none" w:sz="0" w:space="0" w:color="auto"/>
        <w:right w:val="none" w:sz="0" w:space="0" w:color="auto"/>
      </w:divBdr>
      <w:divsChild>
        <w:div w:id="61220734">
          <w:marLeft w:val="0"/>
          <w:marRight w:val="0"/>
          <w:marTop w:val="0"/>
          <w:marBottom w:val="0"/>
          <w:divBdr>
            <w:top w:val="none" w:sz="0" w:space="0" w:color="auto"/>
            <w:left w:val="none" w:sz="0" w:space="0" w:color="auto"/>
            <w:bottom w:val="none" w:sz="0" w:space="0" w:color="auto"/>
            <w:right w:val="none" w:sz="0" w:space="0" w:color="auto"/>
          </w:divBdr>
        </w:div>
        <w:div w:id="862136134">
          <w:marLeft w:val="0"/>
          <w:marRight w:val="0"/>
          <w:marTop w:val="0"/>
          <w:marBottom w:val="0"/>
          <w:divBdr>
            <w:top w:val="none" w:sz="0" w:space="0" w:color="auto"/>
            <w:left w:val="none" w:sz="0" w:space="0" w:color="auto"/>
            <w:bottom w:val="none" w:sz="0" w:space="0" w:color="auto"/>
            <w:right w:val="none" w:sz="0" w:space="0" w:color="auto"/>
          </w:divBdr>
        </w:div>
        <w:div w:id="916868376">
          <w:marLeft w:val="0"/>
          <w:marRight w:val="0"/>
          <w:marTop w:val="0"/>
          <w:marBottom w:val="0"/>
          <w:divBdr>
            <w:top w:val="none" w:sz="0" w:space="0" w:color="auto"/>
            <w:left w:val="none" w:sz="0" w:space="0" w:color="auto"/>
            <w:bottom w:val="none" w:sz="0" w:space="0" w:color="auto"/>
            <w:right w:val="none" w:sz="0" w:space="0" w:color="auto"/>
          </w:divBdr>
        </w:div>
      </w:divsChild>
    </w:div>
    <w:div w:id="808134862">
      <w:bodyDiv w:val="1"/>
      <w:marLeft w:val="0"/>
      <w:marRight w:val="0"/>
      <w:marTop w:val="0"/>
      <w:marBottom w:val="0"/>
      <w:divBdr>
        <w:top w:val="none" w:sz="0" w:space="0" w:color="auto"/>
        <w:left w:val="none" w:sz="0" w:space="0" w:color="auto"/>
        <w:bottom w:val="none" w:sz="0" w:space="0" w:color="auto"/>
        <w:right w:val="none" w:sz="0" w:space="0" w:color="auto"/>
      </w:divBdr>
    </w:div>
    <w:div w:id="836502745">
      <w:bodyDiv w:val="1"/>
      <w:marLeft w:val="0"/>
      <w:marRight w:val="0"/>
      <w:marTop w:val="0"/>
      <w:marBottom w:val="0"/>
      <w:divBdr>
        <w:top w:val="none" w:sz="0" w:space="0" w:color="auto"/>
        <w:left w:val="none" w:sz="0" w:space="0" w:color="auto"/>
        <w:bottom w:val="none" w:sz="0" w:space="0" w:color="auto"/>
        <w:right w:val="none" w:sz="0" w:space="0" w:color="auto"/>
      </w:divBdr>
    </w:div>
    <w:div w:id="836771727">
      <w:bodyDiv w:val="1"/>
      <w:marLeft w:val="0"/>
      <w:marRight w:val="0"/>
      <w:marTop w:val="0"/>
      <w:marBottom w:val="0"/>
      <w:divBdr>
        <w:top w:val="none" w:sz="0" w:space="0" w:color="auto"/>
        <w:left w:val="none" w:sz="0" w:space="0" w:color="auto"/>
        <w:bottom w:val="none" w:sz="0" w:space="0" w:color="auto"/>
        <w:right w:val="none" w:sz="0" w:space="0" w:color="auto"/>
      </w:divBdr>
    </w:div>
    <w:div w:id="840780843">
      <w:bodyDiv w:val="1"/>
      <w:marLeft w:val="0"/>
      <w:marRight w:val="0"/>
      <w:marTop w:val="0"/>
      <w:marBottom w:val="0"/>
      <w:divBdr>
        <w:top w:val="none" w:sz="0" w:space="0" w:color="auto"/>
        <w:left w:val="none" w:sz="0" w:space="0" w:color="auto"/>
        <w:bottom w:val="none" w:sz="0" w:space="0" w:color="auto"/>
        <w:right w:val="none" w:sz="0" w:space="0" w:color="auto"/>
      </w:divBdr>
      <w:divsChild>
        <w:div w:id="85543552">
          <w:marLeft w:val="0"/>
          <w:marRight w:val="0"/>
          <w:marTop w:val="0"/>
          <w:marBottom w:val="0"/>
          <w:divBdr>
            <w:top w:val="none" w:sz="0" w:space="0" w:color="auto"/>
            <w:left w:val="none" w:sz="0" w:space="0" w:color="auto"/>
            <w:bottom w:val="none" w:sz="0" w:space="0" w:color="auto"/>
            <w:right w:val="none" w:sz="0" w:space="0" w:color="auto"/>
          </w:divBdr>
        </w:div>
        <w:div w:id="509032769">
          <w:marLeft w:val="0"/>
          <w:marRight w:val="0"/>
          <w:marTop w:val="0"/>
          <w:marBottom w:val="0"/>
          <w:divBdr>
            <w:top w:val="none" w:sz="0" w:space="0" w:color="auto"/>
            <w:left w:val="none" w:sz="0" w:space="0" w:color="auto"/>
            <w:bottom w:val="none" w:sz="0" w:space="0" w:color="auto"/>
            <w:right w:val="none" w:sz="0" w:space="0" w:color="auto"/>
          </w:divBdr>
        </w:div>
        <w:div w:id="362824667">
          <w:marLeft w:val="0"/>
          <w:marRight w:val="0"/>
          <w:marTop w:val="0"/>
          <w:marBottom w:val="0"/>
          <w:divBdr>
            <w:top w:val="none" w:sz="0" w:space="0" w:color="auto"/>
            <w:left w:val="none" w:sz="0" w:space="0" w:color="auto"/>
            <w:bottom w:val="none" w:sz="0" w:space="0" w:color="auto"/>
            <w:right w:val="none" w:sz="0" w:space="0" w:color="auto"/>
          </w:divBdr>
        </w:div>
      </w:divsChild>
    </w:div>
    <w:div w:id="841629413">
      <w:bodyDiv w:val="1"/>
      <w:marLeft w:val="0"/>
      <w:marRight w:val="0"/>
      <w:marTop w:val="0"/>
      <w:marBottom w:val="0"/>
      <w:divBdr>
        <w:top w:val="none" w:sz="0" w:space="0" w:color="auto"/>
        <w:left w:val="none" w:sz="0" w:space="0" w:color="auto"/>
        <w:bottom w:val="none" w:sz="0" w:space="0" w:color="auto"/>
        <w:right w:val="none" w:sz="0" w:space="0" w:color="auto"/>
      </w:divBdr>
      <w:divsChild>
        <w:div w:id="1561207408">
          <w:marLeft w:val="0"/>
          <w:marRight w:val="0"/>
          <w:marTop w:val="0"/>
          <w:marBottom w:val="0"/>
          <w:divBdr>
            <w:top w:val="none" w:sz="0" w:space="0" w:color="auto"/>
            <w:left w:val="none" w:sz="0" w:space="0" w:color="auto"/>
            <w:bottom w:val="none" w:sz="0" w:space="0" w:color="auto"/>
            <w:right w:val="none" w:sz="0" w:space="0" w:color="auto"/>
          </w:divBdr>
        </w:div>
        <w:div w:id="903298296">
          <w:marLeft w:val="0"/>
          <w:marRight w:val="0"/>
          <w:marTop w:val="0"/>
          <w:marBottom w:val="0"/>
          <w:divBdr>
            <w:top w:val="none" w:sz="0" w:space="0" w:color="auto"/>
            <w:left w:val="none" w:sz="0" w:space="0" w:color="auto"/>
            <w:bottom w:val="none" w:sz="0" w:space="0" w:color="auto"/>
            <w:right w:val="none" w:sz="0" w:space="0" w:color="auto"/>
          </w:divBdr>
        </w:div>
        <w:div w:id="2106343165">
          <w:marLeft w:val="0"/>
          <w:marRight w:val="0"/>
          <w:marTop w:val="0"/>
          <w:marBottom w:val="0"/>
          <w:divBdr>
            <w:top w:val="none" w:sz="0" w:space="0" w:color="auto"/>
            <w:left w:val="none" w:sz="0" w:space="0" w:color="auto"/>
            <w:bottom w:val="none" w:sz="0" w:space="0" w:color="auto"/>
            <w:right w:val="none" w:sz="0" w:space="0" w:color="auto"/>
          </w:divBdr>
        </w:div>
        <w:div w:id="2040737478">
          <w:marLeft w:val="0"/>
          <w:marRight w:val="0"/>
          <w:marTop w:val="0"/>
          <w:marBottom w:val="0"/>
          <w:divBdr>
            <w:top w:val="none" w:sz="0" w:space="0" w:color="auto"/>
            <w:left w:val="none" w:sz="0" w:space="0" w:color="auto"/>
            <w:bottom w:val="none" w:sz="0" w:space="0" w:color="auto"/>
            <w:right w:val="none" w:sz="0" w:space="0" w:color="auto"/>
          </w:divBdr>
        </w:div>
        <w:div w:id="61759246">
          <w:marLeft w:val="0"/>
          <w:marRight w:val="0"/>
          <w:marTop w:val="0"/>
          <w:marBottom w:val="0"/>
          <w:divBdr>
            <w:top w:val="none" w:sz="0" w:space="0" w:color="auto"/>
            <w:left w:val="none" w:sz="0" w:space="0" w:color="auto"/>
            <w:bottom w:val="none" w:sz="0" w:space="0" w:color="auto"/>
            <w:right w:val="none" w:sz="0" w:space="0" w:color="auto"/>
          </w:divBdr>
          <w:divsChild>
            <w:div w:id="1396703955">
              <w:marLeft w:val="0"/>
              <w:marRight w:val="0"/>
              <w:marTop w:val="0"/>
              <w:marBottom w:val="0"/>
              <w:divBdr>
                <w:top w:val="none" w:sz="0" w:space="0" w:color="auto"/>
                <w:left w:val="none" w:sz="0" w:space="0" w:color="auto"/>
                <w:bottom w:val="none" w:sz="0" w:space="0" w:color="auto"/>
                <w:right w:val="none" w:sz="0" w:space="0" w:color="auto"/>
              </w:divBdr>
              <w:divsChild>
                <w:div w:id="2139641707">
                  <w:marLeft w:val="0"/>
                  <w:marRight w:val="0"/>
                  <w:marTop w:val="0"/>
                  <w:marBottom w:val="0"/>
                  <w:divBdr>
                    <w:top w:val="none" w:sz="0" w:space="0" w:color="auto"/>
                    <w:left w:val="none" w:sz="0" w:space="0" w:color="auto"/>
                    <w:bottom w:val="none" w:sz="0" w:space="0" w:color="auto"/>
                    <w:right w:val="none" w:sz="0" w:space="0" w:color="auto"/>
                  </w:divBdr>
                </w:div>
                <w:div w:id="1090468207">
                  <w:marLeft w:val="0"/>
                  <w:marRight w:val="0"/>
                  <w:marTop w:val="0"/>
                  <w:marBottom w:val="0"/>
                  <w:divBdr>
                    <w:top w:val="none" w:sz="0" w:space="0" w:color="auto"/>
                    <w:left w:val="none" w:sz="0" w:space="0" w:color="auto"/>
                    <w:bottom w:val="none" w:sz="0" w:space="0" w:color="auto"/>
                    <w:right w:val="none" w:sz="0" w:space="0" w:color="auto"/>
                  </w:divBdr>
                </w:div>
                <w:div w:id="2125463934">
                  <w:marLeft w:val="0"/>
                  <w:marRight w:val="0"/>
                  <w:marTop w:val="0"/>
                  <w:marBottom w:val="0"/>
                  <w:divBdr>
                    <w:top w:val="none" w:sz="0" w:space="0" w:color="auto"/>
                    <w:left w:val="none" w:sz="0" w:space="0" w:color="auto"/>
                    <w:bottom w:val="none" w:sz="0" w:space="0" w:color="auto"/>
                    <w:right w:val="none" w:sz="0" w:space="0" w:color="auto"/>
                  </w:divBdr>
                </w:div>
                <w:div w:id="942959017">
                  <w:marLeft w:val="0"/>
                  <w:marRight w:val="0"/>
                  <w:marTop w:val="0"/>
                  <w:marBottom w:val="0"/>
                  <w:divBdr>
                    <w:top w:val="none" w:sz="0" w:space="0" w:color="auto"/>
                    <w:left w:val="none" w:sz="0" w:space="0" w:color="auto"/>
                    <w:bottom w:val="none" w:sz="0" w:space="0" w:color="auto"/>
                    <w:right w:val="none" w:sz="0" w:space="0" w:color="auto"/>
                  </w:divBdr>
                </w:div>
                <w:div w:id="833034317">
                  <w:marLeft w:val="0"/>
                  <w:marRight w:val="0"/>
                  <w:marTop w:val="0"/>
                  <w:marBottom w:val="0"/>
                  <w:divBdr>
                    <w:top w:val="none" w:sz="0" w:space="0" w:color="auto"/>
                    <w:left w:val="none" w:sz="0" w:space="0" w:color="auto"/>
                    <w:bottom w:val="none" w:sz="0" w:space="0" w:color="auto"/>
                    <w:right w:val="none" w:sz="0" w:space="0" w:color="auto"/>
                  </w:divBdr>
                  <w:divsChild>
                    <w:div w:id="1745880221">
                      <w:marLeft w:val="0"/>
                      <w:marRight w:val="0"/>
                      <w:marTop w:val="0"/>
                      <w:marBottom w:val="0"/>
                      <w:divBdr>
                        <w:top w:val="none" w:sz="0" w:space="0" w:color="auto"/>
                        <w:left w:val="none" w:sz="0" w:space="0" w:color="auto"/>
                        <w:bottom w:val="none" w:sz="0" w:space="0" w:color="auto"/>
                        <w:right w:val="none" w:sz="0" w:space="0" w:color="auto"/>
                      </w:divBdr>
                      <w:divsChild>
                        <w:div w:id="144398493">
                          <w:marLeft w:val="0"/>
                          <w:marRight w:val="0"/>
                          <w:marTop w:val="0"/>
                          <w:marBottom w:val="0"/>
                          <w:divBdr>
                            <w:top w:val="none" w:sz="0" w:space="0" w:color="auto"/>
                            <w:left w:val="none" w:sz="0" w:space="0" w:color="auto"/>
                            <w:bottom w:val="none" w:sz="0" w:space="0" w:color="auto"/>
                            <w:right w:val="none" w:sz="0" w:space="0" w:color="auto"/>
                          </w:divBdr>
                        </w:div>
                        <w:div w:id="313874924">
                          <w:marLeft w:val="0"/>
                          <w:marRight w:val="0"/>
                          <w:marTop w:val="0"/>
                          <w:marBottom w:val="0"/>
                          <w:divBdr>
                            <w:top w:val="none" w:sz="0" w:space="0" w:color="auto"/>
                            <w:left w:val="none" w:sz="0" w:space="0" w:color="auto"/>
                            <w:bottom w:val="none" w:sz="0" w:space="0" w:color="auto"/>
                            <w:right w:val="none" w:sz="0" w:space="0" w:color="auto"/>
                          </w:divBdr>
                        </w:div>
                        <w:div w:id="1348679255">
                          <w:marLeft w:val="0"/>
                          <w:marRight w:val="0"/>
                          <w:marTop w:val="0"/>
                          <w:marBottom w:val="0"/>
                          <w:divBdr>
                            <w:top w:val="none" w:sz="0" w:space="0" w:color="auto"/>
                            <w:left w:val="none" w:sz="0" w:space="0" w:color="auto"/>
                            <w:bottom w:val="none" w:sz="0" w:space="0" w:color="auto"/>
                            <w:right w:val="none" w:sz="0" w:space="0" w:color="auto"/>
                          </w:divBdr>
                        </w:div>
                        <w:div w:id="764955032">
                          <w:marLeft w:val="0"/>
                          <w:marRight w:val="0"/>
                          <w:marTop w:val="0"/>
                          <w:marBottom w:val="0"/>
                          <w:divBdr>
                            <w:top w:val="none" w:sz="0" w:space="0" w:color="auto"/>
                            <w:left w:val="none" w:sz="0" w:space="0" w:color="auto"/>
                            <w:bottom w:val="none" w:sz="0" w:space="0" w:color="auto"/>
                            <w:right w:val="none" w:sz="0" w:space="0" w:color="auto"/>
                          </w:divBdr>
                        </w:div>
                        <w:div w:id="1755128270">
                          <w:marLeft w:val="0"/>
                          <w:marRight w:val="0"/>
                          <w:marTop w:val="0"/>
                          <w:marBottom w:val="0"/>
                          <w:divBdr>
                            <w:top w:val="none" w:sz="0" w:space="0" w:color="auto"/>
                            <w:left w:val="none" w:sz="0" w:space="0" w:color="auto"/>
                            <w:bottom w:val="none" w:sz="0" w:space="0" w:color="auto"/>
                            <w:right w:val="none" w:sz="0" w:space="0" w:color="auto"/>
                          </w:divBdr>
                        </w:div>
                      </w:divsChild>
                    </w:div>
                    <w:div w:id="1566378916">
                      <w:marLeft w:val="0"/>
                      <w:marRight w:val="0"/>
                      <w:marTop w:val="0"/>
                      <w:marBottom w:val="0"/>
                      <w:divBdr>
                        <w:top w:val="none" w:sz="0" w:space="0" w:color="auto"/>
                        <w:left w:val="none" w:sz="0" w:space="0" w:color="auto"/>
                        <w:bottom w:val="none" w:sz="0" w:space="0" w:color="auto"/>
                        <w:right w:val="none" w:sz="0" w:space="0" w:color="auto"/>
                      </w:divBdr>
                      <w:divsChild>
                        <w:div w:id="1376388264">
                          <w:marLeft w:val="0"/>
                          <w:marRight w:val="0"/>
                          <w:marTop w:val="0"/>
                          <w:marBottom w:val="0"/>
                          <w:divBdr>
                            <w:top w:val="none" w:sz="0" w:space="0" w:color="auto"/>
                            <w:left w:val="none" w:sz="0" w:space="0" w:color="auto"/>
                            <w:bottom w:val="none" w:sz="0" w:space="0" w:color="auto"/>
                            <w:right w:val="none" w:sz="0" w:space="0" w:color="auto"/>
                          </w:divBdr>
                        </w:div>
                        <w:div w:id="424376343">
                          <w:marLeft w:val="0"/>
                          <w:marRight w:val="0"/>
                          <w:marTop w:val="0"/>
                          <w:marBottom w:val="0"/>
                          <w:divBdr>
                            <w:top w:val="none" w:sz="0" w:space="0" w:color="auto"/>
                            <w:left w:val="none" w:sz="0" w:space="0" w:color="auto"/>
                            <w:bottom w:val="none" w:sz="0" w:space="0" w:color="auto"/>
                            <w:right w:val="none" w:sz="0" w:space="0" w:color="auto"/>
                          </w:divBdr>
                        </w:div>
                        <w:div w:id="847333592">
                          <w:marLeft w:val="0"/>
                          <w:marRight w:val="0"/>
                          <w:marTop w:val="0"/>
                          <w:marBottom w:val="0"/>
                          <w:divBdr>
                            <w:top w:val="none" w:sz="0" w:space="0" w:color="auto"/>
                            <w:left w:val="none" w:sz="0" w:space="0" w:color="auto"/>
                            <w:bottom w:val="none" w:sz="0" w:space="0" w:color="auto"/>
                            <w:right w:val="none" w:sz="0" w:space="0" w:color="auto"/>
                          </w:divBdr>
                        </w:div>
                        <w:div w:id="877349899">
                          <w:marLeft w:val="0"/>
                          <w:marRight w:val="0"/>
                          <w:marTop w:val="0"/>
                          <w:marBottom w:val="0"/>
                          <w:divBdr>
                            <w:top w:val="none" w:sz="0" w:space="0" w:color="auto"/>
                            <w:left w:val="none" w:sz="0" w:space="0" w:color="auto"/>
                            <w:bottom w:val="none" w:sz="0" w:space="0" w:color="auto"/>
                            <w:right w:val="none" w:sz="0" w:space="0" w:color="auto"/>
                          </w:divBdr>
                        </w:div>
                        <w:div w:id="1654947157">
                          <w:marLeft w:val="0"/>
                          <w:marRight w:val="0"/>
                          <w:marTop w:val="0"/>
                          <w:marBottom w:val="0"/>
                          <w:divBdr>
                            <w:top w:val="none" w:sz="0" w:space="0" w:color="auto"/>
                            <w:left w:val="none" w:sz="0" w:space="0" w:color="auto"/>
                            <w:bottom w:val="none" w:sz="0" w:space="0" w:color="auto"/>
                            <w:right w:val="none" w:sz="0" w:space="0" w:color="auto"/>
                          </w:divBdr>
                        </w:div>
                      </w:divsChild>
                    </w:div>
                    <w:div w:id="1237668336">
                      <w:marLeft w:val="0"/>
                      <w:marRight w:val="0"/>
                      <w:marTop w:val="0"/>
                      <w:marBottom w:val="0"/>
                      <w:divBdr>
                        <w:top w:val="none" w:sz="0" w:space="0" w:color="auto"/>
                        <w:left w:val="none" w:sz="0" w:space="0" w:color="auto"/>
                        <w:bottom w:val="none" w:sz="0" w:space="0" w:color="auto"/>
                        <w:right w:val="none" w:sz="0" w:space="0" w:color="auto"/>
                      </w:divBdr>
                      <w:divsChild>
                        <w:div w:id="1547176899">
                          <w:marLeft w:val="0"/>
                          <w:marRight w:val="0"/>
                          <w:marTop w:val="0"/>
                          <w:marBottom w:val="0"/>
                          <w:divBdr>
                            <w:top w:val="none" w:sz="0" w:space="0" w:color="auto"/>
                            <w:left w:val="none" w:sz="0" w:space="0" w:color="auto"/>
                            <w:bottom w:val="none" w:sz="0" w:space="0" w:color="auto"/>
                            <w:right w:val="none" w:sz="0" w:space="0" w:color="auto"/>
                          </w:divBdr>
                        </w:div>
                        <w:div w:id="869607133">
                          <w:marLeft w:val="0"/>
                          <w:marRight w:val="0"/>
                          <w:marTop w:val="0"/>
                          <w:marBottom w:val="0"/>
                          <w:divBdr>
                            <w:top w:val="none" w:sz="0" w:space="0" w:color="auto"/>
                            <w:left w:val="none" w:sz="0" w:space="0" w:color="auto"/>
                            <w:bottom w:val="none" w:sz="0" w:space="0" w:color="auto"/>
                            <w:right w:val="none" w:sz="0" w:space="0" w:color="auto"/>
                          </w:divBdr>
                        </w:div>
                        <w:div w:id="2098281258">
                          <w:marLeft w:val="0"/>
                          <w:marRight w:val="0"/>
                          <w:marTop w:val="0"/>
                          <w:marBottom w:val="0"/>
                          <w:divBdr>
                            <w:top w:val="none" w:sz="0" w:space="0" w:color="auto"/>
                            <w:left w:val="none" w:sz="0" w:space="0" w:color="auto"/>
                            <w:bottom w:val="none" w:sz="0" w:space="0" w:color="auto"/>
                            <w:right w:val="none" w:sz="0" w:space="0" w:color="auto"/>
                          </w:divBdr>
                        </w:div>
                        <w:div w:id="1397587554">
                          <w:marLeft w:val="0"/>
                          <w:marRight w:val="0"/>
                          <w:marTop w:val="0"/>
                          <w:marBottom w:val="0"/>
                          <w:divBdr>
                            <w:top w:val="none" w:sz="0" w:space="0" w:color="auto"/>
                            <w:left w:val="none" w:sz="0" w:space="0" w:color="auto"/>
                            <w:bottom w:val="none" w:sz="0" w:space="0" w:color="auto"/>
                            <w:right w:val="none" w:sz="0" w:space="0" w:color="auto"/>
                          </w:divBdr>
                        </w:div>
                        <w:div w:id="7676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555921">
      <w:bodyDiv w:val="1"/>
      <w:marLeft w:val="0"/>
      <w:marRight w:val="0"/>
      <w:marTop w:val="0"/>
      <w:marBottom w:val="0"/>
      <w:divBdr>
        <w:top w:val="none" w:sz="0" w:space="0" w:color="auto"/>
        <w:left w:val="none" w:sz="0" w:space="0" w:color="auto"/>
        <w:bottom w:val="none" w:sz="0" w:space="0" w:color="auto"/>
        <w:right w:val="none" w:sz="0" w:space="0" w:color="auto"/>
      </w:divBdr>
      <w:divsChild>
        <w:div w:id="2128623039">
          <w:marLeft w:val="0"/>
          <w:marRight w:val="0"/>
          <w:marTop w:val="0"/>
          <w:marBottom w:val="0"/>
          <w:divBdr>
            <w:top w:val="none" w:sz="0" w:space="0" w:color="auto"/>
            <w:left w:val="none" w:sz="0" w:space="0" w:color="auto"/>
            <w:bottom w:val="none" w:sz="0" w:space="0" w:color="auto"/>
            <w:right w:val="none" w:sz="0" w:space="0" w:color="auto"/>
          </w:divBdr>
        </w:div>
        <w:div w:id="171381702">
          <w:marLeft w:val="0"/>
          <w:marRight w:val="0"/>
          <w:marTop w:val="0"/>
          <w:marBottom w:val="0"/>
          <w:divBdr>
            <w:top w:val="none" w:sz="0" w:space="0" w:color="auto"/>
            <w:left w:val="none" w:sz="0" w:space="0" w:color="auto"/>
            <w:bottom w:val="none" w:sz="0" w:space="0" w:color="auto"/>
            <w:right w:val="none" w:sz="0" w:space="0" w:color="auto"/>
          </w:divBdr>
        </w:div>
        <w:div w:id="809634087">
          <w:marLeft w:val="0"/>
          <w:marRight w:val="0"/>
          <w:marTop w:val="0"/>
          <w:marBottom w:val="0"/>
          <w:divBdr>
            <w:top w:val="none" w:sz="0" w:space="0" w:color="auto"/>
            <w:left w:val="none" w:sz="0" w:space="0" w:color="auto"/>
            <w:bottom w:val="none" w:sz="0" w:space="0" w:color="auto"/>
            <w:right w:val="none" w:sz="0" w:space="0" w:color="auto"/>
          </w:divBdr>
        </w:div>
      </w:divsChild>
    </w:div>
    <w:div w:id="927733888">
      <w:bodyDiv w:val="1"/>
      <w:marLeft w:val="0"/>
      <w:marRight w:val="0"/>
      <w:marTop w:val="0"/>
      <w:marBottom w:val="0"/>
      <w:divBdr>
        <w:top w:val="none" w:sz="0" w:space="0" w:color="auto"/>
        <w:left w:val="none" w:sz="0" w:space="0" w:color="auto"/>
        <w:bottom w:val="none" w:sz="0" w:space="0" w:color="auto"/>
        <w:right w:val="none" w:sz="0" w:space="0" w:color="auto"/>
      </w:divBdr>
      <w:divsChild>
        <w:div w:id="1024752168">
          <w:marLeft w:val="0"/>
          <w:marRight w:val="0"/>
          <w:marTop w:val="0"/>
          <w:marBottom w:val="0"/>
          <w:divBdr>
            <w:top w:val="none" w:sz="0" w:space="0" w:color="auto"/>
            <w:left w:val="none" w:sz="0" w:space="0" w:color="auto"/>
            <w:bottom w:val="none" w:sz="0" w:space="0" w:color="auto"/>
            <w:right w:val="none" w:sz="0" w:space="0" w:color="auto"/>
          </w:divBdr>
        </w:div>
        <w:div w:id="2011980087">
          <w:marLeft w:val="0"/>
          <w:marRight w:val="0"/>
          <w:marTop w:val="0"/>
          <w:marBottom w:val="0"/>
          <w:divBdr>
            <w:top w:val="none" w:sz="0" w:space="0" w:color="auto"/>
            <w:left w:val="none" w:sz="0" w:space="0" w:color="auto"/>
            <w:bottom w:val="none" w:sz="0" w:space="0" w:color="auto"/>
            <w:right w:val="none" w:sz="0" w:space="0" w:color="auto"/>
          </w:divBdr>
        </w:div>
        <w:div w:id="787897125">
          <w:marLeft w:val="0"/>
          <w:marRight w:val="0"/>
          <w:marTop w:val="0"/>
          <w:marBottom w:val="0"/>
          <w:divBdr>
            <w:top w:val="none" w:sz="0" w:space="0" w:color="auto"/>
            <w:left w:val="none" w:sz="0" w:space="0" w:color="auto"/>
            <w:bottom w:val="none" w:sz="0" w:space="0" w:color="auto"/>
            <w:right w:val="none" w:sz="0" w:space="0" w:color="auto"/>
          </w:divBdr>
        </w:div>
        <w:div w:id="767770046">
          <w:marLeft w:val="0"/>
          <w:marRight w:val="0"/>
          <w:marTop w:val="0"/>
          <w:marBottom w:val="0"/>
          <w:divBdr>
            <w:top w:val="none" w:sz="0" w:space="0" w:color="auto"/>
            <w:left w:val="none" w:sz="0" w:space="0" w:color="auto"/>
            <w:bottom w:val="none" w:sz="0" w:space="0" w:color="auto"/>
            <w:right w:val="none" w:sz="0" w:space="0" w:color="auto"/>
          </w:divBdr>
        </w:div>
      </w:divsChild>
    </w:div>
    <w:div w:id="958535665">
      <w:bodyDiv w:val="1"/>
      <w:marLeft w:val="0"/>
      <w:marRight w:val="0"/>
      <w:marTop w:val="0"/>
      <w:marBottom w:val="0"/>
      <w:divBdr>
        <w:top w:val="none" w:sz="0" w:space="0" w:color="auto"/>
        <w:left w:val="none" w:sz="0" w:space="0" w:color="auto"/>
        <w:bottom w:val="none" w:sz="0" w:space="0" w:color="auto"/>
        <w:right w:val="none" w:sz="0" w:space="0" w:color="auto"/>
      </w:divBdr>
    </w:div>
    <w:div w:id="968165387">
      <w:bodyDiv w:val="1"/>
      <w:marLeft w:val="0"/>
      <w:marRight w:val="0"/>
      <w:marTop w:val="0"/>
      <w:marBottom w:val="0"/>
      <w:divBdr>
        <w:top w:val="none" w:sz="0" w:space="0" w:color="auto"/>
        <w:left w:val="none" w:sz="0" w:space="0" w:color="auto"/>
        <w:bottom w:val="none" w:sz="0" w:space="0" w:color="auto"/>
        <w:right w:val="none" w:sz="0" w:space="0" w:color="auto"/>
      </w:divBdr>
    </w:div>
    <w:div w:id="969894630">
      <w:bodyDiv w:val="1"/>
      <w:marLeft w:val="0"/>
      <w:marRight w:val="0"/>
      <w:marTop w:val="0"/>
      <w:marBottom w:val="0"/>
      <w:divBdr>
        <w:top w:val="none" w:sz="0" w:space="0" w:color="auto"/>
        <w:left w:val="none" w:sz="0" w:space="0" w:color="auto"/>
        <w:bottom w:val="none" w:sz="0" w:space="0" w:color="auto"/>
        <w:right w:val="none" w:sz="0" w:space="0" w:color="auto"/>
      </w:divBdr>
    </w:div>
    <w:div w:id="972292143">
      <w:bodyDiv w:val="1"/>
      <w:marLeft w:val="0"/>
      <w:marRight w:val="0"/>
      <w:marTop w:val="0"/>
      <w:marBottom w:val="0"/>
      <w:divBdr>
        <w:top w:val="none" w:sz="0" w:space="0" w:color="auto"/>
        <w:left w:val="none" w:sz="0" w:space="0" w:color="auto"/>
        <w:bottom w:val="none" w:sz="0" w:space="0" w:color="auto"/>
        <w:right w:val="none" w:sz="0" w:space="0" w:color="auto"/>
      </w:divBdr>
    </w:div>
    <w:div w:id="986514584">
      <w:bodyDiv w:val="1"/>
      <w:marLeft w:val="0"/>
      <w:marRight w:val="0"/>
      <w:marTop w:val="0"/>
      <w:marBottom w:val="0"/>
      <w:divBdr>
        <w:top w:val="none" w:sz="0" w:space="0" w:color="auto"/>
        <w:left w:val="none" w:sz="0" w:space="0" w:color="auto"/>
        <w:bottom w:val="none" w:sz="0" w:space="0" w:color="auto"/>
        <w:right w:val="none" w:sz="0" w:space="0" w:color="auto"/>
      </w:divBdr>
    </w:div>
    <w:div w:id="996766919">
      <w:bodyDiv w:val="1"/>
      <w:marLeft w:val="0"/>
      <w:marRight w:val="0"/>
      <w:marTop w:val="0"/>
      <w:marBottom w:val="0"/>
      <w:divBdr>
        <w:top w:val="none" w:sz="0" w:space="0" w:color="auto"/>
        <w:left w:val="none" w:sz="0" w:space="0" w:color="auto"/>
        <w:bottom w:val="none" w:sz="0" w:space="0" w:color="auto"/>
        <w:right w:val="none" w:sz="0" w:space="0" w:color="auto"/>
      </w:divBdr>
    </w:div>
    <w:div w:id="1000500832">
      <w:bodyDiv w:val="1"/>
      <w:marLeft w:val="0"/>
      <w:marRight w:val="0"/>
      <w:marTop w:val="0"/>
      <w:marBottom w:val="0"/>
      <w:divBdr>
        <w:top w:val="none" w:sz="0" w:space="0" w:color="auto"/>
        <w:left w:val="none" w:sz="0" w:space="0" w:color="auto"/>
        <w:bottom w:val="none" w:sz="0" w:space="0" w:color="auto"/>
        <w:right w:val="none" w:sz="0" w:space="0" w:color="auto"/>
      </w:divBdr>
    </w:div>
    <w:div w:id="1001201513">
      <w:bodyDiv w:val="1"/>
      <w:marLeft w:val="0"/>
      <w:marRight w:val="0"/>
      <w:marTop w:val="0"/>
      <w:marBottom w:val="0"/>
      <w:divBdr>
        <w:top w:val="none" w:sz="0" w:space="0" w:color="auto"/>
        <w:left w:val="none" w:sz="0" w:space="0" w:color="auto"/>
        <w:bottom w:val="none" w:sz="0" w:space="0" w:color="auto"/>
        <w:right w:val="none" w:sz="0" w:space="0" w:color="auto"/>
      </w:divBdr>
    </w:div>
    <w:div w:id="1004941377">
      <w:bodyDiv w:val="1"/>
      <w:marLeft w:val="0"/>
      <w:marRight w:val="0"/>
      <w:marTop w:val="0"/>
      <w:marBottom w:val="0"/>
      <w:divBdr>
        <w:top w:val="none" w:sz="0" w:space="0" w:color="auto"/>
        <w:left w:val="none" w:sz="0" w:space="0" w:color="auto"/>
        <w:bottom w:val="none" w:sz="0" w:space="0" w:color="auto"/>
        <w:right w:val="none" w:sz="0" w:space="0" w:color="auto"/>
      </w:divBdr>
    </w:div>
    <w:div w:id="1046836567">
      <w:bodyDiv w:val="1"/>
      <w:marLeft w:val="0"/>
      <w:marRight w:val="0"/>
      <w:marTop w:val="0"/>
      <w:marBottom w:val="0"/>
      <w:divBdr>
        <w:top w:val="none" w:sz="0" w:space="0" w:color="auto"/>
        <w:left w:val="none" w:sz="0" w:space="0" w:color="auto"/>
        <w:bottom w:val="none" w:sz="0" w:space="0" w:color="auto"/>
        <w:right w:val="none" w:sz="0" w:space="0" w:color="auto"/>
      </w:divBdr>
    </w:div>
    <w:div w:id="1055154267">
      <w:bodyDiv w:val="1"/>
      <w:marLeft w:val="0"/>
      <w:marRight w:val="0"/>
      <w:marTop w:val="0"/>
      <w:marBottom w:val="0"/>
      <w:divBdr>
        <w:top w:val="none" w:sz="0" w:space="0" w:color="auto"/>
        <w:left w:val="none" w:sz="0" w:space="0" w:color="auto"/>
        <w:bottom w:val="none" w:sz="0" w:space="0" w:color="auto"/>
        <w:right w:val="none" w:sz="0" w:space="0" w:color="auto"/>
      </w:divBdr>
    </w:div>
    <w:div w:id="1058019187">
      <w:bodyDiv w:val="1"/>
      <w:marLeft w:val="0"/>
      <w:marRight w:val="0"/>
      <w:marTop w:val="0"/>
      <w:marBottom w:val="0"/>
      <w:divBdr>
        <w:top w:val="none" w:sz="0" w:space="0" w:color="auto"/>
        <w:left w:val="none" w:sz="0" w:space="0" w:color="auto"/>
        <w:bottom w:val="none" w:sz="0" w:space="0" w:color="auto"/>
        <w:right w:val="none" w:sz="0" w:space="0" w:color="auto"/>
      </w:divBdr>
      <w:divsChild>
        <w:div w:id="1989896016">
          <w:marLeft w:val="0"/>
          <w:marRight w:val="0"/>
          <w:marTop w:val="0"/>
          <w:marBottom w:val="0"/>
          <w:divBdr>
            <w:top w:val="none" w:sz="0" w:space="0" w:color="auto"/>
            <w:left w:val="none" w:sz="0" w:space="0" w:color="auto"/>
            <w:bottom w:val="none" w:sz="0" w:space="0" w:color="auto"/>
            <w:right w:val="none" w:sz="0" w:space="0" w:color="auto"/>
          </w:divBdr>
        </w:div>
        <w:div w:id="2082672277">
          <w:marLeft w:val="0"/>
          <w:marRight w:val="0"/>
          <w:marTop w:val="0"/>
          <w:marBottom w:val="0"/>
          <w:divBdr>
            <w:top w:val="none" w:sz="0" w:space="0" w:color="auto"/>
            <w:left w:val="none" w:sz="0" w:space="0" w:color="auto"/>
            <w:bottom w:val="none" w:sz="0" w:space="0" w:color="auto"/>
            <w:right w:val="none" w:sz="0" w:space="0" w:color="auto"/>
          </w:divBdr>
        </w:div>
        <w:div w:id="1850871376">
          <w:marLeft w:val="0"/>
          <w:marRight w:val="0"/>
          <w:marTop w:val="0"/>
          <w:marBottom w:val="0"/>
          <w:divBdr>
            <w:top w:val="none" w:sz="0" w:space="0" w:color="auto"/>
            <w:left w:val="none" w:sz="0" w:space="0" w:color="auto"/>
            <w:bottom w:val="none" w:sz="0" w:space="0" w:color="auto"/>
            <w:right w:val="none" w:sz="0" w:space="0" w:color="auto"/>
          </w:divBdr>
        </w:div>
        <w:div w:id="337119681">
          <w:marLeft w:val="0"/>
          <w:marRight w:val="0"/>
          <w:marTop w:val="0"/>
          <w:marBottom w:val="0"/>
          <w:divBdr>
            <w:top w:val="none" w:sz="0" w:space="0" w:color="auto"/>
            <w:left w:val="none" w:sz="0" w:space="0" w:color="auto"/>
            <w:bottom w:val="none" w:sz="0" w:space="0" w:color="auto"/>
            <w:right w:val="none" w:sz="0" w:space="0" w:color="auto"/>
          </w:divBdr>
        </w:div>
      </w:divsChild>
    </w:div>
    <w:div w:id="1060206073">
      <w:bodyDiv w:val="1"/>
      <w:marLeft w:val="0"/>
      <w:marRight w:val="0"/>
      <w:marTop w:val="0"/>
      <w:marBottom w:val="0"/>
      <w:divBdr>
        <w:top w:val="none" w:sz="0" w:space="0" w:color="auto"/>
        <w:left w:val="none" w:sz="0" w:space="0" w:color="auto"/>
        <w:bottom w:val="none" w:sz="0" w:space="0" w:color="auto"/>
        <w:right w:val="none" w:sz="0" w:space="0" w:color="auto"/>
      </w:divBdr>
    </w:div>
    <w:div w:id="1062217872">
      <w:bodyDiv w:val="1"/>
      <w:marLeft w:val="0"/>
      <w:marRight w:val="0"/>
      <w:marTop w:val="0"/>
      <w:marBottom w:val="0"/>
      <w:divBdr>
        <w:top w:val="none" w:sz="0" w:space="0" w:color="auto"/>
        <w:left w:val="none" w:sz="0" w:space="0" w:color="auto"/>
        <w:bottom w:val="none" w:sz="0" w:space="0" w:color="auto"/>
        <w:right w:val="none" w:sz="0" w:space="0" w:color="auto"/>
      </w:divBdr>
    </w:div>
    <w:div w:id="1063018568">
      <w:bodyDiv w:val="1"/>
      <w:marLeft w:val="0"/>
      <w:marRight w:val="0"/>
      <w:marTop w:val="0"/>
      <w:marBottom w:val="0"/>
      <w:divBdr>
        <w:top w:val="none" w:sz="0" w:space="0" w:color="auto"/>
        <w:left w:val="none" w:sz="0" w:space="0" w:color="auto"/>
        <w:bottom w:val="none" w:sz="0" w:space="0" w:color="auto"/>
        <w:right w:val="none" w:sz="0" w:space="0" w:color="auto"/>
      </w:divBdr>
      <w:divsChild>
        <w:div w:id="2123305592">
          <w:marLeft w:val="0"/>
          <w:marRight w:val="0"/>
          <w:marTop w:val="0"/>
          <w:marBottom w:val="0"/>
          <w:divBdr>
            <w:top w:val="none" w:sz="0" w:space="0" w:color="auto"/>
            <w:left w:val="none" w:sz="0" w:space="0" w:color="auto"/>
            <w:bottom w:val="none" w:sz="0" w:space="0" w:color="auto"/>
            <w:right w:val="none" w:sz="0" w:space="0" w:color="auto"/>
          </w:divBdr>
        </w:div>
        <w:div w:id="316035670">
          <w:marLeft w:val="0"/>
          <w:marRight w:val="0"/>
          <w:marTop w:val="0"/>
          <w:marBottom w:val="0"/>
          <w:divBdr>
            <w:top w:val="none" w:sz="0" w:space="0" w:color="auto"/>
            <w:left w:val="none" w:sz="0" w:space="0" w:color="auto"/>
            <w:bottom w:val="none" w:sz="0" w:space="0" w:color="auto"/>
            <w:right w:val="none" w:sz="0" w:space="0" w:color="auto"/>
          </w:divBdr>
        </w:div>
      </w:divsChild>
    </w:div>
    <w:div w:id="1067609291">
      <w:bodyDiv w:val="1"/>
      <w:marLeft w:val="0"/>
      <w:marRight w:val="0"/>
      <w:marTop w:val="0"/>
      <w:marBottom w:val="0"/>
      <w:divBdr>
        <w:top w:val="none" w:sz="0" w:space="0" w:color="auto"/>
        <w:left w:val="none" w:sz="0" w:space="0" w:color="auto"/>
        <w:bottom w:val="none" w:sz="0" w:space="0" w:color="auto"/>
        <w:right w:val="none" w:sz="0" w:space="0" w:color="auto"/>
      </w:divBdr>
      <w:divsChild>
        <w:div w:id="293875848">
          <w:marLeft w:val="0"/>
          <w:marRight w:val="0"/>
          <w:marTop w:val="0"/>
          <w:marBottom w:val="0"/>
          <w:divBdr>
            <w:top w:val="none" w:sz="0" w:space="0" w:color="auto"/>
            <w:left w:val="none" w:sz="0" w:space="0" w:color="auto"/>
            <w:bottom w:val="none" w:sz="0" w:space="0" w:color="auto"/>
            <w:right w:val="none" w:sz="0" w:space="0" w:color="auto"/>
          </w:divBdr>
        </w:div>
        <w:div w:id="2013294754">
          <w:marLeft w:val="0"/>
          <w:marRight w:val="0"/>
          <w:marTop w:val="0"/>
          <w:marBottom w:val="0"/>
          <w:divBdr>
            <w:top w:val="none" w:sz="0" w:space="0" w:color="auto"/>
            <w:left w:val="none" w:sz="0" w:space="0" w:color="auto"/>
            <w:bottom w:val="none" w:sz="0" w:space="0" w:color="auto"/>
            <w:right w:val="none" w:sz="0" w:space="0" w:color="auto"/>
          </w:divBdr>
        </w:div>
        <w:div w:id="638848828">
          <w:marLeft w:val="0"/>
          <w:marRight w:val="0"/>
          <w:marTop w:val="0"/>
          <w:marBottom w:val="0"/>
          <w:divBdr>
            <w:top w:val="none" w:sz="0" w:space="0" w:color="auto"/>
            <w:left w:val="none" w:sz="0" w:space="0" w:color="auto"/>
            <w:bottom w:val="none" w:sz="0" w:space="0" w:color="auto"/>
            <w:right w:val="none" w:sz="0" w:space="0" w:color="auto"/>
          </w:divBdr>
        </w:div>
        <w:div w:id="2086487440">
          <w:marLeft w:val="0"/>
          <w:marRight w:val="0"/>
          <w:marTop w:val="0"/>
          <w:marBottom w:val="0"/>
          <w:divBdr>
            <w:top w:val="none" w:sz="0" w:space="0" w:color="auto"/>
            <w:left w:val="none" w:sz="0" w:space="0" w:color="auto"/>
            <w:bottom w:val="none" w:sz="0" w:space="0" w:color="auto"/>
            <w:right w:val="none" w:sz="0" w:space="0" w:color="auto"/>
          </w:divBdr>
        </w:div>
      </w:divsChild>
    </w:div>
    <w:div w:id="1073505426">
      <w:bodyDiv w:val="1"/>
      <w:marLeft w:val="0"/>
      <w:marRight w:val="0"/>
      <w:marTop w:val="0"/>
      <w:marBottom w:val="0"/>
      <w:divBdr>
        <w:top w:val="none" w:sz="0" w:space="0" w:color="auto"/>
        <w:left w:val="none" w:sz="0" w:space="0" w:color="auto"/>
        <w:bottom w:val="none" w:sz="0" w:space="0" w:color="auto"/>
        <w:right w:val="none" w:sz="0" w:space="0" w:color="auto"/>
      </w:divBdr>
    </w:div>
    <w:div w:id="1098793320">
      <w:bodyDiv w:val="1"/>
      <w:marLeft w:val="0"/>
      <w:marRight w:val="0"/>
      <w:marTop w:val="0"/>
      <w:marBottom w:val="0"/>
      <w:divBdr>
        <w:top w:val="none" w:sz="0" w:space="0" w:color="auto"/>
        <w:left w:val="none" w:sz="0" w:space="0" w:color="auto"/>
        <w:bottom w:val="none" w:sz="0" w:space="0" w:color="auto"/>
        <w:right w:val="none" w:sz="0" w:space="0" w:color="auto"/>
      </w:divBdr>
      <w:divsChild>
        <w:div w:id="152836644">
          <w:marLeft w:val="0"/>
          <w:marRight w:val="0"/>
          <w:marTop w:val="0"/>
          <w:marBottom w:val="0"/>
          <w:divBdr>
            <w:top w:val="none" w:sz="0" w:space="0" w:color="auto"/>
            <w:left w:val="none" w:sz="0" w:space="0" w:color="auto"/>
            <w:bottom w:val="none" w:sz="0" w:space="0" w:color="auto"/>
            <w:right w:val="none" w:sz="0" w:space="0" w:color="auto"/>
          </w:divBdr>
        </w:div>
        <w:div w:id="1739664776">
          <w:marLeft w:val="0"/>
          <w:marRight w:val="0"/>
          <w:marTop w:val="0"/>
          <w:marBottom w:val="0"/>
          <w:divBdr>
            <w:top w:val="none" w:sz="0" w:space="0" w:color="auto"/>
            <w:left w:val="none" w:sz="0" w:space="0" w:color="auto"/>
            <w:bottom w:val="none" w:sz="0" w:space="0" w:color="auto"/>
            <w:right w:val="none" w:sz="0" w:space="0" w:color="auto"/>
          </w:divBdr>
        </w:div>
      </w:divsChild>
    </w:div>
    <w:div w:id="1125275393">
      <w:bodyDiv w:val="1"/>
      <w:marLeft w:val="0"/>
      <w:marRight w:val="0"/>
      <w:marTop w:val="0"/>
      <w:marBottom w:val="0"/>
      <w:divBdr>
        <w:top w:val="none" w:sz="0" w:space="0" w:color="auto"/>
        <w:left w:val="none" w:sz="0" w:space="0" w:color="auto"/>
        <w:bottom w:val="none" w:sz="0" w:space="0" w:color="auto"/>
        <w:right w:val="none" w:sz="0" w:space="0" w:color="auto"/>
      </w:divBdr>
      <w:divsChild>
        <w:div w:id="1983003896">
          <w:marLeft w:val="0"/>
          <w:marRight w:val="0"/>
          <w:marTop w:val="0"/>
          <w:marBottom w:val="0"/>
          <w:divBdr>
            <w:top w:val="none" w:sz="0" w:space="0" w:color="auto"/>
            <w:left w:val="none" w:sz="0" w:space="0" w:color="auto"/>
            <w:bottom w:val="none" w:sz="0" w:space="0" w:color="auto"/>
            <w:right w:val="none" w:sz="0" w:space="0" w:color="auto"/>
          </w:divBdr>
        </w:div>
        <w:div w:id="50277955">
          <w:marLeft w:val="0"/>
          <w:marRight w:val="0"/>
          <w:marTop w:val="0"/>
          <w:marBottom w:val="0"/>
          <w:divBdr>
            <w:top w:val="none" w:sz="0" w:space="0" w:color="auto"/>
            <w:left w:val="none" w:sz="0" w:space="0" w:color="auto"/>
            <w:bottom w:val="none" w:sz="0" w:space="0" w:color="auto"/>
            <w:right w:val="none" w:sz="0" w:space="0" w:color="auto"/>
          </w:divBdr>
        </w:div>
        <w:div w:id="1444687697">
          <w:marLeft w:val="0"/>
          <w:marRight w:val="0"/>
          <w:marTop w:val="0"/>
          <w:marBottom w:val="0"/>
          <w:divBdr>
            <w:top w:val="none" w:sz="0" w:space="0" w:color="auto"/>
            <w:left w:val="none" w:sz="0" w:space="0" w:color="auto"/>
            <w:bottom w:val="none" w:sz="0" w:space="0" w:color="auto"/>
            <w:right w:val="none" w:sz="0" w:space="0" w:color="auto"/>
          </w:divBdr>
        </w:div>
      </w:divsChild>
    </w:div>
    <w:div w:id="1138034204">
      <w:bodyDiv w:val="1"/>
      <w:marLeft w:val="0"/>
      <w:marRight w:val="0"/>
      <w:marTop w:val="0"/>
      <w:marBottom w:val="0"/>
      <w:divBdr>
        <w:top w:val="none" w:sz="0" w:space="0" w:color="auto"/>
        <w:left w:val="none" w:sz="0" w:space="0" w:color="auto"/>
        <w:bottom w:val="none" w:sz="0" w:space="0" w:color="auto"/>
        <w:right w:val="none" w:sz="0" w:space="0" w:color="auto"/>
      </w:divBdr>
      <w:divsChild>
        <w:div w:id="32116132">
          <w:marLeft w:val="0"/>
          <w:marRight w:val="0"/>
          <w:marTop w:val="0"/>
          <w:marBottom w:val="0"/>
          <w:divBdr>
            <w:top w:val="none" w:sz="0" w:space="0" w:color="auto"/>
            <w:left w:val="none" w:sz="0" w:space="0" w:color="auto"/>
            <w:bottom w:val="none" w:sz="0" w:space="0" w:color="auto"/>
            <w:right w:val="none" w:sz="0" w:space="0" w:color="auto"/>
          </w:divBdr>
        </w:div>
        <w:div w:id="1535315068">
          <w:marLeft w:val="0"/>
          <w:marRight w:val="0"/>
          <w:marTop w:val="0"/>
          <w:marBottom w:val="0"/>
          <w:divBdr>
            <w:top w:val="none" w:sz="0" w:space="0" w:color="auto"/>
            <w:left w:val="none" w:sz="0" w:space="0" w:color="auto"/>
            <w:bottom w:val="none" w:sz="0" w:space="0" w:color="auto"/>
            <w:right w:val="none" w:sz="0" w:space="0" w:color="auto"/>
          </w:divBdr>
        </w:div>
        <w:div w:id="249851318">
          <w:marLeft w:val="0"/>
          <w:marRight w:val="0"/>
          <w:marTop w:val="0"/>
          <w:marBottom w:val="0"/>
          <w:divBdr>
            <w:top w:val="none" w:sz="0" w:space="0" w:color="auto"/>
            <w:left w:val="none" w:sz="0" w:space="0" w:color="auto"/>
            <w:bottom w:val="none" w:sz="0" w:space="0" w:color="auto"/>
            <w:right w:val="none" w:sz="0" w:space="0" w:color="auto"/>
          </w:divBdr>
        </w:div>
        <w:div w:id="448469959">
          <w:marLeft w:val="0"/>
          <w:marRight w:val="0"/>
          <w:marTop w:val="0"/>
          <w:marBottom w:val="0"/>
          <w:divBdr>
            <w:top w:val="none" w:sz="0" w:space="0" w:color="auto"/>
            <w:left w:val="none" w:sz="0" w:space="0" w:color="auto"/>
            <w:bottom w:val="none" w:sz="0" w:space="0" w:color="auto"/>
            <w:right w:val="none" w:sz="0" w:space="0" w:color="auto"/>
          </w:divBdr>
          <w:divsChild>
            <w:div w:id="351535572">
              <w:marLeft w:val="0"/>
              <w:marRight w:val="0"/>
              <w:marTop w:val="0"/>
              <w:marBottom w:val="0"/>
              <w:divBdr>
                <w:top w:val="none" w:sz="0" w:space="0" w:color="auto"/>
                <w:left w:val="none" w:sz="0" w:space="0" w:color="auto"/>
                <w:bottom w:val="none" w:sz="0" w:space="0" w:color="auto"/>
                <w:right w:val="none" w:sz="0" w:space="0" w:color="auto"/>
              </w:divBdr>
              <w:divsChild>
                <w:div w:id="1224676208">
                  <w:marLeft w:val="0"/>
                  <w:marRight w:val="0"/>
                  <w:marTop w:val="0"/>
                  <w:marBottom w:val="0"/>
                  <w:divBdr>
                    <w:top w:val="none" w:sz="0" w:space="0" w:color="auto"/>
                    <w:left w:val="none" w:sz="0" w:space="0" w:color="auto"/>
                    <w:bottom w:val="none" w:sz="0" w:space="0" w:color="auto"/>
                    <w:right w:val="none" w:sz="0" w:space="0" w:color="auto"/>
                  </w:divBdr>
                </w:div>
                <w:div w:id="769933667">
                  <w:marLeft w:val="0"/>
                  <w:marRight w:val="0"/>
                  <w:marTop w:val="0"/>
                  <w:marBottom w:val="0"/>
                  <w:divBdr>
                    <w:top w:val="none" w:sz="0" w:space="0" w:color="auto"/>
                    <w:left w:val="none" w:sz="0" w:space="0" w:color="auto"/>
                    <w:bottom w:val="none" w:sz="0" w:space="0" w:color="auto"/>
                    <w:right w:val="none" w:sz="0" w:space="0" w:color="auto"/>
                  </w:divBdr>
                </w:div>
                <w:div w:id="177700231">
                  <w:marLeft w:val="0"/>
                  <w:marRight w:val="0"/>
                  <w:marTop w:val="0"/>
                  <w:marBottom w:val="0"/>
                  <w:divBdr>
                    <w:top w:val="none" w:sz="0" w:space="0" w:color="auto"/>
                    <w:left w:val="none" w:sz="0" w:space="0" w:color="auto"/>
                    <w:bottom w:val="none" w:sz="0" w:space="0" w:color="auto"/>
                    <w:right w:val="none" w:sz="0" w:space="0" w:color="auto"/>
                  </w:divBdr>
                </w:div>
                <w:div w:id="1066952732">
                  <w:marLeft w:val="0"/>
                  <w:marRight w:val="0"/>
                  <w:marTop w:val="0"/>
                  <w:marBottom w:val="0"/>
                  <w:divBdr>
                    <w:top w:val="none" w:sz="0" w:space="0" w:color="auto"/>
                    <w:left w:val="none" w:sz="0" w:space="0" w:color="auto"/>
                    <w:bottom w:val="none" w:sz="0" w:space="0" w:color="auto"/>
                    <w:right w:val="none" w:sz="0" w:space="0" w:color="auto"/>
                  </w:divBdr>
                </w:div>
              </w:divsChild>
            </w:div>
            <w:div w:id="1928416722">
              <w:marLeft w:val="0"/>
              <w:marRight w:val="0"/>
              <w:marTop w:val="0"/>
              <w:marBottom w:val="0"/>
              <w:divBdr>
                <w:top w:val="none" w:sz="0" w:space="0" w:color="auto"/>
                <w:left w:val="none" w:sz="0" w:space="0" w:color="auto"/>
                <w:bottom w:val="none" w:sz="0" w:space="0" w:color="auto"/>
                <w:right w:val="none" w:sz="0" w:space="0" w:color="auto"/>
              </w:divBdr>
              <w:divsChild>
                <w:div w:id="364067008">
                  <w:marLeft w:val="0"/>
                  <w:marRight w:val="0"/>
                  <w:marTop w:val="0"/>
                  <w:marBottom w:val="0"/>
                  <w:divBdr>
                    <w:top w:val="none" w:sz="0" w:space="0" w:color="auto"/>
                    <w:left w:val="none" w:sz="0" w:space="0" w:color="auto"/>
                    <w:bottom w:val="none" w:sz="0" w:space="0" w:color="auto"/>
                    <w:right w:val="none" w:sz="0" w:space="0" w:color="auto"/>
                  </w:divBdr>
                </w:div>
                <w:div w:id="1099104776">
                  <w:marLeft w:val="0"/>
                  <w:marRight w:val="0"/>
                  <w:marTop w:val="0"/>
                  <w:marBottom w:val="0"/>
                  <w:divBdr>
                    <w:top w:val="none" w:sz="0" w:space="0" w:color="auto"/>
                    <w:left w:val="none" w:sz="0" w:space="0" w:color="auto"/>
                    <w:bottom w:val="none" w:sz="0" w:space="0" w:color="auto"/>
                    <w:right w:val="none" w:sz="0" w:space="0" w:color="auto"/>
                  </w:divBdr>
                </w:div>
                <w:div w:id="1766807543">
                  <w:marLeft w:val="0"/>
                  <w:marRight w:val="0"/>
                  <w:marTop w:val="0"/>
                  <w:marBottom w:val="0"/>
                  <w:divBdr>
                    <w:top w:val="none" w:sz="0" w:space="0" w:color="auto"/>
                    <w:left w:val="none" w:sz="0" w:space="0" w:color="auto"/>
                    <w:bottom w:val="none" w:sz="0" w:space="0" w:color="auto"/>
                    <w:right w:val="none" w:sz="0" w:space="0" w:color="auto"/>
                  </w:divBdr>
                </w:div>
                <w:div w:id="945649398">
                  <w:marLeft w:val="0"/>
                  <w:marRight w:val="0"/>
                  <w:marTop w:val="0"/>
                  <w:marBottom w:val="0"/>
                  <w:divBdr>
                    <w:top w:val="none" w:sz="0" w:space="0" w:color="auto"/>
                    <w:left w:val="none" w:sz="0" w:space="0" w:color="auto"/>
                    <w:bottom w:val="none" w:sz="0" w:space="0" w:color="auto"/>
                    <w:right w:val="none" w:sz="0" w:space="0" w:color="auto"/>
                  </w:divBdr>
                </w:div>
              </w:divsChild>
            </w:div>
            <w:div w:id="1826359275">
              <w:marLeft w:val="0"/>
              <w:marRight w:val="0"/>
              <w:marTop w:val="0"/>
              <w:marBottom w:val="0"/>
              <w:divBdr>
                <w:top w:val="none" w:sz="0" w:space="0" w:color="auto"/>
                <w:left w:val="none" w:sz="0" w:space="0" w:color="auto"/>
                <w:bottom w:val="none" w:sz="0" w:space="0" w:color="auto"/>
                <w:right w:val="none" w:sz="0" w:space="0" w:color="auto"/>
              </w:divBdr>
              <w:divsChild>
                <w:div w:id="213857947">
                  <w:marLeft w:val="0"/>
                  <w:marRight w:val="0"/>
                  <w:marTop w:val="0"/>
                  <w:marBottom w:val="0"/>
                  <w:divBdr>
                    <w:top w:val="none" w:sz="0" w:space="0" w:color="auto"/>
                    <w:left w:val="none" w:sz="0" w:space="0" w:color="auto"/>
                    <w:bottom w:val="none" w:sz="0" w:space="0" w:color="auto"/>
                    <w:right w:val="none" w:sz="0" w:space="0" w:color="auto"/>
                  </w:divBdr>
                </w:div>
                <w:div w:id="2070760666">
                  <w:marLeft w:val="0"/>
                  <w:marRight w:val="0"/>
                  <w:marTop w:val="0"/>
                  <w:marBottom w:val="0"/>
                  <w:divBdr>
                    <w:top w:val="none" w:sz="0" w:space="0" w:color="auto"/>
                    <w:left w:val="none" w:sz="0" w:space="0" w:color="auto"/>
                    <w:bottom w:val="none" w:sz="0" w:space="0" w:color="auto"/>
                    <w:right w:val="none" w:sz="0" w:space="0" w:color="auto"/>
                  </w:divBdr>
                </w:div>
                <w:div w:id="1985312956">
                  <w:marLeft w:val="0"/>
                  <w:marRight w:val="0"/>
                  <w:marTop w:val="0"/>
                  <w:marBottom w:val="0"/>
                  <w:divBdr>
                    <w:top w:val="none" w:sz="0" w:space="0" w:color="auto"/>
                    <w:left w:val="none" w:sz="0" w:space="0" w:color="auto"/>
                    <w:bottom w:val="none" w:sz="0" w:space="0" w:color="auto"/>
                    <w:right w:val="none" w:sz="0" w:space="0" w:color="auto"/>
                  </w:divBdr>
                </w:div>
                <w:div w:id="1785808457">
                  <w:marLeft w:val="0"/>
                  <w:marRight w:val="0"/>
                  <w:marTop w:val="0"/>
                  <w:marBottom w:val="0"/>
                  <w:divBdr>
                    <w:top w:val="none" w:sz="0" w:space="0" w:color="auto"/>
                    <w:left w:val="none" w:sz="0" w:space="0" w:color="auto"/>
                    <w:bottom w:val="none" w:sz="0" w:space="0" w:color="auto"/>
                    <w:right w:val="none" w:sz="0" w:space="0" w:color="auto"/>
                  </w:divBdr>
                </w:div>
              </w:divsChild>
            </w:div>
            <w:div w:id="1355765096">
              <w:marLeft w:val="0"/>
              <w:marRight w:val="0"/>
              <w:marTop w:val="0"/>
              <w:marBottom w:val="0"/>
              <w:divBdr>
                <w:top w:val="none" w:sz="0" w:space="0" w:color="auto"/>
                <w:left w:val="none" w:sz="0" w:space="0" w:color="auto"/>
                <w:bottom w:val="none" w:sz="0" w:space="0" w:color="auto"/>
                <w:right w:val="none" w:sz="0" w:space="0" w:color="auto"/>
              </w:divBdr>
              <w:divsChild>
                <w:div w:id="1610621465">
                  <w:marLeft w:val="0"/>
                  <w:marRight w:val="0"/>
                  <w:marTop w:val="0"/>
                  <w:marBottom w:val="0"/>
                  <w:divBdr>
                    <w:top w:val="none" w:sz="0" w:space="0" w:color="auto"/>
                    <w:left w:val="none" w:sz="0" w:space="0" w:color="auto"/>
                    <w:bottom w:val="none" w:sz="0" w:space="0" w:color="auto"/>
                    <w:right w:val="none" w:sz="0" w:space="0" w:color="auto"/>
                  </w:divBdr>
                </w:div>
                <w:div w:id="583300267">
                  <w:marLeft w:val="0"/>
                  <w:marRight w:val="0"/>
                  <w:marTop w:val="0"/>
                  <w:marBottom w:val="0"/>
                  <w:divBdr>
                    <w:top w:val="none" w:sz="0" w:space="0" w:color="auto"/>
                    <w:left w:val="none" w:sz="0" w:space="0" w:color="auto"/>
                    <w:bottom w:val="none" w:sz="0" w:space="0" w:color="auto"/>
                    <w:right w:val="none" w:sz="0" w:space="0" w:color="auto"/>
                  </w:divBdr>
                </w:div>
                <w:div w:id="1631862973">
                  <w:marLeft w:val="0"/>
                  <w:marRight w:val="0"/>
                  <w:marTop w:val="0"/>
                  <w:marBottom w:val="0"/>
                  <w:divBdr>
                    <w:top w:val="none" w:sz="0" w:space="0" w:color="auto"/>
                    <w:left w:val="none" w:sz="0" w:space="0" w:color="auto"/>
                    <w:bottom w:val="none" w:sz="0" w:space="0" w:color="auto"/>
                    <w:right w:val="none" w:sz="0" w:space="0" w:color="auto"/>
                  </w:divBdr>
                </w:div>
                <w:div w:id="661084470">
                  <w:marLeft w:val="0"/>
                  <w:marRight w:val="0"/>
                  <w:marTop w:val="0"/>
                  <w:marBottom w:val="0"/>
                  <w:divBdr>
                    <w:top w:val="none" w:sz="0" w:space="0" w:color="auto"/>
                    <w:left w:val="none" w:sz="0" w:space="0" w:color="auto"/>
                    <w:bottom w:val="none" w:sz="0" w:space="0" w:color="auto"/>
                    <w:right w:val="none" w:sz="0" w:space="0" w:color="auto"/>
                  </w:divBdr>
                </w:div>
                <w:div w:id="200898170">
                  <w:marLeft w:val="0"/>
                  <w:marRight w:val="0"/>
                  <w:marTop w:val="0"/>
                  <w:marBottom w:val="0"/>
                  <w:divBdr>
                    <w:top w:val="none" w:sz="0" w:space="0" w:color="auto"/>
                    <w:left w:val="none" w:sz="0" w:space="0" w:color="auto"/>
                    <w:bottom w:val="none" w:sz="0" w:space="0" w:color="auto"/>
                    <w:right w:val="none" w:sz="0" w:space="0" w:color="auto"/>
                  </w:divBdr>
                </w:div>
              </w:divsChild>
            </w:div>
            <w:div w:id="1051735403">
              <w:marLeft w:val="0"/>
              <w:marRight w:val="0"/>
              <w:marTop w:val="0"/>
              <w:marBottom w:val="0"/>
              <w:divBdr>
                <w:top w:val="none" w:sz="0" w:space="0" w:color="auto"/>
                <w:left w:val="none" w:sz="0" w:space="0" w:color="auto"/>
                <w:bottom w:val="none" w:sz="0" w:space="0" w:color="auto"/>
                <w:right w:val="none" w:sz="0" w:space="0" w:color="auto"/>
              </w:divBdr>
              <w:divsChild>
                <w:div w:id="969555509">
                  <w:marLeft w:val="0"/>
                  <w:marRight w:val="0"/>
                  <w:marTop w:val="0"/>
                  <w:marBottom w:val="0"/>
                  <w:divBdr>
                    <w:top w:val="none" w:sz="0" w:space="0" w:color="auto"/>
                    <w:left w:val="none" w:sz="0" w:space="0" w:color="auto"/>
                    <w:bottom w:val="none" w:sz="0" w:space="0" w:color="auto"/>
                    <w:right w:val="none" w:sz="0" w:space="0" w:color="auto"/>
                  </w:divBdr>
                </w:div>
                <w:div w:id="513960253">
                  <w:marLeft w:val="0"/>
                  <w:marRight w:val="0"/>
                  <w:marTop w:val="0"/>
                  <w:marBottom w:val="0"/>
                  <w:divBdr>
                    <w:top w:val="none" w:sz="0" w:space="0" w:color="auto"/>
                    <w:left w:val="none" w:sz="0" w:space="0" w:color="auto"/>
                    <w:bottom w:val="none" w:sz="0" w:space="0" w:color="auto"/>
                    <w:right w:val="none" w:sz="0" w:space="0" w:color="auto"/>
                  </w:divBdr>
                </w:div>
                <w:div w:id="1840072936">
                  <w:marLeft w:val="0"/>
                  <w:marRight w:val="0"/>
                  <w:marTop w:val="0"/>
                  <w:marBottom w:val="0"/>
                  <w:divBdr>
                    <w:top w:val="none" w:sz="0" w:space="0" w:color="auto"/>
                    <w:left w:val="none" w:sz="0" w:space="0" w:color="auto"/>
                    <w:bottom w:val="none" w:sz="0" w:space="0" w:color="auto"/>
                    <w:right w:val="none" w:sz="0" w:space="0" w:color="auto"/>
                  </w:divBdr>
                </w:div>
                <w:div w:id="27264111">
                  <w:marLeft w:val="0"/>
                  <w:marRight w:val="0"/>
                  <w:marTop w:val="0"/>
                  <w:marBottom w:val="0"/>
                  <w:divBdr>
                    <w:top w:val="none" w:sz="0" w:space="0" w:color="auto"/>
                    <w:left w:val="none" w:sz="0" w:space="0" w:color="auto"/>
                    <w:bottom w:val="none" w:sz="0" w:space="0" w:color="auto"/>
                    <w:right w:val="none" w:sz="0" w:space="0" w:color="auto"/>
                  </w:divBdr>
                </w:div>
                <w:div w:id="326791658">
                  <w:marLeft w:val="0"/>
                  <w:marRight w:val="0"/>
                  <w:marTop w:val="0"/>
                  <w:marBottom w:val="0"/>
                  <w:divBdr>
                    <w:top w:val="none" w:sz="0" w:space="0" w:color="auto"/>
                    <w:left w:val="none" w:sz="0" w:space="0" w:color="auto"/>
                    <w:bottom w:val="none" w:sz="0" w:space="0" w:color="auto"/>
                    <w:right w:val="none" w:sz="0" w:space="0" w:color="auto"/>
                  </w:divBdr>
                </w:div>
              </w:divsChild>
            </w:div>
            <w:div w:id="108742308">
              <w:marLeft w:val="0"/>
              <w:marRight w:val="0"/>
              <w:marTop w:val="0"/>
              <w:marBottom w:val="0"/>
              <w:divBdr>
                <w:top w:val="none" w:sz="0" w:space="0" w:color="auto"/>
                <w:left w:val="none" w:sz="0" w:space="0" w:color="auto"/>
                <w:bottom w:val="none" w:sz="0" w:space="0" w:color="auto"/>
                <w:right w:val="none" w:sz="0" w:space="0" w:color="auto"/>
              </w:divBdr>
              <w:divsChild>
                <w:div w:id="1377124070">
                  <w:marLeft w:val="0"/>
                  <w:marRight w:val="0"/>
                  <w:marTop w:val="0"/>
                  <w:marBottom w:val="0"/>
                  <w:divBdr>
                    <w:top w:val="none" w:sz="0" w:space="0" w:color="auto"/>
                    <w:left w:val="none" w:sz="0" w:space="0" w:color="auto"/>
                    <w:bottom w:val="none" w:sz="0" w:space="0" w:color="auto"/>
                    <w:right w:val="none" w:sz="0" w:space="0" w:color="auto"/>
                  </w:divBdr>
                </w:div>
                <w:div w:id="101582652">
                  <w:marLeft w:val="0"/>
                  <w:marRight w:val="0"/>
                  <w:marTop w:val="0"/>
                  <w:marBottom w:val="0"/>
                  <w:divBdr>
                    <w:top w:val="none" w:sz="0" w:space="0" w:color="auto"/>
                    <w:left w:val="none" w:sz="0" w:space="0" w:color="auto"/>
                    <w:bottom w:val="none" w:sz="0" w:space="0" w:color="auto"/>
                    <w:right w:val="none" w:sz="0" w:space="0" w:color="auto"/>
                  </w:divBdr>
                </w:div>
                <w:div w:id="244648856">
                  <w:marLeft w:val="0"/>
                  <w:marRight w:val="0"/>
                  <w:marTop w:val="0"/>
                  <w:marBottom w:val="0"/>
                  <w:divBdr>
                    <w:top w:val="none" w:sz="0" w:space="0" w:color="auto"/>
                    <w:left w:val="none" w:sz="0" w:space="0" w:color="auto"/>
                    <w:bottom w:val="none" w:sz="0" w:space="0" w:color="auto"/>
                    <w:right w:val="none" w:sz="0" w:space="0" w:color="auto"/>
                  </w:divBdr>
                </w:div>
                <w:div w:id="1080253561">
                  <w:marLeft w:val="0"/>
                  <w:marRight w:val="0"/>
                  <w:marTop w:val="0"/>
                  <w:marBottom w:val="0"/>
                  <w:divBdr>
                    <w:top w:val="none" w:sz="0" w:space="0" w:color="auto"/>
                    <w:left w:val="none" w:sz="0" w:space="0" w:color="auto"/>
                    <w:bottom w:val="none" w:sz="0" w:space="0" w:color="auto"/>
                    <w:right w:val="none" w:sz="0" w:space="0" w:color="auto"/>
                  </w:divBdr>
                </w:div>
                <w:div w:id="904341600">
                  <w:marLeft w:val="0"/>
                  <w:marRight w:val="0"/>
                  <w:marTop w:val="0"/>
                  <w:marBottom w:val="0"/>
                  <w:divBdr>
                    <w:top w:val="none" w:sz="0" w:space="0" w:color="auto"/>
                    <w:left w:val="none" w:sz="0" w:space="0" w:color="auto"/>
                    <w:bottom w:val="none" w:sz="0" w:space="0" w:color="auto"/>
                    <w:right w:val="none" w:sz="0" w:space="0" w:color="auto"/>
                  </w:divBdr>
                </w:div>
              </w:divsChild>
            </w:div>
            <w:div w:id="808286292">
              <w:marLeft w:val="0"/>
              <w:marRight w:val="0"/>
              <w:marTop w:val="0"/>
              <w:marBottom w:val="0"/>
              <w:divBdr>
                <w:top w:val="none" w:sz="0" w:space="0" w:color="auto"/>
                <w:left w:val="none" w:sz="0" w:space="0" w:color="auto"/>
                <w:bottom w:val="none" w:sz="0" w:space="0" w:color="auto"/>
                <w:right w:val="none" w:sz="0" w:space="0" w:color="auto"/>
              </w:divBdr>
              <w:divsChild>
                <w:div w:id="1917201986">
                  <w:marLeft w:val="0"/>
                  <w:marRight w:val="0"/>
                  <w:marTop w:val="0"/>
                  <w:marBottom w:val="0"/>
                  <w:divBdr>
                    <w:top w:val="none" w:sz="0" w:space="0" w:color="auto"/>
                    <w:left w:val="none" w:sz="0" w:space="0" w:color="auto"/>
                    <w:bottom w:val="none" w:sz="0" w:space="0" w:color="auto"/>
                    <w:right w:val="none" w:sz="0" w:space="0" w:color="auto"/>
                  </w:divBdr>
                </w:div>
                <w:div w:id="546140559">
                  <w:marLeft w:val="0"/>
                  <w:marRight w:val="0"/>
                  <w:marTop w:val="0"/>
                  <w:marBottom w:val="0"/>
                  <w:divBdr>
                    <w:top w:val="none" w:sz="0" w:space="0" w:color="auto"/>
                    <w:left w:val="none" w:sz="0" w:space="0" w:color="auto"/>
                    <w:bottom w:val="none" w:sz="0" w:space="0" w:color="auto"/>
                    <w:right w:val="none" w:sz="0" w:space="0" w:color="auto"/>
                  </w:divBdr>
                </w:div>
                <w:div w:id="415831330">
                  <w:marLeft w:val="0"/>
                  <w:marRight w:val="0"/>
                  <w:marTop w:val="0"/>
                  <w:marBottom w:val="0"/>
                  <w:divBdr>
                    <w:top w:val="none" w:sz="0" w:space="0" w:color="auto"/>
                    <w:left w:val="none" w:sz="0" w:space="0" w:color="auto"/>
                    <w:bottom w:val="none" w:sz="0" w:space="0" w:color="auto"/>
                    <w:right w:val="none" w:sz="0" w:space="0" w:color="auto"/>
                  </w:divBdr>
                </w:div>
                <w:div w:id="1352298224">
                  <w:marLeft w:val="0"/>
                  <w:marRight w:val="0"/>
                  <w:marTop w:val="0"/>
                  <w:marBottom w:val="0"/>
                  <w:divBdr>
                    <w:top w:val="none" w:sz="0" w:space="0" w:color="auto"/>
                    <w:left w:val="none" w:sz="0" w:space="0" w:color="auto"/>
                    <w:bottom w:val="none" w:sz="0" w:space="0" w:color="auto"/>
                    <w:right w:val="none" w:sz="0" w:space="0" w:color="auto"/>
                  </w:divBdr>
                </w:div>
                <w:div w:id="443498205">
                  <w:marLeft w:val="0"/>
                  <w:marRight w:val="0"/>
                  <w:marTop w:val="0"/>
                  <w:marBottom w:val="0"/>
                  <w:divBdr>
                    <w:top w:val="none" w:sz="0" w:space="0" w:color="auto"/>
                    <w:left w:val="none" w:sz="0" w:space="0" w:color="auto"/>
                    <w:bottom w:val="none" w:sz="0" w:space="0" w:color="auto"/>
                    <w:right w:val="none" w:sz="0" w:space="0" w:color="auto"/>
                  </w:divBdr>
                </w:div>
              </w:divsChild>
            </w:div>
            <w:div w:id="1134523422">
              <w:marLeft w:val="0"/>
              <w:marRight w:val="0"/>
              <w:marTop w:val="0"/>
              <w:marBottom w:val="0"/>
              <w:divBdr>
                <w:top w:val="none" w:sz="0" w:space="0" w:color="auto"/>
                <w:left w:val="none" w:sz="0" w:space="0" w:color="auto"/>
                <w:bottom w:val="none" w:sz="0" w:space="0" w:color="auto"/>
                <w:right w:val="none" w:sz="0" w:space="0" w:color="auto"/>
              </w:divBdr>
              <w:divsChild>
                <w:div w:id="187183058">
                  <w:marLeft w:val="0"/>
                  <w:marRight w:val="0"/>
                  <w:marTop w:val="0"/>
                  <w:marBottom w:val="0"/>
                  <w:divBdr>
                    <w:top w:val="none" w:sz="0" w:space="0" w:color="auto"/>
                    <w:left w:val="none" w:sz="0" w:space="0" w:color="auto"/>
                    <w:bottom w:val="none" w:sz="0" w:space="0" w:color="auto"/>
                    <w:right w:val="none" w:sz="0" w:space="0" w:color="auto"/>
                  </w:divBdr>
                </w:div>
                <w:div w:id="282468022">
                  <w:marLeft w:val="0"/>
                  <w:marRight w:val="0"/>
                  <w:marTop w:val="0"/>
                  <w:marBottom w:val="0"/>
                  <w:divBdr>
                    <w:top w:val="none" w:sz="0" w:space="0" w:color="auto"/>
                    <w:left w:val="none" w:sz="0" w:space="0" w:color="auto"/>
                    <w:bottom w:val="none" w:sz="0" w:space="0" w:color="auto"/>
                    <w:right w:val="none" w:sz="0" w:space="0" w:color="auto"/>
                  </w:divBdr>
                </w:div>
                <w:div w:id="914776732">
                  <w:marLeft w:val="0"/>
                  <w:marRight w:val="0"/>
                  <w:marTop w:val="0"/>
                  <w:marBottom w:val="0"/>
                  <w:divBdr>
                    <w:top w:val="none" w:sz="0" w:space="0" w:color="auto"/>
                    <w:left w:val="none" w:sz="0" w:space="0" w:color="auto"/>
                    <w:bottom w:val="none" w:sz="0" w:space="0" w:color="auto"/>
                    <w:right w:val="none" w:sz="0" w:space="0" w:color="auto"/>
                  </w:divBdr>
                </w:div>
                <w:div w:id="856425823">
                  <w:marLeft w:val="0"/>
                  <w:marRight w:val="0"/>
                  <w:marTop w:val="0"/>
                  <w:marBottom w:val="0"/>
                  <w:divBdr>
                    <w:top w:val="none" w:sz="0" w:space="0" w:color="auto"/>
                    <w:left w:val="none" w:sz="0" w:space="0" w:color="auto"/>
                    <w:bottom w:val="none" w:sz="0" w:space="0" w:color="auto"/>
                    <w:right w:val="none" w:sz="0" w:space="0" w:color="auto"/>
                  </w:divBdr>
                </w:div>
                <w:div w:id="621305952">
                  <w:marLeft w:val="0"/>
                  <w:marRight w:val="0"/>
                  <w:marTop w:val="0"/>
                  <w:marBottom w:val="0"/>
                  <w:divBdr>
                    <w:top w:val="none" w:sz="0" w:space="0" w:color="auto"/>
                    <w:left w:val="none" w:sz="0" w:space="0" w:color="auto"/>
                    <w:bottom w:val="none" w:sz="0" w:space="0" w:color="auto"/>
                    <w:right w:val="none" w:sz="0" w:space="0" w:color="auto"/>
                  </w:divBdr>
                </w:div>
                <w:div w:id="1919510917">
                  <w:marLeft w:val="0"/>
                  <w:marRight w:val="0"/>
                  <w:marTop w:val="0"/>
                  <w:marBottom w:val="0"/>
                  <w:divBdr>
                    <w:top w:val="none" w:sz="0" w:space="0" w:color="auto"/>
                    <w:left w:val="none" w:sz="0" w:space="0" w:color="auto"/>
                    <w:bottom w:val="none" w:sz="0" w:space="0" w:color="auto"/>
                    <w:right w:val="none" w:sz="0" w:space="0" w:color="auto"/>
                  </w:divBdr>
                </w:div>
              </w:divsChild>
            </w:div>
            <w:div w:id="1377924727">
              <w:marLeft w:val="0"/>
              <w:marRight w:val="0"/>
              <w:marTop w:val="0"/>
              <w:marBottom w:val="0"/>
              <w:divBdr>
                <w:top w:val="none" w:sz="0" w:space="0" w:color="auto"/>
                <w:left w:val="none" w:sz="0" w:space="0" w:color="auto"/>
                <w:bottom w:val="none" w:sz="0" w:space="0" w:color="auto"/>
                <w:right w:val="none" w:sz="0" w:space="0" w:color="auto"/>
              </w:divBdr>
              <w:divsChild>
                <w:div w:id="1033115291">
                  <w:marLeft w:val="0"/>
                  <w:marRight w:val="0"/>
                  <w:marTop w:val="0"/>
                  <w:marBottom w:val="0"/>
                  <w:divBdr>
                    <w:top w:val="none" w:sz="0" w:space="0" w:color="auto"/>
                    <w:left w:val="none" w:sz="0" w:space="0" w:color="auto"/>
                    <w:bottom w:val="none" w:sz="0" w:space="0" w:color="auto"/>
                    <w:right w:val="none" w:sz="0" w:space="0" w:color="auto"/>
                  </w:divBdr>
                </w:div>
                <w:div w:id="1294824116">
                  <w:marLeft w:val="0"/>
                  <w:marRight w:val="0"/>
                  <w:marTop w:val="0"/>
                  <w:marBottom w:val="0"/>
                  <w:divBdr>
                    <w:top w:val="none" w:sz="0" w:space="0" w:color="auto"/>
                    <w:left w:val="none" w:sz="0" w:space="0" w:color="auto"/>
                    <w:bottom w:val="none" w:sz="0" w:space="0" w:color="auto"/>
                    <w:right w:val="none" w:sz="0" w:space="0" w:color="auto"/>
                  </w:divBdr>
                </w:div>
                <w:div w:id="2063366641">
                  <w:marLeft w:val="0"/>
                  <w:marRight w:val="0"/>
                  <w:marTop w:val="0"/>
                  <w:marBottom w:val="0"/>
                  <w:divBdr>
                    <w:top w:val="none" w:sz="0" w:space="0" w:color="auto"/>
                    <w:left w:val="none" w:sz="0" w:space="0" w:color="auto"/>
                    <w:bottom w:val="none" w:sz="0" w:space="0" w:color="auto"/>
                    <w:right w:val="none" w:sz="0" w:space="0" w:color="auto"/>
                  </w:divBdr>
                </w:div>
                <w:div w:id="809594195">
                  <w:marLeft w:val="0"/>
                  <w:marRight w:val="0"/>
                  <w:marTop w:val="0"/>
                  <w:marBottom w:val="0"/>
                  <w:divBdr>
                    <w:top w:val="none" w:sz="0" w:space="0" w:color="auto"/>
                    <w:left w:val="none" w:sz="0" w:space="0" w:color="auto"/>
                    <w:bottom w:val="none" w:sz="0" w:space="0" w:color="auto"/>
                    <w:right w:val="none" w:sz="0" w:space="0" w:color="auto"/>
                  </w:divBdr>
                </w:div>
                <w:div w:id="776632557">
                  <w:marLeft w:val="0"/>
                  <w:marRight w:val="0"/>
                  <w:marTop w:val="0"/>
                  <w:marBottom w:val="0"/>
                  <w:divBdr>
                    <w:top w:val="none" w:sz="0" w:space="0" w:color="auto"/>
                    <w:left w:val="none" w:sz="0" w:space="0" w:color="auto"/>
                    <w:bottom w:val="none" w:sz="0" w:space="0" w:color="auto"/>
                    <w:right w:val="none" w:sz="0" w:space="0" w:color="auto"/>
                  </w:divBdr>
                </w:div>
              </w:divsChild>
            </w:div>
            <w:div w:id="1618295970">
              <w:marLeft w:val="0"/>
              <w:marRight w:val="0"/>
              <w:marTop w:val="0"/>
              <w:marBottom w:val="0"/>
              <w:divBdr>
                <w:top w:val="none" w:sz="0" w:space="0" w:color="auto"/>
                <w:left w:val="none" w:sz="0" w:space="0" w:color="auto"/>
                <w:bottom w:val="none" w:sz="0" w:space="0" w:color="auto"/>
                <w:right w:val="none" w:sz="0" w:space="0" w:color="auto"/>
              </w:divBdr>
              <w:divsChild>
                <w:div w:id="1807114463">
                  <w:marLeft w:val="0"/>
                  <w:marRight w:val="0"/>
                  <w:marTop w:val="0"/>
                  <w:marBottom w:val="0"/>
                  <w:divBdr>
                    <w:top w:val="none" w:sz="0" w:space="0" w:color="auto"/>
                    <w:left w:val="none" w:sz="0" w:space="0" w:color="auto"/>
                    <w:bottom w:val="none" w:sz="0" w:space="0" w:color="auto"/>
                    <w:right w:val="none" w:sz="0" w:space="0" w:color="auto"/>
                  </w:divBdr>
                </w:div>
                <w:div w:id="1666588322">
                  <w:marLeft w:val="0"/>
                  <w:marRight w:val="0"/>
                  <w:marTop w:val="0"/>
                  <w:marBottom w:val="0"/>
                  <w:divBdr>
                    <w:top w:val="none" w:sz="0" w:space="0" w:color="auto"/>
                    <w:left w:val="none" w:sz="0" w:space="0" w:color="auto"/>
                    <w:bottom w:val="none" w:sz="0" w:space="0" w:color="auto"/>
                    <w:right w:val="none" w:sz="0" w:space="0" w:color="auto"/>
                  </w:divBdr>
                </w:div>
                <w:div w:id="1204758036">
                  <w:marLeft w:val="0"/>
                  <w:marRight w:val="0"/>
                  <w:marTop w:val="0"/>
                  <w:marBottom w:val="0"/>
                  <w:divBdr>
                    <w:top w:val="none" w:sz="0" w:space="0" w:color="auto"/>
                    <w:left w:val="none" w:sz="0" w:space="0" w:color="auto"/>
                    <w:bottom w:val="none" w:sz="0" w:space="0" w:color="auto"/>
                    <w:right w:val="none" w:sz="0" w:space="0" w:color="auto"/>
                  </w:divBdr>
                </w:div>
                <w:div w:id="1518428172">
                  <w:marLeft w:val="0"/>
                  <w:marRight w:val="0"/>
                  <w:marTop w:val="0"/>
                  <w:marBottom w:val="0"/>
                  <w:divBdr>
                    <w:top w:val="none" w:sz="0" w:space="0" w:color="auto"/>
                    <w:left w:val="none" w:sz="0" w:space="0" w:color="auto"/>
                    <w:bottom w:val="none" w:sz="0" w:space="0" w:color="auto"/>
                    <w:right w:val="none" w:sz="0" w:space="0" w:color="auto"/>
                  </w:divBdr>
                </w:div>
                <w:div w:id="1157452411">
                  <w:marLeft w:val="0"/>
                  <w:marRight w:val="0"/>
                  <w:marTop w:val="0"/>
                  <w:marBottom w:val="0"/>
                  <w:divBdr>
                    <w:top w:val="none" w:sz="0" w:space="0" w:color="auto"/>
                    <w:left w:val="none" w:sz="0" w:space="0" w:color="auto"/>
                    <w:bottom w:val="none" w:sz="0" w:space="0" w:color="auto"/>
                    <w:right w:val="none" w:sz="0" w:space="0" w:color="auto"/>
                  </w:divBdr>
                </w:div>
              </w:divsChild>
            </w:div>
            <w:div w:id="1382484248">
              <w:marLeft w:val="0"/>
              <w:marRight w:val="0"/>
              <w:marTop w:val="0"/>
              <w:marBottom w:val="0"/>
              <w:divBdr>
                <w:top w:val="none" w:sz="0" w:space="0" w:color="auto"/>
                <w:left w:val="none" w:sz="0" w:space="0" w:color="auto"/>
                <w:bottom w:val="none" w:sz="0" w:space="0" w:color="auto"/>
                <w:right w:val="none" w:sz="0" w:space="0" w:color="auto"/>
              </w:divBdr>
              <w:divsChild>
                <w:div w:id="595527293">
                  <w:marLeft w:val="0"/>
                  <w:marRight w:val="0"/>
                  <w:marTop w:val="0"/>
                  <w:marBottom w:val="0"/>
                  <w:divBdr>
                    <w:top w:val="none" w:sz="0" w:space="0" w:color="auto"/>
                    <w:left w:val="none" w:sz="0" w:space="0" w:color="auto"/>
                    <w:bottom w:val="none" w:sz="0" w:space="0" w:color="auto"/>
                    <w:right w:val="none" w:sz="0" w:space="0" w:color="auto"/>
                  </w:divBdr>
                </w:div>
                <w:div w:id="2013336656">
                  <w:marLeft w:val="0"/>
                  <w:marRight w:val="0"/>
                  <w:marTop w:val="0"/>
                  <w:marBottom w:val="0"/>
                  <w:divBdr>
                    <w:top w:val="none" w:sz="0" w:space="0" w:color="auto"/>
                    <w:left w:val="none" w:sz="0" w:space="0" w:color="auto"/>
                    <w:bottom w:val="none" w:sz="0" w:space="0" w:color="auto"/>
                    <w:right w:val="none" w:sz="0" w:space="0" w:color="auto"/>
                  </w:divBdr>
                </w:div>
                <w:div w:id="1006133090">
                  <w:marLeft w:val="0"/>
                  <w:marRight w:val="0"/>
                  <w:marTop w:val="0"/>
                  <w:marBottom w:val="0"/>
                  <w:divBdr>
                    <w:top w:val="none" w:sz="0" w:space="0" w:color="auto"/>
                    <w:left w:val="none" w:sz="0" w:space="0" w:color="auto"/>
                    <w:bottom w:val="none" w:sz="0" w:space="0" w:color="auto"/>
                    <w:right w:val="none" w:sz="0" w:space="0" w:color="auto"/>
                  </w:divBdr>
                </w:div>
                <w:div w:id="1549219930">
                  <w:marLeft w:val="0"/>
                  <w:marRight w:val="0"/>
                  <w:marTop w:val="0"/>
                  <w:marBottom w:val="0"/>
                  <w:divBdr>
                    <w:top w:val="none" w:sz="0" w:space="0" w:color="auto"/>
                    <w:left w:val="none" w:sz="0" w:space="0" w:color="auto"/>
                    <w:bottom w:val="none" w:sz="0" w:space="0" w:color="auto"/>
                    <w:right w:val="none" w:sz="0" w:space="0" w:color="auto"/>
                  </w:divBdr>
                </w:div>
                <w:div w:id="2090033688">
                  <w:marLeft w:val="0"/>
                  <w:marRight w:val="0"/>
                  <w:marTop w:val="0"/>
                  <w:marBottom w:val="0"/>
                  <w:divBdr>
                    <w:top w:val="none" w:sz="0" w:space="0" w:color="auto"/>
                    <w:left w:val="none" w:sz="0" w:space="0" w:color="auto"/>
                    <w:bottom w:val="none" w:sz="0" w:space="0" w:color="auto"/>
                    <w:right w:val="none" w:sz="0" w:space="0" w:color="auto"/>
                  </w:divBdr>
                </w:div>
              </w:divsChild>
            </w:div>
            <w:div w:id="289211194">
              <w:marLeft w:val="0"/>
              <w:marRight w:val="0"/>
              <w:marTop w:val="0"/>
              <w:marBottom w:val="0"/>
              <w:divBdr>
                <w:top w:val="none" w:sz="0" w:space="0" w:color="auto"/>
                <w:left w:val="none" w:sz="0" w:space="0" w:color="auto"/>
                <w:bottom w:val="none" w:sz="0" w:space="0" w:color="auto"/>
                <w:right w:val="none" w:sz="0" w:space="0" w:color="auto"/>
              </w:divBdr>
              <w:divsChild>
                <w:div w:id="154497588">
                  <w:marLeft w:val="0"/>
                  <w:marRight w:val="0"/>
                  <w:marTop w:val="0"/>
                  <w:marBottom w:val="0"/>
                  <w:divBdr>
                    <w:top w:val="none" w:sz="0" w:space="0" w:color="auto"/>
                    <w:left w:val="none" w:sz="0" w:space="0" w:color="auto"/>
                    <w:bottom w:val="none" w:sz="0" w:space="0" w:color="auto"/>
                    <w:right w:val="none" w:sz="0" w:space="0" w:color="auto"/>
                  </w:divBdr>
                </w:div>
                <w:div w:id="1479496752">
                  <w:marLeft w:val="0"/>
                  <w:marRight w:val="0"/>
                  <w:marTop w:val="0"/>
                  <w:marBottom w:val="0"/>
                  <w:divBdr>
                    <w:top w:val="none" w:sz="0" w:space="0" w:color="auto"/>
                    <w:left w:val="none" w:sz="0" w:space="0" w:color="auto"/>
                    <w:bottom w:val="none" w:sz="0" w:space="0" w:color="auto"/>
                    <w:right w:val="none" w:sz="0" w:space="0" w:color="auto"/>
                  </w:divBdr>
                </w:div>
                <w:div w:id="1643804462">
                  <w:marLeft w:val="0"/>
                  <w:marRight w:val="0"/>
                  <w:marTop w:val="0"/>
                  <w:marBottom w:val="0"/>
                  <w:divBdr>
                    <w:top w:val="none" w:sz="0" w:space="0" w:color="auto"/>
                    <w:left w:val="none" w:sz="0" w:space="0" w:color="auto"/>
                    <w:bottom w:val="none" w:sz="0" w:space="0" w:color="auto"/>
                    <w:right w:val="none" w:sz="0" w:space="0" w:color="auto"/>
                  </w:divBdr>
                </w:div>
                <w:div w:id="1078088931">
                  <w:marLeft w:val="0"/>
                  <w:marRight w:val="0"/>
                  <w:marTop w:val="0"/>
                  <w:marBottom w:val="0"/>
                  <w:divBdr>
                    <w:top w:val="none" w:sz="0" w:space="0" w:color="auto"/>
                    <w:left w:val="none" w:sz="0" w:space="0" w:color="auto"/>
                    <w:bottom w:val="none" w:sz="0" w:space="0" w:color="auto"/>
                    <w:right w:val="none" w:sz="0" w:space="0" w:color="auto"/>
                  </w:divBdr>
                </w:div>
                <w:div w:id="936249658">
                  <w:marLeft w:val="0"/>
                  <w:marRight w:val="0"/>
                  <w:marTop w:val="0"/>
                  <w:marBottom w:val="0"/>
                  <w:divBdr>
                    <w:top w:val="none" w:sz="0" w:space="0" w:color="auto"/>
                    <w:left w:val="none" w:sz="0" w:space="0" w:color="auto"/>
                    <w:bottom w:val="none" w:sz="0" w:space="0" w:color="auto"/>
                    <w:right w:val="none" w:sz="0" w:space="0" w:color="auto"/>
                  </w:divBdr>
                </w:div>
              </w:divsChild>
            </w:div>
            <w:div w:id="692651264">
              <w:marLeft w:val="0"/>
              <w:marRight w:val="0"/>
              <w:marTop w:val="0"/>
              <w:marBottom w:val="0"/>
              <w:divBdr>
                <w:top w:val="none" w:sz="0" w:space="0" w:color="auto"/>
                <w:left w:val="none" w:sz="0" w:space="0" w:color="auto"/>
                <w:bottom w:val="none" w:sz="0" w:space="0" w:color="auto"/>
                <w:right w:val="none" w:sz="0" w:space="0" w:color="auto"/>
              </w:divBdr>
              <w:divsChild>
                <w:div w:id="563105432">
                  <w:marLeft w:val="0"/>
                  <w:marRight w:val="0"/>
                  <w:marTop w:val="0"/>
                  <w:marBottom w:val="0"/>
                  <w:divBdr>
                    <w:top w:val="none" w:sz="0" w:space="0" w:color="auto"/>
                    <w:left w:val="none" w:sz="0" w:space="0" w:color="auto"/>
                    <w:bottom w:val="none" w:sz="0" w:space="0" w:color="auto"/>
                    <w:right w:val="none" w:sz="0" w:space="0" w:color="auto"/>
                  </w:divBdr>
                </w:div>
                <w:div w:id="1057167601">
                  <w:marLeft w:val="0"/>
                  <w:marRight w:val="0"/>
                  <w:marTop w:val="0"/>
                  <w:marBottom w:val="0"/>
                  <w:divBdr>
                    <w:top w:val="none" w:sz="0" w:space="0" w:color="auto"/>
                    <w:left w:val="none" w:sz="0" w:space="0" w:color="auto"/>
                    <w:bottom w:val="none" w:sz="0" w:space="0" w:color="auto"/>
                    <w:right w:val="none" w:sz="0" w:space="0" w:color="auto"/>
                  </w:divBdr>
                </w:div>
                <w:div w:id="1570076804">
                  <w:marLeft w:val="0"/>
                  <w:marRight w:val="0"/>
                  <w:marTop w:val="0"/>
                  <w:marBottom w:val="0"/>
                  <w:divBdr>
                    <w:top w:val="none" w:sz="0" w:space="0" w:color="auto"/>
                    <w:left w:val="none" w:sz="0" w:space="0" w:color="auto"/>
                    <w:bottom w:val="none" w:sz="0" w:space="0" w:color="auto"/>
                    <w:right w:val="none" w:sz="0" w:space="0" w:color="auto"/>
                  </w:divBdr>
                </w:div>
                <w:div w:id="2121218723">
                  <w:marLeft w:val="0"/>
                  <w:marRight w:val="0"/>
                  <w:marTop w:val="0"/>
                  <w:marBottom w:val="0"/>
                  <w:divBdr>
                    <w:top w:val="none" w:sz="0" w:space="0" w:color="auto"/>
                    <w:left w:val="none" w:sz="0" w:space="0" w:color="auto"/>
                    <w:bottom w:val="none" w:sz="0" w:space="0" w:color="auto"/>
                    <w:right w:val="none" w:sz="0" w:space="0" w:color="auto"/>
                  </w:divBdr>
                </w:div>
                <w:div w:id="410394667">
                  <w:marLeft w:val="0"/>
                  <w:marRight w:val="0"/>
                  <w:marTop w:val="0"/>
                  <w:marBottom w:val="0"/>
                  <w:divBdr>
                    <w:top w:val="none" w:sz="0" w:space="0" w:color="auto"/>
                    <w:left w:val="none" w:sz="0" w:space="0" w:color="auto"/>
                    <w:bottom w:val="none" w:sz="0" w:space="0" w:color="auto"/>
                    <w:right w:val="none" w:sz="0" w:space="0" w:color="auto"/>
                  </w:divBdr>
                </w:div>
              </w:divsChild>
            </w:div>
            <w:div w:id="509024597">
              <w:marLeft w:val="0"/>
              <w:marRight w:val="0"/>
              <w:marTop w:val="0"/>
              <w:marBottom w:val="0"/>
              <w:divBdr>
                <w:top w:val="none" w:sz="0" w:space="0" w:color="auto"/>
                <w:left w:val="none" w:sz="0" w:space="0" w:color="auto"/>
                <w:bottom w:val="none" w:sz="0" w:space="0" w:color="auto"/>
                <w:right w:val="none" w:sz="0" w:space="0" w:color="auto"/>
              </w:divBdr>
              <w:divsChild>
                <w:div w:id="819812388">
                  <w:marLeft w:val="0"/>
                  <w:marRight w:val="0"/>
                  <w:marTop w:val="0"/>
                  <w:marBottom w:val="0"/>
                  <w:divBdr>
                    <w:top w:val="none" w:sz="0" w:space="0" w:color="auto"/>
                    <w:left w:val="none" w:sz="0" w:space="0" w:color="auto"/>
                    <w:bottom w:val="none" w:sz="0" w:space="0" w:color="auto"/>
                    <w:right w:val="none" w:sz="0" w:space="0" w:color="auto"/>
                  </w:divBdr>
                </w:div>
                <w:div w:id="134565198">
                  <w:marLeft w:val="0"/>
                  <w:marRight w:val="0"/>
                  <w:marTop w:val="0"/>
                  <w:marBottom w:val="0"/>
                  <w:divBdr>
                    <w:top w:val="none" w:sz="0" w:space="0" w:color="auto"/>
                    <w:left w:val="none" w:sz="0" w:space="0" w:color="auto"/>
                    <w:bottom w:val="none" w:sz="0" w:space="0" w:color="auto"/>
                    <w:right w:val="none" w:sz="0" w:space="0" w:color="auto"/>
                  </w:divBdr>
                </w:div>
                <w:div w:id="934484959">
                  <w:marLeft w:val="0"/>
                  <w:marRight w:val="0"/>
                  <w:marTop w:val="0"/>
                  <w:marBottom w:val="0"/>
                  <w:divBdr>
                    <w:top w:val="none" w:sz="0" w:space="0" w:color="auto"/>
                    <w:left w:val="none" w:sz="0" w:space="0" w:color="auto"/>
                    <w:bottom w:val="none" w:sz="0" w:space="0" w:color="auto"/>
                    <w:right w:val="none" w:sz="0" w:space="0" w:color="auto"/>
                  </w:divBdr>
                </w:div>
                <w:div w:id="1417707086">
                  <w:marLeft w:val="0"/>
                  <w:marRight w:val="0"/>
                  <w:marTop w:val="0"/>
                  <w:marBottom w:val="0"/>
                  <w:divBdr>
                    <w:top w:val="none" w:sz="0" w:space="0" w:color="auto"/>
                    <w:left w:val="none" w:sz="0" w:space="0" w:color="auto"/>
                    <w:bottom w:val="none" w:sz="0" w:space="0" w:color="auto"/>
                    <w:right w:val="none" w:sz="0" w:space="0" w:color="auto"/>
                  </w:divBdr>
                </w:div>
              </w:divsChild>
            </w:div>
            <w:div w:id="1355762325">
              <w:marLeft w:val="0"/>
              <w:marRight w:val="0"/>
              <w:marTop w:val="0"/>
              <w:marBottom w:val="0"/>
              <w:divBdr>
                <w:top w:val="none" w:sz="0" w:space="0" w:color="auto"/>
                <w:left w:val="none" w:sz="0" w:space="0" w:color="auto"/>
                <w:bottom w:val="none" w:sz="0" w:space="0" w:color="auto"/>
                <w:right w:val="none" w:sz="0" w:space="0" w:color="auto"/>
              </w:divBdr>
              <w:divsChild>
                <w:div w:id="1353798368">
                  <w:marLeft w:val="0"/>
                  <w:marRight w:val="0"/>
                  <w:marTop w:val="0"/>
                  <w:marBottom w:val="0"/>
                  <w:divBdr>
                    <w:top w:val="none" w:sz="0" w:space="0" w:color="auto"/>
                    <w:left w:val="none" w:sz="0" w:space="0" w:color="auto"/>
                    <w:bottom w:val="none" w:sz="0" w:space="0" w:color="auto"/>
                    <w:right w:val="none" w:sz="0" w:space="0" w:color="auto"/>
                  </w:divBdr>
                </w:div>
                <w:div w:id="1961450523">
                  <w:marLeft w:val="0"/>
                  <w:marRight w:val="0"/>
                  <w:marTop w:val="0"/>
                  <w:marBottom w:val="0"/>
                  <w:divBdr>
                    <w:top w:val="none" w:sz="0" w:space="0" w:color="auto"/>
                    <w:left w:val="none" w:sz="0" w:space="0" w:color="auto"/>
                    <w:bottom w:val="none" w:sz="0" w:space="0" w:color="auto"/>
                    <w:right w:val="none" w:sz="0" w:space="0" w:color="auto"/>
                  </w:divBdr>
                </w:div>
                <w:div w:id="497236200">
                  <w:marLeft w:val="0"/>
                  <w:marRight w:val="0"/>
                  <w:marTop w:val="0"/>
                  <w:marBottom w:val="0"/>
                  <w:divBdr>
                    <w:top w:val="none" w:sz="0" w:space="0" w:color="auto"/>
                    <w:left w:val="none" w:sz="0" w:space="0" w:color="auto"/>
                    <w:bottom w:val="none" w:sz="0" w:space="0" w:color="auto"/>
                    <w:right w:val="none" w:sz="0" w:space="0" w:color="auto"/>
                  </w:divBdr>
                </w:div>
                <w:div w:id="804934063">
                  <w:marLeft w:val="0"/>
                  <w:marRight w:val="0"/>
                  <w:marTop w:val="0"/>
                  <w:marBottom w:val="0"/>
                  <w:divBdr>
                    <w:top w:val="none" w:sz="0" w:space="0" w:color="auto"/>
                    <w:left w:val="none" w:sz="0" w:space="0" w:color="auto"/>
                    <w:bottom w:val="none" w:sz="0" w:space="0" w:color="auto"/>
                    <w:right w:val="none" w:sz="0" w:space="0" w:color="auto"/>
                  </w:divBdr>
                </w:div>
              </w:divsChild>
            </w:div>
            <w:div w:id="1206022968">
              <w:marLeft w:val="0"/>
              <w:marRight w:val="0"/>
              <w:marTop w:val="0"/>
              <w:marBottom w:val="0"/>
              <w:divBdr>
                <w:top w:val="none" w:sz="0" w:space="0" w:color="auto"/>
                <w:left w:val="none" w:sz="0" w:space="0" w:color="auto"/>
                <w:bottom w:val="none" w:sz="0" w:space="0" w:color="auto"/>
                <w:right w:val="none" w:sz="0" w:space="0" w:color="auto"/>
              </w:divBdr>
              <w:divsChild>
                <w:div w:id="1306621644">
                  <w:marLeft w:val="0"/>
                  <w:marRight w:val="0"/>
                  <w:marTop w:val="0"/>
                  <w:marBottom w:val="0"/>
                  <w:divBdr>
                    <w:top w:val="none" w:sz="0" w:space="0" w:color="auto"/>
                    <w:left w:val="none" w:sz="0" w:space="0" w:color="auto"/>
                    <w:bottom w:val="none" w:sz="0" w:space="0" w:color="auto"/>
                    <w:right w:val="none" w:sz="0" w:space="0" w:color="auto"/>
                  </w:divBdr>
                </w:div>
                <w:div w:id="710113393">
                  <w:marLeft w:val="0"/>
                  <w:marRight w:val="0"/>
                  <w:marTop w:val="0"/>
                  <w:marBottom w:val="0"/>
                  <w:divBdr>
                    <w:top w:val="none" w:sz="0" w:space="0" w:color="auto"/>
                    <w:left w:val="none" w:sz="0" w:space="0" w:color="auto"/>
                    <w:bottom w:val="none" w:sz="0" w:space="0" w:color="auto"/>
                    <w:right w:val="none" w:sz="0" w:space="0" w:color="auto"/>
                  </w:divBdr>
                </w:div>
                <w:div w:id="1168785780">
                  <w:marLeft w:val="0"/>
                  <w:marRight w:val="0"/>
                  <w:marTop w:val="0"/>
                  <w:marBottom w:val="0"/>
                  <w:divBdr>
                    <w:top w:val="none" w:sz="0" w:space="0" w:color="auto"/>
                    <w:left w:val="none" w:sz="0" w:space="0" w:color="auto"/>
                    <w:bottom w:val="none" w:sz="0" w:space="0" w:color="auto"/>
                    <w:right w:val="none" w:sz="0" w:space="0" w:color="auto"/>
                  </w:divBdr>
                </w:div>
                <w:div w:id="621347412">
                  <w:marLeft w:val="0"/>
                  <w:marRight w:val="0"/>
                  <w:marTop w:val="0"/>
                  <w:marBottom w:val="0"/>
                  <w:divBdr>
                    <w:top w:val="none" w:sz="0" w:space="0" w:color="auto"/>
                    <w:left w:val="none" w:sz="0" w:space="0" w:color="auto"/>
                    <w:bottom w:val="none" w:sz="0" w:space="0" w:color="auto"/>
                    <w:right w:val="none" w:sz="0" w:space="0" w:color="auto"/>
                  </w:divBdr>
                </w:div>
              </w:divsChild>
            </w:div>
            <w:div w:id="942879893">
              <w:marLeft w:val="0"/>
              <w:marRight w:val="0"/>
              <w:marTop w:val="0"/>
              <w:marBottom w:val="0"/>
              <w:divBdr>
                <w:top w:val="none" w:sz="0" w:space="0" w:color="auto"/>
                <w:left w:val="none" w:sz="0" w:space="0" w:color="auto"/>
                <w:bottom w:val="none" w:sz="0" w:space="0" w:color="auto"/>
                <w:right w:val="none" w:sz="0" w:space="0" w:color="auto"/>
              </w:divBdr>
              <w:divsChild>
                <w:div w:id="1833333598">
                  <w:marLeft w:val="0"/>
                  <w:marRight w:val="0"/>
                  <w:marTop w:val="0"/>
                  <w:marBottom w:val="0"/>
                  <w:divBdr>
                    <w:top w:val="none" w:sz="0" w:space="0" w:color="auto"/>
                    <w:left w:val="none" w:sz="0" w:space="0" w:color="auto"/>
                    <w:bottom w:val="none" w:sz="0" w:space="0" w:color="auto"/>
                    <w:right w:val="none" w:sz="0" w:space="0" w:color="auto"/>
                  </w:divBdr>
                </w:div>
                <w:div w:id="1954049548">
                  <w:marLeft w:val="0"/>
                  <w:marRight w:val="0"/>
                  <w:marTop w:val="0"/>
                  <w:marBottom w:val="0"/>
                  <w:divBdr>
                    <w:top w:val="none" w:sz="0" w:space="0" w:color="auto"/>
                    <w:left w:val="none" w:sz="0" w:space="0" w:color="auto"/>
                    <w:bottom w:val="none" w:sz="0" w:space="0" w:color="auto"/>
                    <w:right w:val="none" w:sz="0" w:space="0" w:color="auto"/>
                  </w:divBdr>
                </w:div>
                <w:div w:id="1809057210">
                  <w:marLeft w:val="0"/>
                  <w:marRight w:val="0"/>
                  <w:marTop w:val="0"/>
                  <w:marBottom w:val="0"/>
                  <w:divBdr>
                    <w:top w:val="none" w:sz="0" w:space="0" w:color="auto"/>
                    <w:left w:val="none" w:sz="0" w:space="0" w:color="auto"/>
                    <w:bottom w:val="none" w:sz="0" w:space="0" w:color="auto"/>
                    <w:right w:val="none" w:sz="0" w:space="0" w:color="auto"/>
                  </w:divBdr>
                </w:div>
                <w:div w:id="969674171">
                  <w:marLeft w:val="0"/>
                  <w:marRight w:val="0"/>
                  <w:marTop w:val="0"/>
                  <w:marBottom w:val="0"/>
                  <w:divBdr>
                    <w:top w:val="none" w:sz="0" w:space="0" w:color="auto"/>
                    <w:left w:val="none" w:sz="0" w:space="0" w:color="auto"/>
                    <w:bottom w:val="none" w:sz="0" w:space="0" w:color="auto"/>
                    <w:right w:val="none" w:sz="0" w:space="0" w:color="auto"/>
                  </w:divBdr>
                </w:div>
              </w:divsChild>
            </w:div>
            <w:div w:id="512689414">
              <w:marLeft w:val="0"/>
              <w:marRight w:val="0"/>
              <w:marTop w:val="0"/>
              <w:marBottom w:val="0"/>
              <w:divBdr>
                <w:top w:val="none" w:sz="0" w:space="0" w:color="auto"/>
                <w:left w:val="none" w:sz="0" w:space="0" w:color="auto"/>
                <w:bottom w:val="none" w:sz="0" w:space="0" w:color="auto"/>
                <w:right w:val="none" w:sz="0" w:space="0" w:color="auto"/>
              </w:divBdr>
              <w:divsChild>
                <w:div w:id="1096637654">
                  <w:marLeft w:val="0"/>
                  <w:marRight w:val="0"/>
                  <w:marTop w:val="0"/>
                  <w:marBottom w:val="0"/>
                  <w:divBdr>
                    <w:top w:val="none" w:sz="0" w:space="0" w:color="auto"/>
                    <w:left w:val="none" w:sz="0" w:space="0" w:color="auto"/>
                    <w:bottom w:val="none" w:sz="0" w:space="0" w:color="auto"/>
                    <w:right w:val="none" w:sz="0" w:space="0" w:color="auto"/>
                  </w:divBdr>
                </w:div>
                <w:div w:id="864098246">
                  <w:marLeft w:val="0"/>
                  <w:marRight w:val="0"/>
                  <w:marTop w:val="0"/>
                  <w:marBottom w:val="0"/>
                  <w:divBdr>
                    <w:top w:val="none" w:sz="0" w:space="0" w:color="auto"/>
                    <w:left w:val="none" w:sz="0" w:space="0" w:color="auto"/>
                    <w:bottom w:val="none" w:sz="0" w:space="0" w:color="auto"/>
                    <w:right w:val="none" w:sz="0" w:space="0" w:color="auto"/>
                  </w:divBdr>
                </w:div>
                <w:div w:id="668870770">
                  <w:marLeft w:val="0"/>
                  <w:marRight w:val="0"/>
                  <w:marTop w:val="0"/>
                  <w:marBottom w:val="0"/>
                  <w:divBdr>
                    <w:top w:val="none" w:sz="0" w:space="0" w:color="auto"/>
                    <w:left w:val="none" w:sz="0" w:space="0" w:color="auto"/>
                    <w:bottom w:val="none" w:sz="0" w:space="0" w:color="auto"/>
                    <w:right w:val="none" w:sz="0" w:space="0" w:color="auto"/>
                  </w:divBdr>
                </w:div>
              </w:divsChild>
            </w:div>
            <w:div w:id="466898220">
              <w:marLeft w:val="0"/>
              <w:marRight w:val="0"/>
              <w:marTop w:val="0"/>
              <w:marBottom w:val="0"/>
              <w:divBdr>
                <w:top w:val="none" w:sz="0" w:space="0" w:color="auto"/>
                <w:left w:val="none" w:sz="0" w:space="0" w:color="auto"/>
                <w:bottom w:val="none" w:sz="0" w:space="0" w:color="auto"/>
                <w:right w:val="none" w:sz="0" w:space="0" w:color="auto"/>
              </w:divBdr>
              <w:divsChild>
                <w:div w:id="1136797363">
                  <w:marLeft w:val="0"/>
                  <w:marRight w:val="0"/>
                  <w:marTop w:val="0"/>
                  <w:marBottom w:val="0"/>
                  <w:divBdr>
                    <w:top w:val="none" w:sz="0" w:space="0" w:color="auto"/>
                    <w:left w:val="none" w:sz="0" w:space="0" w:color="auto"/>
                    <w:bottom w:val="none" w:sz="0" w:space="0" w:color="auto"/>
                    <w:right w:val="none" w:sz="0" w:space="0" w:color="auto"/>
                  </w:divBdr>
                </w:div>
                <w:div w:id="580798684">
                  <w:marLeft w:val="0"/>
                  <w:marRight w:val="0"/>
                  <w:marTop w:val="0"/>
                  <w:marBottom w:val="0"/>
                  <w:divBdr>
                    <w:top w:val="none" w:sz="0" w:space="0" w:color="auto"/>
                    <w:left w:val="none" w:sz="0" w:space="0" w:color="auto"/>
                    <w:bottom w:val="none" w:sz="0" w:space="0" w:color="auto"/>
                    <w:right w:val="none" w:sz="0" w:space="0" w:color="auto"/>
                  </w:divBdr>
                </w:div>
                <w:div w:id="858859990">
                  <w:marLeft w:val="0"/>
                  <w:marRight w:val="0"/>
                  <w:marTop w:val="0"/>
                  <w:marBottom w:val="0"/>
                  <w:divBdr>
                    <w:top w:val="none" w:sz="0" w:space="0" w:color="auto"/>
                    <w:left w:val="none" w:sz="0" w:space="0" w:color="auto"/>
                    <w:bottom w:val="none" w:sz="0" w:space="0" w:color="auto"/>
                    <w:right w:val="none" w:sz="0" w:space="0" w:color="auto"/>
                  </w:divBdr>
                </w:div>
              </w:divsChild>
            </w:div>
            <w:div w:id="504636822">
              <w:marLeft w:val="0"/>
              <w:marRight w:val="0"/>
              <w:marTop w:val="0"/>
              <w:marBottom w:val="0"/>
              <w:divBdr>
                <w:top w:val="none" w:sz="0" w:space="0" w:color="auto"/>
                <w:left w:val="none" w:sz="0" w:space="0" w:color="auto"/>
                <w:bottom w:val="none" w:sz="0" w:space="0" w:color="auto"/>
                <w:right w:val="none" w:sz="0" w:space="0" w:color="auto"/>
              </w:divBdr>
              <w:divsChild>
                <w:div w:id="1705598970">
                  <w:marLeft w:val="0"/>
                  <w:marRight w:val="0"/>
                  <w:marTop w:val="0"/>
                  <w:marBottom w:val="0"/>
                  <w:divBdr>
                    <w:top w:val="none" w:sz="0" w:space="0" w:color="auto"/>
                    <w:left w:val="none" w:sz="0" w:space="0" w:color="auto"/>
                    <w:bottom w:val="none" w:sz="0" w:space="0" w:color="auto"/>
                    <w:right w:val="none" w:sz="0" w:space="0" w:color="auto"/>
                  </w:divBdr>
                </w:div>
                <w:div w:id="361053738">
                  <w:marLeft w:val="0"/>
                  <w:marRight w:val="0"/>
                  <w:marTop w:val="0"/>
                  <w:marBottom w:val="0"/>
                  <w:divBdr>
                    <w:top w:val="none" w:sz="0" w:space="0" w:color="auto"/>
                    <w:left w:val="none" w:sz="0" w:space="0" w:color="auto"/>
                    <w:bottom w:val="none" w:sz="0" w:space="0" w:color="auto"/>
                    <w:right w:val="none" w:sz="0" w:space="0" w:color="auto"/>
                  </w:divBdr>
                </w:div>
                <w:div w:id="1628505786">
                  <w:marLeft w:val="0"/>
                  <w:marRight w:val="0"/>
                  <w:marTop w:val="0"/>
                  <w:marBottom w:val="0"/>
                  <w:divBdr>
                    <w:top w:val="none" w:sz="0" w:space="0" w:color="auto"/>
                    <w:left w:val="none" w:sz="0" w:space="0" w:color="auto"/>
                    <w:bottom w:val="none" w:sz="0" w:space="0" w:color="auto"/>
                    <w:right w:val="none" w:sz="0" w:space="0" w:color="auto"/>
                  </w:divBdr>
                </w:div>
              </w:divsChild>
            </w:div>
            <w:div w:id="1622296477">
              <w:marLeft w:val="0"/>
              <w:marRight w:val="0"/>
              <w:marTop w:val="0"/>
              <w:marBottom w:val="0"/>
              <w:divBdr>
                <w:top w:val="none" w:sz="0" w:space="0" w:color="auto"/>
                <w:left w:val="none" w:sz="0" w:space="0" w:color="auto"/>
                <w:bottom w:val="none" w:sz="0" w:space="0" w:color="auto"/>
                <w:right w:val="none" w:sz="0" w:space="0" w:color="auto"/>
              </w:divBdr>
              <w:divsChild>
                <w:div w:id="2052070816">
                  <w:marLeft w:val="0"/>
                  <w:marRight w:val="0"/>
                  <w:marTop w:val="0"/>
                  <w:marBottom w:val="0"/>
                  <w:divBdr>
                    <w:top w:val="none" w:sz="0" w:space="0" w:color="auto"/>
                    <w:left w:val="none" w:sz="0" w:space="0" w:color="auto"/>
                    <w:bottom w:val="none" w:sz="0" w:space="0" w:color="auto"/>
                    <w:right w:val="none" w:sz="0" w:space="0" w:color="auto"/>
                  </w:divBdr>
                </w:div>
                <w:div w:id="65803110">
                  <w:marLeft w:val="0"/>
                  <w:marRight w:val="0"/>
                  <w:marTop w:val="0"/>
                  <w:marBottom w:val="0"/>
                  <w:divBdr>
                    <w:top w:val="none" w:sz="0" w:space="0" w:color="auto"/>
                    <w:left w:val="none" w:sz="0" w:space="0" w:color="auto"/>
                    <w:bottom w:val="none" w:sz="0" w:space="0" w:color="auto"/>
                    <w:right w:val="none" w:sz="0" w:space="0" w:color="auto"/>
                  </w:divBdr>
                </w:div>
                <w:div w:id="851265826">
                  <w:marLeft w:val="0"/>
                  <w:marRight w:val="0"/>
                  <w:marTop w:val="0"/>
                  <w:marBottom w:val="0"/>
                  <w:divBdr>
                    <w:top w:val="none" w:sz="0" w:space="0" w:color="auto"/>
                    <w:left w:val="none" w:sz="0" w:space="0" w:color="auto"/>
                    <w:bottom w:val="none" w:sz="0" w:space="0" w:color="auto"/>
                    <w:right w:val="none" w:sz="0" w:space="0" w:color="auto"/>
                  </w:divBdr>
                </w:div>
                <w:div w:id="12024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57392">
      <w:bodyDiv w:val="1"/>
      <w:marLeft w:val="0"/>
      <w:marRight w:val="0"/>
      <w:marTop w:val="0"/>
      <w:marBottom w:val="0"/>
      <w:divBdr>
        <w:top w:val="none" w:sz="0" w:space="0" w:color="auto"/>
        <w:left w:val="none" w:sz="0" w:space="0" w:color="auto"/>
        <w:bottom w:val="none" w:sz="0" w:space="0" w:color="auto"/>
        <w:right w:val="none" w:sz="0" w:space="0" w:color="auto"/>
      </w:divBdr>
    </w:div>
    <w:div w:id="1181046123">
      <w:bodyDiv w:val="1"/>
      <w:marLeft w:val="0"/>
      <w:marRight w:val="0"/>
      <w:marTop w:val="0"/>
      <w:marBottom w:val="0"/>
      <w:divBdr>
        <w:top w:val="none" w:sz="0" w:space="0" w:color="auto"/>
        <w:left w:val="none" w:sz="0" w:space="0" w:color="auto"/>
        <w:bottom w:val="none" w:sz="0" w:space="0" w:color="auto"/>
        <w:right w:val="none" w:sz="0" w:space="0" w:color="auto"/>
      </w:divBdr>
    </w:div>
    <w:div w:id="1193225003">
      <w:bodyDiv w:val="1"/>
      <w:marLeft w:val="0"/>
      <w:marRight w:val="0"/>
      <w:marTop w:val="0"/>
      <w:marBottom w:val="0"/>
      <w:divBdr>
        <w:top w:val="none" w:sz="0" w:space="0" w:color="auto"/>
        <w:left w:val="none" w:sz="0" w:space="0" w:color="auto"/>
        <w:bottom w:val="none" w:sz="0" w:space="0" w:color="auto"/>
        <w:right w:val="none" w:sz="0" w:space="0" w:color="auto"/>
      </w:divBdr>
      <w:divsChild>
        <w:div w:id="232736635">
          <w:marLeft w:val="0"/>
          <w:marRight w:val="0"/>
          <w:marTop w:val="0"/>
          <w:marBottom w:val="0"/>
          <w:divBdr>
            <w:top w:val="none" w:sz="0" w:space="0" w:color="auto"/>
            <w:left w:val="none" w:sz="0" w:space="0" w:color="auto"/>
            <w:bottom w:val="none" w:sz="0" w:space="0" w:color="auto"/>
            <w:right w:val="none" w:sz="0" w:space="0" w:color="auto"/>
          </w:divBdr>
        </w:div>
      </w:divsChild>
    </w:div>
    <w:div w:id="1199662128">
      <w:bodyDiv w:val="1"/>
      <w:marLeft w:val="0"/>
      <w:marRight w:val="0"/>
      <w:marTop w:val="0"/>
      <w:marBottom w:val="0"/>
      <w:divBdr>
        <w:top w:val="none" w:sz="0" w:space="0" w:color="auto"/>
        <w:left w:val="none" w:sz="0" w:space="0" w:color="auto"/>
        <w:bottom w:val="none" w:sz="0" w:space="0" w:color="auto"/>
        <w:right w:val="none" w:sz="0" w:space="0" w:color="auto"/>
      </w:divBdr>
      <w:divsChild>
        <w:div w:id="1087312796">
          <w:marLeft w:val="0"/>
          <w:marRight w:val="0"/>
          <w:marTop w:val="0"/>
          <w:marBottom w:val="0"/>
          <w:divBdr>
            <w:top w:val="none" w:sz="0" w:space="0" w:color="auto"/>
            <w:left w:val="none" w:sz="0" w:space="0" w:color="auto"/>
            <w:bottom w:val="none" w:sz="0" w:space="0" w:color="auto"/>
            <w:right w:val="none" w:sz="0" w:space="0" w:color="auto"/>
          </w:divBdr>
        </w:div>
      </w:divsChild>
    </w:div>
    <w:div w:id="1203060299">
      <w:bodyDiv w:val="1"/>
      <w:marLeft w:val="0"/>
      <w:marRight w:val="0"/>
      <w:marTop w:val="0"/>
      <w:marBottom w:val="0"/>
      <w:divBdr>
        <w:top w:val="none" w:sz="0" w:space="0" w:color="auto"/>
        <w:left w:val="none" w:sz="0" w:space="0" w:color="auto"/>
        <w:bottom w:val="none" w:sz="0" w:space="0" w:color="auto"/>
        <w:right w:val="none" w:sz="0" w:space="0" w:color="auto"/>
      </w:divBdr>
    </w:div>
    <w:div w:id="1220435637">
      <w:bodyDiv w:val="1"/>
      <w:marLeft w:val="0"/>
      <w:marRight w:val="0"/>
      <w:marTop w:val="0"/>
      <w:marBottom w:val="0"/>
      <w:divBdr>
        <w:top w:val="none" w:sz="0" w:space="0" w:color="auto"/>
        <w:left w:val="none" w:sz="0" w:space="0" w:color="auto"/>
        <w:bottom w:val="none" w:sz="0" w:space="0" w:color="auto"/>
        <w:right w:val="none" w:sz="0" w:space="0" w:color="auto"/>
      </w:divBdr>
    </w:div>
    <w:div w:id="1228033675">
      <w:bodyDiv w:val="1"/>
      <w:marLeft w:val="0"/>
      <w:marRight w:val="0"/>
      <w:marTop w:val="0"/>
      <w:marBottom w:val="0"/>
      <w:divBdr>
        <w:top w:val="none" w:sz="0" w:space="0" w:color="auto"/>
        <w:left w:val="none" w:sz="0" w:space="0" w:color="auto"/>
        <w:bottom w:val="none" w:sz="0" w:space="0" w:color="auto"/>
        <w:right w:val="none" w:sz="0" w:space="0" w:color="auto"/>
      </w:divBdr>
    </w:div>
    <w:div w:id="1237785108">
      <w:bodyDiv w:val="1"/>
      <w:marLeft w:val="0"/>
      <w:marRight w:val="0"/>
      <w:marTop w:val="0"/>
      <w:marBottom w:val="0"/>
      <w:divBdr>
        <w:top w:val="none" w:sz="0" w:space="0" w:color="auto"/>
        <w:left w:val="none" w:sz="0" w:space="0" w:color="auto"/>
        <w:bottom w:val="none" w:sz="0" w:space="0" w:color="auto"/>
        <w:right w:val="none" w:sz="0" w:space="0" w:color="auto"/>
      </w:divBdr>
    </w:div>
    <w:div w:id="1243755820">
      <w:bodyDiv w:val="1"/>
      <w:marLeft w:val="0"/>
      <w:marRight w:val="0"/>
      <w:marTop w:val="0"/>
      <w:marBottom w:val="0"/>
      <w:divBdr>
        <w:top w:val="none" w:sz="0" w:space="0" w:color="auto"/>
        <w:left w:val="none" w:sz="0" w:space="0" w:color="auto"/>
        <w:bottom w:val="none" w:sz="0" w:space="0" w:color="auto"/>
        <w:right w:val="none" w:sz="0" w:space="0" w:color="auto"/>
      </w:divBdr>
      <w:divsChild>
        <w:div w:id="171334953">
          <w:marLeft w:val="0"/>
          <w:marRight w:val="0"/>
          <w:marTop w:val="0"/>
          <w:marBottom w:val="0"/>
          <w:divBdr>
            <w:top w:val="none" w:sz="0" w:space="0" w:color="auto"/>
            <w:left w:val="none" w:sz="0" w:space="0" w:color="auto"/>
            <w:bottom w:val="none" w:sz="0" w:space="0" w:color="auto"/>
            <w:right w:val="none" w:sz="0" w:space="0" w:color="auto"/>
          </w:divBdr>
        </w:div>
        <w:div w:id="106241920">
          <w:marLeft w:val="0"/>
          <w:marRight w:val="0"/>
          <w:marTop w:val="0"/>
          <w:marBottom w:val="0"/>
          <w:divBdr>
            <w:top w:val="none" w:sz="0" w:space="0" w:color="auto"/>
            <w:left w:val="none" w:sz="0" w:space="0" w:color="auto"/>
            <w:bottom w:val="none" w:sz="0" w:space="0" w:color="auto"/>
            <w:right w:val="none" w:sz="0" w:space="0" w:color="auto"/>
          </w:divBdr>
        </w:div>
        <w:div w:id="228804835">
          <w:marLeft w:val="0"/>
          <w:marRight w:val="0"/>
          <w:marTop w:val="0"/>
          <w:marBottom w:val="0"/>
          <w:divBdr>
            <w:top w:val="none" w:sz="0" w:space="0" w:color="auto"/>
            <w:left w:val="none" w:sz="0" w:space="0" w:color="auto"/>
            <w:bottom w:val="none" w:sz="0" w:space="0" w:color="auto"/>
            <w:right w:val="none" w:sz="0" w:space="0" w:color="auto"/>
          </w:divBdr>
        </w:div>
      </w:divsChild>
    </w:div>
    <w:div w:id="1278289593">
      <w:bodyDiv w:val="1"/>
      <w:marLeft w:val="0"/>
      <w:marRight w:val="0"/>
      <w:marTop w:val="0"/>
      <w:marBottom w:val="0"/>
      <w:divBdr>
        <w:top w:val="none" w:sz="0" w:space="0" w:color="auto"/>
        <w:left w:val="none" w:sz="0" w:space="0" w:color="auto"/>
        <w:bottom w:val="none" w:sz="0" w:space="0" w:color="auto"/>
        <w:right w:val="none" w:sz="0" w:space="0" w:color="auto"/>
      </w:divBdr>
    </w:div>
    <w:div w:id="1295016405">
      <w:bodyDiv w:val="1"/>
      <w:marLeft w:val="0"/>
      <w:marRight w:val="0"/>
      <w:marTop w:val="0"/>
      <w:marBottom w:val="0"/>
      <w:divBdr>
        <w:top w:val="none" w:sz="0" w:space="0" w:color="auto"/>
        <w:left w:val="none" w:sz="0" w:space="0" w:color="auto"/>
        <w:bottom w:val="none" w:sz="0" w:space="0" w:color="auto"/>
        <w:right w:val="none" w:sz="0" w:space="0" w:color="auto"/>
      </w:divBdr>
      <w:divsChild>
        <w:div w:id="1107583263">
          <w:marLeft w:val="0"/>
          <w:marRight w:val="0"/>
          <w:marTop w:val="0"/>
          <w:marBottom w:val="0"/>
          <w:divBdr>
            <w:top w:val="none" w:sz="0" w:space="0" w:color="auto"/>
            <w:left w:val="none" w:sz="0" w:space="0" w:color="auto"/>
            <w:bottom w:val="none" w:sz="0" w:space="0" w:color="auto"/>
            <w:right w:val="none" w:sz="0" w:space="0" w:color="auto"/>
          </w:divBdr>
        </w:div>
        <w:div w:id="28579475">
          <w:marLeft w:val="0"/>
          <w:marRight w:val="0"/>
          <w:marTop w:val="0"/>
          <w:marBottom w:val="0"/>
          <w:divBdr>
            <w:top w:val="none" w:sz="0" w:space="0" w:color="auto"/>
            <w:left w:val="none" w:sz="0" w:space="0" w:color="auto"/>
            <w:bottom w:val="none" w:sz="0" w:space="0" w:color="auto"/>
            <w:right w:val="none" w:sz="0" w:space="0" w:color="auto"/>
          </w:divBdr>
        </w:div>
        <w:div w:id="253904452">
          <w:marLeft w:val="0"/>
          <w:marRight w:val="0"/>
          <w:marTop w:val="0"/>
          <w:marBottom w:val="0"/>
          <w:divBdr>
            <w:top w:val="none" w:sz="0" w:space="0" w:color="auto"/>
            <w:left w:val="none" w:sz="0" w:space="0" w:color="auto"/>
            <w:bottom w:val="none" w:sz="0" w:space="0" w:color="auto"/>
            <w:right w:val="none" w:sz="0" w:space="0" w:color="auto"/>
          </w:divBdr>
        </w:div>
        <w:div w:id="780615149">
          <w:marLeft w:val="0"/>
          <w:marRight w:val="0"/>
          <w:marTop w:val="0"/>
          <w:marBottom w:val="0"/>
          <w:divBdr>
            <w:top w:val="none" w:sz="0" w:space="0" w:color="auto"/>
            <w:left w:val="none" w:sz="0" w:space="0" w:color="auto"/>
            <w:bottom w:val="none" w:sz="0" w:space="0" w:color="auto"/>
            <w:right w:val="none" w:sz="0" w:space="0" w:color="auto"/>
          </w:divBdr>
        </w:div>
      </w:divsChild>
    </w:div>
    <w:div w:id="1321958172">
      <w:bodyDiv w:val="1"/>
      <w:marLeft w:val="0"/>
      <w:marRight w:val="0"/>
      <w:marTop w:val="0"/>
      <w:marBottom w:val="0"/>
      <w:divBdr>
        <w:top w:val="none" w:sz="0" w:space="0" w:color="auto"/>
        <w:left w:val="none" w:sz="0" w:space="0" w:color="auto"/>
        <w:bottom w:val="none" w:sz="0" w:space="0" w:color="auto"/>
        <w:right w:val="none" w:sz="0" w:space="0" w:color="auto"/>
      </w:divBdr>
    </w:div>
    <w:div w:id="1323386438">
      <w:bodyDiv w:val="1"/>
      <w:marLeft w:val="0"/>
      <w:marRight w:val="0"/>
      <w:marTop w:val="0"/>
      <w:marBottom w:val="0"/>
      <w:divBdr>
        <w:top w:val="none" w:sz="0" w:space="0" w:color="auto"/>
        <w:left w:val="none" w:sz="0" w:space="0" w:color="auto"/>
        <w:bottom w:val="none" w:sz="0" w:space="0" w:color="auto"/>
        <w:right w:val="none" w:sz="0" w:space="0" w:color="auto"/>
      </w:divBdr>
    </w:div>
    <w:div w:id="1354577388">
      <w:bodyDiv w:val="1"/>
      <w:marLeft w:val="0"/>
      <w:marRight w:val="0"/>
      <w:marTop w:val="0"/>
      <w:marBottom w:val="0"/>
      <w:divBdr>
        <w:top w:val="none" w:sz="0" w:space="0" w:color="auto"/>
        <w:left w:val="none" w:sz="0" w:space="0" w:color="auto"/>
        <w:bottom w:val="none" w:sz="0" w:space="0" w:color="auto"/>
        <w:right w:val="none" w:sz="0" w:space="0" w:color="auto"/>
      </w:divBdr>
    </w:div>
    <w:div w:id="1381444239">
      <w:bodyDiv w:val="1"/>
      <w:marLeft w:val="0"/>
      <w:marRight w:val="0"/>
      <w:marTop w:val="0"/>
      <w:marBottom w:val="0"/>
      <w:divBdr>
        <w:top w:val="none" w:sz="0" w:space="0" w:color="auto"/>
        <w:left w:val="none" w:sz="0" w:space="0" w:color="auto"/>
        <w:bottom w:val="none" w:sz="0" w:space="0" w:color="auto"/>
        <w:right w:val="none" w:sz="0" w:space="0" w:color="auto"/>
      </w:divBdr>
    </w:div>
    <w:div w:id="1422294236">
      <w:bodyDiv w:val="1"/>
      <w:marLeft w:val="0"/>
      <w:marRight w:val="0"/>
      <w:marTop w:val="0"/>
      <w:marBottom w:val="0"/>
      <w:divBdr>
        <w:top w:val="none" w:sz="0" w:space="0" w:color="auto"/>
        <w:left w:val="none" w:sz="0" w:space="0" w:color="auto"/>
        <w:bottom w:val="none" w:sz="0" w:space="0" w:color="auto"/>
        <w:right w:val="none" w:sz="0" w:space="0" w:color="auto"/>
      </w:divBdr>
    </w:div>
    <w:div w:id="1452892812">
      <w:bodyDiv w:val="1"/>
      <w:marLeft w:val="0"/>
      <w:marRight w:val="0"/>
      <w:marTop w:val="0"/>
      <w:marBottom w:val="0"/>
      <w:divBdr>
        <w:top w:val="none" w:sz="0" w:space="0" w:color="auto"/>
        <w:left w:val="none" w:sz="0" w:space="0" w:color="auto"/>
        <w:bottom w:val="none" w:sz="0" w:space="0" w:color="auto"/>
        <w:right w:val="none" w:sz="0" w:space="0" w:color="auto"/>
      </w:divBdr>
    </w:div>
    <w:div w:id="1462263795">
      <w:bodyDiv w:val="1"/>
      <w:marLeft w:val="0"/>
      <w:marRight w:val="0"/>
      <w:marTop w:val="0"/>
      <w:marBottom w:val="0"/>
      <w:divBdr>
        <w:top w:val="none" w:sz="0" w:space="0" w:color="auto"/>
        <w:left w:val="none" w:sz="0" w:space="0" w:color="auto"/>
        <w:bottom w:val="none" w:sz="0" w:space="0" w:color="auto"/>
        <w:right w:val="none" w:sz="0" w:space="0" w:color="auto"/>
      </w:divBdr>
    </w:div>
    <w:div w:id="1468402457">
      <w:bodyDiv w:val="1"/>
      <w:marLeft w:val="0"/>
      <w:marRight w:val="0"/>
      <w:marTop w:val="0"/>
      <w:marBottom w:val="0"/>
      <w:divBdr>
        <w:top w:val="none" w:sz="0" w:space="0" w:color="auto"/>
        <w:left w:val="none" w:sz="0" w:space="0" w:color="auto"/>
        <w:bottom w:val="none" w:sz="0" w:space="0" w:color="auto"/>
        <w:right w:val="none" w:sz="0" w:space="0" w:color="auto"/>
      </w:divBdr>
    </w:div>
    <w:div w:id="1485897999">
      <w:bodyDiv w:val="1"/>
      <w:marLeft w:val="0"/>
      <w:marRight w:val="0"/>
      <w:marTop w:val="0"/>
      <w:marBottom w:val="0"/>
      <w:divBdr>
        <w:top w:val="none" w:sz="0" w:space="0" w:color="auto"/>
        <w:left w:val="none" w:sz="0" w:space="0" w:color="auto"/>
        <w:bottom w:val="none" w:sz="0" w:space="0" w:color="auto"/>
        <w:right w:val="none" w:sz="0" w:space="0" w:color="auto"/>
      </w:divBdr>
    </w:div>
    <w:div w:id="1501002059">
      <w:bodyDiv w:val="1"/>
      <w:marLeft w:val="0"/>
      <w:marRight w:val="0"/>
      <w:marTop w:val="0"/>
      <w:marBottom w:val="0"/>
      <w:divBdr>
        <w:top w:val="none" w:sz="0" w:space="0" w:color="auto"/>
        <w:left w:val="none" w:sz="0" w:space="0" w:color="auto"/>
        <w:bottom w:val="none" w:sz="0" w:space="0" w:color="auto"/>
        <w:right w:val="none" w:sz="0" w:space="0" w:color="auto"/>
      </w:divBdr>
      <w:divsChild>
        <w:div w:id="1582715038">
          <w:marLeft w:val="0"/>
          <w:marRight w:val="0"/>
          <w:marTop w:val="0"/>
          <w:marBottom w:val="0"/>
          <w:divBdr>
            <w:top w:val="none" w:sz="0" w:space="0" w:color="auto"/>
            <w:left w:val="none" w:sz="0" w:space="0" w:color="auto"/>
            <w:bottom w:val="none" w:sz="0" w:space="0" w:color="auto"/>
            <w:right w:val="none" w:sz="0" w:space="0" w:color="auto"/>
          </w:divBdr>
        </w:div>
        <w:div w:id="1430082936">
          <w:marLeft w:val="0"/>
          <w:marRight w:val="0"/>
          <w:marTop w:val="0"/>
          <w:marBottom w:val="0"/>
          <w:divBdr>
            <w:top w:val="none" w:sz="0" w:space="0" w:color="auto"/>
            <w:left w:val="none" w:sz="0" w:space="0" w:color="auto"/>
            <w:bottom w:val="none" w:sz="0" w:space="0" w:color="auto"/>
            <w:right w:val="none" w:sz="0" w:space="0" w:color="auto"/>
          </w:divBdr>
        </w:div>
        <w:div w:id="2077971290">
          <w:marLeft w:val="0"/>
          <w:marRight w:val="0"/>
          <w:marTop w:val="0"/>
          <w:marBottom w:val="0"/>
          <w:divBdr>
            <w:top w:val="none" w:sz="0" w:space="0" w:color="auto"/>
            <w:left w:val="none" w:sz="0" w:space="0" w:color="auto"/>
            <w:bottom w:val="none" w:sz="0" w:space="0" w:color="auto"/>
            <w:right w:val="none" w:sz="0" w:space="0" w:color="auto"/>
          </w:divBdr>
        </w:div>
        <w:div w:id="1282418633">
          <w:marLeft w:val="0"/>
          <w:marRight w:val="0"/>
          <w:marTop w:val="0"/>
          <w:marBottom w:val="0"/>
          <w:divBdr>
            <w:top w:val="none" w:sz="0" w:space="0" w:color="auto"/>
            <w:left w:val="none" w:sz="0" w:space="0" w:color="auto"/>
            <w:bottom w:val="none" w:sz="0" w:space="0" w:color="auto"/>
            <w:right w:val="none" w:sz="0" w:space="0" w:color="auto"/>
          </w:divBdr>
        </w:div>
      </w:divsChild>
    </w:div>
    <w:div w:id="1504664352">
      <w:bodyDiv w:val="1"/>
      <w:marLeft w:val="0"/>
      <w:marRight w:val="0"/>
      <w:marTop w:val="0"/>
      <w:marBottom w:val="0"/>
      <w:divBdr>
        <w:top w:val="none" w:sz="0" w:space="0" w:color="auto"/>
        <w:left w:val="none" w:sz="0" w:space="0" w:color="auto"/>
        <w:bottom w:val="none" w:sz="0" w:space="0" w:color="auto"/>
        <w:right w:val="none" w:sz="0" w:space="0" w:color="auto"/>
      </w:divBdr>
      <w:divsChild>
        <w:div w:id="1294602220">
          <w:marLeft w:val="0"/>
          <w:marRight w:val="0"/>
          <w:marTop w:val="0"/>
          <w:marBottom w:val="0"/>
          <w:divBdr>
            <w:top w:val="none" w:sz="0" w:space="0" w:color="auto"/>
            <w:left w:val="none" w:sz="0" w:space="0" w:color="auto"/>
            <w:bottom w:val="none" w:sz="0" w:space="0" w:color="auto"/>
            <w:right w:val="none" w:sz="0" w:space="0" w:color="auto"/>
          </w:divBdr>
        </w:div>
      </w:divsChild>
    </w:div>
    <w:div w:id="1512060558">
      <w:bodyDiv w:val="1"/>
      <w:marLeft w:val="0"/>
      <w:marRight w:val="0"/>
      <w:marTop w:val="0"/>
      <w:marBottom w:val="0"/>
      <w:divBdr>
        <w:top w:val="none" w:sz="0" w:space="0" w:color="auto"/>
        <w:left w:val="none" w:sz="0" w:space="0" w:color="auto"/>
        <w:bottom w:val="none" w:sz="0" w:space="0" w:color="auto"/>
        <w:right w:val="none" w:sz="0" w:space="0" w:color="auto"/>
      </w:divBdr>
    </w:div>
    <w:div w:id="1512990323">
      <w:bodyDiv w:val="1"/>
      <w:marLeft w:val="0"/>
      <w:marRight w:val="0"/>
      <w:marTop w:val="0"/>
      <w:marBottom w:val="0"/>
      <w:divBdr>
        <w:top w:val="none" w:sz="0" w:space="0" w:color="auto"/>
        <w:left w:val="none" w:sz="0" w:space="0" w:color="auto"/>
        <w:bottom w:val="none" w:sz="0" w:space="0" w:color="auto"/>
        <w:right w:val="none" w:sz="0" w:space="0" w:color="auto"/>
      </w:divBdr>
    </w:div>
    <w:div w:id="1520922714">
      <w:bodyDiv w:val="1"/>
      <w:marLeft w:val="0"/>
      <w:marRight w:val="0"/>
      <w:marTop w:val="0"/>
      <w:marBottom w:val="0"/>
      <w:divBdr>
        <w:top w:val="none" w:sz="0" w:space="0" w:color="auto"/>
        <w:left w:val="none" w:sz="0" w:space="0" w:color="auto"/>
        <w:bottom w:val="none" w:sz="0" w:space="0" w:color="auto"/>
        <w:right w:val="none" w:sz="0" w:space="0" w:color="auto"/>
      </w:divBdr>
    </w:div>
    <w:div w:id="1528522366">
      <w:bodyDiv w:val="1"/>
      <w:marLeft w:val="0"/>
      <w:marRight w:val="0"/>
      <w:marTop w:val="0"/>
      <w:marBottom w:val="0"/>
      <w:divBdr>
        <w:top w:val="none" w:sz="0" w:space="0" w:color="auto"/>
        <w:left w:val="none" w:sz="0" w:space="0" w:color="auto"/>
        <w:bottom w:val="none" w:sz="0" w:space="0" w:color="auto"/>
        <w:right w:val="none" w:sz="0" w:space="0" w:color="auto"/>
      </w:divBdr>
    </w:div>
    <w:div w:id="1552383322">
      <w:bodyDiv w:val="1"/>
      <w:marLeft w:val="0"/>
      <w:marRight w:val="0"/>
      <w:marTop w:val="0"/>
      <w:marBottom w:val="0"/>
      <w:divBdr>
        <w:top w:val="none" w:sz="0" w:space="0" w:color="auto"/>
        <w:left w:val="none" w:sz="0" w:space="0" w:color="auto"/>
        <w:bottom w:val="none" w:sz="0" w:space="0" w:color="auto"/>
        <w:right w:val="none" w:sz="0" w:space="0" w:color="auto"/>
      </w:divBdr>
      <w:divsChild>
        <w:div w:id="1008290365">
          <w:marLeft w:val="0"/>
          <w:marRight w:val="0"/>
          <w:marTop w:val="0"/>
          <w:marBottom w:val="0"/>
          <w:divBdr>
            <w:top w:val="none" w:sz="0" w:space="0" w:color="auto"/>
            <w:left w:val="none" w:sz="0" w:space="0" w:color="auto"/>
            <w:bottom w:val="none" w:sz="0" w:space="0" w:color="auto"/>
            <w:right w:val="none" w:sz="0" w:space="0" w:color="auto"/>
          </w:divBdr>
        </w:div>
        <w:div w:id="634332578">
          <w:marLeft w:val="0"/>
          <w:marRight w:val="0"/>
          <w:marTop w:val="0"/>
          <w:marBottom w:val="0"/>
          <w:divBdr>
            <w:top w:val="none" w:sz="0" w:space="0" w:color="auto"/>
            <w:left w:val="none" w:sz="0" w:space="0" w:color="auto"/>
            <w:bottom w:val="none" w:sz="0" w:space="0" w:color="auto"/>
            <w:right w:val="none" w:sz="0" w:space="0" w:color="auto"/>
          </w:divBdr>
        </w:div>
        <w:div w:id="956060857">
          <w:marLeft w:val="0"/>
          <w:marRight w:val="0"/>
          <w:marTop w:val="0"/>
          <w:marBottom w:val="0"/>
          <w:divBdr>
            <w:top w:val="none" w:sz="0" w:space="0" w:color="auto"/>
            <w:left w:val="none" w:sz="0" w:space="0" w:color="auto"/>
            <w:bottom w:val="none" w:sz="0" w:space="0" w:color="auto"/>
            <w:right w:val="none" w:sz="0" w:space="0" w:color="auto"/>
          </w:divBdr>
        </w:div>
      </w:divsChild>
    </w:div>
    <w:div w:id="1565019171">
      <w:bodyDiv w:val="1"/>
      <w:marLeft w:val="0"/>
      <w:marRight w:val="0"/>
      <w:marTop w:val="0"/>
      <w:marBottom w:val="0"/>
      <w:divBdr>
        <w:top w:val="none" w:sz="0" w:space="0" w:color="auto"/>
        <w:left w:val="none" w:sz="0" w:space="0" w:color="auto"/>
        <w:bottom w:val="none" w:sz="0" w:space="0" w:color="auto"/>
        <w:right w:val="none" w:sz="0" w:space="0" w:color="auto"/>
      </w:divBdr>
    </w:div>
    <w:div w:id="1568299529">
      <w:bodyDiv w:val="1"/>
      <w:marLeft w:val="0"/>
      <w:marRight w:val="0"/>
      <w:marTop w:val="0"/>
      <w:marBottom w:val="0"/>
      <w:divBdr>
        <w:top w:val="none" w:sz="0" w:space="0" w:color="auto"/>
        <w:left w:val="none" w:sz="0" w:space="0" w:color="auto"/>
        <w:bottom w:val="none" w:sz="0" w:space="0" w:color="auto"/>
        <w:right w:val="none" w:sz="0" w:space="0" w:color="auto"/>
      </w:divBdr>
      <w:divsChild>
        <w:div w:id="1812939429">
          <w:marLeft w:val="0"/>
          <w:marRight w:val="0"/>
          <w:marTop w:val="0"/>
          <w:marBottom w:val="0"/>
          <w:divBdr>
            <w:top w:val="none" w:sz="0" w:space="0" w:color="auto"/>
            <w:left w:val="none" w:sz="0" w:space="0" w:color="auto"/>
            <w:bottom w:val="none" w:sz="0" w:space="0" w:color="auto"/>
            <w:right w:val="none" w:sz="0" w:space="0" w:color="auto"/>
          </w:divBdr>
        </w:div>
        <w:div w:id="1331639716">
          <w:marLeft w:val="0"/>
          <w:marRight w:val="0"/>
          <w:marTop w:val="0"/>
          <w:marBottom w:val="0"/>
          <w:divBdr>
            <w:top w:val="none" w:sz="0" w:space="0" w:color="auto"/>
            <w:left w:val="none" w:sz="0" w:space="0" w:color="auto"/>
            <w:bottom w:val="none" w:sz="0" w:space="0" w:color="auto"/>
            <w:right w:val="none" w:sz="0" w:space="0" w:color="auto"/>
          </w:divBdr>
        </w:div>
        <w:div w:id="1713991677">
          <w:marLeft w:val="0"/>
          <w:marRight w:val="0"/>
          <w:marTop w:val="0"/>
          <w:marBottom w:val="0"/>
          <w:divBdr>
            <w:top w:val="none" w:sz="0" w:space="0" w:color="auto"/>
            <w:left w:val="none" w:sz="0" w:space="0" w:color="auto"/>
            <w:bottom w:val="none" w:sz="0" w:space="0" w:color="auto"/>
            <w:right w:val="none" w:sz="0" w:space="0" w:color="auto"/>
          </w:divBdr>
        </w:div>
      </w:divsChild>
    </w:div>
    <w:div w:id="1582252263">
      <w:bodyDiv w:val="1"/>
      <w:marLeft w:val="0"/>
      <w:marRight w:val="0"/>
      <w:marTop w:val="0"/>
      <w:marBottom w:val="0"/>
      <w:divBdr>
        <w:top w:val="none" w:sz="0" w:space="0" w:color="auto"/>
        <w:left w:val="none" w:sz="0" w:space="0" w:color="auto"/>
        <w:bottom w:val="none" w:sz="0" w:space="0" w:color="auto"/>
        <w:right w:val="none" w:sz="0" w:space="0" w:color="auto"/>
      </w:divBdr>
    </w:div>
    <w:div w:id="1583417962">
      <w:bodyDiv w:val="1"/>
      <w:marLeft w:val="0"/>
      <w:marRight w:val="0"/>
      <w:marTop w:val="0"/>
      <w:marBottom w:val="0"/>
      <w:divBdr>
        <w:top w:val="none" w:sz="0" w:space="0" w:color="auto"/>
        <w:left w:val="none" w:sz="0" w:space="0" w:color="auto"/>
        <w:bottom w:val="none" w:sz="0" w:space="0" w:color="auto"/>
        <w:right w:val="none" w:sz="0" w:space="0" w:color="auto"/>
      </w:divBdr>
      <w:divsChild>
        <w:div w:id="984429321">
          <w:marLeft w:val="0"/>
          <w:marRight w:val="0"/>
          <w:marTop w:val="0"/>
          <w:marBottom w:val="0"/>
          <w:divBdr>
            <w:top w:val="none" w:sz="0" w:space="0" w:color="auto"/>
            <w:left w:val="none" w:sz="0" w:space="0" w:color="auto"/>
            <w:bottom w:val="none" w:sz="0" w:space="0" w:color="auto"/>
            <w:right w:val="none" w:sz="0" w:space="0" w:color="auto"/>
          </w:divBdr>
        </w:div>
        <w:div w:id="1961956850">
          <w:marLeft w:val="0"/>
          <w:marRight w:val="0"/>
          <w:marTop w:val="0"/>
          <w:marBottom w:val="0"/>
          <w:divBdr>
            <w:top w:val="none" w:sz="0" w:space="0" w:color="auto"/>
            <w:left w:val="none" w:sz="0" w:space="0" w:color="auto"/>
            <w:bottom w:val="none" w:sz="0" w:space="0" w:color="auto"/>
            <w:right w:val="none" w:sz="0" w:space="0" w:color="auto"/>
          </w:divBdr>
        </w:div>
        <w:div w:id="52975184">
          <w:marLeft w:val="0"/>
          <w:marRight w:val="0"/>
          <w:marTop w:val="0"/>
          <w:marBottom w:val="0"/>
          <w:divBdr>
            <w:top w:val="none" w:sz="0" w:space="0" w:color="auto"/>
            <w:left w:val="none" w:sz="0" w:space="0" w:color="auto"/>
            <w:bottom w:val="none" w:sz="0" w:space="0" w:color="auto"/>
            <w:right w:val="none" w:sz="0" w:space="0" w:color="auto"/>
          </w:divBdr>
        </w:div>
        <w:div w:id="1301305264">
          <w:marLeft w:val="0"/>
          <w:marRight w:val="0"/>
          <w:marTop w:val="0"/>
          <w:marBottom w:val="0"/>
          <w:divBdr>
            <w:top w:val="none" w:sz="0" w:space="0" w:color="auto"/>
            <w:left w:val="none" w:sz="0" w:space="0" w:color="auto"/>
            <w:bottom w:val="none" w:sz="0" w:space="0" w:color="auto"/>
            <w:right w:val="none" w:sz="0" w:space="0" w:color="auto"/>
          </w:divBdr>
        </w:div>
        <w:div w:id="708191584">
          <w:marLeft w:val="0"/>
          <w:marRight w:val="0"/>
          <w:marTop w:val="0"/>
          <w:marBottom w:val="0"/>
          <w:divBdr>
            <w:top w:val="none" w:sz="0" w:space="0" w:color="auto"/>
            <w:left w:val="none" w:sz="0" w:space="0" w:color="auto"/>
            <w:bottom w:val="none" w:sz="0" w:space="0" w:color="auto"/>
            <w:right w:val="none" w:sz="0" w:space="0" w:color="auto"/>
          </w:divBdr>
        </w:div>
      </w:divsChild>
    </w:div>
    <w:div w:id="1602448516">
      <w:bodyDiv w:val="1"/>
      <w:marLeft w:val="0"/>
      <w:marRight w:val="0"/>
      <w:marTop w:val="0"/>
      <w:marBottom w:val="0"/>
      <w:divBdr>
        <w:top w:val="none" w:sz="0" w:space="0" w:color="auto"/>
        <w:left w:val="none" w:sz="0" w:space="0" w:color="auto"/>
        <w:bottom w:val="none" w:sz="0" w:space="0" w:color="auto"/>
        <w:right w:val="none" w:sz="0" w:space="0" w:color="auto"/>
      </w:divBdr>
      <w:divsChild>
        <w:div w:id="391781133">
          <w:marLeft w:val="0"/>
          <w:marRight w:val="0"/>
          <w:marTop w:val="0"/>
          <w:marBottom w:val="0"/>
          <w:divBdr>
            <w:top w:val="none" w:sz="0" w:space="0" w:color="auto"/>
            <w:left w:val="none" w:sz="0" w:space="0" w:color="auto"/>
            <w:bottom w:val="none" w:sz="0" w:space="0" w:color="auto"/>
            <w:right w:val="none" w:sz="0" w:space="0" w:color="auto"/>
          </w:divBdr>
        </w:div>
      </w:divsChild>
    </w:div>
    <w:div w:id="1611858011">
      <w:bodyDiv w:val="1"/>
      <w:marLeft w:val="0"/>
      <w:marRight w:val="0"/>
      <w:marTop w:val="0"/>
      <w:marBottom w:val="0"/>
      <w:divBdr>
        <w:top w:val="none" w:sz="0" w:space="0" w:color="auto"/>
        <w:left w:val="none" w:sz="0" w:space="0" w:color="auto"/>
        <w:bottom w:val="none" w:sz="0" w:space="0" w:color="auto"/>
        <w:right w:val="none" w:sz="0" w:space="0" w:color="auto"/>
      </w:divBdr>
      <w:divsChild>
        <w:div w:id="368116400">
          <w:marLeft w:val="0"/>
          <w:marRight w:val="0"/>
          <w:marTop w:val="0"/>
          <w:marBottom w:val="0"/>
          <w:divBdr>
            <w:top w:val="none" w:sz="0" w:space="0" w:color="auto"/>
            <w:left w:val="none" w:sz="0" w:space="0" w:color="auto"/>
            <w:bottom w:val="none" w:sz="0" w:space="0" w:color="auto"/>
            <w:right w:val="none" w:sz="0" w:space="0" w:color="auto"/>
          </w:divBdr>
        </w:div>
        <w:div w:id="314261136">
          <w:marLeft w:val="0"/>
          <w:marRight w:val="0"/>
          <w:marTop w:val="0"/>
          <w:marBottom w:val="0"/>
          <w:divBdr>
            <w:top w:val="none" w:sz="0" w:space="0" w:color="auto"/>
            <w:left w:val="none" w:sz="0" w:space="0" w:color="auto"/>
            <w:bottom w:val="none" w:sz="0" w:space="0" w:color="auto"/>
            <w:right w:val="none" w:sz="0" w:space="0" w:color="auto"/>
          </w:divBdr>
        </w:div>
        <w:div w:id="1031029742">
          <w:marLeft w:val="0"/>
          <w:marRight w:val="0"/>
          <w:marTop w:val="0"/>
          <w:marBottom w:val="0"/>
          <w:divBdr>
            <w:top w:val="none" w:sz="0" w:space="0" w:color="auto"/>
            <w:left w:val="none" w:sz="0" w:space="0" w:color="auto"/>
            <w:bottom w:val="none" w:sz="0" w:space="0" w:color="auto"/>
            <w:right w:val="none" w:sz="0" w:space="0" w:color="auto"/>
          </w:divBdr>
        </w:div>
        <w:div w:id="229729533">
          <w:marLeft w:val="0"/>
          <w:marRight w:val="0"/>
          <w:marTop w:val="0"/>
          <w:marBottom w:val="0"/>
          <w:divBdr>
            <w:top w:val="none" w:sz="0" w:space="0" w:color="auto"/>
            <w:left w:val="none" w:sz="0" w:space="0" w:color="auto"/>
            <w:bottom w:val="none" w:sz="0" w:space="0" w:color="auto"/>
            <w:right w:val="none" w:sz="0" w:space="0" w:color="auto"/>
          </w:divBdr>
        </w:div>
      </w:divsChild>
    </w:div>
    <w:div w:id="1618367925">
      <w:bodyDiv w:val="1"/>
      <w:marLeft w:val="0"/>
      <w:marRight w:val="0"/>
      <w:marTop w:val="0"/>
      <w:marBottom w:val="0"/>
      <w:divBdr>
        <w:top w:val="none" w:sz="0" w:space="0" w:color="auto"/>
        <w:left w:val="none" w:sz="0" w:space="0" w:color="auto"/>
        <w:bottom w:val="none" w:sz="0" w:space="0" w:color="auto"/>
        <w:right w:val="none" w:sz="0" w:space="0" w:color="auto"/>
      </w:divBdr>
    </w:div>
    <w:div w:id="1623076949">
      <w:bodyDiv w:val="1"/>
      <w:marLeft w:val="0"/>
      <w:marRight w:val="0"/>
      <w:marTop w:val="0"/>
      <w:marBottom w:val="0"/>
      <w:divBdr>
        <w:top w:val="none" w:sz="0" w:space="0" w:color="auto"/>
        <w:left w:val="none" w:sz="0" w:space="0" w:color="auto"/>
        <w:bottom w:val="none" w:sz="0" w:space="0" w:color="auto"/>
        <w:right w:val="none" w:sz="0" w:space="0" w:color="auto"/>
      </w:divBdr>
    </w:div>
    <w:div w:id="1630210595">
      <w:bodyDiv w:val="1"/>
      <w:marLeft w:val="0"/>
      <w:marRight w:val="0"/>
      <w:marTop w:val="0"/>
      <w:marBottom w:val="0"/>
      <w:divBdr>
        <w:top w:val="none" w:sz="0" w:space="0" w:color="auto"/>
        <w:left w:val="none" w:sz="0" w:space="0" w:color="auto"/>
        <w:bottom w:val="none" w:sz="0" w:space="0" w:color="auto"/>
        <w:right w:val="none" w:sz="0" w:space="0" w:color="auto"/>
      </w:divBdr>
    </w:div>
    <w:div w:id="1661928604">
      <w:bodyDiv w:val="1"/>
      <w:marLeft w:val="0"/>
      <w:marRight w:val="0"/>
      <w:marTop w:val="0"/>
      <w:marBottom w:val="0"/>
      <w:divBdr>
        <w:top w:val="none" w:sz="0" w:space="0" w:color="auto"/>
        <w:left w:val="none" w:sz="0" w:space="0" w:color="auto"/>
        <w:bottom w:val="none" w:sz="0" w:space="0" w:color="auto"/>
        <w:right w:val="none" w:sz="0" w:space="0" w:color="auto"/>
      </w:divBdr>
    </w:div>
    <w:div w:id="1704281983">
      <w:bodyDiv w:val="1"/>
      <w:marLeft w:val="0"/>
      <w:marRight w:val="0"/>
      <w:marTop w:val="0"/>
      <w:marBottom w:val="0"/>
      <w:divBdr>
        <w:top w:val="none" w:sz="0" w:space="0" w:color="auto"/>
        <w:left w:val="none" w:sz="0" w:space="0" w:color="auto"/>
        <w:bottom w:val="none" w:sz="0" w:space="0" w:color="auto"/>
        <w:right w:val="none" w:sz="0" w:space="0" w:color="auto"/>
      </w:divBdr>
      <w:divsChild>
        <w:div w:id="1833526033">
          <w:marLeft w:val="0"/>
          <w:marRight w:val="0"/>
          <w:marTop w:val="0"/>
          <w:marBottom w:val="0"/>
          <w:divBdr>
            <w:top w:val="none" w:sz="0" w:space="0" w:color="auto"/>
            <w:left w:val="none" w:sz="0" w:space="0" w:color="auto"/>
            <w:bottom w:val="none" w:sz="0" w:space="0" w:color="auto"/>
            <w:right w:val="none" w:sz="0" w:space="0" w:color="auto"/>
          </w:divBdr>
        </w:div>
        <w:div w:id="662659393">
          <w:marLeft w:val="0"/>
          <w:marRight w:val="0"/>
          <w:marTop w:val="0"/>
          <w:marBottom w:val="0"/>
          <w:divBdr>
            <w:top w:val="none" w:sz="0" w:space="0" w:color="auto"/>
            <w:left w:val="none" w:sz="0" w:space="0" w:color="auto"/>
            <w:bottom w:val="none" w:sz="0" w:space="0" w:color="auto"/>
            <w:right w:val="none" w:sz="0" w:space="0" w:color="auto"/>
          </w:divBdr>
        </w:div>
        <w:div w:id="342976851">
          <w:marLeft w:val="0"/>
          <w:marRight w:val="0"/>
          <w:marTop w:val="0"/>
          <w:marBottom w:val="0"/>
          <w:divBdr>
            <w:top w:val="none" w:sz="0" w:space="0" w:color="auto"/>
            <w:left w:val="none" w:sz="0" w:space="0" w:color="auto"/>
            <w:bottom w:val="none" w:sz="0" w:space="0" w:color="auto"/>
            <w:right w:val="none" w:sz="0" w:space="0" w:color="auto"/>
          </w:divBdr>
        </w:div>
        <w:div w:id="1049764826">
          <w:marLeft w:val="0"/>
          <w:marRight w:val="0"/>
          <w:marTop w:val="0"/>
          <w:marBottom w:val="0"/>
          <w:divBdr>
            <w:top w:val="none" w:sz="0" w:space="0" w:color="auto"/>
            <w:left w:val="none" w:sz="0" w:space="0" w:color="auto"/>
            <w:bottom w:val="none" w:sz="0" w:space="0" w:color="auto"/>
            <w:right w:val="none" w:sz="0" w:space="0" w:color="auto"/>
          </w:divBdr>
        </w:div>
      </w:divsChild>
    </w:div>
    <w:div w:id="1716351825">
      <w:bodyDiv w:val="1"/>
      <w:marLeft w:val="0"/>
      <w:marRight w:val="0"/>
      <w:marTop w:val="0"/>
      <w:marBottom w:val="0"/>
      <w:divBdr>
        <w:top w:val="none" w:sz="0" w:space="0" w:color="auto"/>
        <w:left w:val="none" w:sz="0" w:space="0" w:color="auto"/>
        <w:bottom w:val="none" w:sz="0" w:space="0" w:color="auto"/>
        <w:right w:val="none" w:sz="0" w:space="0" w:color="auto"/>
      </w:divBdr>
    </w:div>
    <w:div w:id="1734499156">
      <w:bodyDiv w:val="1"/>
      <w:marLeft w:val="0"/>
      <w:marRight w:val="0"/>
      <w:marTop w:val="0"/>
      <w:marBottom w:val="0"/>
      <w:divBdr>
        <w:top w:val="none" w:sz="0" w:space="0" w:color="auto"/>
        <w:left w:val="none" w:sz="0" w:space="0" w:color="auto"/>
        <w:bottom w:val="none" w:sz="0" w:space="0" w:color="auto"/>
        <w:right w:val="none" w:sz="0" w:space="0" w:color="auto"/>
      </w:divBdr>
    </w:div>
    <w:div w:id="1735591191">
      <w:bodyDiv w:val="1"/>
      <w:marLeft w:val="0"/>
      <w:marRight w:val="0"/>
      <w:marTop w:val="0"/>
      <w:marBottom w:val="0"/>
      <w:divBdr>
        <w:top w:val="none" w:sz="0" w:space="0" w:color="auto"/>
        <w:left w:val="none" w:sz="0" w:space="0" w:color="auto"/>
        <w:bottom w:val="none" w:sz="0" w:space="0" w:color="auto"/>
        <w:right w:val="none" w:sz="0" w:space="0" w:color="auto"/>
      </w:divBdr>
      <w:divsChild>
        <w:div w:id="1251281212">
          <w:marLeft w:val="0"/>
          <w:marRight w:val="0"/>
          <w:marTop w:val="0"/>
          <w:marBottom w:val="0"/>
          <w:divBdr>
            <w:top w:val="none" w:sz="0" w:space="0" w:color="auto"/>
            <w:left w:val="none" w:sz="0" w:space="0" w:color="auto"/>
            <w:bottom w:val="none" w:sz="0" w:space="0" w:color="auto"/>
            <w:right w:val="none" w:sz="0" w:space="0" w:color="auto"/>
          </w:divBdr>
        </w:div>
        <w:div w:id="1245840872">
          <w:marLeft w:val="0"/>
          <w:marRight w:val="0"/>
          <w:marTop w:val="0"/>
          <w:marBottom w:val="0"/>
          <w:divBdr>
            <w:top w:val="none" w:sz="0" w:space="0" w:color="auto"/>
            <w:left w:val="none" w:sz="0" w:space="0" w:color="auto"/>
            <w:bottom w:val="none" w:sz="0" w:space="0" w:color="auto"/>
            <w:right w:val="none" w:sz="0" w:space="0" w:color="auto"/>
          </w:divBdr>
        </w:div>
        <w:div w:id="775561775">
          <w:marLeft w:val="0"/>
          <w:marRight w:val="0"/>
          <w:marTop w:val="0"/>
          <w:marBottom w:val="0"/>
          <w:divBdr>
            <w:top w:val="none" w:sz="0" w:space="0" w:color="auto"/>
            <w:left w:val="none" w:sz="0" w:space="0" w:color="auto"/>
            <w:bottom w:val="none" w:sz="0" w:space="0" w:color="auto"/>
            <w:right w:val="none" w:sz="0" w:space="0" w:color="auto"/>
          </w:divBdr>
        </w:div>
      </w:divsChild>
    </w:div>
    <w:div w:id="1742868263">
      <w:bodyDiv w:val="1"/>
      <w:marLeft w:val="0"/>
      <w:marRight w:val="0"/>
      <w:marTop w:val="0"/>
      <w:marBottom w:val="0"/>
      <w:divBdr>
        <w:top w:val="none" w:sz="0" w:space="0" w:color="auto"/>
        <w:left w:val="none" w:sz="0" w:space="0" w:color="auto"/>
        <w:bottom w:val="none" w:sz="0" w:space="0" w:color="auto"/>
        <w:right w:val="none" w:sz="0" w:space="0" w:color="auto"/>
      </w:divBdr>
    </w:div>
    <w:div w:id="1760323558">
      <w:bodyDiv w:val="1"/>
      <w:marLeft w:val="0"/>
      <w:marRight w:val="0"/>
      <w:marTop w:val="0"/>
      <w:marBottom w:val="0"/>
      <w:divBdr>
        <w:top w:val="none" w:sz="0" w:space="0" w:color="auto"/>
        <w:left w:val="none" w:sz="0" w:space="0" w:color="auto"/>
        <w:bottom w:val="none" w:sz="0" w:space="0" w:color="auto"/>
        <w:right w:val="none" w:sz="0" w:space="0" w:color="auto"/>
      </w:divBdr>
    </w:div>
    <w:div w:id="1794786318">
      <w:bodyDiv w:val="1"/>
      <w:marLeft w:val="0"/>
      <w:marRight w:val="0"/>
      <w:marTop w:val="0"/>
      <w:marBottom w:val="0"/>
      <w:divBdr>
        <w:top w:val="none" w:sz="0" w:space="0" w:color="auto"/>
        <w:left w:val="none" w:sz="0" w:space="0" w:color="auto"/>
        <w:bottom w:val="none" w:sz="0" w:space="0" w:color="auto"/>
        <w:right w:val="none" w:sz="0" w:space="0" w:color="auto"/>
      </w:divBdr>
      <w:divsChild>
        <w:div w:id="1748187694">
          <w:marLeft w:val="0"/>
          <w:marRight w:val="0"/>
          <w:marTop w:val="0"/>
          <w:marBottom w:val="0"/>
          <w:divBdr>
            <w:top w:val="none" w:sz="0" w:space="0" w:color="auto"/>
            <w:left w:val="none" w:sz="0" w:space="0" w:color="auto"/>
            <w:bottom w:val="none" w:sz="0" w:space="0" w:color="auto"/>
            <w:right w:val="none" w:sz="0" w:space="0" w:color="auto"/>
          </w:divBdr>
        </w:div>
        <w:div w:id="130446405">
          <w:marLeft w:val="0"/>
          <w:marRight w:val="0"/>
          <w:marTop w:val="0"/>
          <w:marBottom w:val="0"/>
          <w:divBdr>
            <w:top w:val="none" w:sz="0" w:space="0" w:color="auto"/>
            <w:left w:val="none" w:sz="0" w:space="0" w:color="auto"/>
            <w:bottom w:val="none" w:sz="0" w:space="0" w:color="auto"/>
            <w:right w:val="none" w:sz="0" w:space="0" w:color="auto"/>
          </w:divBdr>
        </w:div>
        <w:div w:id="332538568">
          <w:marLeft w:val="0"/>
          <w:marRight w:val="0"/>
          <w:marTop w:val="0"/>
          <w:marBottom w:val="0"/>
          <w:divBdr>
            <w:top w:val="none" w:sz="0" w:space="0" w:color="auto"/>
            <w:left w:val="none" w:sz="0" w:space="0" w:color="auto"/>
            <w:bottom w:val="none" w:sz="0" w:space="0" w:color="auto"/>
            <w:right w:val="none" w:sz="0" w:space="0" w:color="auto"/>
          </w:divBdr>
        </w:div>
      </w:divsChild>
    </w:div>
    <w:div w:id="1844080487">
      <w:bodyDiv w:val="1"/>
      <w:marLeft w:val="0"/>
      <w:marRight w:val="0"/>
      <w:marTop w:val="0"/>
      <w:marBottom w:val="0"/>
      <w:divBdr>
        <w:top w:val="none" w:sz="0" w:space="0" w:color="auto"/>
        <w:left w:val="none" w:sz="0" w:space="0" w:color="auto"/>
        <w:bottom w:val="none" w:sz="0" w:space="0" w:color="auto"/>
        <w:right w:val="none" w:sz="0" w:space="0" w:color="auto"/>
      </w:divBdr>
    </w:div>
    <w:div w:id="1848211382">
      <w:bodyDiv w:val="1"/>
      <w:marLeft w:val="0"/>
      <w:marRight w:val="0"/>
      <w:marTop w:val="0"/>
      <w:marBottom w:val="0"/>
      <w:divBdr>
        <w:top w:val="none" w:sz="0" w:space="0" w:color="auto"/>
        <w:left w:val="none" w:sz="0" w:space="0" w:color="auto"/>
        <w:bottom w:val="none" w:sz="0" w:space="0" w:color="auto"/>
        <w:right w:val="none" w:sz="0" w:space="0" w:color="auto"/>
      </w:divBdr>
    </w:div>
    <w:div w:id="1856841413">
      <w:bodyDiv w:val="1"/>
      <w:marLeft w:val="0"/>
      <w:marRight w:val="0"/>
      <w:marTop w:val="0"/>
      <w:marBottom w:val="0"/>
      <w:divBdr>
        <w:top w:val="none" w:sz="0" w:space="0" w:color="auto"/>
        <w:left w:val="none" w:sz="0" w:space="0" w:color="auto"/>
        <w:bottom w:val="none" w:sz="0" w:space="0" w:color="auto"/>
        <w:right w:val="none" w:sz="0" w:space="0" w:color="auto"/>
      </w:divBdr>
    </w:div>
    <w:div w:id="1862890696">
      <w:bodyDiv w:val="1"/>
      <w:marLeft w:val="0"/>
      <w:marRight w:val="0"/>
      <w:marTop w:val="0"/>
      <w:marBottom w:val="0"/>
      <w:divBdr>
        <w:top w:val="none" w:sz="0" w:space="0" w:color="auto"/>
        <w:left w:val="none" w:sz="0" w:space="0" w:color="auto"/>
        <w:bottom w:val="none" w:sz="0" w:space="0" w:color="auto"/>
        <w:right w:val="none" w:sz="0" w:space="0" w:color="auto"/>
      </w:divBdr>
      <w:divsChild>
        <w:div w:id="133717348">
          <w:marLeft w:val="0"/>
          <w:marRight w:val="0"/>
          <w:marTop w:val="0"/>
          <w:marBottom w:val="0"/>
          <w:divBdr>
            <w:top w:val="none" w:sz="0" w:space="0" w:color="auto"/>
            <w:left w:val="none" w:sz="0" w:space="0" w:color="auto"/>
            <w:bottom w:val="none" w:sz="0" w:space="0" w:color="auto"/>
            <w:right w:val="none" w:sz="0" w:space="0" w:color="auto"/>
          </w:divBdr>
        </w:div>
        <w:div w:id="1986661460">
          <w:marLeft w:val="0"/>
          <w:marRight w:val="0"/>
          <w:marTop w:val="0"/>
          <w:marBottom w:val="0"/>
          <w:divBdr>
            <w:top w:val="none" w:sz="0" w:space="0" w:color="auto"/>
            <w:left w:val="none" w:sz="0" w:space="0" w:color="auto"/>
            <w:bottom w:val="none" w:sz="0" w:space="0" w:color="auto"/>
            <w:right w:val="none" w:sz="0" w:space="0" w:color="auto"/>
          </w:divBdr>
        </w:div>
      </w:divsChild>
    </w:div>
    <w:div w:id="1934242265">
      <w:bodyDiv w:val="1"/>
      <w:marLeft w:val="0"/>
      <w:marRight w:val="0"/>
      <w:marTop w:val="0"/>
      <w:marBottom w:val="0"/>
      <w:divBdr>
        <w:top w:val="none" w:sz="0" w:space="0" w:color="auto"/>
        <w:left w:val="none" w:sz="0" w:space="0" w:color="auto"/>
        <w:bottom w:val="none" w:sz="0" w:space="0" w:color="auto"/>
        <w:right w:val="none" w:sz="0" w:space="0" w:color="auto"/>
      </w:divBdr>
    </w:div>
    <w:div w:id="1936086700">
      <w:bodyDiv w:val="1"/>
      <w:marLeft w:val="0"/>
      <w:marRight w:val="0"/>
      <w:marTop w:val="0"/>
      <w:marBottom w:val="0"/>
      <w:divBdr>
        <w:top w:val="none" w:sz="0" w:space="0" w:color="auto"/>
        <w:left w:val="none" w:sz="0" w:space="0" w:color="auto"/>
        <w:bottom w:val="none" w:sz="0" w:space="0" w:color="auto"/>
        <w:right w:val="none" w:sz="0" w:space="0" w:color="auto"/>
      </w:divBdr>
      <w:divsChild>
        <w:div w:id="467893195">
          <w:marLeft w:val="0"/>
          <w:marRight w:val="0"/>
          <w:marTop w:val="0"/>
          <w:marBottom w:val="0"/>
          <w:divBdr>
            <w:top w:val="none" w:sz="0" w:space="0" w:color="auto"/>
            <w:left w:val="none" w:sz="0" w:space="0" w:color="auto"/>
            <w:bottom w:val="none" w:sz="0" w:space="0" w:color="auto"/>
            <w:right w:val="none" w:sz="0" w:space="0" w:color="auto"/>
          </w:divBdr>
        </w:div>
        <w:div w:id="1413619261">
          <w:marLeft w:val="0"/>
          <w:marRight w:val="0"/>
          <w:marTop w:val="0"/>
          <w:marBottom w:val="0"/>
          <w:divBdr>
            <w:top w:val="none" w:sz="0" w:space="0" w:color="auto"/>
            <w:left w:val="none" w:sz="0" w:space="0" w:color="auto"/>
            <w:bottom w:val="none" w:sz="0" w:space="0" w:color="auto"/>
            <w:right w:val="none" w:sz="0" w:space="0" w:color="auto"/>
          </w:divBdr>
        </w:div>
        <w:div w:id="191497670">
          <w:marLeft w:val="0"/>
          <w:marRight w:val="0"/>
          <w:marTop w:val="0"/>
          <w:marBottom w:val="0"/>
          <w:divBdr>
            <w:top w:val="none" w:sz="0" w:space="0" w:color="auto"/>
            <w:left w:val="none" w:sz="0" w:space="0" w:color="auto"/>
            <w:bottom w:val="none" w:sz="0" w:space="0" w:color="auto"/>
            <w:right w:val="none" w:sz="0" w:space="0" w:color="auto"/>
          </w:divBdr>
        </w:div>
      </w:divsChild>
    </w:div>
    <w:div w:id="1942488470">
      <w:bodyDiv w:val="1"/>
      <w:marLeft w:val="0"/>
      <w:marRight w:val="0"/>
      <w:marTop w:val="0"/>
      <w:marBottom w:val="0"/>
      <w:divBdr>
        <w:top w:val="none" w:sz="0" w:space="0" w:color="auto"/>
        <w:left w:val="none" w:sz="0" w:space="0" w:color="auto"/>
        <w:bottom w:val="none" w:sz="0" w:space="0" w:color="auto"/>
        <w:right w:val="none" w:sz="0" w:space="0" w:color="auto"/>
      </w:divBdr>
      <w:divsChild>
        <w:div w:id="1678654841">
          <w:marLeft w:val="0"/>
          <w:marRight w:val="0"/>
          <w:marTop w:val="0"/>
          <w:marBottom w:val="0"/>
          <w:divBdr>
            <w:top w:val="none" w:sz="0" w:space="0" w:color="auto"/>
            <w:left w:val="none" w:sz="0" w:space="0" w:color="auto"/>
            <w:bottom w:val="none" w:sz="0" w:space="0" w:color="auto"/>
            <w:right w:val="none" w:sz="0" w:space="0" w:color="auto"/>
          </w:divBdr>
        </w:div>
        <w:div w:id="1417748588">
          <w:marLeft w:val="0"/>
          <w:marRight w:val="0"/>
          <w:marTop w:val="0"/>
          <w:marBottom w:val="0"/>
          <w:divBdr>
            <w:top w:val="none" w:sz="0" w:space="0" w:color="auto"/>
            <w:left w:val="none" w:sz="0" w:space="0" w:color="auto"/>
            <w:bottom w:val="none" w:sz="0" w:space="0" w:color="auto"/>
            <w:right w:val="none" w:sz="0" w:space="0" w:color="auto"/>
          </w:divBdr>
        </w:div>
        <w:div w:id="1731920951">
          <w:marLeft w:val="0"/>
          <w:marRight w:val="0"/>
          <w:marTop w:val="0"/>
          <w:marBottom w:val="0"/>
          <w:divBdr>
            <w:top w:val="none" w:sz="0" w:space="0" w:color="auto"/>
            <w:left w:val="none" w:sz="0" w:space="0" w:color="auto"/>
            <w:bottom w:val="none" w:sz="0" w:space="0" w:color="auto"/>
            <w:right w:val="none" w:sz="0" w:space="0" w:color="auto"/>
          </w:divBdr>
        </w:div>
        <w:div w:id="953637930">
          <w:marLeft w:val="0"/>
          <w:marRight w:val="0"/>
          <w:marTop w:val="0"/>
          <w:marBottom w:val="0"/>
          <w:divBdr>
            <w:top w:val="none" w:sz="0" w:space="0" w:color="auto"/>
            <w:left w:val="none" w:sz="0" w:space="0" w:color="auto"/>
            <w:bottom w:val="none" w:sz="0" w:space="0" w:color="auto"/>
            <w:right w:val="none" w:sz="0" w:space="0" w:color="auto"/>
          </w:divBdr>
        </w:div>
        <w:div w:id="1833065875">
          <w:marLeft w:val="0"/>
          <w:marRight w:val="0"/>
          <w:marTop w:val="0"/>
          <w:marBottom w:val="0"/>
          <w:divBdr>
            <w:top w:val="none" w:sz="0" w:space="0" w:color="auto"/>
            <w:left w:val="none" w:sz="0" w:space="0" w:color="auto"/>
            <w:bottom w:val="none" w:sz="0" w:space="0" w:color="auto"/>
            <w:right w:val="none" w:sz="0" w:space="0" w:color="auto"/>
          </w:divBdr>
        </w:div>
      </w:divsChild>
    </w:div>
    <w:div w:id="1960062142">
      <w:bodyDiv w:val="1"/>
      <w:marLeft w:val="0"/>
      <w:marRight w:val="0"/>
      <w:marTop w:val="0"/>
      <w:marBottom w:val="0"/>
      <w:divBdr>
        <w:top w:val="none" w:sz="0" w:space="0" w:color="auto"/>
        <w:left w:val="none" w:sz="0" w:space="0" w:color="auto"/>
        <w:bottom w:val="none" w:sz="0" w:space="0" w:color="auto"/>
        <w:right w:val="none" w:sz="0" w:space="0" w:color="auto"/>
      </w:divBdr>
      <w:divsChild>
        <w:div w:id="485053653">
          <w:marLeft w:val="0"/>
          <w:marRight w:val="0"/>
          <w:marTop w:val="0"/>
          <w:marBottom w:val="0"/>
          <w:divBdr>
            <w:top w:val="none" w:sz="0" w:space="0" w:color="auto"/>
            <w:left w:val="none" w:sz="0" w:space="0" w:color="auto"/>
            <w:bottom w:val="none" w:sz="0" w:space="0" w:color="auto"/>
            <w:right w:val="none" w:sz="0" w:space="0" w:color="auto"/>
          </w:divBdr>
        </w:div>
        <w:div w:id="568929543">
          <w:marLeft w:val="0"/>
          <w:marRight w:val="0"/>
          <w:marTop w:val="0"/>
          <w:marBottom w:val="0"/>
          <w:divBdr>
            <w:top w:val="none" w:sz="0" w:space="0" w:color="auto"/>
            <w:left w:val="none" w:sz="0" w:space="0" w:color="auto"/>
            <w:bottom w:val="none" w:sz="0" w:space="0" w:color="auto"/>
            <w:right w:val="none" w:sz="0" w:space="0" w:color="auto"/>
          </w:divBdr>
        </w:div>
        <w:div w:id="1996832365">
          <w:marLeft w:val="0"/>
          <w:marRight w:val="0"/>
          <w:marTop w:val="0"/>
          <w:marBottom w:val="0"/>
          <w:divBdr>
            <w:top w:val="none" w:sz="0" w:space="0" w:color="auto"/>
            <w:left w:val="none" w:sz="0" w:space="0" w:color="auto"/>
            <w:bottom w:val="none" w:sz="0" w:space="0" w:color="auto"/>
            <w:right w:val="none" w:sz="0" w:space="0" w:color="auto"/>
          </w:divBdr>
        </w:div>
      </w:divsChild>
    </w:div>
    <w:div w:id="1997612199">
      <w:bodyDiv w:val="1"/>
      <w:marLeft w:val="0"/>
      <w:marRight w:val="0"/>
      <w:marTop w:val="0"/>
      <w:marBottom w:val="0"/>
      <w:divBdr>
        <w:top w:val="none" w:sz="0" w:space="0" w:color="auto"/>
        <w:left w:val="none" w:sz="0" w:space="0" w:color="auto"/>
        <w:bottom w:val="none" w:sz="0" w:space="0" w:color="auto"/>
        <w:right w:val="none" w:sz="0" w:space="0" w:color="auto"/>
      </w:divBdr>
    </w:div>
    <w:div w:id="2009751065">
      <w:bodyDiv w:val="1"/>
      <w:marLeft w:val="0"/>
      <w:marRight w:val="0"/>
      <w:marTop w:val="0"/>
      <w:marBottom w:val="0"/>
      <w:divBdr>
        <w:top w:val="none" w:sz="0" w:space="0" w:color="auto"/>
        <w:left w:val="none" w:sz="0" w:space="0" w:color="auto"/>
        <w:bottom w:val="none" w:sz="0" w:space="0" w:color="auto"/>
        <w:right w:val="none" w:sz="0" w:space="0" w:color="auto"/>
      </w:divBdr>
      <w:divsChild>
        <w:div w:id="546840873">
          <w:marLeft w:val="0"/>
          <w:marRight w:val="0"/>
          <w:marTop w:val="0"/>
          <w:marBottom w:val="0"/>
          <w:divBdr>
            <w:top w:val="none" w:sz="0" w:space="0" w:color="auto"/>
            <w:left w:val="none" w:sz="0" w:space="0" w:color="auto"/>
            <w:bottom w:val="none" w:sz="0" w:space="0" w:color="auto"/>
            <w:right w:val="none" w:sz="0" w:space="0" w:color="auto"/>
          </w:divBdr>
        </w:div>
        <w:div w:id="1142622875">
          <w:marLeft w:val="0"/>
          <w:marRight w:val="0"/>
          <w:marTop w:val="0"/>
          <w:marBottom w:val="0"/>
          <w:divBdr>
            <w:top w:val="none" w:sz="0" w:space="0" w:color="auto"/>
            <w:left w:val="none" w:sz="0" w:space="0" w:color="auto"/>
            <w:bottom w:val="none" w:sz="0" w:space="0" w:color="auto"/>
            <w:right w:val="none" w:sz="0" w:space="0" w:color="auto"/>
          </w:divBdr>
        </w:div>
        <w:div w:id="1980113079">
          <w:marLeft w:val="0"/>
          <w:marRight w:val="0"/>
          <w:marTop w:val="0"/>
          <w:marBottom w:val="0"/>
          <w:divBdr>
            <w:top w:val="none" w:sz="0" w:space="0" w:color="auto"/>
            <w:left w:val="none" w:sz="0" w:space="0" w:color="auto"/>
            <w:bottom w:val="none" w:sz="0" w:space="0" w:color="auto"/>
            <w:right w:val="none" w:sz="0" w:space="0" w:color="auto"/>
          </w:divBdr>
        </w:div>
        <w:div w:id="635569676">
          <w:marLeft w:val="0"/>
          <w:marRight w:val="0"/>
          <w:marTop w:val="0"/>
          <w:marBottom w:val="0"/>
          <w:divBdr>
            <w:top w:val="none" w:sz="0" w:space="0" w:color="auto"/>
            <w:left w:val="none" w:sz="0" w:space="0" w:color="auto"/>
            <w:bottom w:val="none" w:sz="0" w:space="0" w:color="auto"/>
            <w:right w:val="none" w:sz="0" w:space="0" w:color="auto"/>
          </w:divBdr>
        </w:div>
      </w:divsChild>
    </w:div>
    <w:div w:id="2015298849">
      <w:bodyDiv w:val="1"/>
      <w:marLeft w:val="0"/>
      <w:marRight w:val="0"/>
      <w:marTop w:val="0"/>
      <w:marBottom w:val="0"/>
      <w:divBdr>
        <w:top w:val="none" w:sz="0" w:space="0" w:color="auto"/>
        <w:left w:val="none" w:sz="0" w:space="0" w:color="auto"/>
        <w:bottom w:val="none" w:sz="0" w:space="0" w:color="auto"/>
        <w:right w:val="none" w:sz="0" w:space="0" w:color="auto"/>
      </w:divBdr>
    </w:div>
    <w:div w:id="2018270270">
      <w:bodyDiv w:val="1"/>
      <w:marLeft w:val="0"/>
      <w:marRight w:val="0"/>
      <w:marTop w:val="0"/>
      <w:marBottom w:val="0"/>
      <w:divBdr>
        <w:top w:val="none" w:sz="0" w:space="0" w:color="auto"/>
        <w:left w:val="none" w:sz="0" w:space="0" w:color="auto"/>
        <w:bottom w:val="none" w:sz="0" w:space="0" w:color="auto"/>
        <w:right w:val="none" w:sz="0" w:space="0" w:color="auto"/>
      </w:divBdr>
      <w:divsChild>
        <w:div w:id="424422757">
          <w:marLeft w:val="0"/>
          <w:marRight w:val="0"/>
          <w:marTop w:val="0"/>
          <w:marBottom w:val="0"/>
          <w:divBdr>
            <w:top w:val="none" w:sz="0" w:space="0" w:color="auto"/>
            <w:left w:val="none" w:sz="0" w:space="0" w:color="auto"/>
            <w:bottom w:val="none" w:sz="0" w:space="0" w:color="auto"/>
            <w:right w:val="none" w:sz="0" w:space="0" w:color="auto"/>
          </w:divBdr>
        </w:div>
        <w:div w:id="250478896">
          <w:marLeft w:val="0"/>
          <w:marRight w:val="0"/>
          <w:marTop w:val="0"/>
          <w:marBottom w:val="0"/>
          <w:divBdr>
            <w:top w:val="none" w:sz="0" w:space="0" w:color="auto"/>
            <w:left w:val="none" w:sz="0" w:space="0" w:color="auto"/>
            <w:bottom w:val="none" w:sz="0" w:space="0" w:color="auto"/>
            <w:right w:val="none" w:sz="0" w:space="0" w:color="auto"/>
          </w:divBdr>
        </w:div>
        <w:div w:id="637077871">
          <w:marLeft w:val="0"/>
          <w:marRight w:val="0"/>
          <w:marTop w:val="0"/>
          <w:marBottom w:val="0"/>
          <w:divBdr>
            <w:top w:val="none" w:sz="0" w:space="0" w:color="auto"/>
            <w:left w:val="none" w:sz="0" w:space="0" w:color="auto"/>
            <w:bottom w:val="none" w:sz="0" w:space="0" w:color="auto"/>
            <w:right w:val="none" w:sz="0" w:space="0" w:color="auto"/>
          </w:divBdr>
        </w:div>
      </w:divsChild>
    </w:div>
    <w:div w:id="2023508357">
      <w:bodyDiv w:val="1"/>
      <w:marLeft w:val="0"/>
      <w:marRight w:val="0"/>
      <w:marTop w:val="0"/>
      <w:marBottom w:val="0"/>
      <w:divBdr>
        <w:top w:val="none" w:sz="0" w:space="0" w:color="auto"/>
        <w:left w:val="none" w:sz="0" w:space="0" w:color="auto"/>
        <w:bottom w:val="none" w:sz="0" w:space="0" w:color="auto"/>
        <w:right w:val="none" w:sz="0" w:space="0" w:color="auto"/>
      </w:divBdr>
      <w:divsChild>
        <w:div w:id="602150133">
          <w:marLeft w:val="0"/>
          <w:marRight w:val="0"/>
          <w:marTop w:val="0"/>
          <w:marBottom w:val="0"/>
          <w:divBdr>
            <w:top w:val="none" w:sz="0" w:space="0" w:color="auto"/>
            <w:left w:val="none" w:sz="0" w:space="0" w:color="auto"/>
            <w:bottom w:val="none" w:sz="0" w:space="0" w:color="auto"/>
            <w:right w:val="none" w:sz="0" w:space="0" w:color="auto"/>
          </w:divBdr>
        </w:div>
      </w:divsChild>
    </w:div>
    <w:div w:id="2035883663">
      <w:bodyDiv w:val="1"/>
      <w:marLeft w:val="0"/>
      <w:marRight w:val="0"/>
      <w:marTop w:val="0"/>
      <w:marBottom w:val="0"/>
      <w:divBdr>
        <w:top w:val="none" w:sz="0" w:space="0" w:color="auto"/>
        <w:left w:val="none" w:sz="0" w:space="0" w:color="auto"/>
        <w:bottom w:val="none" w:sz="0" w:space="0" w:color="auto"/>
        <w:right w:val="none" w:sz="0" w:space="0" w:color="auto"/>
      </w:divBdr>
      <w:divsChild>
        <w:div w:id="403841079">
          <w:marLeft w:val="480"/>
          <w:marRight w:val="0"/>
          <w:marTop w:val="0"/>
          <w:marBottom w:val="0"/>
          <w:divBdr>
            <w:top w:val="none" w:sz="0" w:space="0" w:color="auto"/>
            <w:left w:val="none" w:sz="0" w:space="0" w:color="auto"/>
            <w:bottom w:val="none" w:sz="0" w:space="0" w:color="auto"/>
            <w:right w:val="none" w:sz="0" w:space="0" w:color="auto"/>
          </w:divBdr>
          <w:divsChild>
            <w:div w:id="3021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2184">
      <w:bodyDiv w:val="1"/>
      <w:marLeft w:val="0"/>
      <w:marRight w:val="0"/>
      <w:marTop w:val="0"/>
      <w:marBottom w:val="0"/>
      <w:divBdr>
        <w:top w:val="none" w:sz="0" w:space="0" w:color="auto"/>
        <w:left w:val="none" w:sz="0" w:space="0" w:color="auto"/>
        <w:bottom w:val="none" w:sz="0" w:space="0" w:color="auto"/>
        <w:right w:val="none" w:sz="0" w:space="0" w:color="auto"/>
      </w:divBdr>
    </w:div>
    <w:div w:id="2047290379">
      <w:bodyDiv w:val="1"/>
      <w:marLeft w:val="0"/>
      <w:marRight w:val="0"/>
      <w:marTop w:val="0"/>
      <w:marBottom w:val="0"/>
      <w:divBdr>
        <w:top w:val="none" w:sz="0" w:space="0" w:color="auto"/>
        <w:left w:val="none" w:sz="0" w:space="0" w:color="auto"/>
        <w:bottom w:val="none" w:sz="0" w:space="0" w:color="auto"/>
        <w:right w:val="none" w:sz="0" w:space="0" w:color="auto"/>
      </w:divBdr>
    </w:div>
    <w:div w:id="2047489414">
      <w:bodyDiv w:val="1"/>
      <w:marLeft w:val="0"/>
      <w:marRight w:val="0"/>
      <w:marTop w:val="0"/>
      <w:marBottom w:val="0"/>
      <w:divBdr>
        <w:top w:val="none" w:sz="0" w:space="0" w:color="auto"/>
        <w:left w:val="none" w:sz="0" w:space="0" w:color="auto"/>
        <w:bottom w:val="none" w:sz="0" w:space="0" w:color="auto"/>
        <w:right w:val="none" w:sz="0" w:space="0" w:color="auto"/>
      </w:divBdr>
    </w:div>
    <w:div w:id="2096004558">
      <w:bodyDiv w:val="1"/>
      <w:marLeft w:val="0"/>
      <w:marRight w:val="0"/>
      <w:marTop w:val="0"/>
      <w:marBottom w:val="0"/>
      <w:divBdr>
        <w:top w:val="none" w:sz="0" w:space="0" w:color="auto"/>
        <w:left w:val="none" w:sz="0" w:space="0" w:color="auto"/>
        <w:bottom w:val="none" w:sz="0" w:space="0" w:color="auto"/>
        <w:right w:val="none" w:sz="0" w:space="0" w:color="auto"/>
      </w:divBdr>
    </w:div>
    <w:div w:id="2100248161">
      <w:bodyDiv w:val="1"/>
      <w:marLeft w:val="0"/>
      <w:marRight w:val="0"/>
      <w:marTop w:val="0"/>
      <w:marBottom w:val="0"/>
      <w:divBdr>
        <w:top w:val="none" w:sz="0" w:space="0" w:color="auto"/>
        <w:left w:val="none" w:sz="0" w:space="0" w:color="auto"/>
        <w:bottom w:val="none" w:sz="0" w:space="0" w:color="auto"/>
        <w:right w:val="none" w:sz="0" w:space="0" w:color="auto"/>
      </w:divBdr>
      <w:divsChild>
        <w:div w:id="1665351321">
          <w:marLeft w:val="0"/>
          <w:marRight w:val="0"/>
          <w:marTop w:val="0"/>
          <w:marBottom w:val="0"/>
          <w:divBdr>
            <w:top w:val="none" w:sz="0" w:space="0" w:color="auto"/>
            <w:left w:val="none" w:sz="0" w:space="0" w:color="auto"/>
            <w:bottom w:val="none" w:sz="0" w:space="0" w:color="auto"/>
            <w:right w:val="none" w:sz="0" w:space="0" w:color="auto"/>
          </w:divBdr>
        </w:div>
      </w:divsChild>
    </w:div>
    <w:div w:id="2103838792">
      <w:bodyDiv w:val="1"/>
      <w:marLeft w:val="0"/>
      <w:marRight w:val="0"/>
      <w:marTop w:val="0"/>
      <w:marBottom w:val="0"/>
      <w:divBdr>
        <w:top w:val="none" w:sz="0" w:space="0" w:color="auto"/>
        <w:left w:val="none" w:sz="0" w:space="0" w:color="auto"/>
        <w:bottom w:val="none" w:sz="0" w:space="0" w:color="auto"/>
        <w:right w:val="none" w:sz="0" w:space="0" w:color="auto"/>
      </w:divBdr>
    </w:div>
    <w:div w:id="2138909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CT-MastersDA/cct-sem2-ca2.git"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github.com/CCT-MastersDA/cct-ca2"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CT-MastersDA" TargetMode="Externa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yperlink" Target="https://www.kaggle.com/code/ssaisuryateja/eda-and-sentiment-analysis/input"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hyperlink" Target="mailto:sba22201@student.cct.ie"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DE4CFE-65BD-49E8-9666-0048E7ABF531}">
  <we:reference id="wa104382081" version="1.46.0.0" store="en-US" storeType="OMEX"/>
  <we:alternateReferences>
    <we:reference id="WA104382081" version="1.46.0.0" store="en-GB" storeType="OMEX"/>
  </we:alternateReferences>
  <we:properties>
    <we:property name="MENDELEY_CITATIONS" value="[{&quot;citationID&quot;:&quot;MENDELEY_CITATION_f29d1b2b-74c9-4dc2-aea7-b717e535eda3&quot;,&quot;properties&quot;:{&quot;noteIndex&quot;:0},&quot;isEdited&quot;:false,&quot;manualOverride&quot;:{&quot;isManuallyOverridden&quot;:false,&quot;citeprocText&quot;:&quot;(Chapman &lt;i&gt;et al.&lt;/i&gt;, 2000)&quot;,&quot;manualOverrideText&quot;:&quot;&quot;},&quot;citationTag&quot;:&quot;MENDELEY_CITATION_v3_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&quot;,&quot;citationItems&quot;:[{&quot;id&quot;:&quot;d858bddf-b3c0-39b5-82a8-48ba52c91cf2&quot;,&quot;itemData&quot;:{&quot;type&quot;:&quot;report&quot;,&quot;id&quot;:&quot;d858bddf-b3c0-39b5-82a8-48ba52c91cf2&quot;,&quot;title&quot;:&quot;CRISP-DM 1.0 Step-by-step data mining guide&quot;,&quot;author&quot;:[{&quot;family&quot;:&quot;Chapman&quot;,&quot;given&quot;:&quot;Pete&quot;,&quot;parse-names&quot;:false,&quot;dropping-particle&quot;:&quot;&quot;,&quot;non-dropping-particle&quot;:&quot;&quot;},{&quot;family&quot;:&quot;Clinton&quot;,&quot;given&quot;:&quot;Julian&quot;,&quot;parse-names&quot;:false,&quot;dropping-particle&quot;:&quot;&quot;,&quot;non-dropping-particle&quot;:&quot;&quot;},{&quot;family&quot;:&quot;Kerber&quot;,&quot;given&quot;:&quot;Randy&quot;,&quot;parse-names&quot;:false,&quot;dropping-particle&quot;:&quot;&quot;,&quot;non-dropping-particle&quot;:&quot;&quot;},{&quot;family&quot;:&quot;Khabaza&quot;,&quot;given&quot;:&quot;Thomas&quot;,&quot;parse-names&quot;:false,&quot;dropping-particle&quot;:&quot;&quot;,&quot;non-dropping-particle&quot;:&quot;&quot;},{&quot;family&quot;:&quot;Reinartz&quot;,&quot;given&quot;:&quot;Thomas&quot;,&quot;parse-names&quot;:false,&quot;dropping-particle&quot;:&quot;&quot;,&quot;non-dropping-particle&quot;:&quot;&quot;},{&quot;family&quot;:&quot;Shearer&quot;,&quot;given&quot;:&quot;Colin&quot;,&quot;parse-names&quot;:false,&quot;dropping-particle&quot;:&quot;&quot;,&quot;non-dropping-particle&quot;:&quot;&quot;},{&quot;family&quot;:&quot;Wirth&quot;,&quot;given&quot;:&quot;Rudiger&quot;,&quot;parse-names&quot;:false,&quot;dropping-particle&quot;:&quot;&quot;,&quot;non-dropping-particle&quot;:&quot;&quot;}],&quot;URL&quot;:&quot;http://www.crisp-dm.org/CRISPWP-0800.pdf&quot;,&quot;issued&quot;:{&quot;date-parts&quot;:[[2000,8]]},&quot;container-title-short&quot;:&quot;&quot;},&quot;isTemporary&quot;:false}]},{&quot;citationID&quot;:&quot;MENDELEY_CITATION_3b28e371-3823-460f-ba2e-553b6a150db0&quot;,&quot;properties&quot;:{&quot;noteIndex&quot;:0},&quot;isEdited&quot;:false,&quot;manualOverride&quot;:{&quot;isManuallyOverridden&quot;:false,&quot;citeprocText&quot;:&quot;(Eurostat, 2022)&quot;,&quot;manualOverrideText&quot;:&quot;&quot;},&quot;citationItems&quot;:[{&quot;id&quot;:&quot;c58380bf-6f93-38ae-9a42-6eca44f11528&quot;,&quot;itemData&quot;:{&quot;type&quot;:&quot;webpage&quot;,&quot;id&quot;:&quot;c58380bf-6f93-38ae-9a42-6eca44f11528&quot;,&quot;title&quot;:&quot;Facts and figures on life in the European Union&quot;,&quot;author&quot;:[{&quot;family&quot;:&quot;Eurostat&quot;,&quot;given&quot;:&quot;&quot;,&quot;parse-names&quot;:false,&quot;dropping-particle&quot;:&quot;&quot;,&quot;non-dropping-particle&quot;:&quot;&quot;}],&quot;container-title&quot;:&quot;Eurostat&quot;,&quot;accessed&quot;:{&quot;date-parts&quot;:[[2022,12,24]]},&quot;URL&quot;:&quot;https://european-union.europa.eu/principles-countries-history/key-facts-and-figures/life-eu_en&quot;,&quot;issued&quot;:{&quot;date-parts&quot;:[[2022,12,24]]},&quot;container-title-short&quot;:&quot;&quot;},&quot;isTemporary&quot;:false}],&quot;citationTag&quot;:&quot;MENDELEY_CITATION_v3_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&quot;},{&quot;citationID&quot;:&quot;MENDELEY_CITATION_a7025e0a-2327-4e37-b8b3-8d4007cb347c&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YTcwMjVlMGEtMjMyNy00ZTM3LWI4YjMtOGQ0MDA3Y2IzNDd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quot;,&quot;citationItems&quot;:[{&quot;id&quot;:&quot;cf897704-ea41-3d0a-a758-6efc5bf35349&quot;,&quot;itemData&quot;:{&quot;type&quot;:&quot;webpage&quot;,&quot;id&quot;:&quot;cf897704-ea41-3d0a-a758-6efc5bf35349&quot;,&quot;title&quot;:&quot;Scikit-learn: Machine Learning in Python&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quot;citationID&quot;:&quot;MENDELEY_CITATION_af096357-ecb2-497a-bf23-56e18d7f2fcc&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YWYwOTYzNTctZWNiMi00OTdhLWJmMjMtNTZlMThkN2YyZmN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quot;,&quot;citationItems&quot;:[{&quot;id&quot;:&quot;cf897704-ea41-3d0a-a758-6efc5bf35349&quot;,&quot;itemData&quot;:{&quot;type&quot;:&quot;webpage&quot;,&quot;id&quot;:&quot;cf897704-ea41-3d0a-a758-6efc5bf35349&quot;,&quot;title&quot;:&quot;Scikit-learn: Machine Learning in Python&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quot;citationID&quot;:&quot;MENDELEY_CITATION_1bdf274b-f100-4f11-b3f3-a4ab935ba0af&quot;,&quot;properties&quot;:{&quot;noteIndex&quot;:0},&quot;isEdited&quot;:false,&quot;manualOverride&quot;:{&quot;isManuallyOverridden&quot;:true,&quot;citeprocText&quot;:&quot;(Scikit-learn, 2022)&quot;,&quot;manualOverrideText&quot;:&quot;(Scikit-learn, 2022).&quot;},&quot;citationTag&quot;:&quot;MENDELEY_CITATION_v3_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quot;,&quot;citationItems&quot;:[{&quot;id&quot;:&quot;cf897704-ea41-3d0a-a758-6efc5bf35349&quot;,&quot;itemData&quot;:{&quot;type&quot;:&quot;webpage&quot;,&quot;id&quot;:&quot;cf897704-ea41-3d0a-a758-6efc5bf35349&quot;,&quot;title&quot;:&quot;Metrics and scoring: quantifying the quality of predictions&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Dub22</b:Tag>
    <b:SourceType>InternetSite</b:SourceType>
    <b:Guid>{341FAF58-CAD0-4139-9B34-2F1AC3E4A9CE}</b:Guid>
    <b:Title>Traffic Counts: Cordon Count, Quays Count DCC</b:Title>
    <b:Year>2022</b:Year>
    <b:LCID>en-IE</b:LCID>
    <b:YearAccessed>2022</b:YearAccessed>
    <b:MonthAccessed>10</b:MonthAccessed>
    <b:DayAccessed>20</b:DayAccessed>
    <b:URL>https://data.gov.ie/dataset/traffic-volumes?package_type=dataset</b:URL>
    <b:Author>
      <b:Author>
        <b:NameList>
          <b:Person>
            <b:Last>Council</b:Last>
            <b:First>Dublin</b:First>
            <b:Middle>City</b:Middle>
          </b:Person>
        </b:NameList>
      </b:Author>
    </b:Autho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847DB98-2F49-44A2-95F4-712C5780783A}">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11417</TotalTime>
  <Pages>13</Pages>
  <Words>4004</Words>
  <Characters>22826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Jefferson Teixeira</cp:lastModifiedBy>
  <cp:revision>690</cp:revision>
  <cp:lastPrinted>2023-01-06T22:30:00Z</cp:lastPrinted>
  <dcterms:created xsi:type="dcterms:W3CDTF">2021-10-11T08:42:00Z</dcterms:created>
  <dcterms:modified xsi:type="dcterms:W3CDTF">2023-05-26T10:30:00Z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id="p2NBYGBc"/&gt;&lt;style id="http://www.zotero.org/styles/harvard-cite-them-right" hasBibliography="1" bibliographyStyleHasBeenSet="1"/&gt;&lt;prefs&gt;&lt;pref name="fieldType" value="Field"/&gt;&lt;/prefs&gt;&lt;/data&gt;</vt:lpwstr>
  </property>
</Properties>
</file>