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523" w:rsidRPr="001E4523" w:rsidRDefault="001E4523" w:rsidP="001E452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1E45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Introdução</w:t>
      </w:r>
    </w:p>
    <w:p w:rsidR="001E4523" w:rsidRPr="001E4523" w:rsidRDefault="001E4523" w:rsidP="001E4523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lang w:eastAsia="pt-BR"/>
        </w:rPr>
      </w:pPr>
      <w:r w:rsidRPr="001E4523">
        <w:rPr>
          <w:rFonts w:ascii="Arial" w:eastAsia="Times New Roman" w:hAnsi="Arial" w:cs="Arial"/>
          <w:lang w:eastAsia="pt-BR"/>
        </w:rPr>
        <w:t xml:space="preserve">O Trabalho em Questão é referente a um sistema de Apostas desenvolvido a nível de Desktop. O Sistema sempre será utilizado apenas por um usuário, e será sempre o mesmo. A Necessidade se deu visto a necessidade de Organização do processo, e de automatização do mesmo. O Sistema não se mostrou ser essencial, mas definitivamente </w:t>
      </w:r>
      <w:proofErr w:type="spellStart"/>
      <w:r w:rsidRPr="001E4523">
        <w:rPr>
          <w:rFonts w:ascii="Arial" w:eastAsia="Times New Roman" w:hAnsi="Arial" w:cs="Arial"/>
          <w:lang w:eastAsia="pt-BR"/>
        </w:rPr>
        <w:t>encessário</w:t>
      </w:r>
      <w:proofErr w:type="spellEnd"/>
      <w:r w:rsidRPr="001E4523">
        <w:rPr>
          <w:rFonts w:ascii="Arial" w:eastAsia="Times New Roman" w:hAnsi="Arial" w:cs="Arial"/>
          <w:lang w:eastAsia="pt-BR"/>
        </w:rPr>
        <w:t xml:space="preserve"> visto a grande quantidade de pessoas a participar dos bolões da Empresa.</w:t>
      </w:r>
    </w:p>
    <w:p w:rsidR="001E4523" w:rsidRPr="001E4523" w:rsidRDefault="001E4523" w:rsidP="001E4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E4523" w:rsidRPr="001E4523" w:rsidRDefault="001E4523" w:rsidP="001E452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1E45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Camadas de Aplicação</w:t>
      </w:r>
    </w:p>
    <w:p w:rsidR="001E4523" w:rsidRPr="001E4523" w:rsidRDefault="001E4523" w:rsidP="001E452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E4523">
        <w:rPr>
          <w:rFonts w:ascii="Arial" w:eastAsia="Times New Roman" w:hAnsi="Arial" w:cs="Arial"/>
          <w:lang w:eastAsia="pt-BR"/>
        </w:rPr>
        <w:t xml:space="preserve">Será dividido em 3 camadas, </w:t>
      </w:r>
      <w:proofErr w:type="spellStart"/>
      <w:r w:rsidRPr="001E4523">
        <w:rPr>
          <w:rFonts w:ascii="Arial" w:eastAsia="Times New Roman" w:hAnsi="Arial" w:cs="Arial"/>
          <w:lang w:eastAsia="pt-BR"/>
        </w:rPr>
        <w:t>model</w:t>
      </w:r>
      <w:proofErr w:type="spellEnd"/>
      <w:r w:rsidRPr="001E4523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1E4523">
        <w:rPr>
          <w:rFonts w:ascii="Arial" w:eastAsia="Times New Roman" w:hAnsi="Arial" w:cs="Arial"/>
          <w:lang w:eastAsia="pt-BR"/>
        </w:rPr>
        <w:t>view</w:t>
      </w:r>
      <w:proofErr w:type="spellEnd"/>
      <w:r w:rsidRPr="001E4523">
        <w:rPr>
          <w:rFonts w:ascii="Arial" w:eastAsia="Times New Roman" w:hAnsi="Arial" w:cs="Arial"/>
          <w:lang w:eastAsia="pt-BR"/>
        </w:rPr>
        <w:t xml:space="preserve"> e </w:t>
      </w:r>
      <w:proofErr w:type="spellStart"/>
      <w:r w:rsidRPr="001E4523">
        <w:rPr>
          <w:rFonts w:ascii="Arial" w:eastAsia="Times New Roman" w:hAnsi="Arial" w:cs="Arial"/>
          <w:lang w:eastAsia="pt-BR"/>
        </w:rPr>
        <w:t>controller</w:t>
      </w:r>
      <w:proofErr w:type="spellEnd"/>
      <w:r w:rsidRPr="001E4523">
        <w:rPr>
          <w:rFonts w:ascii="Arial" w:eastAsia="Times New Roman" w:hAnsi="Arial" w:cs="Arial"/>
          <w:lang w:eastAsia="pt-BR"/>
        </w:rPr>
        <w:t>(MVC):</w:t>
      </w:r>
    </w:p>
    <w:p w:rsidR="001E4523" w:rsidRPr="001E4523" w:rsidRDefault="001E4523" w:rsidP="001E4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2812C01" wp14:editId="6B537DC2">
            <wp:extent cx="4562475" cy="2228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52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142875" cy="142875"/>
                <wp:effectExtent l="0" t="0" r="0" b="0"/>
                <wp:docPr id="1" name="Retângulo 1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114825" id="Retângulo 1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1E4523" w:rsidRPr="001E4523" w:rsidRDefault="001E4523" w:rsidP="001E452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1E45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Linguagem de Programação</w:t>
      </w:r>
    </w:p>
    <w:p w:rsidR="001E4523" w:rsidRPr="001E4523" w:rsidRDefault="001E4523" w:rsidP="001E4523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lang w:eastAsia="pt-BR"/>
        </w:rPr>
      </w:pPr>
      <w:r w:rsidRPr="001E4523">
        <w:rPr>
          <w:rFonts w:ascii="Arial" w:eastAsia="Times New Roman" w:hAnsi="Arial" w:cs="Arial"/>
          <w:lang w:eastAsia="pt-BR"/>
        </w:rPr>
        <w:t xml:space="preserve">Devido à escrita derivada do C e por ser </w:t>
      </w:r>
      <w:proofErr w:type="spellStart"/>
      <w:r w:rsidRPr="001E4523">
        <w:rPr>
          <w:rFonts w:ascii="Arial" w:eastAsia="Times New Roman" w:hAnsi="Arial" w:cs="Arial"/>
          <w:lang w:eastAsia="pt-BR"/>
        </w:rPr>
        <w:t>transpilado</w:t>
      </w:r>
      <w:proofErr w:type="spellEnd"/>
      <w:r w:rsidRPr="001E4523">
        <w:rPr>
          <w:rFonts w:ascii="Arial" w:eastAsia="Times New Roman" w:hAnsi="Arial" w:cs="Arial"/>
          <w:lang w:eastAsia="pt-BR"/>
        </w:rPr>
        <w:t xml:space="preserve"> em </w:t>
      </w:r>
      <w:proofErr w:type="spellStart"/>
      <w:r w:rsidRPr="001E4523">
        <w:rPr>
          <w:rFonts w:ascii="Arial" w:eastAsia="Times New Roman" w:hAnsi="Arial" w:cs="Arial"/>
          <w:lang w:eastAsia="pt-BR"/>
        </w:rPr>
        <w:t>javascript</w:t>
      </w:r>
      <w:proofErr w:type="spellEnd"/>
      <w:r w:rsidRPr="001E4523">
        <w:rPr>
          <w:rFonts w:ascii="Arial" w:eastAsia="Times New Roman" w:hAnsi="Arial" w:cs="Arial"/>
          <w:lang w:eastAsia="pt-BR"/>
        </w:rPr>
        <w:t xml:space="preserve">, foi escolhido a linguagem </w:t>
      </w:r>
      <w:proofErr w:type="spellStart"/>
      <w:r w:rsidRPr="001E4523">
        <w:rPr>
          <w:rFonts w:ascii="Arial" w:eastAsia="Times New Roman" w:hAnsi="Arial" w:cs="Arial"/>
          <w:lang w:eastAsia="pt-BR"/>
        </w:rPr>
        <w:t>typescript</w:t>
      </w:r>
      <w:proofErr w:type="spellEnd"/>
      <w:r w:rsidRPr="001E4523">
        <w:rPr>
          <w:rFonts w:ascii="Arial" w:eastAsia="Times New Roman" w:hAnsi="Arial" w:cs="Arial"/>
          <w:lang w:eastAsia="pt-BR"/>
        </w:rPr>
        <w:t>.</w:t>
      </w:r>
    </w:p>
    <w:p w:rsidR="001E4523" w:rsidRPr="001E4523" w:rsidRDefault="001E4523" w:rsidP="001E4523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lang w:eastAsia="pt-BR"/>
        </w:rPr>
      </w:pPr>
      <w:r w:rsidRPr="001E4523">
        <w:rPr>
          <w:rFonts w:ascii="Arial" w:eastAsia="Times New Roman" w:hAnsi="Arial" w:cs="Arial"/>
          <w:lang w:eastAsia="pt-BR"/>
        </w:rPr>
        <w:t xml:space="preserve">O </w:t>
      </w:r>
      <w:proofErr w:type="spellStart"/>
      <w:r w:rsidRPr="001E4523">
        <w:rPr>
          <w:rFonts w:ascii="Arial" w:eastAsia="Times New Roman" w:hAnsi="Arial" w:cs="Arial"/>
          <w:lang w:eastAsia="pt-BR"/>
        </w:rPr>
        <w:t>TypeScript</w:t>
      </w:r>
      <w:proofErr w:type="spellEnd"/>
      <w:r w:rsidRPr="001E4523">
        <w:rPr>
          <w:rFonts w:ascii="Arial" w:eastAsia="Times New Roman" w:hAnsi="Arial" w:cs="Arial"/>
          <w:lang w:eastAsia="pt-BR"/>
        </w:rPr>
        <w:t xml:space="preserve"> possibilita que você escreva código </w:t>
      </w:r>
      <w:proofErr w:type="spellStart"/>
      <w:r w:rsidRPr="001E4523">
        <w:rPr>
          <w:rFonts w:ascii="Arial" w:eastAsia="Times New Roman" w:hAnsi="Arial" w:cs="Arial"/>
          <w:lang w:eastAsia="pt-BR"/>
        </w:rPr>
        <w:t>JavaScript</w:t>
      </w:r>
      <w:proofErr w:type="spellEnd"/>
      <w:r w:rsidRPr="001E4523">
        <w:rPr>
          <w:rFonts w:ascii="Arial" w:eastAsia="Times New Roman" w:hAnsi="Arial" w:cs="Arial"/>
          <w:lang w:eastAsia="pt-BR"/>
        </w:rPr>
        <w:t xml:space="preserve"> na forma que foi acostumado quando aprendeu Orientação a Objetos. Você lembra dessas aulas, em criar métodos que retornassem um valor com tipo definido, em criar classes e mais classes para o seu programa, em criar interfaces para desacoplar tudo que quisesse, entre diversas outras técnicas. Com </w:t>
      </w:r>
      <w:proofErr w:type="spellStart"/>
      <w:r w:rsidRPr="001E4523">
        <w:rPr>
          <w:rFonts w:ascii="Arial" w:eastAsia="Times New Roman" w:hAnsi="Arial" w:cs="Arial"/>
          <w:lang w:eastAsia="pt-BR"/>
        </w:rPr>
        <w:t>TypeScript</w:t>
      </w:r>
      <w:proofErr w:type="spellEnd"/>
      <w:r w:rsidRPr="001E4523">
        <w:rPr>
          <w:rFonts w:ascii="Arial" w:eastAsia="Times New Roman" w:hAnsi="Arial" w:cs="Arial"/>
          <w:lang w:eastAsia="pt-BR"/>
        </w:rPr>
        <w:t xml:space="preserve"> tudo isso é possível, porque no final ele pega o seu lindo código cheio de classes e transforma em </w:t>
      </w:r>
      <w:proofErr w:type="spellStart"/>
      <w:r w:rsidRPr="001E4523">
        <w:rPr>
          <w:rFonts w:ascii="Arial" w:eastAsia="Times New Roman" w:hAnsi="Arial" w:cs="Arial"/>
          <w:lang w:eastAsia="pt-BR"/>
        </w:rPr>
        <w:t>JavaScript</w:t>
      </w:r>
      <w:proofErr w:type="spellEnd"/>
      <w:r w:rsidRPr="001E4523">
        <w:rPr>
          <w:rFonts w:ascii="Arial" w:eastAsia="Times New Roman" w:hAnsi="Arial" w:cs="Arial"/>
          <w:lang w:eastAsia="pt-BR"/>
        </w:rPr>
        <w:t xml:space="preserve"> puro, no qual o browser vai compreender. No próprio site é definido que o </w:t>
      </w:r>
      <w:proofErr w:type="spellStart"/>
      <w:r w:rsidRPr="001E4523">
        <w:rPr>
          <w:rFonts w:ascii="Arial" w:eastAsia="Times New Roman" w:hAnsi="Arial" w:cs="Arial"/>
          <w:lang w:eastAsia="pt-BR"/>
        </w:rPr>
        <w:t>TypeScript</w:t>
      </w:r>
      <w:proofErr w:type="spellEnd"/>
      <w:r w:rsidRPr="001E4523">
        <w:rPr>
          <w:rFonts w:ascii="Arial" w:eastAsia="Times New Roman" w:hAnsi="Arial" w:cs="Arial"/>
          <w:lang w:eastAsia="pt-BR"/>
        </w:rPr>
        <w:t xml:space="preserve"> compila para </w:t>
      </w:r>
      <w:proofErr w:type="spellStart"/>
      <w:r w:rsidRPr="001E4523">
        <w:rPr>
          <w:rFonts w:ascii="Arial" w:eastAsia="Times New Roman" w:hAnsi="Arial" w:cs="Arial"/>
          <w:lang w:eastAsia="pt-BR"/>
        </w:rPr>
        <w:t>JavaScript</w:t>
      </w:r>
      <w:proofErr w:type="spellEnd"/>
      <w:r w:rsidRPr="001E4523">
        <w:rPr>
          <w:rFonts w:ascii="Arial" w:eastAsia="Times New Roman" w:hAnsi="Arial" w:cs="Arial"/>
          <w:lang w:eastAsia="pt-BR"/>
        </w:rPr>
        <w:t>, o que é um termo tecnicamente errado – mas cada vez mais aceito, dado que aquele código “</w:t>
      </w:r>
      <w:proofErr w:type="spellStart"/>
      <w:r w:rsidRPr="001E4523">
        <w:rPr>
          <w:rFonts w:ascii="Arial" w:eastAsia="Times New Roman" w:hAnsi="Arial" w:cs="Arial"/>
          <w:lang w:eastAsia="pt-BR"/>
        </w:rPr>
        <w:t>malucão</w:t>
      </w:r>
      <w:proofErr w:type="spellEnd"/>
      <w:r w:rsidRPr="001E4523">
        <w:rPr>
          <w:rFonts w:ascii="Arial" w:eastAsia="Times New Roman" w:hAnsi="Arial" w:cs="Arial"/>
          <w:lang w:eastAsia="pt-BR"/>
        </w:rPr>
        <w:t xml:space="preserve">” em </w:t>
      </w:r>
      <w:proofErr w:type="spellStart"/>
      <w:r w:rsidRPr="001E4523">
        <w:rPr>
          <w:rFonts w:ascii="Arial" w:eastAsia="Times New Roman" w:hAnsi="Arial" w:cs="Arial"/>
          <w:lang w:eastAsia="pt-BR"/>
        </w:rPr>
        <w:t>JavaScript</w:t>
      </w:r>
      <w:proofErr w:type="spellEnd"/>
      <w:r w:rsidRPr="001E4523">
        <w:rPr>
          <w:rFonts w:ascii="Arial" w:eastAsia="Times New Roman" w:hAnsi="Arial" w:cs="Arial"/>
          <w:lang w:eastAsia="pt-BR"/>
        </w:rPr>
        <w:t xml:space="preserve"> pode ser encarado como código de máquina.</w:t>
      </w:r>
    </w:p>
    <w:p w:rsidR="001E4523" w:rsidRDefault="001E4523" w:rsidP="001E4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E4523" w:rsidRPr="001E4523" w:rsidRDefault="001E4523" w:rsidP="001E4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E4523" w:rsidRPr="001E4523" w:rsidRDefault="001E4523" w:rsidP="001E452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1E45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lastRenderedPageBreak/>
        <w:t>Ambiente.</w:t>
      </w:r>
    </w:p>
    <w:p w:rsidR="001E4523" w:rsidRPr="001E4523" w:rsidRDefault="001E4523" w:rsidP="001E4523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lang w:eastAsia="pt-BR"/>
        </w:rPr>
      </w:pPr>
      <w:r w:rsidRPr="001E4523">
        <w:rPr>
          <w:rFonts w:ascii="Arial" w:eastAsia="Times New Roman" w:hAnsi="Arial" w:cs="Arial"/>
          <w:lang w:eastAsia="pt-BR"/>
        </w:rPr>
        <w:t xml:space="preserve">Devido à familiaridade da equipe e aos requisitos do sistema, foi escolhido o </w:t>
      </w:r>
      <w:proofErr w:type="spellStart"/>
      <w:r w:rsidRPr="001E4523">
        <w:rPr>
          <w:rFonts w:ascii="Arial" w:eastAsia="Times New Roman" w:hAnsi="Arial" w:cs="Arial"/>
          <w:lang w:eastAsia="pt-BR"/>
        </w:rPr>
        <w:t>prórprio</w:t>
      </w:r>
      <w:proofErr w:type="spellEnd"/>
      <w:r w:rsidRPr="001E4523">
        <w:rPr>
          <w:rFonts w:ascii="Arial" w:eastAsia="Times New Roman" w:hAnsi="Arial" w:cs="Arial"/>
          <w:lang w:eastAsia="pt-BR"/>
        </w:rPr>
        <w:t xml:space="preserve"> Desktop, visto que não há necessidade de integração Web</w:t>
      </w:r>
    </w:p>
    <w:p w:rsidR="001E4523" w:rsidRPr="001E4523" w:rsidRDefault="001E4523" w:rsidP="001E452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1E45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Framework</w:t>
      </w:r>
    </w:p>
    <w:p w:rsidR="001E4523" w:rsidRPr="001E4523" w:rsidRDefault="001E4523" w:rsidP="001E4523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lang w:eastAsia="pt-BR"/>
        </w:rPr>
      </w:pPr>
      <w:r w:rsidRPr="001E4523">
        <w:rPr>
          <w:rFonts w:ascii="Arial" w:eastAsia="Times New Roman" w:hAnsi="Arial" w:cs="Arial"/>
          <w:lang w:eastAsia="pt-BR"/>
        </w:rPr>
        <w:t xml:space="preserve">Electron.js, para gerar o aplicativo desktop(Windows/Linux) com </w:t>
      </w:r>
      <w:proofErr w:type="spellStart"/>
      <w:r w:rsidRPr="001E4523">
        <w:rPr>
          <w:rFonts w:ascii="Arial" w:eastAsia="Times New Roman" w:hAnsi="Arial" w:cs="Arial"/>
          <w:lang w:eastAsia="pt-BR"/>
        </w:rPr>
        <w:t>code</w:t>
      </w:r>
      <w:proofErr w:type="spellEnd"/>
      <w:r w:rsidRPr="001E4523">
        <w:rPr>
          <w:rFonts w:ascii="Arial" w:eastAsia="Times New Roman" w:hAnsi="Arial" w:cs="Arial"/>
          <w:lang w:eastAsia="pt-BR"/>
        </w:rPr>
        <w:t xml:space="preserve"> base em </w:t>
      </w:r>
      <w:proofErr w:type="spellStart"/>
      <w:r w:rsidRPr="001E4523">
        <w:rPr>
          <w:rFonts w:ascii="Arial" w:eastAsia="Times New Roman" w:hAnsi="Arial" w:cs="Arial"/>
          <w:lang w:eastAsia="pt-BR"/>
        </w:rPr>
        <w:t>JavaScript</w:t>
      </w:r>
      <w:proofErr w:type="spellEnd"/>
    </w:p>
    <w:p w:rsidR="001E4523" w:rsidRPr="001E4523" w:rsidRDefault="001E4523" w:rsidP="001E4523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lang w:eastAsia="pt-BR"/>
        </w:rPr>
      </w:pPr>
      <w:proofErr w:type="spellStart"/>
      <w:r w:rsidRPr="001E4523">
        <w:rPr>
          <w:rFonts w:ascii="Arial" w:eastAsia="Times New Roman" w:hAnsi="Arial" w:cs="Arial"/>
          <w:lang w:eastAsia="pt-BR"/>
        </w:rPr>
        <w:t>Electron</w:t>
      </w:r>
      <w:proofErr w:type="spellEnd"/>
      <w:r w:rsidRPr="001E4523">
        <w:rPr>
          <w:rFonts w:ascii="Arial" w:eastAsia="Times New Roman" w:hAnsi="Arial" w:cs="Arial"/>
          <w:lang w:eastAsia="pt-BR"/>
        </w:rPr>
        <w:t> (anteriormente conhecido como </w:t>
      </w:r>
      <w:proofErr w:type="spellStart"/>
      <w:r w:rsidRPr="001E4523">
        <w:rPr>
          <w:rFonts w:ascii="Arial" w:eastAsia="Times New Roman" w:hAnsi="Arial" w:cs="Arial"/>
          <w:lang w:eastAsia="pt-BR"/>
        </w:rPr>
        <w:t>Atom</w:t>
      </w:r>
      <w:proofErr w:type="spellEnd"/>
      <w:r w:rsidRPr="001E4523">
        <w:rPr>
          <w:rFonts w:ascii="Arial" w:eastAsia="Times New Roman" w:hAnsi="Arial" w:cs="Arial"/>
          <w:lang w:eastAsia="pt-BR"/>
        </w:rPr>
        <w:t xml:space="preserve"> Shell[2]) é um framework de código aberto criado por </w:t>
      </w:r>
      <w:proofErr w:type="spellStart"/>
      <w:r w:rsidRPr="001E4523">
        <w:rPr>
          <w:rFonts w:ascii="Arial" w:eastAsia="Times New Roman" w:hAnsi="Arial" w:cs="Arial"/>
          <w:lang w:eastAsia="pt-BR"/>
        </w:rPr>
        <w:t>Cheng</w:t>
      </w:r>
      <w:proofErr w:type="spellEnd"/>
      <w:r w:rsidRPr="001E4523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1E4523">
        <w:rPr>
          <w:rFonts w:ascii="Arial" w:eastAsia="Times New Roman" w:hAnsi="Arial" w:cs="Arial"/>
          <w:lang w:eastAsia="pt-BR"/>
        </w:rPr>
        <w:t>Zhao</w:t>
      </w:r>
      <w:proofErr w:type="spellEnd"/>
      <w:r w:rsidRPr="001E4523">
        <w:rPr>
          <w:rFonts w:ascii="Arial" w:eastAsia="Times New Roman" w:hAnsi="Arial" w:cs="Arial"/>
          <w:lang w:eastAsia="pt-BR"/>
        </w:rPr>
        <w:t>, e agora desenvolvido pelo </w:t>
      </w:r>
      <w:proofErr w:type="spellStart"/>
      <w:r w:rsidRPr="001E4523">
        <w:rPr>
          <w:rFonts w:ascii="Arial" w:eastAsia="Times New Roman" w:hAnsi="Arial" w:cs="Arial"/>
          <w:lang w:eastAsia="pt-BR"/>
        </w:rPr>
        <w:t>GitHub</w:t>
      </w:r>
      <w:proofErr w:type="spellEnd"/>
      <w:r w:rsidRPr="001E4523">
        <w:rPr>
          <w:rFonts w:ascii="Arial" w:eastAsia="Times New Roman" w:hAnsi="Arial" w:cs="Arial"/>
          <w:lang w:eastAsia="pt-BR"/>
        </w:rPr>
        <w:t xml:space="preserve">[3]. Ele permite desenvolver aplicações para desktop GUI usando componentes front </w:t>
      </w:r>
      <w:proofErr w:type="spellStart"/>
      <w:r w:rsidRPr="001E4523">
        <w:rPr>
          <w:rFonts w:ascii="Arial" w:eastAsia="Times New Roman" w:hAnsi="Arial" w:cs="Arial"/>
          <w:lang w:eastAsia="pt-BR"/>
        </w:rPr>
        <w:t>end</w:t>
      </w:r>
      <w:proofErr w:type="spellEnd"/>
      <w:r w:rsidRPr="001E4523">
        <w:rPr>
          <w:rFonts w:ascii="Arial" w:eastAsia="Times New Roman" w:hAnsi="Arial" w:cs="Arial"/>
          <w:lang w:eastAsia="pt-BR"/>
        </w:rPr>
        <w:t> e </w:t>
      </w:r>
      <w:proofErr w:type="spellStart"/>
      <w:r w:rsidRPr="001E4523">
        <w:rPr>
          <w:rFonts w:ascii="Arial" w:eastAsia="Times New Roman" w:hAnsi="Arial" w:cs="Arial"/>
          <w:lang w:eastAsia="pt-BR"/>
        </w:rPr>
        <w:t>back</w:t>
      </w:r>
      <w:proofErr w:type="spellEnd"/>
      <w:r w:rsidRPr="001E4523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1E4523">
        <w:rPr>
          <w:rFonts w:ascii="Arial" w:eastAsia="Times New Roman" w:hAnsi="Arial" w:cs="Arial"/>
          <w:lang w:eastAsia="pt-BR"/>
        </w:rPr>
        <w:t>end</w:t>
      </w:r>
      <w:proofErr w:type="spellEnd"/>
      <w:r w:rsidRPr="001E4523">
        <w:rPr>
          <w:rFonts w:ascii="Arial" w:eastAsia="Times New Roman" w:hAnsi="Arial" w:cs="Arial"/>
          <w:lang w:eastAsia="pt-BR"/>
        </w:rPr>
        <w:t> originalmente criados para aplicações web: Node.js para o </w:t>
      </w:r>
      <w:proofErr w:type="spellStart"/>
      <w:r w:rsidRPr="001E4523">
        <w:rPr>
          <w:rFonts w:ascii="Arial" w:eastAsia="Times New Roman" w:hAnsi="Arial" w:cs="Arial"/>
          <w:lang w:eastAsia="pt-BR"/>
        </w:rPr>
        <w:t>back</w:t>
      </w:r>
      <w:proofErr w:type="spellEnd"/>
      <w:r w:rsidRPr="001E4523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1E4523">
        <w:rPr>
          <w:rFonts w:ascii="Arial" w:eastAsia="Times New Roman" w:hAnsi="Arial" w:cs="Arial"/>
          <w:lang w:eastAsia="pt-BR"/>
        </w:rPr>
        <w:t>end</w:t>
      </w:r>
      <w:proofErr w:type="spellEnd"/>
      <w:r w:rsidRPr="001E4523">
        <w:rPr>
          <w:rFonts w:ascii="Arial" w:eastAsia="Times New Roman" w:hAnsi="Arial" w:cs="Arial"/>
          <w:lang w:eastAsia="pt-BR"/>
        </w:rPr>
        <w:t> e </w:t>
      </w:r>
      <w:proofErr w:type="spellStart"/>
      <w:r w:rsidRPr="001E4523">
        <w:rPr>
          <w:rFonts w:ascii="Arial" w:eastAsia="Times New Roman" w:hAnsi="Arial" w:cs="Arial"/>
          <w:lang w:eastAsia="pt-BR"/>
        </w:rPr>
        <w:t>Chromium</w:t>
      </w:r>
      <w:proofErr w:type="spellEnd"/>
      <w:r w:rsidRPr="001E4523">
        <w:rPr>
          <w:rFonts w:ascii="Arial" w:eastAsia="Times New Roman" w:hAnsi="Arial" w:cs="Arial"/>
          <w:lang w:eastAsia="pt-BR"/>
        </w:rPr>
        <w:t xml:space="preserve"> para o front end. </w:t>
      </w:r>
      <w:proofErr w:type="spellStart"/>
      <w:r w:rsidRPr="001E4523">
        <w:rPr>
          <w:rFonts w:ascii="Arial" w:eastAsia="Times New Roman" w:hAnsi="Arial" w:cs="Arial"/>
          <w:lang w:eastAsia="pt-BR"/>
        </w:rPr>
        <w:t>Electron</w:t>
      </w:r>
      <w:proofErr w:type="spellEnd"/>
      <w:r w:rsidRPr="001E4523">
        <w:rPr>
          <w:rFonts w:ascii="Arial" w:eastAsia="Times New Roman" w:hAnsi="Arial" w:cs="Arial"/>
          <w:lang w:eastAsia="pt-BR"/>
        </w:rPr>
        <w:t xml:space="preserve"> é o principal framework por trás de vários projetos notáveis de código aberto, incluindo </w:t>
      </w:r>
      <w:proofErr w:type="spellStart"/>
      <w:r w:rsidRPr="001E4523">
        <w:rPr>
          <w:rFonts w:ascii="Arial" w:eastAsia="Times New Roman" w:hAnsi="Arial" w:cs="Arial"/>
          <w:lang w:eastAsia="pt-BR"/>
        </w:rPr>
        <w:t>Atom</w:t>
      </w:r>
      <w:proofErr w:type="spellEnd"/>
      <w:r w:rsidRPr="001E4523">
        <w:rPr>
          <w:rFonts w:ascii="Arial" w:eastAsia="Times New Roman" w:hAnsi="Arial" w:cs="Arial"/>
          <w:lang w:eastAsia="pt-BR"/>
        </w:rPr>
        <w:t xml:space="preserve">[4] da </w:t>
      </w:r>
      <w:proofErr w:type="spellStart"/>
      <w:r w:rsidRPr="001E4523">
        <w:rPr>
          <w:rFonts w:ascii="Arial" w:eastAsia="Times New Roman" w:hAnsi="Arial" w:cs="Arial"/>
          <w:lang w:eastAsia="pt-BR"/>
        </w:rPr>
        <w:t>GitHub</w:t>
      </w:r>
      <w:proofErr w:type="spellEnd"/>
      <w:r w:rsidRPr="001E4523">
        <w:rPr>
          <w:rFonts w:ascii="Arial" w:eastAsia="Times New Roman" w:hAnsi="Arial" w:cs="Arial"/>
          <w:lang w:eastAsia="pt-BR"/>
        </w:rPr>
        <w:t xml:space="preserve"> e os editores de código-fonte: Visual Studio </w:t>
      </w:r>
      <w:proofErr w:type="spellStart"/>
      <w:r w:rsidRPr="001E4523">
        <w:rPr>
          <w:rFonts w:ascii="Arial" w:eastAsia="Times New Roman" w:hAnsi="Arial" w:cs="Arial"/>
          <w:lang w:eastAsia="pt-BR"/>
        </w:rPr>
        <w:t>Code</w:t>
      </w:r>
      <w:proofErr w:type="spellEnd"/>
      <w:r w:rsidRPr="001E4523">
        <w:rPr>
          <w:rFonts w:ascii="Arial" w:eastAsia="Times New Roman" w:hAnsi="Arial" w:cs="Arial"/>
          <w:lang w:eastAsia="pt-BR"/>
        </w:rPr>
        <w:t xml:space="preserve">[5] da Microsoft e o Light </w:t>
      </w:r>
      <w:proofErr w:type="spellStart"/>
      <w:r w:rsidRPr="001E4523">
        <w:rPr>
          <w:rFonts w:ascii="Arial" w:eastAsia="Times New Roman" w:hAnsi="Arial" w:cs="Arial"/>
          <w:lang w:eastAsia="pt-BR"/>
        </w:rPr>
        <w:t>Table</w:t>
      </w:r>
      <w:proofErr w:type="spellEnd"/>
      <w:r w:rsidRPr="001E4523">
        <w:rPr>
          <w:rFonts w:ascii="Arial" w:eastAsia="Times New Roman" w:hAnsi="Arial" w:cs="Arial"/>
          <w:lang w:eastAsia="pt-BR"/>
        </w:rPr>
        <w:t xml:space="preserve"> IDE, além da aplicação desktop do serviço de bate-papo </w:t>
      </w:r>
      <w:proofErr w:type="spellStart"/>
      <w:r w:rsidRPr="001E4523">
        <w:rPr>
          <w:rFonts w:ascii="Arial" w:eastAsia="Times New Roman" w:hAnsi="Arial" w:cs="Arial"/>
          <w:lang w:eastAsia="pt-BR"/>
        </w:rPr>
        <w:t>Discord</w:t>
      </w:r>
      <w:proofErr w:type="spellEnd"/>
      <w:r w:rsidRPr="001E4523">
        <w:rPr>
          <w:rFonts w:ascii="Arial" w:eastAsia="Times New Roman" w:hAnsi="Arial" w:cs="Arial"/>
          <w:lang w:eastAsia="pt-BR"/>
        </w:rPr>
        <w:t>[6].</w:t>
      </w:r>
    </w:p>
    <w:p w:rsidR="001E4523" w:rsidRPr="001E4523" w:rsidRDefault="001E4523" w:rsidP="001E452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1E45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Conexão</w:t>
      </w:r>
    </w:p>
    <w:p w:rsidR="001E4523" w:rsidRPr="001E4523" w:rsidRDefault="001E4523" w:rsidP="001E452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proofErr w:type="spellStart"/>
      <w:r w:rsidRPr="001E4523">
        <w:rPr>
          <w:rFonts w:ascii="Arial" w:eastAsia="Times New Roman" w:hAnsi="Arial" w:cs="Arial"/>
          <w:lang w:eastAsia="pt-BR"/>
        </w:rPr>
        <w:t>Docker</w:t>
      </w:r>
      <w:proofErr w:type="spellEnd"/>
      <w:r w:rsidRPr="001E4523">
        <w:rPr>
          <w:rFonts w:ascii="Arial" w:eastAsia="Times New Roman" w:hAnsi="Arial" w:cs="Arial"/>
          <w:lang w:eastAsia="pt-BR"/>
        </w:rPr>
        <w:t>:</w:t>
      </w:r>
    </w:p>
    <w:p w:rsidR="001E4523" w:rsidRPr="001E4523" w:rsidRDefault="001E4523" w:rsidP="001E4523">
      <w:pPr>
        <w:pStyle w:val="NormalWeb"/>
        <w:shd w:val="clear" w:color="auto" w:fill="FFFFFF"/>
        <w:spacing w:before="0" w:beforeAutospacing="0" w:after="428" w:afterAutospacing="0"/>
        <w:ind w:firstLine="708"/>
        <w:jc w:val="both"/>
        <w:rPr>
          <w:rFonts w:ascii="Arial" w:hAnsi="Arial" w:cs="Arial"/>
          <w:sz w:val="22"/>
          <w:szCs w:val="22"/>
        </w:rPr>
      </w:pPr>
      <w:r w:rsidRPr="001E4523">
        <w:rPr>
          <w:rFonts w:ascii="Arial" w:hAnsi="Arial" w:cs="Arial"/>
          <w:sz w:val="22"/>
          <w:szCs w:val="22"/>
        </w:rPr>
        <w:t xml:space="preserve">O </w:t>
      </w:r>
      <w:proofErr w:type="spellStart"/>
      <w:r w:rsidRPr="001E4523">
        <w:rPr>
          <w:rFonts w:ascii="Arial" w:hAnsi="Arial" w:cs="Arial"/>
          <w:sz w:val="22"/>
          <w:szCs w:val="22"/>
        </w:rPr>
        <w:t>Docker</w:t>
      </w:r>
      <w:proofErr w:type="spellEnd"/>
      <w:r w:rsidRPr="001E4523">
        <w:rPr>
          <w:rFonts w:ascii="Arial" w:hAnsi="Arial" w:cs="Arial"/>
          <w:sz w:val="22"/>
          <w:szCs w:val="22"/>
        </w:rPr>
        <w:t xml:space="preserve"> possibilita o empacotamento de uma aplicação ou ambiente inteiro dentro de um container, e a partir desse momento o ambiente inteiro torna-se portável para qualquer outro Host que contenha o </w:t>
      </w:r>
      <w:proofErr w:type="spellStart"/>
      <w:r w:rsidRPr="001E4523">
        <w:rPr>
          <w:rFonts w:ascii="Arial" w:hAnsi="Arial" w:cs="Arial"/>
          <w:sz w:val="22"/>
          <w:szCs w:val="22"/>
        </w:rPr>
        <w:t>Docker</w:t>
      </w:r>
      <w:proofErr w:type="spellEnd"/>
      <w:r w:rsidRPr="001E4523">
        <w:rPr>
          <w:rFonts w:ascii="Arial" w:hAnsi="Arial" w:cs="Arial"/>
          <w:sz w:val="22"/>
          <w:szCs w:val="22"/>
        </w:rPr>
        <w:t xml:space="preserve"> instalado.</w:t>
      </w:r>
    </w:p>
    <w:p w:rsidR="001E4523" w:rsidRPr="001E4523" w:rsidRDefault="001E4523" w:rsidP="001E4523">
      <w:pPr>
        <w:pStyle w:val="NormalWeb"/>
        <w:shd w:val="clear" w:color="auto" w:fill="FFFFFF"/>
        <w:spacing w:before="0" w:beforeAutospacing="0" w:after="428" w:afterAutospacing="0"/>
        <w:ind w:firstLine="708"/>
        <w:jc w:val="both"/>
        <w:rPr>
          <w:rFonts w:ascii="Arial" w:hAnsi="Arial" w:cs="Arial"/>
          <w:sz w:val="22"/>
          <w:szCs w:val="22"/>
        </w:rPr>
      </w:pPr>
      <w:r w:rsidRPr="001E4523">
        <w:rPr>
          <w:rFonts w:ascii="Arial" w:hAnsi="Arial" w:cs="Arial"/>
          <w:sz w:val="22"/>
          <w:szCs w:val="22"/>
        </w:rPr>
        <w:t xml:space="preserve">Isso reduz drasticamente o tempo de </w:t>
      </w:r>
      <w:proofErr w:type="spellStart"/>
      <w:r w:rsidRPr="001E4523">
        <w:rPr>
          <w:rFonts w:ascii="Arial" w:hAnsi="Arial" w:cs="Arial"/>
          <w:sz w:val="22"/>
          <w:szCs w:val="22"/>
        </w:rPr>
        <w:t>deploy</w:t>
      </w:r>
      <w:proofErr w:type="spellEnd"/>
      <w:r w:rsidRPr="001E4523">
        <w:rPr>
          <w:rFonts w:ascii="Arial" w:hAnsi="Arial" w:cs="Arial"/>
          <w:sz w:val="22"/>
          <w:szCs w:val="22"/>
        </w:rPr>
        <w:t xml:space="preserve"> de alguma infraestrutura ou até mesmo aplicação, pois não há necessidade de ajustes de ambiente para o correto funcionamento do serviço, o ambiente é sempre o mesmo, configure-o uma vez e replique-o quantas vezes quiser.</w:t>
      </w:r>
    </w:p>
    <w:p w:rsidR="001E4523" w:rsidRPr="001E4523" w:rsidRDefault="001E4523" w:rsidP="001E4523">
      <w:pPr>
        <w:pStyle w:val="NormalWeb"/>
        <w:shd w:val="clear" w:color="auto" w:fill="FFFFFF"/>
        <w:spacing w:before="0" w:beforeAutospacing="0" w:after="428" w:afterAutospacing="0"/>
        <w:ind w:firstLine="708"/>
        <w:jc w:val="both"/>
        <w:rPr>
          <w:rFonts w:ascii="Arial" w:hAnsi="Arial" w:cs="Arial"/>
          <w:sz w:val="22"/>
          <w:szCs w:val="22"/>
        </w:rPr>
      </w:pPr>
      <w:r w:rsidRPr="001E4523">
        <w:rPr>
          <w:rFonts w:ascii="Arial" w:hAnsi="Arial" w:cs="Arial"/>
          <w:sz w:val="22"/>
          <w:szCs w:val="22"/>
        </w:rPr>
        <w:t xml:space="preserve">Outra facilidade do </w:t>
      </w:r>
      <w:proofErr w:type="spellStart"/>
      <w:r w:rsidRPr="001E4523">
        <w:rPr>
          <w:rFonts w:ascii="Arial" w:hAnsi="Arial" w:cs="Arial"/>
          <w:sz w:val="22"/>
          <w:szCs w:val="22"/>
        </w:rPr>
        <w:t>Docker</w:t>
      </w:r>
      <w:proofErr w:type="spellEnd"/>
      <w:r w:rsidRPr="001E4523">
        <w:rPr>
          <w:rFonts w:ascii="Arial" w:hAnsi="Arial" w:cs="Arial"/>
          <w:sz w:val="22"/>
          <w:szCs w:val="22"/>
        </w:rPr>
        <w:t xml:space="preserve"> é poder criar suas imagens (containers prontos para </w:t>
      </w:r>
      <w:proofErr w:type="spellStart"/>
      <w:r w:rsidRPr="001E4523">
        <w:rPr>
          <w:rFonts w:ascii="Arial" w:hAnsi="Arial" w:cs="Arial"/>
          <w:sz w:val="22"/>
          <w:szCs w:val="22"/>
        </w:rPr>
        <w:t>deploy</w:t>
      </w:r>
      <w:proofErr w:type="spellEnd"/>
      <w:r w:rsidRPr="001E4523">
        <w:rPr>
          <w:rFonts w:ascii="Arial" w:hAnsi="Arial" w:cs="Arial"/>
          <w:sz w:val="22"/>
          <w:szCs w:val="22"/>
        </w:rPr>
        <w:t xml:space="preserve">) a partir de arquivos de definição chamados </w:t>
      </w:r>
      <w:proofErr w:type="spellStart"/>
      <w:r w:rsidRPr="001E4523">
        <w:rPr>
          <w:rFonts w:ascii="Arial" w:hAnsi="Arial" w:cs="Arial"/>
          <w:sz w:val="22"/>
          <w:szCs w:val="22"/>
        </w:rPr>
        <w:t>Dockerfiles</w:t>
      </w:r>
      <w:proofErr w:type="spellEnd"/>
      <w:r w:rsidRPr="001E4523">
        <w:rPr>
          <w:rFonts w:ascii="Arial" w:hAnsi="Arial" w:cs="Arial"/>
          <w:sz w:val="22"/>
          <w:szCs w:val="22"/>
        </w:rPr>
        <w:t xml:space="preserve"> (veremos isso melhor em posts futuros).</w:t>
      </w:r>
    </w:p>
    <w:p w:rsidR="001E4523" w:rsidRPr="001E4523" w:rsidRDefault="001E4523" w:rsidP="001E4523">
      <w:pPr>
        <w:pStyle w:val="NormalWeb"/>
        <w:shd w:val="clear" w:color="auto" w:fill="FFFFFF"/>
        <w:spacing w:before="0" w:beforeAutospacing="0" w:after="428" w:afterAutospacing="0"/>
        <w:ind w:firstLine="708"/>
        <w:jc w:val="both"/>
        <w:rPr>
          <w:rFonts w:ascii="Arial" w:hAnsi="Arial" w:cs="Arial"/>
          <w:sz w:val="22"/>
          <w:szCs w:val="22"/>
        </w:rPr>
      </w:pPr>
      <w:r w:rsidRPr="001E4523">
        <w:rPr>
          <w:rFonts w:ascii="Arial" w:hAnsi="Arial" w:cs="Arial"/>
          <w:sz w:val="22"/>
          <w:szCs w:val="22"/>
        </w:rPr>
        <w:t xml:space="preserve">Não podemos nos esquecer também de que o </w:t>
      </w:r>
      <w:proofErr w:type="spellStart"/>
      <w:r w:rsidRPr="001E4523">
        <w:rPr>
          <w:rFonts w:ascii="Arial" w:hAnsi="Arial" w:cs="Arial"/>
          <w:sz w:val="22"/>
          <w:szCs w:val="22"/>
        </w:rPr>
        <w:t>Docker</w:t>
      </w:r>
      <w:proofErr w:type="spellEnd"/>
      <w:r w:rsidRPr="001E4523">
        <w:rPr>
          <w:rFonts w:ascii="Arial" w:hAnsi="Arial" w:cs="Arial"/>
          <w:sz w:val="22"/>
          <w:szCs w:val="22"/>
        </w:rPr>
        <w:t xml:space="preserve"> utiliza como </w:t>
      </w:r>
      <w:proofErr w:type="spellStart"/>
      <w:r w:rsidRPr="001E4523">
        <w:rPr>
          <w:rFonts w:ascii="Arial" w:hAnsi="Arial" w:cs="Arial"/>
          <w:sz w:val="22"/>
          <w:szCs w:val="22"/>
        </w:rPr>
        <w:t>backend</w:t>
      </w:r>
      <w:proofErr w:type="spellEnd"/>
      <w:r w:rsidRPr="001E4523">
        <w:rPr>
          <w:rFonts w:ascii="Arial" w:hAnsi="Arial" w:cs="Arial"/>
          <w:sz w:val="22"/>
          <w:szCs w:val="22"/>
        </w:rPr>
        <w:t xml:space="preserve"> default o LXC, com isso é possível definir limitações de recursos por container (memória, </w:t>
      </w:r>
      <w:proofErr w:type="spellStart"/>
      <w:r w:rsidRPr="001E4523">
        <w:rPr>
          <w:rFonts w:ascii="Arial" w:hAnsi="Arial" w:cs="Arial"/>
          <w:sz w:val="22"/>
          <w:szCs w:val="22"/>
        </w:rPr>
        <w:t>cpu</w:t>
      </w:r>
      <w:proofErr w:type="spellEnd"/>
      <w:r w:rsidRPr="001E4523">
        <w:rPr>
          <w:rFonts w:ascii="Arial" w:hAnsi="Arial" w:cs="Arial"/>
          <w:sz w:val="22"/>
          <w:szCs w:val="22"/>
        </w:rPr>
        <w:t>, I/O, etc.)</w:t>
      </w:r>
    </w:p>
    <w:p w:rsidR="001E4523" w:rsidRPr="001E4523" w:rsidRDefault="001E4523" w:rsidP="001E4523">
      <w:pPr>
        <w:pStyle w:val="NormalWeb"/>
        <w:shd w:val="clear" w:color="auto" w:fill="FFFFFF"/>
        <w:spacing w:before="0" w:beforeAutospacing="0" w:after="428" w:afterAutospacing="0"/>
        <w:ind w:firstLine="360"/>
        <w:jc w:val="both"/>
        <w:rPr>
          <w:rFonts w:ascii="Arial" w:hAnsi="Arial" w:cs="Arial"/>
          <w:sz w:val="22"/>
          <w:szCs w:val="22"/>
        </w:rPr>
      </w:pPr>
      <w:r w:rsidRPr="001E4523">
        <w:rPr>
          <w:rFonts w:ascii="Arial" w:hAnsi="Arial" w:cs="Arial"/>
          <w:sz w:val="22"/>
          <w:szCs w:val="22"/>
        </w:rPr>
        <w:t xml:space="preserve">Para ficar um pouco mais claro, podemos ver na imagem abaixo a diferença em se utilizar o LXC puro e o </w:t>
      </w:r>
      <w:proofErr w:type="spellStart"/>
      <w:r w:rsidRPr="001E4523">
        <w:rPr>
          <w:rFonts w:ascii="Arial" w:hAnsi="Arial" w:cs="Arial"/>
          <w:sz w:val="22"/>
          <w:szCs w:val="22"/>
        </w:rPr>
        <w:t>Docker</w:t>
      </w:r>
      <w:proofErr w:type="spellEnd"/>
      <w:r w:rsidRPr="001E4523">
        <w:rPr>
          <w:rFonts w:ascii="Arial" w:hAnsi="Arial" w:cs="Arial"/>
          <w:sz w:val="22"/>
          <w:szCs w:val="22"/>
        </w:rPr>
        <w:t>.</w:t>
      </w:r>
    </w:p>
    <w:p w:rsidR="001E4523" w:rsidRDefault="001E4523" w:rsidP="001E4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E4523" w:rsidRPr="001E4523" w:rsidRDefault="001E4523" w:rsidP="001E4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E4523" w:rsidRPr="001E4523" w:rsidRDefault="001E4523" w:rsidP="001E452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1E45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lastRenderedPageBreak/>
        <w:t>Banco de Dados</w:t>
      </w:r>
    </w:p>
    <w:p w:rsidR="001E4523" w:rsidRPr="001E4523" w:rsidRDefault="001E4523" w:rsidP="001E4523">
      <w:pPr>
        <w:pStyle w:val="NormalWeb"/>
        <w:shd w:val="clear" w:color="auto" w:fill="FFFFFF"/>
        <w:spacing w:before="0" w:beforeAutospacing="0" w:after="428" w:afterAutospacing="0"/>
        <w:ind w:firstLine="708"/>
        <w:jc w:val="both"/>
        <w:rPr>
          <w:rFonts w:ascii="Arial" w:hAnsi="Arial" w:cs="Arial"/>
          <w:sz w:val="22"/>
          <w:szCs w:val="22"/>
        </w:rPr>
      </w:pPr>
      <w:r w:rsidRPr="001E4523">
        <w:rPr>
          <w:rFonts w:ascii="Arial" w:hAnsi="Arial" w:cs="Arial"/>
          <w:sz w:val="22"/>
          <w:szCs w:val="22"/>
        </w:rPr>
        <w:t xml:space="preserve">MySQL, pois é bastante conhecido pela equipe e possui geração de script baseado na </w:t>
      </w:r>
      <w:proofErr w:type="gramStart"/>
      <w:r w:rsidRPr="001E4523">
        <w:rPr>
          <w:rFonts w:ascii="Arial" w:hAnsi="Arial" w:cs="Arial"/>
          <w:sz w:val="22"/>
          <w:szCs w:val="22"/>
        </w:rPr>
        <w:t>modelagem</w:t>
      </w:r>
      <w:proofErr w:type="gramEnd"/>
      <w:r w:rsidRPr="001E4523">
        <w:rPr>
          <w:rFonts w:ascii="Arial" w:hAnsi="Arial" w:cs="Arial"/>
          <w:sz w:val="22"/>
          <w:szCs w:val="22"/>
        </w:rPr>
        <w:t xml:space="preserve"> gráfica do banco</w:t>
      </w:r>
    </w:p>
    <w:p w:rsidR="001E4523" w:rsidRPr="001E4523" w:rsidRDefault="001E4523" w:rsidP="001E4523">
      <w:pPr>
        <w:pStyle w:val="NormalWeb"/>
        <w:shd w:val="clear" w:color="auto" w:fill="FFFFFF"/>
        <w:spacing w:before="0" w:beforeAutospacing="0" w:after="428" w:afterAutospacing="0"/>
        <w:ind w:firstLine="708"/>
        <w:jc w:val="both"/>
        <w:rPr>
          <w:rFonts w:ascii="Arial" w:hAnsi="Arial" w:cs="Arial"/>
          <w:sz w:val="22"/>
          <w:szCs w:val="22"/>
        </w:rPr>
      </w:pPr>
      <w:r w:rsidRPr="001E4523">
        <w:rPr>
          <w:rFonts w:ascii="Arial" w:hAnsi="Arial" w:cs="Arial"/>
          <w:sz w:val="22"/>
          <w:szCs w:val="22"/>
        </w:rPr>
        <w:t xml:space="preserve">O MySQL é um sistema de gerenciamento de banco de dados (SGBD), que utiliza a linguagem SQL (Linguagem de Consulta Estruturada, do inglês </w:t>
      </w:r>
      <w:proofErr w:type="spellStart"/>
      <w:r w:rsidRPr="001E4523">
        <w:rPr>
          <w:rFonts w:ascii="Arial" w:hAnsi="Arial" w:cs="Arial"/>
          <w:sz w:val="22"/>
          <w:szCs w:val="22"/>
        </w:rPr>
        <w:t>Structured</w:t>
      </w:r>
      <w:proofErr w:type="spellEnd"/>
      <w:r w:rsidRPr="001E4523">
        <w:rPr>
          <w:rFonts w:ascii="Arial" w:hAnsi="Arial" w:cs="Arial"/>
          <w:sz w:val="22"/>
          <w:szCs w:val="22"/>
        </w:rPr>
        <w:t xml:space="preserve"> Query </w:t>
      </w:r>
      <w:proofErr w:type="spellStart"/>
      <w:r w:rsidRPr="001E4523">
        <w:rPr>
          <w:rFonts w:ascii="Arial" w:hAnsi="Arial" w:cs="Arial"/>
          <w:sz w:val="22"/>
          <w:szCs w:val="22"/>
        </w:rPr>
        <w:t>Language</w:t>
      </w:r>
      <w:proofErr w:type="spellEnd"/>
      <w:r w:rsidRPr="001E4523">
        <w:rPr>
          <w:rFonts w:ascii="Arial" w:hAnsi="Arial" w:cs="Arial"/>
          <w:sz w:val="22"/>
          <w:szCs w:val="22"/>
        </w:rPr>
        <w:t xml:space="preserve">) como interface. É atualmente um dos sistemas de gerenciamento de bancos de dados mais populares[1] da Oracle Corporation, com mais de 10 milhões de instalações pelo </w:t>
      </w:r>
      <w:proofErr w:type="gramStart"/>
      <w:r w:rsidRPr="001E4523">
        <w:rPr>
          <w:rFonts w:ascii="Arial" w:hAnsi="Arial" w:cs="Arial"/>
          <w:sz w:val="22"/>
          <w:szCs w:val="22"/>
        </w:rPr>
        <w:t>mundo.[</w:t>
      </w:r>
      <w:proofErr w:type="gramEnd"/>
      <w:r w:rsidRPr="001E4523">
        <w:rPr>
          <w:rFonts w:ascii="Arial" w:hAnsi="Arial" w:cs="Arial"/>
          <w:sz w:val="22"/>
          <w:szCs w:val="22"/>
        </w:rPr>
        <w:t>2]</w:t>
      </w:r>
    </w:p>
    <w:p w:rsidR="001E4523" w:rsidRPr="001E4523" w:rsidRDefault="001E4523" w:rsidP="001E4523">
      <w:pPr>
        <w:pStyle w:val="NormalWeb"/>
        <w:shd w:val="clear" w:color="auto" w:fill="FFFFFF"/>
        <w:spacing w:before="0" w:beforeAutospacing="0" w:after="428" w:afterAutospacing="0"/>
        <w:ind w:firstLine="708"/>
        <w:jc w:val="both"/>
        <w:rPr>
          <w:rFonts w:ascii="Arial" w:hAnsi="Arial" w:cs="Arial"/>
          <w:sz w:val="22"/>
          <w:szCs w:val="22"/>
        </w:rPr>
      </w:pPr>
      <w:r w:rsidRPr="001E4523">
        <w:rPr>
          <w:rFonts w:ascii="Arial" w:hAnsi="Arial" w:cs="Arial"/>
          <w:sz w:val="22"/>
          <w:szCs w:val="22"/>
        </w:rPr>
        <w:t xml:space="preserve">Entre os usuários do banco de dados MySQL estão: NASA, </w:t>
      </w:r>
      <w:proofErr w:type="spellStart"/>
      <w:r w:rsidRPr="001E4523">
        <w:rPr>
          <w:rFonts w:ascii="Arial" w:hAnsi="Arial" w:cs="Arial"/>
          <w:sz w:val="22"/>
          <w:szCs w:val="22"/>
        </w:rPr>
        <w:t>Friendster</w:t>
      </w:r>
      <w:proofErr w:type="spellEnd"/>
      <w:r w:rsidRPr="001E4523">
        <w:rPr>
          <w:rFonts w:ascii="Arial" w:hAnsi="Arial" w:cs="Arial"/>
          <w:sz w:val="22"/>
          <w:szCs w:val="22"/>
        </w:rPr>
        <w:t xml:space="preserve">, Banco Bradesco, </w:t>
      </w:r>
      <w:proofErr w:type="spellStart"/>
      <w:r w:rsidRPr="001E4523">
        <w:rPr>
          <w:rFonts w:ascii="Arial" w:hAnsi="Arial" w:cs="Arial"/>
          <w:sz w:val="22"/>
          <w:szCs w:val="22"/>
        </w:rPr>
        <w:t>Dataprev</w:t>
      </w:r>
      <w:proofErr w:type="spellEnd"/>
      <w:r w:rsidRPr="001E4523">
        <w:rPr>
          <w:rFonts w:ascii="Arial" w:hAnsi="Arial" w:cs="Arial"/>
          <w:sz w:val="22"/>
          <w:szCs w:val="22"/>
        </w:rPr>
        <w:t xml:space="preserve">, HP, Nokia, Sony, Lufthansa, U.S. </w:t>
      </w:r>
      <w:proofErr w:type="spellStart"/>
      <w:r w:rsidRPr="001E4523">
        <w:rPr>
          <w:rFonts w:ascii="Arial" w:hAnsi="Arial" w:cs="Arial"/>
          <w:sz w:val="22"/>
          <w:szCs w:val="22"/>
        </w:rPr>
        <w:t>Army</w:t>
      </w:r>
      <w:proofErr w:type="spellEnd"/>
      <w:r w:rsidRPr="001E4523">
        <w:rPr>
          <w:rFonts w:ascii="Arial" w:hAnsi="Arial" w:cs="Arial"/>
          <w:sz w:val="22"/>
          <w:szCs w:val="22"/>
        </w:rPr>
        <w:t xml:space="preserve">, U.S. Federal Reserve Bank, Associated Press, Alcatel, </w:t>
      </w:r>
      <w:proofErr w:type="spellStart"/>
      <w:r w:rsidRPr="001E4523">
        <w:rPr>
          <w:rFonts w:ascii="Arial" w:hAnsi="Arial" w:cs="Arial"/>
          <w:sz w:val="22"/>
          <w:szCs w:val="22"/>
        </w:rPr>
        <w:t>Slashdot</w:t>
      </w:r>
      <w:proofErr w:type="spellEnd"/>
      <w:r w:rsidRPr="001E4523">
        <w:rPr>
          <w:rFonts w:ascii="Arial" w:hAnsi="Arial" w:cs="Arial"/>
          <w:sz w:val="22"/>
          <w:szCs w:val="22"/>
        </w:rPr>
        <w:t xml:space="preserve">, Cisco </w:t>
      </w:r>
      <w:r w:rsidRPr="001E4523">
        <w:rPr>
          <w:rFonts w:ascii="Arial" w:hAnsi="Arial" w:cs="Arial"/>
          <w:sz w:val="22"/>
          <w:szCs w:val="22"/>
        </w:rPr>
        <w:t>Systems, Google, entre outros.</w:t>
      </w:r>
    </w:p>
    <w:p w:rsidR="001E4523" w:rsidRDefault="001E4523" w:rsidP="001E4523">
      <w:pPr>
        <w:spacing w:before="100" w:beforeAutospacing="1" w:after="100" w:afterAutospacing="1" w:line="240" w:lineRule="auto"/>
        <w:outlineLvl w:val="0"/>
      </w:pPr>
    </w:p>
    <w:p w:rsidR="001E4523" w:rsidRPr="001E4523" w:rsidRDefault="001E4523" w:rsidP="001E452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1E45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Testes Unitários/Performance</w:t>
      </w:r>
    </w:p>
    <w:p w:rsidR="001E4523" w:rsidRPr="001E4523" w:rsidRDefault="001E4523" w:rsidP="001E4523">
      <w:pPr>
        <w:pStyle w:val="NormalWeb"/>
        <w:shd w:val="clear" w:color="auto" w:fill="FFFFFF"/>
        <w:spacing w:before="0" w:beforeAutospacing="0" w:after="428" w:afterAutospacing="0"/>
        <w:ind w:firstLine="708"/>
        <w:jc w:val="both"/>
        <w:rPr>
          <w:rFonts w:ascii="Arial" w:hAnsi="Arial" w:cs="Arial"/>
          <w:sz w:val="22"/>
          <w:szCs w:val="22"/>
        </w:rPr>
      </w:pPr>
      <w:proofErr w:type="spellStart"/>
      <w:r w:rsidRPr="001E4523">
        <w:rPr>
          <w:rFonts w:ascii="Arial" w:hAnsi="Arial" w:cs="Arial"/>
          <w:sz w:val="22"/>
          <w:szCs w:val="22"/>
        </w:rPr>
        <w:t>Karma</w:t>
      </w:r>
      <w:proofErr w:type="spellEnd"/>
      <w:r w:rsidRPr="001E4523">
        <w:rPr>
          <w:rFonts w:ascii="Arial" w:hAnsi="Arial" w:cs="Arial"/>
          <w:sz w:val="22"/>
          <w:szCs w:val="22"/>
        </w:rPr>
        <w:t>, é possível fazer testes unitários</w:t>
      </w:r>
      <w:r w:rsidRPr="001E4523">
        <w:rPr>
          <w:rFonts w:ascii="Arial" w:hAnsi="Arial" w:cs="Arial"/>
          <w:sz w:val="22"/>
          <w:szCs w:val="22"/>
        </w:rPr>
        <w:t xml:space="preserve"> e de Performance, rodando</w:t>
      </w:r>
      <w:r w:rsidRPr="001E4523">
        <w:rPr>
          <w:rFonts w:ascii="Arial" w:hAnsi="Arial" w:cs="Arial"/>
          <w:sz w:val="22"/>
          <w:szCs w:val="22"/>
        </w:rPr>
        <w:t xml:space="preserve"> eles por essa biblioteca </w:t>
      </w:r>
      <w:proofErr w:type="spellStart"/>
      <w:r w:rsidRPr="001E4523">
        <w:rPr>
          <w:rFonts w:ascii="Arial" w:hAnsi="Arial" w:cs="Arial"/>
          <w:sz w:val="22"/>
          <w:szCs w:val="22"/>
        </w:rPr>
        <w:t>javascript</w:t>
      </w:r>
      <w:proofErr w:type="spellEnd"/>
      <w:r w:rsidRPr="001E4523">
        <w:rPr>
          <w:rFonts w:ascii="Arial" w:hAnsi="Arial" w:cs="Arial"/>
          <w:sz w:val="22"/>
          <w:szCs w:val="22"/>
        </w:rPr>
        <w:t>.</w:t>
      </w:r>
    </w:p>
    <w:p w:rsidR="001E4523" w:rsidRPr="001E4523" w:rsidRDefault="001E4523" w:rsidP="001E4523">
      <w:pPr>
        <w:pStyle w:val="NormalWeb"/>
        <w:shd w:val="clear" w:color="auto" w:fill="FFFFFF"/>
        <w:spacing w:before="0" w:beforeAutospacing="0" w:after="428" w:afterAutospacing="0"/>
        <w:ind w:firstLine="708"/>
        <w:jc w:val="both"/>
        <w:rPr>
          <w:rFonts w:ascii="Arial" w:hAnsi="Arial" w:cs="Arial"/>
          <w:sz w:val="22"/>
          <w:szCs w:val="22"/>
        </w:rPr>
      </w:pPr>
      <w:proofErr w:type="spellStart"/>
      <w:r w:rsidRPr="001E4523">
        <w:rPr>
          <w:rFonts w:ascii="Arial" w:hAnsi="Arial" w:cs="Arial"/>
          <w:sz w:val="22"/>
          <w:szCs w:val="22"/>
        </w:rPr>
        <w:t>Karma</w:t>
      </w:r>
      <w:proofErr w:type="spellEnd"/>
      <w:r w:rsidRPr="001E4523">
        <w:rPr>
          <w:rFonts w:ascii="Arial" w:hAnsi="Arial" w:cs="Arial"/>
          <w:sz w:val="22"/>
          <w:szCs w:val="22"/>
        </w:rPr>
        <w:t xml:space="preserve"> é um </w:t>
      </w:r>
      <w:proofErr w:type="spellStart"/>
      <w:r w:rsidRPr="001E4523">
        <w:rPr>
          <w:rFonts w:ascii="Arial" w:hAnsi="Arial" w:cs="Arial"/>
          <w:sz w:val="22"/>
          <w:szCs w:val="22"/>
        </w:rPr>
        <w:t>test</w:t>
      </w:r>
      <w:proofErr w:type="spellEnd"/>
      <w:r w:rsidRPr="001E452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E4523">
        <w:rPr>
          <w:rFonts w:ascii="Arial" w:hAnsi="Arial" w:cs="Arial"/>
          <w:sz w:val="22"/>
          <w:szCs w:val="22"/>
        </w:rPr>
        <w:t>runner</w:t>
      </w:r>
      <w:proofErr w:type="spellEnd"/>
      <w:r w:rsidRPr="001E4523">
        <w:rPr>
          <w:rFonts w:ascii="Arial" w:hAnsi="Arial" w:cs="Arial"/>
          <w:sz w:val="22"/>
          <w:szCs w:val="22"/>
        </w:rPr>
        <w:t xml:space="preserve"> feito para o </w:t>
      </w:r>
      <w:proofErr w:type="spellStart"/>
      <w:r w:rsidRPr="001E4523">
        <w:rPr>
          <w:rFonts w:ascii="Arial" w:hAnsi="Arial" w:cs="Arial"/>
          <w:sz w:val="22"/>
          <w:szCs w:val="22"/>
        </w:rPr>
        <w:t>AngularJs</w:t>
      </w:r>
      <w:proofErr w:type="spellEnd"/>
      <w:r w:rsidRPr="001E4523">
        <w:rPr>
          <w:rFonts w:ascii="Arial" w:hAnsi="Arial" w:cs="Arial"/>
          <w:sz w:val="22"/>
          <w:szCs w:val="22"/>
        </w:rPr>
        <w:t xml:space="preserve">. O principal objetivo do </w:t>
      </w:r>
      <w:proofErr w:type="spellStart"/>
      <w:r w:rsidRPr="001E4523">
        <w:rPr>
          <w:rFonts w:ascii="Arial" w:hAnsi="Arial" w:cs="Arial"/>
          <w:sz w:val="22"/>
          <w:szCs w:val="22"/>
        </w:rPr>
        <w:t>Karma</w:t>
      </w:r>
      <w:proofErr w:type="spellEnd"/>
      <w:r w:rsidRPr="001E4523">
        <w:rPr>
          <w:rFonts w:ascii="Arial" w:hAnsi="Arial" w:cs="Arial"/>
          <w:sz w:val="22"/>
          <w:szCs w:val="22"/>
        </w:rPr>
        <w:t xml:space="preserve"> é automatizar os testes em diversos navegadores web com um único comando. Mesmo ele tendo sido criado para o </w:t>
      </w:r>
      <w:proofErr w:type="spellStart"/>
      <w:r w:rsidRPr="001E4523">
        <w:rPr>
          <w:rFonts w:ascii="Arial" w:hAnsi="Arial" w:cs="Arial"/>
          <w:sz w:val="22"/>
          <w:szCs w:val="22"/>
        </w:rPr>
        <w:t>AngularJs</w:t>
      </w:r>
      <w:proofErr w:type="spellEnd"/>
      <w:r w:rsidRPr="001E4523">
        <w:rPr>
          <w:rFonts w:ascii="Arial" w:hAnsi="Arial" w:cs="Arial"/>
          <w:sz w:val="22"/>
          <w:szCs w:val="22"/>
        </w:rPr>
        <w:t xml:space="preserve">, atualmente ele é usado em outros frameworks </w:t>
      </w:r>
      <w:proofErr w:type="spellStart"/>
      <w:r w:rsidRPr="001E4523">
        <w:rPr>
          <w:rFonts w:ascii="Arial" w:hAnsi="Arial" w:cs="Arial"/>
          <w:sz w:val="22"/>
          <w:szCs w:val="22"/>
        </w:rPr>
        <w:t>JavaScript</w:t>
      </w:r>
      <w:proofErr w:type="spellEnd"/>
      <w:r w:rsidRPr="001E4523">
        <w:rPr>
          <w:rFonts w:ascii="Arial" w:hAnsi="Arial" w:cs="Arial"/>
          <w:sz w:val="22"/>
          <w:szCs w:val="22"/>
        </w:rPr>
        <w:t>.</w:t>
      </w:r>
    </w:p>
    <w:p w:rsidR="001E4523" w:rsidRPr="001E4523" w:rsidRDefault="001E4523" w:rsidP="001E4523">
      <w:pPr>
        <w:pStyle w:val="NormalWeb"/>
        <w:shd w:val="clear" w:color="auto" w:fill="FFFFFF"/>
        <w:spacing w:before="0" w:beforeAutospacing="0" w:after="428" w:afterAutospacing="0"/>
        <w:ind w:firstLine="708"/>
        <w:jc w:val="both"/>
        <w:rPr>
          <w:rFonts w:ascii="Arial" w:hAnsi="Arial" w:cs="Arial"/>
          <w:sz w:val="22"/>
          <w:szCs w:val="22"/>
        </w:rPr>
      </w:pPr>
      <w:r w:rsidRPr="001E4523">
        <w:rPr>
          <w:rFonts w:ascii="Arial" w:hAnsi="Arial" w:cs="Arial"/>
          <w:sz w:val="22"/>
          <w:szCs w:val="22"/>
        </w:rPr>
        <w:t xml:space="preserve">O </w:t>
      </w:r>
      <w:proofErr w:type="spellStart"/>
      <w:r w:rsidRPr="001E4523">
        <w:rPr>
          <w:rFonts w:ascii="Arial" w:hAnsi="Arial" w:cs="Arial"/>
          <w:sz w:val="22"/>
          <w:szCs w:val="22"/>
        </w:rPr>
        <w:t>Karma</w:t>
      </w:r>
      <w:proofErr w:type="spellEnd"/>
      <w:r w:rsidRPr="001E4523">
        <w:rPr>
          <w:rFonts w:ascii="Arial" w:hAnsi="Arial" w:cs="Arial"/>
          <w:sz w:val="22"/>
          <w:szCs w:val="22"/>
        </w:rPr>
        <w:t xml:space="preserve"> suporta diversos tipos de testes, como: unitários, integração, E2E.</w:t>
      </w:r>
    </w:p>
    <w:p w:rsidR="001E4523" w:rsidRDefault="001E4523" w:rsidP="001E4523">
      <w:pPr>
        <w:ind w:firstLine="720"/>
      </w:pPr>
    </w:p>
    <w:p w:rsidR="001E4523" w:rsidRPr="001E4523" w:rsidRDefault="001E4523" w:rsidP="001E452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1E45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Testes </w:t>
      </w:r>
      <w:r w:rsidRPr="001E45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Funcionais</w:t>
      </w:r>
    </w:p>
    <w:p w:rsidR="001E4523" w:rsidRPr="004F49BC" w:rsidRDefault="001E4523" w:rsidP="004F49BC">
      <w:pPr>
        <w:pStyle w:val="NormalWeb"/>
        <w:shd w:val="clear" w:color="auto" w:fill="FFFFFF"/>
        <w:spacing w:before="0" w:beforeAutospacing="0" w:after="428" w:afterAutospacing="0"/>
        <w:ind w:firstLine="708"/>
        <w:jc w:val="both"/>
        <w:rPr>
          <w:rFonts w:ascii="Arial" w:hAnsi="Arial" w:cs="Arial"/>
          <w:sz w:val="22"/>
          <w:szCs w:val="22"/>
        </w:rPr>
      </w:pPr>
      <w:r w:rsidRPr="001E4523">
        <w:rPr>
          <w:rFonts w:ascii="Arial" w:hAnsi="Arial" w:cs="Arial"/>
          <w:sz w:val="22"/>
          <w:szCs w:val="22"/>
        </w:rPr>
        <w:t xml:space="preserve">Spectron.js, possibilita testar a aplicação </w:t>
      </w:r>
      <w:proofErr w:type="spellStart"/>
      <w:r w:rsidRPr="001E4523">
        <w:rPr>
          <w:rFonts w:ascii="Arial" w:hAnsi="Arial" w:cs="Arial"/>
          <w:sz w:val="22"/>
          <w:szCs w:val="22"/>
        </w:rPr>
        <w:t>javascript</w:t>
      </w:r>
      <w:proofErr w:type="spellEnd"/>
      <w:r w:rsidRPr="001E4523">
        <w:rPr>
          <w:rFonts w:ascii="Arial" w:hAnsi="Arial" w:cs="Arial"/>
          <w:sz w:val="22"/>
          <w:szCs w:val="22"/>
        </w:rPr>
        <w:t xml:space="preserve"> pelos requisitos funcionais.</w:t>
      </w:r>
      <w:bookmarkStart w:id="0" w:name="_GoBack"/>
      <w:bookmarkEnd w:id="0"/>
    </w:p>
    <w:sectPr w:rsidR="001E4523" w:rsidRPr="004F4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D48A3"/>
    <w:multiLevelType w:val="hybridMultilevel"/>
    <w:tmpl w:val="67522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23"/>
    <w:rsid w:val="001E4523"/>
    <w:rsid w:val="00391B2B"/>
    <w:rsid w:val="004F49BC"/>
    <w:rsid w:val="007A2994"/>
    <w:rsid w:val="00D4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EC691-683D-443A-BBEE-C6C8F051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E45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45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1E4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keimageresizer">
    <w:name w:val="cke_image_resizer"/>
    <w:basedOn w:val="Fontepargpadro"/>
    <w:rsid w:val="001E4523"/>
  </w:style>
  <w:style w:type="paragraph" w:customStyle="1" w:styleId="graf">
    <w:name w:val="graf"/>
    <w:basedOn w:val="Normal"/>
    <w:rsid w:val="001E4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E4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6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697</Words>
  <Characters>3766</Characters>
  <Application>Microsoft Office Word</Application>
  <DocSecurity>0</DocSecurity>
  <Lines>31</Lines>
  <Paragraphs>8</Paragraphs>
  <ScaleCrop>false</ScaleCrop>
  <Company>FEQ</Company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M35</dc:creator>
  <cp:keywords/>
  <dc:description/>
  <cp:lastModifiedBy>Aluno M35</cp:lastModifiedBy>
  <cp:revision>2</cp:revision>
  <dcterms:created xsi:type="dcterms:W3CDTF">2019-04-05T22:44:00Z</dcterms:created>
  <dcterms:modified xsi:type="dcterms:W3CDTF">2019-04-05T22:53:00Z</dcterms:modified>
</cp:coreProperties>
</file>