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7F6" w:rsidRDefault="00A44A8C" w:rsidP="00A44A8C">
      <w:pPr>
        <w:jc w:val="center"/>
        <w:rPr>
          <w:b/>
          <w:lang w:val="es-ES"/>
        </w:rPr>
      </w:pPr>
      <w:r w:rsidRPr="00A44A8C">
        <w:rPr>
          <w:b/>
          <w:lang w:val="es-ES"/>
        </w:rPr>
        <w:t>REPORTES DE ACTIVIDADES DIARIAS</w:t>
      </w:r>
    </w:p>
    <w:p w:rsidR="00A44A8C" w:rsidRPr="00A44A8C" w:rsidRDefault="00A44A8C" w:rsidP="00A44A8C">
      <w:pPr>
        <w:rPr>
          <w:lang w:val="es-ES"/>
        </w:rPr>
      </w:pPr>
      <w:r w:rsidRPr="00A44A8C">
        <w:rPr>
          <w:lang w:val="es-ES"/>
        </w:rPr>
        <w:t>Día 10/10/24</w:t>
      </w:r>
    </w:p>
    <w:p w:rsidR="00A44A8C" w:rsidRDefault="00A44A8C" w:rsidP="00A44A8C">
      <w:pPr>
        <w:rPr>
          <w:lang w:val="es-ES"/>
        </w:rPr>
      </w:pPr>
      <w:r>
        <w:rPr>
          <w:lang w:val="es-ES"/>
        </w:rPr>
        <w:t>Actividad: realización de mediciones de distancias para determinar la cantidad de cable a utilizar para realizar la acometida eléctrica del tablero dedicado al sistema de monitoreo.</w:t>
      </w:r>
    </w:p>
    <w:p w:rsidR="00A44A8C" w:rsidRDefault="00A44A8C" w:rsidP="00A44A8C">
      <w:pPr>
        <w:rPr>
          <w:b/>
          <w:lang w:val="es-ES"/>
        </w:rPr>
      </w:pPr>
      <w:r w:rsidRPr="00A44A8C">
        <w:rPr>
          <w:b/>
          <w:lang w:val="es-ES"/>
        </w:rPr>
        <w:t>Herramientas utilizadas:</w:t>
      </w:r>
      <w:bookmarkStart w:id="0" w:name="_GoBack"/>
      <w:bookmarkEnd w:id="0"/>
    </w:p>
    <w:p w:rsidR="00A44A8C" w:rsidRPr="00A44A8C" w:rsidRDefault="00A44A8C" w:rsidP="00A44A8C">
      <w:pPr>
        <w:pStyle w:val="Prrafodelista"/>
        <w:numPr>
          <w:ilvl w:val="0"/>
          <w:numId w:val="1"/>
        </w:numPr>
        <w:rPr>
          <w:lang w:val="es-ES"/>
        </w:rPr>
      </w:pPr>
      <w:r w:rsidRPr="00A44A8C">
        <w:rPr>
          <w:lang w:val="es-ES"/>
        </w:rPr>
        <w:t xml:space="preserve">Cinta métrica </w:t>
      </w:r>
    </w:p>
    <w:p w:rsidR="005D5E59" w:rsidRDefault="00A44A8C" w:rsidP="00A44A8C">
      <w:pPr>
        <w:pStyle w:val="Prrafodelista"/>
        <w:numPr>
          <w:ilvl w:val="0"/>
          <w:numId w:val="1"/>
        </w:numPr>
        <w:rPr>
          <w:lang w:val="es-ES"/>
        </w:rPr>
      </w:pPr>
      <w:r w:rsidRPr="00A44A8C">
        <w:rPr>
          <w:lang w:val="es-ES"/>
        </w:rPr>
        <w:t>Destornillador de pala</w:t>
      </w:r>
    </w:p>
    <w:p w:rsidR="00A44A8C" w:rsidRPr="005D5E59" w:rsidRDefault="00A44A8C" w:rsidP="005D5E59">
      <w:pPr>
        <w:rPr>
          <w:lang w:val="es-ES"/>
        </w:rPr>
      </w:pPr>
      <w:r w:rsidRPr="005D5E59">
        <w:rPr>
          <w:lang w:val="es-ES"/>
        </w:rPr>
        <w:t xml:space="preserve"> </w:t>
      </w:r>
    </w:p>
    <w:p w:rsidR="00A44A8C" w:rsidRDefault="00A44A8C" w:rsidP="00A44A8C">
      <w:pPr>
        <w:ind w:left="360"/>
        <w:rPr>
          <w:lang w:val="es-ES"/>
        </w:rPr>
      </w:pPr>
      <w:r w:rsidRPr="005D5E59">
        <w:rPr>
          <w:b/>
          <w:lang w:val="es-ES"/>
        </w:rPr>
        <w:t xml:space="preserve">Descripción de la </w:t>
      </w:r>
      <w:r w:rsidR="005D5E59" w:rsidRPr="005D5E59">
        <w:rPr>
          <w:b/>
          <w:lang w:val="es-ES"/>
        </w:rPr>
        <w:t>actividad:</w:t>
      </w:r>
      <w:r>
        <w:rPr>
          <w:lang w:val="es-ES"/>
        </w:rPr>
        <w:t xml:space="preserve"> se realizó la medición de la distancias que hay entre el gabinete de distribución de </w:t>
      </w:r>
      <w:r w:rsidR="005D5E59">
        <w:rPr>
          <w:lang w:val="es-ES"/>
        </w:rPr>
        <w:t>208v,</w:t>
      </w:r>
      <w:r>
        <w:rPr>
          <w:lang w:val="es-ES"/>
        </w:rPr>
        <w:t xml:space="preserve"> hasta el punto donde se  desea</w:t>
      </w:r>
      <w:r w:rsidR="005D5E59">
        <w:rPr>
          <w:lang w:val="es-ES"/>
        </w:rPr>
        <w:t xml:space="preserve"> </w:t>
      </w:r>
      <w:r>
        <w:rPr>
          <w:lang w:val="es-ES"/>
        </w:rPr>
        <w:t xml:space="preserve"> colocar el tablero eléctrico dedicado al sistema de monitoreo del galpón #23</w:t>
      </w:r>
      <w:r w:rsidR="005D5E59">
        <w:rPr>
          <w:lang w:val="es-ES"/>
        </w:rPr>
        <w:t xml:space="preserve"> que se ubica en la parte exterior del  cuarto eléctrico. </w:t>
      </w:r>
      <w:r w:rsidR="004E047D">
        <w:rPr>
          <w:lang w:val="es-ES"/>
        </w:rPr>
        <w:t xml:space="preserve"> Se necesita aproximadamente 50 metros de cables para llegar desde el gabinete 208 v hasta el punto de energización.  </w:t>
      </w:r>
    </w:p>
    <w:p w:rsidR="005D5E59" w:rsidRDefault="005D5E59" w:rsidP="00A44A8C">
      <w:pPr>
        <w:ind w:left="360"/>
        <w:rPr>
          <w:lang w:val="es-ES"/>
        </w:rPr>
      </w:pPr>
      <w:r>
        <w:rPr>
          <w:b/>
          <w:lang w:val="es-ES"/>
        </w:rPr>
        <w:t>Actividades:</w:t>
      </w:r>
      <w:r>
        <w:rPr>
          <w:lang w:val="es-ES"/>
        </w:rPr>
        <w:t xml:space="preserve"> </w:t>
      </w:r>
    </w:p>
    <w:p w:rsidR="005D5E59" w:rsidRDefault="005D5E59" w:rsidP="005D5E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 del gabinete de distribución 208v</w:t>
      </w:r>
    </w:p>
    <w:p w:rsidR="005D5E59" w:rsidRDefault="005D5E59" w:rsidP="005D5E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Medición de las distancias </w:t>
      </w:r>
      <w:r w:rsidR="004E047D">
        <w:rPr>
          <w:lang w:val="es-ES"/>
        </w:rPr>
        <w:t>entre el gabinete y el piso</w:t>
      </w:r>
    </w:p>
    <w:p w:rsidR="004E047D" w:rsidRDefault="004E047D" w:rsidP="005D5E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Medición de distancias desde el gabinete 208v hasta el punto de energización </w:t>
      </w:r>
    </w:p>
    <w:p w:rsidR="004E047D" w:rsidRPr="004E047D" w:rsidRDefault="004E047D" w:rsidP="004E047D">
      <w:pPr>
        <w:rPr>
          <w:lang w:val="es-ES"/>
        </w:rPr>
      </w:pPr>
    </w:p>
    <w:p w:rsidR="004E047D" w:rsidRPr="004E047D" w:rsidRDefault="004E047D" w:rsidP="004E047D">
      <w:pPr>
        <w:ind w:left="720"/>
        <w:rPr>
          <w:lang w:val="es-ES"/>
        </w:rPr>
      </w:pPr>
    </w:p>
    <w:p w:rsidR="00A44A8C" w:rsidRDefault="00A44A8C" w:rsidP="00A44A8C">
      <w:pPr>
        <w:rPr>
          <w:b/>
          <w:lang w:val="es-ES"/>
        </w:rPr>
      </w:pPr>
    </w:p>
    <w:p w:rsidR="00A44A8C" w:rsidRPr="00A44A8C" w:rsidRDefault="00A44A8C" w:rsidP="00A44A8C">
      <w:pPr>
        <w:rPr>
          <w:b/>
          <w:lang w:val="es-ES"/>
        </w:rPr>
      </w:pPr>
    </w:p>
    <w:sectPr w:rsidR="00A44A8C" w:rsidRPr="00A44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706CE"/>
    <w:multiLevelType w:val="hybridMultilevel"/>
    <w:tmpl w:val="5E4863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E4BBF"/>
    <w:multiLevelType w:val="hybridMultilevel"/>
    <w:tmpl w:val="3DAEAF6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8C"/>
    <w:rsid w:val="000837F6"/>
    <w:rsid w:val="00407CDE"/>
    <w:rsid w:val="004E047D"/>
    <w:rsid w:val="005D5E59"/>
    <w:rsid w:val="00A44A8C"/>
    <w:rsid w:val="00C2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CCTV</dc:creator>
  <cp:lastModifiedBy>CCTV</cp:lastModifiedBy>
  <cp:revision>1</cp:revision>
  <dcterms:created xsi:type="dcterms:W3CDTF">2024-10-17T17:42:00Z</dcterms:created>
  <dcterms:modified xsi:type="dcterms:W3CDTF">2024-10-17T18:27:00Z</dcterms:modified>
</cp:coreProperties>
</file>