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B6E" w:rsidRPr="00767512" w:rsidRDefault="00DC3B6E" w:rsidP="00533944">
      <w:pPr>
        <w:ind w:left="-720" w:right="-720" w:hanging="720"/>
        <w:jc w:val="center"/>
        <w:rPr>
          <w:rFonts w:ascii="Arial Black" w:hAnsi="Arial Black"/>
          <w:b/>
          <w:sz w:val="28"/>
        </w:rPr>
      </w:pPr>
      <w:r w:rsidRPr="00767512">
        <w:rPr>
          <w:rFonts w:ascii="Arial Black" w:hAnsi="Arial Black"/>
          <w:b/>
          <w:sz w:val="28"/>
        </w:rPr>
        <w:t>PERFORMANCE EVALUATION REPORT</w:t>
      </w:r>
    </w:p>
    <w:p w:rsidR="00DC3B6E" w:rsidRPr="00393FFE" w:rsidRDefault="00DC3B6E" w:rsidP="00533944">
      <w:pPr>
        <w:ind w:left="-720" w:right="-720" w:hanging="72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FOR </w:t>
      </w:r>
      <w:r w:rsidR="00416770">
        <w:rPr>
          <w:rFonts w:ascii="Century Gothic" w:hAnsi="Century Gothic"/>
          <w:sz w:val="24"/>
          <w:szCs w:val="24"/>
        </w:rPr>
        <w:t>TECHNICAL SALES EXECUTIVES</w:t>
      </w:r>
    </w:p>
    <w:p w:rsidR="00DC3B6E" w:rsidRDefault="00DC3B6E" w:rsidP="00DC3B6E">
      <w:pPr>
        <w:ind w:left="-720" w:right="-720" w:firstLine="720"/>
        <w:jc w:val="center"/>
        <w:rPr>
          <w:rFonts w:ascii="Arial Narrow" w:hAnsi="Arial Narrow"/>
          <w:b/>
          <w:sz w:val="22"/>
        </w:rPr>
      </w:pPr>
    </w:p>
    <w:tbl>
      <w:tblPr>
        <w:tblW w:w="10366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4"/>
        <w:gridCol w:w="4912"/>
      </w:tblGrid>
      <w:tr w:rsidR="00DC3B6E" w:rsidRPr="00A315CF" w:rsidTr="00E406A4">
        <w:trPr>
          <w:trHeight w:val="29"/>
        </w:trPr>
        <w:tc>
          <w:tcPr>
            <w:tcW w:w="10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</w:tcPr>
          <w:p w:rsidR="00DC3B6E" w:rsidRPr="00214550" w:rsidRDefault="00DC3B6E" w:rsidP="00E406A4">
            <w:pPr>
              <w:keepNext/>
              <w:ind w:left="-18"/>
              <w:jc w:val="center"/>
              <w:outlineLvl w:val="3"/>
              <w:rPr>
                <w:rFonts w:ascii="Calibri" w:hAnsi="Calibri"/>
                <w:b/>
                <w:sz w:val="24"/>
                <w:szCs w:val="24"/>
              </w:rPr>
            </w:pPr>
            <w:r w:rsidRPr="00214550">
              <w:rPr>
                <w:rFonts w:ascii="Calibri" w:hAnsi="Calibri"/>
                <w:b/>
                <w:sz w:val="24"/>
                <w:szCs w:val="24"/>
              </w:rPr>
              <w:t>EMPLOYEE’S PROFILE</w:t>
            </w:r>
          </w:p>
        </w:tc>
      </w:tr>
      <w:tr w:rsidR="00DC3B6E" w:rsidRPr="00A315CF" w:rsidTr="00E406A4">
        <w:trPr>
          <w:trHeight w:val="34"/>
        </w:trPr>
        <w:tc>
          <w:tcPr>
            <w:tcW w:w="5454" w:type="dxa"/>
            <w:tcBorders>
              <w:left w:val="single" w:sz="12" w:space="0" w:color="auto"/>
            </w:tcBorders>
            <w:vAlign w:val="center"/>
          </w:tcPr>
          <w:p w:rsidR="00DC3B6E" w:rsidRPr="00E00F92" w:rsidRDefault="00DC3B6E" w:rsidP="00E406A4">
            <w:pPr>
              <w:rPr>
                <w:rFonts w:ascii="Calibri" w:hAnsi="Calibri"/>
                <w:b/>
              </w:rPr>
            </w:pPr>
            <w:r w:rsidRPr="00E00F92">
              <w:rPr>
                <w:rFonts w:ascii="Calibri" w:hAnsi="Calibri"/>
              </w:rPr>
              <w:t>EMPLOYEE:</w:t>
            </w:r>
          </w:p>
        </w:tc>
        <w:tc>
          <w:tcPr>
            <w:tcW w:w="4912" w:type="dxa"/>
            <w:tcBorders>
              <w:right w:val="single" w:sz="12" w:space="0" w:color="auto"/>
            </w:tcBorders>
            <w:vAlign w:val="center"/>
          </w:tcPr>
          <w:p w:rsidR="00DC3B6E" w:rsidRPr="00E00F92" w:rsidRDefault="00DC3B6E" w:rsidP="00E406A4">
            <w:pPr>
              <w:ind w:left="72"/>
              <w:rPr>
                <w:rFonts w:ascii="Calibri" w:hAnsi="Calibri"/>
                <w:b/>
              </w:rPr>
            </w:pPr>
            <w:r w:rsidRPr="00E00F92">
              <w:rPr>
                <w:rFonts w:ascii="Calibri" w:hAnsi="Calibri"/>
              </w:rPr>
              <w:t>SBU/DEPARTMENT:</w:t>
            </w:r>
          </w:p>
        </w:tc>
      </w:tr>
      <w:tr w:rsidR="00DC3B6E" w:rsidRPr="00A315CF" w:rsidTr="00E406A4">
        <w:trPr>
          <w:trHeight w:val="34"/>
        </w:trPr>
        <w:tc>
          <w:tcPr>
            <w:tcW w:w="5454" w:type="dxa"/>
            <w:tcBorders>
              <w:left w:val="single" w:sz="12" w:space="0" w:color="auto"/>
              <w:bottom w:val="nil"/>
            </w:tcBorders>
            <w:vAlign w:val="center"/>
          </w:tcPr>
          <w:p w:rsidR="00DC3B6E" w:rsidRPr="00E00F92" w:rsidRDefault="00DC3B6E" w:rsidP="00E406A4">
            <w:pPr>
              <w:rPr>
                <w:rFonts w:ascii="Calibri" w:hAnsi="Calibri"/>
                <w:b/>
              </w:rPr>
            </w:pPr>
            <w:r w:rsidRPr="00E00F92">
              <w:rPr>
                <w:rFonts w:ascii="Calibri" w:hAnsi="Calibri"/>
              </w:rPr>
              <w:t>POSITION TITLE:</w:t>
            </w:r>
          </w:p>
        </w:tc>
        <w:tc>
          <w:tcPr>
            <w:tcW w:w="4912" w:type="dxa"/>
            <w:tcBorders>
              <w:bottom w:val="nil"/>
              <w:right w:val="single" w:sz="12" w:space="0" w:color="auto"/>
            </w:tcBorders>
            <w:vAlign w:val="center"/>
          </w:tcPr>
          <w:p w:rsidR="00DC3B6E" w:rsidRPr="00E00F92" w:rsidRDefault="00DC3B6E" w:rsidP="00E406A4">
            <w:pPr>
              <w:ind w:left="72"/>
              <w:rPr>
                <w:rFonts w:ascii="Calibri" w:hAnsi="Calibri"/>
                <w:b/>
              </w:rPr>
            </w:pPr>
            <w:r w:rsidRPr="00E00F92">
              <w:rPr>
                <w:rFonts w:ascii="Calibri" w:hAnsi="Calibri"/>
              </w:rPr>
              <w:t>PERIOD COVERED:</w:t>
            </w:r>
          </w:p>
        </w:tc>
      </w:tr>
      <w:tr w:rsidR="00DC3B6E" w:rsidRPr="00A315CF" w:rsidTr="001A7720">
        <w:trPr>
          <w:trHeight w:val="26"/>
        </w:trPr>
        <w:tc>
          <w:tcPr>
            <w:tcW w:w="10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</w:tcPr>
          <w:p w:rsidR="00DC3B6E" w:rsidRPr="00214550" w:rsidRDefault="00DC3B6E" w:rsidP="00E406A4">
            <w:pPr>
              <w:ind w:left="-108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214550">
              <w:rPr>
                <w:rFonts w:ascii="Calibri" w:hAnsi="Calibri"/>
                <w:b/>
                <w:sz w:val="24"/>
                <w:szCs w:val="24"/>
              </w:rPr>
              <w:t>INSTRUCTIONS TO THE RATER/S</w:t>
            </w:r>
          </w:p>
        </w:tc>
      </w:tr>
      <w:tr w:rsidR="00DC3B6E" w:rsidRPr="00A315CF" w:rsidTr="001A7720">
        <w:trPr>
          <w:trHeight w:val="241"/>
        </w:trPr>
        <w:tc>
          <w:tcPr>
            <w:tcW w:w="10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3B6E" w:rsidRPr="00E00F92" w:rsidRDefault="00DC3B6E" w:rsidP="00E406A4">
            <w:pPr>
              <w:ind w:left="162" w:hanging="18"/>
              <w:rPr>
                <w:rFonts w:ascii="Calibri" w:hAnsi="Calibri"/>
              </w:rPr>
            </w:pPr>
            <w:r w:rsidRPr="00E00F92">
              <w:rPr>
                <w:rFonts w:ascii="Calibri" w:hAnsi="Calibri"/>
              </w:rPr>
              <w:t xml:space="preserve">1.  Follow the guidelines/schedule contained in the </w:t>
            </w:r>
            <w:r>
              <w:rPr>
                <w:rFonts w:ascii="Calibri" w:hAnsi="Calibri"/>
              </w:rPr>
              <w:t xml:space="preserve">memorandum </w:t>
            </w:r>
            <w:r w:rsidRPr="00E00F92">
              <w:rPr>
                <w:rFonts w:ascii="Calibri" w:hAnsi="Calibri"/>
              </w:rPr>
              <w:t>which is made an integral part hereof.</w:t>
            </w:r>
            <w:r>
              <w:rPr>
                <w:rFonts w:ascii="Calibri" w:hAnsi="Calibri"/>
              </w:rPr>
              <w:t xml:space="preserve"> </w:t>
            </w:r>
          </w:p>
          <w:p w:rsidR="00DC3B6E" w:rsidRPr="00E00F92" w:rsidRDefault="00DC3B6E" w:rsidP="00E406A4">
            <w:pPr>
              <w:ind w:left="162" w:hanging="18"/>
              <w:rPr>
                <w:rFonts w:ascii="Calibri" w:hAnsi="Calibri"/>
              </w:rPr>
            </w:pPr>
            <w:r w:rsidRPr="00E00F92">
              <w:rPr>
                <w:rFonts w:ascii="Calibri" w:hAnsi="Calibri"/>
              </w:rPr>
              <w:t xml:space="preserve">2.  Rate your subordinate on each of the </w:t>
            </w:r>
            <w:r>
              <w:rPr>
                <w:rFonts w:ascii="Calibri" w:hAnsi="Calibri"/>
              </w:rPr>
              <w:t xml:space="preserve">rating </w:t>
            </w:r>
            <w:r w:rsidRPr="00E00F92">
              <w:rPr>
                <w:rFonts w:ascii="Calibri" w:hAnsi="Calibri"/>
              </w:rPr>
              <w:t>facto</w:t>
            </w:r>
            <w:r>
              <w:rPr>
                <w:rFonts w:ascii="Calibri" w:hAnsi="Calibri"/>
              </w:rPr>
              <w:t>rs.</w:t>
            </w:r>
          </w:p>
          <w:p w:rsidR="00DC3B6E" w:rsidRPr="00E00F92" w:rsidRDefault="00DC3B6E" w:rsidP="00E406A4">
            <w:pPr>
              <w:ind w:left="162" w:hanging="18"/>
              <w:rPr>
                <w:rFonts w:ascii="Calibri" w:hAnsi="Calibri"/>
              </w:rPr>
            </w:pPr>
            <w:r w:rsidRPr="00E00F92">
              <w:rPr>
                <w:rFonts w:ascii="Calibri" w:hAnsi="Calibri"/>
              </w:rPr>
              <w:t xml:space="preserve">3.  Initial </w:t>
            </w:r>
            <w:r>
              <w:rPr>
                <w:rFonts w:ascii="Calibri" w:hAnsi="Calibri"/>
              </w:rPr>
              <w:t xml:space="preserve">(sign) </w:t>
            </w:r>
            <w:r w:rsidRPr="00E00F92">
              <w:rPr>
                <w:rFonts w:ascii="Calibri" w:hAnsi="Calibri"/>
              </w:rPr>
              <w:t>all alterations/erasures.</w:t>
            </w:r>
          </w:p>
          <w:p w:rsidR="00DC3B6E" w:rsidRPr="00E00F92" w:rsidRDefault="00DC3B6E" w:rsidP="00E406A4">
            <w:pPr>
              <w:ind w:left="162" w:hanging="1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 HR</w:t>
            </w:r>
            <w:r w:rsidRPr="00E00F92">
              <w:rPr>
                <w:rFonts w:ascii="Calibri" w:hAnsi="Calibri"/>
              </w:rPr>
              <w:t xml:space="preserve"> shall compute for the overall rating of the employee.</w:t>
            </w:r>
          </w:p>
        </w:tc>
      </w:tr>
    </w:tbl>
    <w:p w:rsidR="001A7720" w:rsidRDefault="001A7720" w:rsidP="00EC1700">
      <w:pPr>
        <w:ind w:left="-720"/>
        <w:rPr>
          <w:rFonts w:ascii="Arial" w:hAnsi="Arial"/>
          <w:b/>
          <w:sz w:val="18"/>
        </w:rPr>
      </w:pPr>
    </w:p>
    <w:p w:rsidR="001A7720" w:rsidRPr="00416770" w:rsidRDefault="00DC3B6E" w:rsidP="001A7720">
      <w:pPr>
        <w:ind w:left="-993" w:hanging="720"/>
        <w:jc w:val="center"/>
        <w:rPr>
          <w:rFonts w:ascii="Arial" w:hAnsi="Arial"/>
          <w:b/>
          <w:sz w:val="44"/>
          <w:szCs w:val="44"/>
        </w:rPr>
      </w:pPr>
      <w:r w:rsidRPr="00416770">
        <w:rPr>
          <w:rFonts w:ascii="Arial" w:hAnsi="Arial"/>
          <w:b/>
          <w:sz w:val="44"/>
          <w:szCs w:val="44"/>
        </w:rPr>
        <w:tab/>
        <w:t xml:space="preserve">   </w:t>
      </w:r>
      <w:r w:rsidR="001A7720" w:rsidRPr="00416770">
        <w:rPr>
          <w:rFonts w:ascii="Arial" w:hAnsi="Arial"/>
          <w:b/>
          <w:sz w:val="44"/>
          <w:szCs w:val="44"/>
        </w:rPr>
        <w:t xml:space="preserve">PART 1 </w:t>
      </w:r>
      <w:r w:rsidR="00F820F9" w:rsidRPr="00416770">
        <w:rPr>
          <w:rFonts w:ascii="Arial" w:hAnsi="Arial"/>
          <w:b/>
          <w:sz w:val="44"/>
          <w:szCs w:val="44"/>
        </w:rPr>
        <w:t>(80%)</w:t>
      </w:r>
    </w:p>
    <w:p w:rsidR="00DC3B6E" w:rsidRPr="00EC1700" w:rsidRDefault="00DC3B6E" w:rsidP="00EC1700">
      <w:pPr>
        <w:ind w:left="-720"/>
        <w:rPr>
          <w:rFonts w:ascii="Arial" w:hAnsi="Arial"/>
          <w:b/>
          <w:sz w:val="18"/>
        </w:rPr>
      </w:pPr>
    </w:p>
    <w:tbl>
      <w:tblPr>
        <w:tblW w:w="10366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6"/>
      </w:tblGrid>
      <w:tr w:rsidR="001A7720" w:rsidRPr="00A315CF" w:rsidTr="001846E5">
        <w:trPr>
          <w:trHeight w:val="26"/>
        </w:trPr>
        <w:tc>
          <w:tcPr>
            <w:tcW w:w="10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</w:tcPr>
          <w:p w:rsidR="001A7720" w:rsidRPr="00214550" w:rsidRDefault="001A7720" w:rsidP="001846E5">
            <w:pPr>
              <w:ind w:left="-108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214550">
              <w:rPr>
                <w:rFonts w:ascii="Calibri" w:hAnsi="Calibri"/>
                <w:b/>
                <w:sz w:val="24"/>
                <w:szCs w:val="24"/>
              </w:rPr>
              <w:t>RATING CODES AND DEFINITION</w:t>
            </w:r>
          </w:p>
        </w:tc>
      </w:tr>
      <w:tr w:rsidR="001A7720" w:rsidRPr="00A315CF" w:rsidTr="001846E5">
        <w:trPr>
          <w:trHeight w:val="1203"/>
        </w:trPr>
        <w:tc>
          <w:tcPr>
            <w:tcW w:w="10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7720" w:rsidRPr="00E00F92" w:rsidRDefault="006C02C4" w:rsidP="001846E5">
            <w:pPr>
              <w:ind w:right="-72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0E3B1C" wp14:editId="59FE7145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48895</wp:posOffset>
                      </wp:positionV>
                      <wp:extent cx="2105025" cy="684530"/>
                      <wp:effectExtent l="0" t="0" r="28575" b="2032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5025" cy="684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7720" w:rsidRPr="00962C23" w:rsidRDefault="001A7720" w:rsidP="001A7720">
                                  <w:pPr>
                                    <w:spacing w:after="160" w:line="259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eastAsia="Calibri" w:hAnsi="Calibri"/>
                                      <w:sz w:val="24"/>
                                      <w:szCs w:val="24"/>
                                      <w:lang w:val="en-PH"/>
                                    </w:rPr>
                                  </w:pPr>
                                  <w:r w:rsidRPr="00962C23">
                                    <w:rPr>
                                      <w:rFonts w:ascii="Calibri" w:eastAsia="Calibri" w:hAnsi="Calibri"/>
                                      <w:b/>
                                      <w:sz w:val="24"/>
                                      <w:szCs w:val="24"/>
                                      <w:lang w:val="en-PH"/>
                                    </w:rPr>
                                    <w:t xml:space="preserve">P5      </w:t>
                                  </w:r>
                                  <w:r w:rsidR="00962C23" w:rsidRPr="00962C23">
                                    <w:rPr>
                                      <w:rFonts w:ascii="Calibri" w:eastAsia="Calibri" w:hAnsi="Calibri"/>
                                      <w:sz w:val="24"/>
                                      <w:szCs w:val="24"/>
                                      <w:lang w:val="en-PH"/>
                                    </w:rPr>
                                    <w:t>121% and above</w:t>
                                  </w:r>
                                </w:p>
                                <w:p w:rsidR="001A7720" w:rsidRPr="00962C23" w:rsidRDefault="001A7720" w:rsidP="001A7720">
                                  <w:pPr>
                                    <w:spacing w:after="160" w:line="259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hAnsi="Calibr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962C23">
                                    <w:rPr>
                                      <w:rFonts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P4</w:t>
                                  </w:r>
                                  <w:r w:rsidRPr="00962C23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 w:rsidR="00962C23" w:rsidRPr="00962C23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106% – 120 %</w:t>
                                  </w:r>
                                  <w:r w:rsidRPr="00962C23">
                                    <w:rPr>
                                      <w:rFonts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</w:p>
                                <w:p w:rsidR="001A7720" w:rsidRPr="00962C23" w:rsidRDefault="001A7720" w:rsidP="001A7720">
                                  <w:pPr>
                                    <w:spacing w:after="160" w:line="259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eastAsia="Calibri" w:hAnsi="Calibri"/>
                                      <w:sz w:val="24"/>
                                      <w:szCs w:val="24"/>
                                      <w:lang w:val="en-PH"/>
                                    </w:rPr>
                                  </w:pPr>
                                  <w:r w:rsidRPr="00962C23">
                                    <w:rPr>
                                      <w:rFonts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 xml:space="preserve">P3      </w:t>
                                  </w:r>
                                  <w:r w:rsidR="00962C23" w:rsidRPr="00962C23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96% - 105%</w:t>
                                  </w:r>
                                </w:p>
                                <w:p w:rsidR="001A7720" w:rsidRPr="002075D9" w:rsidRDefault="001A7720" w:rsidP="001A7720">
                                  <w:pPr>
                                    <w:spacing w:after="160" w:line="259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2075D9"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en-PH"/>
                                    </w:rPr>
                                    <w:t xml:space="preserve">              </w:t>
                                  </w:r>
                                </w:p>
                                <w:p w:rsidR="001A7720" w:rsidRDefault="001A7720" w:rsidP="001A772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0E3B1C" id="Rectangle 1" o:spid="_x0000_s1026" style="position:absolute;margin-left:27pt;margin-top:3.85pt;width:165.75pt;height:5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" strokecolor="white">
                      <v:textbox>
                        <w:txbxContent>
                          <w:p w:rsidR="001A7720" w:rsidRPr="00962C23" w:rsidRDefault="001A7720" w:rsidP="001A7720">
                            <w:pPr>
                              <w:spacing w:after="160" w:line="259" w:lineRule="auto"/>
                              <w:ind w:left="346" w:right="-720" w:hanging="346"/>
                              <w:contextualSpacing/>
                              <w:rPr>
                                <w:rFonts w:ascii="Calibri" w:eastAsia="Calibri" w:hAnsi="Calibri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962C23">
                              <w:rPr>
                                <w:rFonts w:ascii="Calibri" w:eastAsia="Calibri" w:hAnsi="Calibri"/>
                                <w:b/>
                                <w:sz w:val="24"/>
                                <w:szCs w:val="24"/>
                                <w:lang w:val="en-PH"/>
                              </w:rPr>
                              <w:t xml:space="preserve">P5      </w:t>
                            </w:r>
                            <w:r w:rsidR="00962C23" w:rsidRPr="00962C23">
                              <w:rPr>
                                <w:rFonts w:ascii="Calibri" w:eastAsia="Calibri" w:hAnsi="Calibri"/>
                                <w:sz w:val="24"/>
                                <w:szCs w:val="24"/>
                                <w:lang w:val="en-PH"/>
                              </w:rPr>
                              <w:t>121% and above</w:t>
                            </w:r>
                          </w:p>
                          <w:p w:rsidR="001A7720" w:rsidRPr="00962C23" w:rsidRDefault="001A7720" w:rsidP="001A7720">
                            <w:pPr>
                              <w:spacing w:after="160" w:line="259" w:lineRule="auto"/>
                              <w:ind w:left="346" w:right="-720" w:hanging="346"/>
                              <w:contextualSpacing/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</w:pPr>
                            <w:r w:rsidRPr="00962C23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P4</w:t>
                            </w:r>
                            <w:r w:rsidRPr="00962C2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962C23" w:rsidRPr="00962C2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106% – 120 %</w:t>
                            </w:r>
                            <w:r w:rsidRPr="00962C23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A7720" w:rsidRPr="00962C23" w:rsidRDefault="001A7720" w:rsidP="001A7720">
                            <w:pPr>
                              <w:spacing w:after="160" w:line="259" w:lineRule="auto"/>
                              <w:ind w:left="346" w:right="-720" w:hanging="346"/>
                              <w:contextualSpacing/>
                              <w:rPr>
                                <w:rFonts w:ascii="Calibri" w:eastAsia="Calibri" w:hAnsi="Calibri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962C23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 xml:space="preserve">P3      </w:t>
                            </w:r>
                            <w:r w:rsidR="00962C23" w:rsidRPr="00962C2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96% - 105%</w:t>
                            </w:r>
                          </w:p>
                          <w:p w:rsidR="001A7720" w:rsidRPr="002075D9" w:rsidRDefault="001A7720" w:rsidP="001A7720">
                            <w:pPr>
                              <w:spacing w:after="160" w:line="259" w:lineRule="auto"/>
                              <w:ind w:left="346" w:right="-720" w:hanging="346"/>
                              <w:contextualSpacing/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2075D9"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PH"/>
                              </w:rPr>
                              <w:t xml:space="preserve">              </w:t>
                            </w:r>
                          </w:p>
                          <w:p w:rsidR="001A7720" w:rsidRDefault="001A7720" w:rsidP="001A7720"/>
                        </w:txbxContent>
                      </v:textbox>
                    </v:rect>
                  </w:pict>
                </mc:Fallback>
              </mc:AlternateContent>
            </w:r>
            <w:r w:rsidR="00962C23">
              <w:rPr>
                <w:rFonts w:ascii="Calibri" w:hAnsi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B37AE8" wp14:editId="0A7EE46F">
                      <wp:simplePos x="0" y="0"/>
                      <wp:positionH relativeFrom="column">
                        <wp:posOffset>3865245</wp:posOffset>
                      </wp:positionH>
                      <wp:positionV relativeFrom="paragraph">
                        <wp:posOffset>34290</wp:posOffset>
                      </wp:positionV>
                      <wp:extent cx="2066925" cy="723900"/>
                      <wp:effectExtent l="0" t="0" r="28575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6925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7720" w:rsidRPr="00962C23" w:rsidRDefault="001A7720" w:rsidP="001A7720">
                                  <w:pPr>
                                    <w:spacing w:after="160" w:line="259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eastAsia="Calibri" w:hAnsi="Calibri"/>
                                      <w:sz w:val="24"/>
                                      <w:szCs w:val="24"/>
                                      <w:lang w:val="en-PH"/>
                                    </w:rPr>
                                  </w:pPr>
                                  <w:r w:rsidRPr="00962C23">
                                    <w:rPr>
                                      <w:rFonts w:ascii="Calibri" w:eastAsia="Calibri" w:hAnsi="Calibri"/>
                                      <w:b/>
                                      <w:sz w:val="24"/>
                                      <w:szCs w:val="24"/>
                                      <w:lang w:val="en-PH"/>
                                    </w:rPr>
                                    <w:t>P2</w:t>
                                  </w:r>
                                  <w:r w:rsidRPr="00962C23">
                                    <w:rPr>
                                      <w:rFonts w:ascii="Calibri" w:eastAsia="Calibri" w:hAnsi="Calibri"/>
                                      <w:sz w:val="24"/>
                                      <w:szCs w:val="24"/>
                                      <w:lang w:val="en-PH"/>
                                    </w:rPr>
                                    <w:t xml:space="preserve">    </w:t>
                                  </w:r>
                                  <w:r w:rsidR="00962C23" w:rsidRPr="00962C23">
                                    <w:rPr>
                                      <w:rFonts w:ascii="Calibri" w:eastAsia="Calibri" w:hAnsi="Calibri"/>
                                      <w:sz w:val="24"/>
                                      <w:szCs w:val="24"/>
                                      <w:lang w:val="en-PH"/>
                                    </w:rPr>
                                    <w:t>7</w:t>
                                  </w:r>
                                  <w:r w:rsidR="00D1288D">
                                    <w:rPr>
                                      <w:rFonts w:ascii="Calibri" w:eastAsia="Calibri" w:hAnsi="Calibri"/>
                                      <w:sz w:val="24"/>
                                      <w:szCs w:val="24"/>
                                      <w:lang w:val="en-PH"/>
                                    </w:rPr>
                                    <w:t>1</w:t>
                                  </w:r>
                                  <w:r w:rsidR="00962C23" w:rsidRPr="00962C23">
                                    <w:rPr>
                                      <w:rFonts w:ascii="Calibri" w:eastAsia="Calibri" w:hAnsi="Calibri"/>
                                      <w:sz w:val="24"/>
                                      <w:szCs w:val="24"/>
                                      <w:lang w:val="en-PH"/>
                                    </w:rPr>
                                    <w:t>% - 95%</w:t>
                                  </w:r>
                                </w:p>
                                <w:p w:rsidR="001A7720" w:rsidRPr="00962C23" w:rsidRDefault="001A7720" w:rsidP="001A7720">
                                  <w:pPr>
                                    <w:spacing w:after="160" w:line="259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</w:pPr>
                                  <w:r w:rsidRPr="00962C23">
                                    <w:rPr>
                                      <w:rFonts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>P1</w:t>
                                  </w:r>
                                  <w:r w:rsidRPr="00962C23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D1288D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="00962C23" w:rsidRPr="00962C23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 xml:space="preserve">1% - </w:t>
                                  </w:r>
                                  <w:r w:rsidRPr="00962C23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962C23" w:rsidRPr="00962C23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="00D1288D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962C23" w:rsidRPr="00962C23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  <w:p w:rsidR="001A7720" w:rsidRPr="00962C23" w:rsidRDefault="001A7720" w:rsidP="001A7720">
                                  <w:pPr>
                                    <w:spacing w:after="160" w:line="259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eastAsia="Calibri" w:hAnsi="Calibri"/>
                                      <w:sz w:val="24"/>
                                      <w:szCs w:val="24"/>
                                      <w:lang w:val="en-PH"/>
                                    </w:rPr>
                                  </w:pPr>
                                  <w:r w:rsidRPr="00962C23">
                                    <w:rPr>
                                      <w:rFonts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 xml:space="preserve">P0 </w:t>
                                  </w:r>
                                  <w:r w:rsidRPr="00962C23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D1288D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="00962C23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0% and below</w:t>
                                  </w:r>
                                </w:p>
                                <w:p w:rsidR="001A7720" w:rsidRPr="002075D9" w:rsidRDefault="001A7720" w:rsidP="001A7720">
                                  <w:pPr>
                                    <w:spacing w:after="160" w:line="259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 w:rsidRPr="002075D9"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en-PH"/>
                                    </w:rPr>
                                    <w:t xml:space="preserve">              </w:t>
                                  </w:r>
                                </w:p>
                                <w:p w:rsidR="001A7720" w:rsidRDefault="001A7720" w:rsidP="001A772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37AE8" id="Rectangle 2" o:spid="_x0000_s1027" style="position:absolute;margin-left:304.35pt;margin-top:2.7pt;width:162.7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" strokecolor="white">
                      <v:textbox>
                        <w:txbxContent>
                          <w:p w:rsidR="001A7720" w:rsidRPr="00962C23" w:rsidRDefault="001A7720" w:rsidP="001A7720">
                            <w:pPr>
                              <w:spacing w:after="160" w:line="259" w:lineRule="auto"/>
                              <w:ind w:left="346" w:right="-720" w:hanging="346"/>
                              <w:contextualSpacing/>
                              <w:rPr>
                                <w:rFonts w:ascii="Calibri" w:eastAsia="Calibri" w:hAnsi="Calibri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962C23">
                              <w:rPr>
                                <w:rFonts w:ascii="Calibri" w:eastAsia="Calibri" w:hAnsi="Calibri"/>
                                <w:b/>
                                <w:sz w:val="24"/>
                                <w:szCs w:val="24"/>
                                <w:lang w:val="en-PH"/>
                              </w:rPr>
                              <w:t>P2</w:t>
                            </w:r>
                            <w:r w:rsidRPr="00962C23">
                              <w:rPr>
                                <w:rFonts w:ascii="Calibri" w:eastAsia="Calibri" w:hAnsi="Calibri"/>
                                <w:sz w:val="24"/>
                                <w:szCs w:val="24"/>
                                <w:lang w:val="en-PH"/>
                              </w:rPr>
                              <w:t xml:space="preserve">    </w:t>
                            </w:r>
                            <w:r w:rsidR="00962C23" w:rsidRPr="00962C23">
                              <w:rPr>
                                <w:rFonts w:ascii="Calibri" w:eastAsia="Calibri" w:hAnsi="Calibri"/>
                                <w:sz w:val="24"/>
                                <w:szCs w:val="24"/>
                                <w:lang w:val="en-PH"/>
                              </w:rPr>
                              <w:t>7</w:t>
                            </w:r>
                            <w:r w:rsidR="00D1288D">
                              <w:rPr>
                                <w:rFonts w:ascii="Calibri" w:eastAsia="Calibri" w:hAnsi="Calibri"/>
                                <w:sz w:val="24"/>
                                <w:szCs w:val="24"/>
                                <w:lang w:val="en-PH"/>
                              </w:rPr>
                              <w:t>1</w:t>
                            </w:r>
                            <w:r w:rsidR="00962C23" w:rsidRPr="00962C23">
                              <w:rPr>
                                <w:rFonts w:ascii="Calibri" w:eastAsia="Calibri" w:hAnsi="Calibri"/>
                                <w:sz w:val="24"/>
                                <w:szCs w:val="24"/>
                                <w:lang w:val="en-PH"/>
                              </w:rPr>
                              <w:t>% - 95%</w:t>
                            </w:r>
                          </w:p>
                          <w:p w:rsidR="001A7720" w:rsidRPr="00962C23" w:rsidRDefault="001A7720" w:rsidP="001A7720">
                            <w:pPr>
                              <w:spacing w:after="160" w:line="259" w:lineRule="auto"/>
                              <w:ind w:left="346" w:right="-720" w:hanging="346"/>
                              <w:contextualSpacing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962C23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P1</w:t>
                            </w:r>
                            <w:r w:rsidRPr="00962C2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128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4</w:t>
                            </w:r>
                            <w:r w:rsidR="00962C23" w:rsidRPr="00962C2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1% - </w:t>
                            </w:r>
                            <w:r w:rsidRPr="00962C2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2C23" w:rsidRPr="00962C2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7</w:t>
                            </w:r>
                            <w:r w:rsidR="00D128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0</w:t>
                            </w:r>
                            <w:r w:rsidR="00962C23" w:rsidRPr="00962C2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:rsidR="001A7720" w:rsidRPr="00962C23" w:rsidRDefault="001A7720" w:rsidP="001A7720">
                            <w:pPr>
                              <w:spacing w:after="160" w:line="259" w:lineRule="auto"/>
                              <w:ind w:left="346" w:right="-720" w:hanging="346"/>
                              <w:contextualSpacing/>
                              <w:rPr>
                                <w:rFonts w:ascii="Calibri" w:eastAsia="Calibri" w:hAnsi="Calibri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962C23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 xml:space="preserve">P0 </w:t>
                            </w:r>
                            <w:r w:rsidRPr="00962C2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128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4</w:t>
                            </w:r>
                            <w:r w:rsidR="00962C23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0% and below</w:t>
                            </w:r>
                          </w:p>
                          <w:p w:rsidR="001A7720" w:rsidRPr="002075D9" w:rsidRDefault="001A7720" w:rsidP="001A7720">
                            <w:pPr>
                              <w:spacing w:after="160" w:line="259" w:lineRule="auto"/>
                              <w:ind w:left="346" w:right="-720" w:hanging="346"/>
                              <w:contextualSpacing/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2075D9"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PH"/>
                              </w:rPr>
                              <w:t xml:space="preserve">              </w:t>
                            </w:r>
                          </w:p>
                          <w:p w:rsidR="001A7720" w:rsidRDefault="001A7720" w:rsidP="001A7720"/>
                        </w:txbxContent>
                      </v:textbox>
                    </v:rect>
                  </w:pict>
                </mc:Fallback>
              </mc:AlternateContent>
            </w:r>
            <w:r w:rsidR="001A7720">
              <w:rPr>
                <w:rFonts w:ascii="Calibri" w:hAnsi="Calibri"/>
                <w:b/>
              </w:rPr>
              <w:t xml:space="preserve">        </w:t>
            </w:r>
            <w:r w:rsidR="001A7720" w:rsidRPr="00E00F92">
              <w:rPr>
                <w:rFonts w:ascii="Calibri" w:hAnsi="Calibri"/>
              </w:rPr>
              <w:tab/>
            </w:r>
            <w:r w:rsidR="001A7720" w:rsidRPr="00E00F92">
              <w:rPr>
                <w:rFonts w:ascii="Calibri" w:hAnsi="Calibri"/>
              </w:rPr>
              <w:tab/>
            </w:r>
            <w:r w:rsidR="001A7720">
              <w:rPr>
                <w:rFonts w:ascii="Calibri" w:hAnsi="Calibri"/>
                <w:b/>
              </w:rPr>
              <w:t xml:space="preserve">                                                                         </w:t>
            </w:r>
          </w:p>
          <w:p w:rsidR="001A7720" w:rsidRDefault="001A7720" w:rsidP="001846E5">
            <w:pPr>
              <w:ind w:left="342" w:right="-720" w:hanging="342"/>
              <w:rPr>
                <w:rFonts w:ascii="Calibri" w:hAnsi="Calibri"/>
              </w:rPr>
            </w:pPr>
            <w:r w:rsidRPr="00E00F92">
              <w:rPr>
                <w:rFonts w:ascii="Calibri" w:hAnsi="Calibri"/>
              </w:rPr>
              <w:t xml:space="preserve">  </w:t>
            </w:r>
          </w:p>
          <w:p w:rsidR="001A7720" w:rsidRDefault="001A7720" w:rsidP="001846E5">
            <w:pPr>
              <w:ind w:left="342" w:right="-720" w:hanging="342"/>
              <w:rPr>
                <w:rFonts w:ascii="Calibri" w:hAnsi="Calibri"/>
              </w:rPr>
            </w:pPr>
          </w:p>
          <w:p w:rsidR="001A7720" w:rsidRDefault="001A7720" w:rsidP="001846E5">
            <w:pPr>
              <w:ind w:left="342" w:right="-720" w:hanging="342"/>
              <w:rPr>
                <w:rFonts w:ascii="Calibri" w:hAnsi="Calibri"/>
              </w:rPr>
            </w:pPr>
          </w:p>
          <w:p w:rsidR="001A7720" w:rsidRPr="00E00F92" w:rsidRDefault="001A7720" w:rsidP="001846E5">
            <w:pPr>
              <w:ind w:right="178"/>
              <w:rPr>
                <w:rFonts w:ascii="Calibri" w:hAnsi="Calibri"/>
              </w:rPr>
            </w:pPr>
          </w:p>
        </w:tc>
      </w:tr>
    </w:tbl>
    <w:p w:rsidR="00EC1700" w:rsidRDefault="00EC1700" w:rsidP="00EC1700">
      <w:pPr>
        <w:jc w:val="center"/>
        <w:rPr>
          <w:rFonts w:ascii="Arial" w:hAnsi="Arial"/>
          <w:b/>
          <w:sz w:val="22"/>
        </w:rPr>
      </w:pPr>
    </w:p>
    <w:p w:rsidR="00EC1700" w:rsidRDefault="00EC1700" w:rsidP="00EC1700">
      <w:pPr>
        <w:jc w:val="center"/>
        <w:rPr>
          <w:rFonts w:ascii="Arial" w:hAnsi="Arial"/>
          <w:b/>
          <w:sz w:val="22"/>
        </w:rPr>
      </w:pPr>
    </w:p>
    <w:tbl>
      <w:tblPr>
        <w:tblW w:w="10406" w:type="dxa"/>
        <w:tblInd w:w="-882" w:type="dxa"/>
        <w:tblLayout w:type="fixed"/>
        <w:tblLook w:val="00E0" w:firstRow="1" w:lastRow="1" w:firstColumn="1" w:lastColumn="0" w:noHBand="0" w:noVBand="0"/>
      </w:tblPr>
      <w:tblGrid>
        <w:gridCol w:w="3702"/>
        <w:gridCol w:w="1843"/>
        <w:gridCol w:w="1843"/>
        <w:gridCol w:w="1417"/>
        <w:gridCol w:w="1590"/>
        <w:gridCol w:w="11"/>
      </w:tblGrid>
      <w:tr w:rsidR="002B0AF1" w:rsidTr="002B0AF1">
        <w:tc>
          <w:tcPr>
            <w:tcW w:w="37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:rsidR="002B0AF1" w:rsidRPr="000A5750" w:rsidRDefault="002B0AF1" w:rsidP="002B0AF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BALANCED SCORECARD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:rsidR="002B0AF1" w:rsidRDefault="002B0AF1" w:rsidP="002B0AF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WEIGHT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:rsidR="002B0AF1" w:rsidRDefault="002B0AF1" w:rsidP="002B0AF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SCORE</w:t>
            </w:r>
          </w:p>
        </w:tc>
        <w:tc>
          <w:tcPr>
            <w:tcW w:w="301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:rsidR="002B0AF1" w:rsidRPr="000A5750" w:rsidRDefault="002B0AF1" w:rsidP="002B0AF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RATING IN PERCENTAGE</w:t>
            </w:r>
          </w:p>
        </w:tc>
      </w:tr>
      <w:tr w:rsidR="002B0AF1" w:rsidTr="002B0AF1">
        <w:trPr>
          <w:trHeight w:val="426"/>
        </w:trPr>
        <w:tc>
          <w:tcPr>
            <w:tcW w:w="3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B0AF1" w:rsidRDefault="002B0AF1" w:rsidP="002B0AF1">
            <w:pPr>
              <w:jc w:val="both"/>
              <w:rPr>
                <w:b/>
                <w:sz w:val="6"/>
                <w:szCs w:val="6"/>
              </w:rPr>
            </w:pPr>
          </w:p>
          <w:p w:rsidR="002B0AF1" w:rsidRPr="00962C23" w:rsidRDefault="002B0AF1" w:rsidP="002B0AF1">
            <w:pPr>
              <w:jc w:val="both"/>
              <w:rPr>
                <w:b/>
                <w:sz w:val="10"/>
                <w:szCs w:val="10"/>
              </w:rPr>
            </w:pPr>
          </w:p>
          <w:p w:rsidR="002B0AF1" w:rsidRPr="00962C23" w:rsidRDefault="002B0AF1" w:rsidP="002B0AF1">
            <w:pPr>
              <w:pStyle w:val="ListParagraph"/>
              <w:numPr>
                <w:ilvl w:val="0"/>
                <w:numId w:val="1"/>
              </w:numPr>
              <w:ind w:left="459" w:hanging="459"/>
              <w:jc w:val="both"/>
              <w:rPr>
                <w:b/>
                <w:sz w:val="24"/>
                <w:szCs w:val="24"/>
              </w:rPr>
            </w:pPr>
            <w:r w:rsidRPr="00962C23">
              <w:rPr>
                <w:b/>
                <w:sz w:val="24"/>
                <w:szCs w:val="24"/>
              </w:rPr>
              <w:t>FINANCIAL</w:t>
            </w:r>
          </w:p>
          <w:p w:rsidR="002B0AF1" w:rsidRPr="00962C23" w:rsidRDefault="002B0AF1" w:rsidP="002B0AF1">
            <w:pPr>
              <w:pStyle w:val="ListParagraph"/>
              <w:ind w:left="780"/>
              <w:jc w:val="both"/>
              <w:rPr>
                <w:b/>
                <w:sz w:val="10"/>
                <w:szCs w:val="10"/>
              </w:rPr>
            </w:pPr>
          </w:p>
          <w:p w:rsidR="002B0AF1" w:rsidRPr="00EC1700" w:rsidRDefault="002B0AF1" w:rsidP="002B0AF1">
            <w:pPr>
              <w:jc w:val="both"/>
              <w:rPr>
                <w:b/>
                <w:sz w:val="4"/>
                <w:szCs w:val="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321D21" w:rsidRDefault="002B0AF1" w:rsidP="002B0AF1">
            <w:pPr>
              <w:jc w:val="center"/>
              <w:rPr>
                <w:sz w:val="16"/>
                <w:szCs w:val="16"/>
              </w:rPr>
            </w:pPr>
          </w:p>
          <w:p w:rsidR="002B0AF1" w:rsidRPr="00EC1700" w:rsidRDefault="002B0AF1" w:rsidP="002B0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_______%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321D21" w:rsidRDefault="002B0AF1" w:rsidP="002B0AF1">
            <w:pPr>
              <w:jc w:val="center"/>
              <w:rPr>
                <w:sz w:val="16"/>
                <w:szCs w:val="16"/>
              </w:rPr>
            </w:pPr>
          </w:p>
          <w:p w:rsidR="002B0AF1" w:rsidRPr="00EC1700" w:rsidRDefault="002B0AF1" w:rsidP="002B0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_______%</w:t>
            </w:r>
          </w:p>
        </w:tc>
        <w:tc>
          <w:tcPr>
            <w:tcW w:w="301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1F2284" w:rsidRDefault="002B0AF1" w:rsidP="002B0AF1">
            <w:pPr>
              <w:jc w:val="center"/>
              <w:rPr>
                <w:sz w:val="16"/>
                <w:szCs w:val="16"/>
              </w:rPr>
            </w:pPr>
          </w:p>
          <w:p w:rsidR="002B0AF1" w:rsidRPr="001F2284" w:rsidRDefault="002B0AF1" w:rsidP="002B0AF1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_______%</w:t>
            </w:r>
          </w:p>
        </w:tc>
      </w:tr>
      <w:tr w:rsidR="002B0AF1" w:rsidTr="002B0AF1">
        <w:trPr>
          <w:trHeight w:val="624"/>
        </w:trPr>
        <w:tc>
          <w:tcPr>
            <w:tcW w:w="3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B0AF1" w:rsidRPr="00EC1700" w:rsidRDefault="002B0AF1" w:rsidP="002B0AF1">
            <w:pPr>
              <w:jc w:val="both"/>
              <w:rPr>
                <w:b/>
                <w:sz w:val="6"/>
                <w:szCs w:val="6"/>
              </w:rPr>
            </w:pPr>
          </w:p>
          <w:p w:rsidR="002B0AF1" w:rsidRPr="00EC1700" w:rsidRDefault="002B0AF1" w:rsidP="002B0AF1">
            <w:pPr>
              <w:jc w:val="both"/>
              <w:rPr>
                <w:b/>
                <w:sz w:val="12"/>
                <w:szCs w:val="12"/>
              </w:rPr>
            </w:pPr>
          </w:p>
          <w:p w:rsidR="002B0AF1" w:rsidRPr="00EC1700" w:rsidRDefault="002B0AF1" w:rsidP="002B0AF1">
            <w:pPr>
              <w:jc w:val="both"/>
              <w:rPr>
                <w:sz w:val="24"/>
                <w:szCs w:val="24"/>
              </w:rPr>
            </w:pPr>
            <w:r w:rsidRPr="00EC1700">
              <w:rPr>
                <w:b/>
                <w:sz w:val="24"/>
                <w:szCs w:val="24"/>
              </w:rPr>
              <w:t xml:space="preserve">2.  </w:t>
            </w:r>
            <w:r>
              <w:rPr>
                <w:b/>
                <w:sz w:val="24"/>
                <w:szCs w:val="24"/>
              </w:rPr>
              <w:t xml:space="preserve">  </w:t>
            </w:r>
            <w:r w:rsidRPr="00EC1700">
              <w:rPr>
                <w:b/>
                <w:sz w:val="24"/>
                <w:szCs w:val="24"/>
              </w:rPr>
              <w:t>BUSINESS PROCESS</w:t>
            </w:r>
            <w:r w:rsidRPr="00EC1700">
              <w:rPr>
                <w:sz w:val="24"/>
                <w:szCs w:val="24"/>
              </w:rPr>
              <w:t xml:space="preserve"> </w:t>
            </w:r>
          </w:p>
          <w:p w:rsidR="002B0AF1" w:rsidRPr="00EC1700" w:rsidRDefault="002B0AF1" w:rsidP="002B0AF1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321D21" w:rsidRDefault="002B0AF1" w:rsidP="002B0AF1">
            <w:pPr>
              <w:jc w:val="center"/>
              <w:rPr>
                <w:sz w:val="16"/>
                <w:szCs w:val="16"/>
              </w:rPr>
            </w:pPr>
          </w:p>
          <w:p w:rsidR="002B0AF1" w:rsidRPr="00EC1700" w:rsidRDefault="002B0AF1" w:rsidP="002B0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321D21" w:rsidRDefault="002B0AF1" w:rsidP="002B0AF1">
            <w:pPr>
              <w:jc w:val="center"/>
              <w:rPr>
                <w:sz w:val="16"/>
                <w:szCs w:val="16"/>
              </w:rPr>
            </w:pPr>
          </w:p>
          <w:p w:rsidR="002B0AF1" w:rsidRPr="00EC1700" w:rsidRDefault="002B0AF1" w:rsidP="002B0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_______%</w:t>
            </w:r>
          </w:p>
        </w:tc>
        <w:tc>
          <w:tcPr>
            <w:tcW w:w="30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EC1700" w:rsidRDefault="002B0AF1" w:rsidP="002B0AF1">
            <w:pPr>
              <w:jc w:val="center"/>
              <w:rPr>
                <w:sz w:val="24"/>
                <w:szCs w:val="24"/>
              </w:rPr>
            </w:pPr>
          </w:p>
          <w:p w:rsidR="002B0AF1" w:rsidRPr="00EC1700" w:rsidRDefault="002B0AF1" w:rsidP="002B0AF1">
            <w:pPr>
              <w:jc w:val="center"/>
              <w:rPr>
                <w:rFonts w:ascii="Book Antiqua" w:hAnsi="Book Antiqua"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_______%</w:t>
            </w:r>
          </w:p>
        </w:tc>
      </w:tr>
      <w:tr w:rsidR="002B0AF1" w:rsidTr="002B0AF1">
        <w:trPr>
          <w:trHeight w:val="570"/>
        </w:trPr>
        <w:tc>
          <w:tcPr>
            <w:tcW w:w="3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B0AF1" w:rsidRPr="00EC1700" w:rsidRDefault="002B0AF1" w:rsidP="002B0AF1">
            <w:pPr>
              <w:jc w:val="both"/>
              <w:rPr>
                <w:b/>
                <w:sz w:val="4"/>
                <w:szCs w:val="4"/>
              </w:rPr>
            </w:pPr>
          </w:p>
          <w:p w:rsidR="002B0AF1" w:rsidRPr="001A7720" w:rsidRDefault="002B0AF1" w:rsidP="002B0AF1">
            <w:pPr>
              <w:jc w:val="both"/>
              <w:rPr>
                <w:b/>
                <w:sz w:val="10"/>
                <w:szCs w:val="10"/>
              </w:rPr>
            </w:pPr>
          </w:p>
          <w:p w:rsidR="002B0AF1" w:rsidRPr="00EC1700" w:rsidRDefault="002B0AF1" w:rsidP="002B0AF1">
            <w:pPr>
              <w:jc w:val="both"/>
              <w:rPr>
                <w:b/>
                <w:sz w:val="24"/>
                <w:szCs w:val="24"/>
              </w:rPr>
            </w:pPr>
            <w:r w:rsidRPr="00EC1700">
              <w:rPr>
                <w:b/>
                <w:sz w:val="24"/>
                <w:szCs w:val="24"/>
              </w:rPr>
              <w:t xml:space="preserve">3.  </w:t>
            </w:r>
            <w:r>
              <w:rPr>
                <w:b/>
                <w:sz w:val="24"/>
                <w:szCs w:val="24"/>
              </w:rPr>
              <w:t xml:space="preserve">  CUSTOMER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1F2284" w:rsidRDefault="002B0AF1" w:rsidP="002B0AF1">
            <w:pPr>
              <w:rPr>
                <w:sz w:val="16"/>
                <w:szCs w:val="16"/>
              </w:rPr>
            </w:pPr>
          </w:p>
          <w:p w:rsidR="002B0AF1" w:rsidRPr="00EC1700" w:rsidRDefault="002B0AF1" w:rsidP="002B0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1F2284" w:rsidRDefault="002B0AF1" w:rsidP="002B0AF1">
            <w:pPr>
              <w:rPr>
                <w:sz w:val="16"/>
                <w:szCs w:val="16"/>
              </w:rPr>
            </w:pPr>
          </w:p>
          <w:p w:rsidR="002B0AF1" w:rsidRPr="00EC1700" w:rsidRDefault="002B0AF1" w:rsidP="002B0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_______%</w:t>
            </w:r>
          </w:p>
        </w:tc>
        <w:tc>
          <w:tcPr>
            <w:tcW w:w="30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1F2284" w:rsidRDefault="002B0AF1" w:rsidP="002B0AF1">
            <w:pPr>
              <w:jc w:val="center"/>
              <w:rPr>
                <w:sz w:val="16"/>
                <w:szCs w:val="16"/>
              </w:rPr>
            </w:pPr>
          </w:p>
          <w:p w:rsidR="002B0AF1" w:rsidRPr="00EC1700" w:rsidRDefault="002B0AF1" w:rsidP="002B0AF1">
            <w:pPr>
              <w:jc w:val="center"/>
              <w:rPr>
                <w:rFonts w:ascii="Book Antiqua" w:hAnsi="Book Antiqua"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_______%</w:t>
            </w:r>
          </w:p>
        </w:tc>
      </w:tr>
      <w:tr w:rsidR="002B0AF1" w:rsidTr="002B0AF1">
        <w:trPr>
          <w:trHeight w:val="570"/>
        </w:trPr>
        <w:tc>
          <w:tcPr>
            <w:tcW w:w="3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B0AF1" w:rsidRPr="001A7720" w:rsidRDefault="002B0AF1" w:rsidP="002B0AF1">
            <w:pPr>
              <w:jc w:val="both"/>
              <w:rPr>
                <w:b/>
                <w:sz w:val="10"/>
                <w:szCs w:val="10"/>
              </w:rPr>
            </w:pPr>
          </w:p>
          <w:p w:rsidR="002B0AF1" w:rsidRPr="00EC1700" w:rsidRDefault="002B0AF1" w:rsidP="002B0AF1">
            <w:pPr>
              <w:jc w:val="both"/>
              <w:rPr>
                <w:b/>
                <w:sz w:val="4"/>
                <w:szCs w:val="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EC1700">
              <w:rPr>
                <w:b/>
                <w:sz w:val="24"/>
                <w:szCs w:val="24"/>
              </w:rPr>
              <w:t xml:space="preserve">.  </w:t>
            </w:r>
            <w:r>
              <w:rPr>
                <w:b/>
                <w:sz w:val="24"/>
                <w:szCs w:val="24"/>
              </w:rPr>
              <w:t xml:space="preserve">  LEARNING &amp; GROWTH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1F2284" w:rsidRDefault="002B0AF1" w:rsidP="002B0AF1">
            <w:pPr>
              <w:jc w:val="center"/>
              <w:rPr>
                <w:sz w:val="16"/>
                <w:szCs w:val="16"/>
              </w:rPr>
            </w:pPr>
          </w:p>
          <w:p w:rsidR="002B0AF1" w:rsidRPr="00EC1700" w:rsidRDefault="002B0AF1" w:rsidP="002B0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1F2284" w:rsidRDefault="002B0AF1" w:rsidP="002B0AF1">
            <w:pPr>
              <w:jc w:val="center"/>
              <w:rPr>
                <w:sz w:val="16"/>
                <w:szCs w:val="16"/>
              </w:rPr>
            </w:pPr>
          </w:p>
          <w:p w:rsidR="002B0AF1" w:rsidRPr="00EC1700" w:rsidRDefault="002B0AF1" w:rsidP="002B0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_______%</w:t>
            </w:r>
          </w:p>
        </w:tc>
        <w:tc>
          <w:tcPr>
            <w:tcW w:w="30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321D21" w:rsidRDefault="002B0AF1" w:rsidP="002B0AF1">
            <w:pPr>
              <w:jc w:val="center"/>
              <w:rPr>
                <w:sz w:val="16"/>
                <w:szCs w:val="16"/>
              </w:rPr>
            </w:pPr>
          </w:p>
          <w:p w:rsidR="002B0AF1" w:rsidRPr="00EC1700" w:rsidRDefault="002B0AF1" w:rsidP="002B0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_______%</w:t>
            </w:r>
          </w:p>
        </w:tc>
      </w:tr>
      <w:tr w:rsidR="002B0AF1" w:rsidTr="002B0AF1">
        <w:trPr>
          <w:gridAfter w:val="1"/>
          <w:wAfter w:w="11" w:type="dxa"/>
        </w:trPr>
        <w:tc>
          <w:tcPr>
            <w:tcW w:w="3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B0AF1" w:rsidRPr="00EC1700" w:rsidRDefault="002B0AF1" w:rsidP="002B0AF1">
            <w:pPr>
              <w:jc w:val="both"/>
              <w:rPr>
                <w:b/>
                <w:sz w:val="12"/>
                <w:szCs w:val="12"/>
              </w:rPr>
            </w:pPr>
          </w:p>
          <w:p w:rsidR="002B0AF1" w:rsidRDefault="002B0AF1" w:rsidP="002B0A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</w:t>
            </w:r>
          </w:p>
          <w:p w:rsidR="002B0AF1" w:rsidRPr="00EC1700" w:rsidRDefault="002B0AF1" w:rsidP="002B0AF1">
            <w:pPr>
              <w:jc w:val="center"/>
              <w:rPr>
                <w:b/>
                <w:sz w:val="24"/>
                <w:szCs w:val="24"/>
              </w:rPr>
            </w:pPr>
            <w:r w:rsidRPr="00EC1700">
              <w:rPr>
                <w:b/>
                <w:sz w:val="24"/>
                <w:szCs w:val="24"/>
              </w:rPr>
              <w:t>TOTAL</w:t>
            </w:r>
          </w:p>
          <w:p w:rsidR="002B0AF1" w:rsidRPr="00EC1700" w:rsidRDefault="002B0AF1" w:rsidP="002B0AF1">
            <w:pPr>
              <w:jc w:val="both"/>
              <w:rPr>
                <w:b/>
                <w:sz w:val="12"/>
                <w:szCs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EC1700" w:rsidRDefault="002B0AF1" w:rsidP="002B0AF1">
            <w:pPr>
              <w:rPr>
                <w:sz w:val="12"/>
                <w:szCs w:val="12"/>
              </w:rPr>
            </w:pPr>
          </w:p>
          <w:p w:rsidR="002B0AF1" w:rsidRDefault="002B0AF1" w:rsidP="002B0AF1">
            <w:pPr>
              <w:jc w:val="center"/>
              <w:rPr>
                <w:b/>
                <w:sz w:val="24"/>
                <w:szCs w:val="24"/>
              </w:rPr>
            </w:pPr>
          </w:p>
          <w:p w:rsidR="002B0AF1" w:rsidRPr="00EC1700" w:rsidRDefault="002B0AF1" w:rsidP="002B0AF1">
            <w:pPr>
              <w:jc w:val="center"/>
              <w:rPr>
                <w:b/>
                <w:sz w:val="24"/>
                <w:szCs w:val="24"/>
              </w:rPr>
            </w:pPr>
            <w:r w:rsidRPr="00EC1700">
              <w:rPr>
                <w:b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B0AF1" w:rsidRPr="00EC1700" w:rsidRDefault="002B0AF1" w:rsidP="002B0AF1">
            <w:pPr>
              <w:rPr>
                <w:sz w:val="12"/>
                <w:szCs w:val="12"/>
              </w:rPr>
            </w:pPr>
          </w:p>
          <w:p w:rsidR="002B0AF1" w:rsidRDefault="002B0AF1" w:rsidP="002B0AF1">
            <w:pPr>
              <w:jc w:val="center"/>
              <w:rPr>
                <w:b/>
                <w:sz w:val="24"/>
                <w:szCs w:val="24"/>
              </w:rPr>
            </w:pPr>
          </w:p>
          <w:p w:rsidR="002B0AF1" w:rsidRPr="00EC1700" w:rsidRDefault="002B0AF1" w:rsidP="002B0A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2B0AF1" w:rsidRDefault="002B0AF1" w:rsidP="002B0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Score:</w:t>
            </w:r>
          </w:p>
          <w:p w:rsidR="002B0AF1" w:rsidRDefault="002B0AF1" w:rsidP="002B0AF1">
            <w:pPr>
              <w:jc w:val="center"/>
              <w:rPr>
                <w:sz w:val="24"/>
                <w:szCs w:val="24"/>
              </w:rPr>
            </w:pPr>
          </w:p>
          <w:p w:rsidR="002B0AF1" w:rsidRDefault="002B0AF1" w:rsidP="002B0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______%</w:t>
            </w:r>
          </w:p>
          <w:p w:rsidR="002B0AF1" w:rsidRPr="00EC1700" w:rsidRDefault="002B0AF1" w:rsidP="002B0AF1">
            <w:pPr>
              <w:rPr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:rsidR="002B0AF1" w:rsidRDefault="002B0AF1" w:rsidP="002B0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Rating:</w:t>
            </w:r>
          </w:p>
          <w:p w:rsidR="002B0AF1" w:rsidRDefault="002B0AF1" w:rsidP="002B0AF1">
            <w:pPr>
              <w:rPr>
                <w:sz w:val="24"/>
                <w:szCs w:val="24"/>
              </w:rPr>
            </w:pPr>
          </w:p>
          <w:p w:rsidR="002B0AF1" w:rsidRPr="00EC1700" w:rsidRDefault="002B0AF1" w:rsidP="002B0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P______</w:t>
            </w:r>
          </w:p>
        </w:tc>
      </w:tr>
    </w:tbl>
    <w:p w:rsidR="00DC3B6E" w:rsidRDefault="00DC3B6E" w:rsidP="00EC1700">
      <w:pPr>
        <w:rPr>
          <w:rFonts w:ascii="Arial" w:hAnsi="Arial"/>
          <w:b/>
          <w:sz w:val="22"/>
        </w:rPr>
      </w:pPr>
    </w:p>
    <w:p w:rsidR="00EC1700" w:rsidRDefault="00EC1700" w:rsidP="00DC3B6E">
      <w:pPr>
        <w:jc w:val="center"/>
        <w:rPr>
          <w:rFonts w:ascii="Arial" w:hAnsi="Arial"/>
          <w:b/>
          <w:sz w:val="22"/>
        </w:rPr>
      </w:pPr>
    </w:p>
    <w:p w:rsidR="00DC3B6E" w:rsidRPr="00416770" w:rsidRDefault="00A2296D" w:rsidP="00533944">
      <w:pPr>
        <w:ind w:hanging="720"/>
        <w:jc w:val="center"/>
        <w:rPr>
          <w:rFonts w:ascii="Arial" w:hAnsi="Arial"/>
          <w:b/>
          <w:sz w:val="44"/>
          <w:szCs w:val="44"/>
        </w:rPr>
      </w:pPr>
      <w:r w:rsidRPr="00416770">
        <w:rPr>
          <w:rFonts w:ascii="Arial" w:hAnsi="Arial"/>
          <w:b/>
          <w:sz w:val="44"/>
          <w:szCs w:val="44"/>
        </w:rPr>
        <w:t>PART 2</w:t>
      </w:r>
      <w:r w:rsidR="00F820F9" w:rsidRPr="00416770">
        <w:rPr>
          <w:rFonts w:ascii="Arial" w:hAnsi="Arial"/>
          <w:b/>
          <w:sz w:val="44"/>
          <w:szCs w:val="44"/>
        </w:rPr>
        <w:t xml:space="preserve"> (20%)</w:t>
      </w:r>
    </w:p>
    <w:p w:rsidR="001A7720" w:rsidRDefault="001A7720" w:rsidP="00533944">
      <w:pPr>
        <w:ind w:hanging="720"/>
        <w:jc w:val="center"/>
        <w:rPr>
          <w:rFonts w:ascii="Arial" w:hAnsi="Arial"/>
          <w:b/>
          <w:sz w:val="22"/>
        </w:rPr>
      </w:pPr>
    </w:p>
    <w:tbl>
      <w:tblPr>
        <w:tblW w:w="10365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5"/>
      </w:tblGrid>
      <w:tr w:rsidR="001A7720" w:rsidTr="001A7720">
        <w:trPr>
          <w:trHeight w:val="26"/>
        </w:trPr>
        <w:tc>
          <w:tcPr>
            <w:tcW w:w="10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hideMark/>
          </w:tcPr>
          <w:p w:rsidR="001A7720" w:rsidRDefault="001A7720">
            <w:pPr>
              <w:spacing w:line="256" w:lineRule="auto"/>
              <w:ind w:left="-108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RATING CODES AND DEFINITION</w:t>
            </w:r>
          </w:p>
        </w:tc>
      </w:tr>
      <w:tr w:rsidR="001A7720" w:rsidTr="001A7720">
        <w:trPr>
          <w:trHeight w:val="1203"/>
        </w:trPr>
        <w:tc>
          <w:tcPr>
            <w:tcW w:w="10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7720" w:rsidRDefault="001A7720">
            <w:pPr>
              <w:spacing w:line="256" w:lineRule="auto"/>
              <w:ind w:right="-720"/>
              <w:rPr>
                <w:rFonts w:ascii="Calibri" w:hAnsi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0E14462" wp14:editId="2688EBCC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130175</wp:posOffset>
                      </wp:positionV>
                      <wp:extent cx="3317875" cy="560070"/>
                      <wp:effectExtent l="0" t="0" r="15875" b="11430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7875" cy="560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7720" w:rsidRDefault="001A7720" w:rsidP="001A7720">
                                  <w:pPr>
                                    <w:spacing w:after="160" w:line="256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eastAsia="Calibri" w:hAnsi="Calibri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lang w:val="en-PH"/>
                                    </w:rPr>
                                    <w:t xml:space="preserve">P2   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lang w:val="en-PH"/>
                                    </w:rPr>
                                    <w:t>Performance Usually Meets Job Requirements</w:t>
                                  </w:r>
                                </w:p>
                                <w:p w:rsidR="001A7720" w:rsidRDefault="001A7720" w:rsidP="001A7720">
                                  <w:pPr>
                                    <w:spacing w:after="160" w:line="256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hAnsi="Calibri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</w:rPr>
                                    <w:t>P1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Performance Sometimes Meets Job Requirements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</w:rPr>
                                    <w:t xml:space="preserve">     </w:t>
                                  </w:r>
                                </w:p>
                                <w:p w:rsidR="001A7720" w:rsidRDefault="001A7720" w:rsidP="001A7720">
                                  <w:pPr>
                                    <w:spacing w:after="160" w:line="256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eastAsia="Calibri" w:hAnsi="Calibri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</w:rPr>
                                    <w:t xml:space="preserve">P0   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Performance Needs Improvement</w:t>
                                  </w:r>
                                </w:p>
                                <w:p w:rsidR="001A7720" w:rsidRDefault="001A7720" w:rsidP="001A7720">
                                  <w:pPr>
                                    <w:spacing w:after="160" w:line="256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en-PH"/>
                                    </w:rPr>
                                    <w:t xml:space="preserve">              </w:t>
                                  </w:r>
                                </w:p>
                                <w:p w:rsidR="001A7720" w:rsidRDefault="001A7720" w:rsidP="001A772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14462" id="_x0000_s1028" style="position:absolute;margin-left:247.05pt;margin-top:10.25pt;width:261.25pt;height:44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" strokecolor="white">
                      <v:textbox>
                        <w:txbxContent>
                          <w:p w:rsidR="001A7720" w:rsidRDefault="001A7720" w:rsidP="001A7720">
                            <w:pPr>
                              <w:spacing w:after="160" w:line="256" w:lineRule="auto"/>
                              <w:ind w:left="346" w:right="-720" w:hanging="346"/>
                              <w:contextualSpacing/>
                              <w:rPr>
                                <w:rFonts w:ascii="Calibri" w:eastAsia="Calibri" w:hAnsi="Calibri"/>
                                <w:lang w:val="en-PH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lang w:val="en-PH"/>
                              </w:rPr>
                              <w:t xml:space="preserve">P2    </w:t>
                            </w:r>
                            <w:r>
                              <w:rPr>
                                <w:rFonts w:ascii="Calibri" w:eastAsia="Calibri" w:hAnsi="Calibri"/>
                                <w:lang w:val="en-PH"/>
                              </w:rPr>
                              <w:t>Performance Usually Meets Job Requirements</w:t>
                            </w:r>
                          </w:p>
                          <w:p w:rsidR="001A7720" w:rsidRDefault="001A7720" w:rsidP="001A7720">
                            <w:pPr>
                              <w:spacing w:after="160" w:line="256" w:lineRule="auto"/>
                              <w:ind w:left="346" w:right="-720" w:hanging="346"/>
                              <w:contextualSpacing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P1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   Performance Sometimes Meets Job Requirements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     </w:t>
                            </w:r>
                          </w:p>
                          <w:p w:rsidR="001A7720" w:rsidRDefault="001A7720" w:rsidP="001A7720">
                            <w:pPr>
                              <w:spacing w:after="160" w:line="256" w:lineRule="auto"/>
                              <w:ind w:left="346" w:right="-720" w:hanging="346"/>
                              <w:contextualSpacing/>
                              <w:rPr>
                                <w:rFonts w:ascii="Calibri" w:eastAsia="Calibri" w:hAnsi="Calibri"/>
                                <w:lang w:val="en-PH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P0    </w:t>
                            </w:r>
                            <w:r>
                              <w:rPr>
                                <w:rFonts w:ascii="Calibri" w:hAnsi="Calibri"/>
                              </w:rPr>
                              <w:t>Performance Needs Improvement</w:t>
                            </w:r>
                          </w:p>
                          <w:p w:rsidR="001A7720" w:rsidRDefault="001A7720" w:rsidP="001A7720">
                            <w:pPr>
                              <w:spacing w:after="160" w:line="256" w:lineRule="auto"/>
                              <w:ind w:left="346" w:right="-720" w:hanging="346"/>
                              <w:contextualSpacing/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PH"/>
                              </w:rPr>
                              <w:t xml:space="preserve">              </w:t>
                            </w:r>
                          </w:p>
                          <w:p w:rsidR="001A7720" w:rsidRDefault="001A7720" w:rsidP="001A772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0D0962C2" wp14:editId="682BCA90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107315</wp:posOffset>
                      </wp:positionV>
                      <wp:extent cx="3124200" cy="617855"/>
                      <wp:effectExtent l="0" t="0" r="19050" b="10795"/>
                      <wp:wrapNone/>
                      <wp:docPr id="3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4200" cy="617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7720" w:rsidRDefault="001A7720" w:rsidP="001A7720">
                                  <w:pPr>
                                    <w:spacing w:after="160" w:line="256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eastAsia="Calibri" w:hAnsi="Calibri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lang w:val="en-PH"/>
                                    </w:rPr>
                                    <w:t xml:space="preserve">P5     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lang w:val="en-PH"/>
                                    </w:rPr>
                                    <w:t>Very Exceptional Performance</w:t>
                                  </w:r>
                                </w:p>
                                <w:p w:rsidR="001A7720" w:rsidRDefault="001A7720" w:rsidP="001A7720">
                                  <w:pPr>
                                    <w:spacing w:after="160" w:line="256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hAnsi="Calibri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</w:rPr>
                                    <w:t>P4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Performance Exceeds Job Requirements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</w:rPr>
                                    <w:t xml:space="preserve">     </w:t>
                                  </w:r>
                                </w:p>
                                <w:p w:rsidR="001A7720" w:rsidRDefault="001A7720" w:rsidP="001A7720">
                                  <w:pPr>
                                    <w:spacing w:after="160" w:line="256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eastAsia="Calibri" w:hAnsi="Calibri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</w:rPr>
                                    <w:t xml:space="preserve">P3     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Performance Consistently Meets Job Requirements                         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</w:rPr>
                                    <w:t xml:space="preserve">                                                                                                                                       </w:t>
                                  </w:r>
                                </w:p>
                                <w:p w:rsidR="001A7720" w:rsidRDefault="001A7720" w:rsidP="001A7720">
                                  <w:pPr>
                                    <w:spacing w:after="160" w:line="256" w:lineRule="auto"/>
                                    <w:ind w:left="346" w:right="-720" w:hanging="346"/>
                                    <w:contextualSpacing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en-PH"/>
                                    </w:rPr>
                                    <w:t xml:space="preserve">              </w:t>
                                  </w:r>
                                </w:p>
                                <w:p w:rsidR="001A7720" w:rsidRDefault="001A7720" w:rsidP="001A772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962C2" id="_x0000_s1029" style="position:absolute;margin-left:1.55pt;margin-top:8.45pt;width:246pt;height:48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" strokecolor="white">
                      <v:textbox>
                        <w:txbxContent>
                          <w:p w:rsidR="001A7720" w:rsidRDefault="001A7720" w:rsidP="001A7720">
                            <w:pPr>
                              <w:spacing w:after="160" w:line="256" w:lineRule="auto"/>
                              <w:ind w:left="346" w:right="-720" w:hanging="346"/>
                              <w:contextualSpacing/>
                              <w:rPr>
                                <w:rFonts w:ascii="Calibri" w:eastAsia="Calibri" w:hAnsi="Calibri"/>
                                <w:lang w:val="en-PH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lang w:val="en-PH"/>
                              </w:rPr>
                              <w:t xml:space="preserve">P5      </w:t>
                            </w:r>
                            <w:r>
                              <w:rPr>
                                <w:rFonts w:ascii="Calibri" w:eastAsia="Calibri" w:hAnsi="Calibri"/>
                                <w:lang w:val="en-PH"/>
                              </w:rPr>
                              <w:t>Very Exceptional Performance</w:t>
                            </w:r>
                          </w:p>
                          <w:p w:rsidR="001A7720" w:rsidRDefault="001A7720" w:rsidP="001A7720">
                            <w:pPr>
                              <w:spacing w:after="160" w:line="256" w:lineRule="auto"/>
                              <w:ind w:left="346" w:right="-720" w:hanging="346"/>
                              <w:contextualSpacing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P4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     Performance Exceeds Job Requirements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     </w:t>
                            </w:r>
                          </w:p>
                          <w:p w:rsidR="001A7720" w:rsidRDefault="001A7720" w:rsidP="001A7720">
                            <w:pPr>
                              <w:spacing w:after="160" w:line="256" w:lineRule="auto"/>
                              <w:ind w:left="346" w:right="-720" w:hanging="346"/>
                              <w:contextualSpacing/>
                              <w:rPr>
                                <w:rFonts w:ascii="Calibri" w:eastAsia="Calibri" w:hAnsi="Calibri"/>
                                <w:lang w:val="en-PH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P3     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Performance Consistently Meets Job Requirements      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                                                                                                                                       </w:t>
                            </w:r>
                          </w:p>
                          <w:p w:rsidR="001A7720" w:rsidRDefault="001A7720" w:rsidP="001A7720">
                            <w:pPr>
                              <w:spacing w:after="160" w:line="256" w:lineRule="auto"/>
                              <w:ind w:left="346" w:right="-720" w:hanging="346"/>
                              <w:contextualSpacing/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PH"/>
                              </w:rPr>
                              <w:t xml:space="preserve">              </w:t>
                            </w:r>
                          </w:p>
                          <w:p w:rsidR="001A7720" w:rsidRDefault="001A7720" w:rsidP="001A772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b/>
              </w:rPr>
              <w:t xml:space="preserve">        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         </w:t>
            </w:r>
          </w:p>
          <w:p w:rsidR="001A7720" w:rsidRDefault="001A7720">
            <w:pPr>
              <w:spacing w:line="256" w:lineRule="auto"/>
              <w:ind w:left="342" w:right="-720" w:hanging="3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</w:t>
            </w:r>
          </w:p>
          <w:p w:rsidR="001A7720" w:rsidRDefault="001A7720">
            <w:pPr>
              <w:spacing w:line="256" w:lineRule="auto"/>
              <w:ind w:left="342" w:right="-720" w:hanging="342"/>
              <w:rPr>
                <w:rFonts w:ascii="Calibri" w:hAnsi="Calibri"/>
              </w:rPr>
            </w:pPr>
          </w:p>
          <w:p w:rsidR="001A7720" w:rsidRDefault="001A7720">
            <w:pPr>
              <w:spacing w:line="256" w:lineRule="auto"/>
              <w:ind w:left="342" w:right="-720" w:hanging="342"/>
              <w:rPr>
                <w:rFonts w:ascii="Calibri" w:hAnsi="Calibri"/>
              </w:rPr>
            </w:pPr>
          </w:p>
          <w:p w:rsidR="001A7720" w:rsidRDefault="001A7720">
            <w:pPr>
              <w:spacing w:line="256" w:lineRule="auto"/>
              <w:ind w:right="178"/>
              <w:rPr>
                <w:rFonts w:ascii="Calibri" w:hAnsi="Calibri"/>
              </w:rPr>
            </w:pPr>
          </w:p>
        </w:tc>
      </w:tr>
    </w:tbl>
    <w:p w:rsidR="001A7720" w:rsidRDefault="001A7720" w:rsidP="00533944">
      <w:pPr>
        <w:ind w:hanging="720"/>
        <w:jc w:val="center"/>
        <w:rPr>
          <w:rFonts w:ascii="Arial" w:hAnsi="Arial"/>
          <w:b/>
          <w:sz w:val="22"/>
        </w:rPr>
      </w:pPr>
    </w:p>
    <w:p w:rsidR="00DC3B6E" w:rsidRDefault="00DC3B6E" w:rsidP="00DC3B6E">
      <w:pPr>
        <w:jc w:val="both"/>
        <w:rPr>
          <w:sz w:val="16"/>
        </w:rPr>
      </w:pPr>
    </w:p>
    <w:tbl>
      <w:tblPr>
        <w:tblW w:w="10398" w:type="dxa"/>
        <w:tblInd w:w="-882" w:type="dxa"/>
        <w:tblLayout w:type="fixed"/>
        <w:tblLook w:val="00E0" w:firstRow="1" w:lastRow="1" w:firstColumn="1" w:lastColumn="0" w:noHBand="0" w:noVBand="0"/>
      </w:tblPr>
      <w:tblGrid>
        <w:gridCol w:w="8238"/>
        <w:gridCol w:w="2160"/>
      </w:tblGrid>
      <w:tr w:rsidR="00416770" w:rsidRPr="00554F22" w:rsidTr="00C406F9">
        <w:tc>
          <w:tcPr>
            <w:tcW w:w="82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</w:tcPr>
          <w:p w:rsidR="00416770" w:rsidRPr="00554F22" w:rsidRDefault="00416770" w:rsidP="00C406F9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54F22">
              <w:rPr>
                <w:rFonts w:ascii="Calibri" w:hAnsi="Calibri"/>
                <w:b/>
                <w:sz w:val="24"/>
                <w:szCs w:val="24"/>
              </w:rPr>
              <w:t>RATING FACTOR / DEFINITION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</w:tcPr>
          <w:p w:rsidR="00416770" w:rsidRPr="00554F22" w:rsidRDefault="00416770" w:rsidP="00C406F9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54F22">
              <w:rPr>
                <w:rFonts w:ascii="Calibri" w:hAnsi="Calibri"/>
                <w:b/>
                <w:sz w:val="24"/>
                <w:szCs w:val="24"/>
              </w:rPr>
              <w:t>RATING</w:t>
            </w:r>
          </w:p>
        </w:tc>
      </w:tr>
      <w:tr w:rsidR="00416770" w:rsidRPr="00554F22" w:rsidTr="00C406F9">
        <w:trPr>
          <w:trHeight w:val="1002"/>
        </w:trPr>
        <w:tc>
          <w:tcPr>
            <w:tcW w:w="82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16770" w:rsidRPr="00554F22" w:rsidRDefault="00416770" w:rsidP="00C406F9">
            <w:pPr>
              <w:ind w:left="540" w:hanging="540"/>
              <w:jc w:val="both"/>
              <w:rPr>
                <w:b/>
              </w:rPr>
            </w:pPr>
            <w:r w:rsidRPr="00554F22">
              <w:rPr>
                <w:b/>
              </w:rPr>
              <w:t xml:space="preserve">1.  TECHNICAL COMPETENCE </w:t>
            </w:r>
          </w:p>
          <w:p w:rsidR="00416770" w:rsidRPr="00554F22" w:rsidRDefault="00416770" w:rsidP="00C406F9">
            <w:pPr>
              <w:ind w:left="252" w:hanging="252"/>
              <w:jc w:val="both"/>
            </w:pPr>
            <w:r w:rsidRPr="00554F22">
              <w:t xml:space="preserve">     The extent by which the employee knows the full scope of his/her job, understands details, procedures of assigned tasks and able to apply/demonstrate the same in his/her function. The level of proficiency with which the assigned tasks are handled and executed.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:rsidR="00416770" w:rsidRPr="00554F22" w:rsidRDefault="00416770" w:rsidP="00C406F9">
            <w:pPr>
              <w:jc w:val="center"/>
            </w:pPr>
          </w:p>
          <w:p w:rsidR="00416770" w:rsidRPr="00554F22" w:rsidRDefault="00416770" w:rsidP="00C406F9">
            <w:pPr>
              <w:rPr>
                <w:rFonts w:ascii="Book Antiqua" w:hAnsi="Book Antiqua"/>
                <w:i/>
              </w:rPr>
            </w:pPr>
          </w:p>
        </w:tc>
      </w:tr>
      <w:tr w:rsidR="00416770" w:rsidRPr="00554F22" w:rsidTr="00C406F9">
        <w:tc>
          <w:tcPr>
            <w:tcW w:w="82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16770" w:rsidRPr="00554F22" w:rsidRDefault="00416770" w:rsidP="00C406F9">
            <w:pPr>
              <w:jc w:val="both"/>
              <w:rPr>
                <w:b/>
              </w:rPr>
            </w:pPr>
            <w:r w:rsidRPr="00554F22">
              <w:rPr>
                <w:b/>
              </w:rPr>
              <w:t xml:space="preserve">2.  WORK QUALITY </w:t>
            </w:r>
          </w:p>
          <w:p w:rsidR="00416770" w:rsidRPr="00554F22" w:rsidRDefault="00416770" w:rsidP="00C406F9">
            <w:pPr>
              <w:ind w:left="252"/>
              <w:jc w:val="both"/>
            </w:pPr>
            <w:r w:rsidRPr="00554F22">
              <w:t xml:space="preserve">The ability to meet required correctness, accuracy, completeness, orderliness and neatness of work. The ability to meet work standards the first time, without need for correction and re-work.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:rsidR="00416770" w:rsidRPr="00554F22" w:rsidRDefault="00416770" w:rsidP="00C406F9">
            <w:pPr>
              <w:jc w:val="center"/>
            </w:pPr>
          </w:p>
          <w:p w:rsidR="00416770" w:rsidRPr="00554F22" w:rsidRDefault="00416770" w:rsidP="00C406F9">
            <w:pPr>
              <w:rPr>
                <w:rFonts w:ascii="Book Antiqua" w:hAnsi="Book Antiqua"/>
                <w:i/>
              </w:rPr>
            </w:pPr>
          </w:p>
        </w:tc>
      </w:tr>
      <w:tr w:rsidR="00416770" w:rsidRPr="00554F22" w:rsidTr="00C406F9">
        <w:tc>
          <w:tcPr>
            <w:tcW w:w="82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16770" w:rsidRPr="00554F22" w:rsidRDefault="00416770" w:rsidP="00C406F9">
            <w:pPr>
              <w:jc w:val="both"/>
              <w:rPr>
                <w:b/>
              </w:rPr>
            </w:pPr>
            <w:r w:rsidRPr="00554F22">
              <w:rPr>
                <w:b/>
              </w:rPr>
              <w:t xml:space="preserve">3.   CUSTOMER SERVICE </w:t>
            </w:r>
          </w:p>
          <w:p w:rsidR="00416770" w:rsidRPr="00554F22" w:rsidRDefault="00416770" w:rsidP="00C406F9">
            <w:pPr>
              <w:ind w:left="252"/>
              <w:jc w:val="both"/>
            </w:pPr>
            <w:r w:rsidRPr="00554F22">
              <w:t>The level of courtesy, promptness and care in providing services to internal and external clients; the willingness to perform assigned tasks that will enhance the company’s ability to attract, maintain and satisfy its clients.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:rsidR="00416770" w:rsidRPr="00554F22" w:rsidRDefault="00416770" w:rsidP="00C406F9">
            <w:pPr>
              <w:rPr>
                <w:rFonts w:ascii="Book Antiqua" w:hAnsi="Book Antiqua"/>
                <w:i/>
              </w:rPr>
            </w:pPr>
          </w:p>
        </w:tc>
      </w:tr>
      <w:tr w:rsidR="00416770" w:rsidRPr="00554F22" w:rsidTr="00416770">
        <w:trPr>
          <w:trHeight w:val="324"/>
        </w:trPr>
        <w:tc>
          <w:tcPr>
            <w:tcW w:w="82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16770" w:rsidRPr="00554F22" w:rsidRDefault="00416770" w:rsidP="00C406F9">
            <w:pPr>
              <w:jc w:val="both"/>
              <w:rPr>
                <w:b/>
              </w:rPr>
            </w:pPr>
            <w:r w:rsidRPr="00554F22">
              <w:rPr>
                <w:b/>
              </w:rPr>
              <w:t xml:space="preserve">4.  DEPENDABILITY/RELIABILITY </w:t>
            </w:r>
          </w:p>
          <w:p w:rsidR="00416770" w:rsidRPr="00554F22" w:rsidRDefault="00416770" w:rsidP="00C406F9">
            <w:pPr>
              <w:ind w:left="252"/>
              <w:jc w:val="both"/>
            </w:pPr>
            <w:r w:rsidRPr="00554F22">
              <w:t xml:space="preserve">Degree to which employee can be depended upon to carry out instructions, be on the job, and perform assigned tasks with acceptable results; the ability to work with minimum supervision.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16770" w:rsidRPr="00554F22" w:rsidRDefault="00416770" w:rsidP="00C406F9">
            <w:pPr>
              <w:jc w:val="both"/>
              <w:rPr>
                <w:rFonts w:ascii="Book Antiqua" w:hAnsi="Book Antiqua"/>
                <w:i/>
              </w:rPr>
            </w:pPr>
          </w:p>
        </w:tc>
      </w:tr>
      <w:tr w:rsidR="00416770" w:rsidRPr="00554F22" w:rsidTr="00C406F9">
        <w:tc>
          <w:tcPr>
            <w:tcW w:w="82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16770" w:rsidRPr="00554F22" w:rsidRDefault="00416770" w:rsidP="00C406F9">
            <w:pPr>
              <w:jc w:val="both"/>
              <w:rPr>
                <w:b/>
              </w:rPr>
            </w:pPr>
            <w:r w:rsidRPr="00554F22">
              <w:rPr>
                <w:b/>
              </w:rPr>
              <w:t>5.  PERSONAL MASTERY</w:t>
            </w:r>
          </w:p>
          <w:p w:rsidR="00416770" w:rsidRPr="00554F22" w:rsidRDefault="00416770" w:rsidP="00416770">
            <w:pPr>
              <w:jc w:val="both"/>
            </w:pPr>
            <w:r w:rsidRPr="00554F22">
              <w:t xml:space="preserve">The ability to identify and manage one's strengths and weaknesses, emotions/ feelings (e.g. maintain composure, </w:t>
            </w:r>
            <w:proofErr w:type="gramStart"/>
            <w:r w:rsidRPr="00554F22">
              <w:t>clarity  and</w:t>
            </w:r>
            <w:proofErr w:type="gramEnd"/>
            <w:r w:rsidRPr="00554F22">
              <w:t xml:space="preserve"> focus in all situations, drive one's thoughts and actions in a positive direction, commit to a course of action, despite feelings to the contrary, demonstrate willingness to make tough decisions and take accountability for t</w:t>
            </w:r>
            <w:bookmarkStart w:id="0" w:name="_GoBack"/>
            <w:bookmarkEnd w:id="0"/>
            <w:r w:rsidRPr="00554F22">
              <w:t>hem, ability to bounce back from a challenging situation)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:rsidR="00416770" w:rsidRPr="00554F22" w:rsidRDefault="00416770" w:rsidP="00C406F9">
            <w:pPr>
              <w:rPr>
                <w:rFonts w:ascii="Book Antiqua" w:hAnsi="Book Antiqua"/>
                <w:i/>
              </w:rPr>
            </w:pPr>
          </w:p>
        </w:tc>
      </w:tr>
      <w:tr w:rsidR="00416770" w:rsidRPr="00554F22" w:rsidTr="00C406F9">
        <w:tc>
          <w:tcPr>
            <w:tcW w:w="82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16770" w:rsidRPr="00554F22" w:rsidRDefault="00416770" w:rsidP="00C406F9">
            <w:pPr>
              <w:jc w:val="both"/>
              <w:rPr>
                <w:b/>
              </w:rPr>
            </w:pPr>
            <w:r w:rsidRPr="00554F22">
              <w:lastRenderedPageBreak/>
              <w:t xml:space="preserve"> </w:t>
            </w:r>
            <w:r w:rsidRPr="00554F22">
              <w:rPr>
                <w:b/>
              </w:rPr>
              <w:t xml:space="preserve">6.  INTERPERSONAL RELATIONS </w:t>
            </w:r>
          </w:p>
          <w:p w:rsidR="00416770" w:rsidRPr="00554F22" w:rsidRDefault="00416770" w:rsidP="00C406F9">
            <w:pPr>
              <w:ind w:left="252"/>
              <w:jc w:val="both"/>
            </w:pPr>
            <w:r w:rsidRPr="00554F22">
              <w:t>The ability to relate and communicate effectively with co-employees and clients in order to accomplish set goals, and to contribute to a productive, healthy work environment.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:rsidR="00416770" w:rsidRPr="00554F22" w:rsidRDefault="00416770" w:rsidP="00C406F9">
            <w:pPr>
              <w:rPr>
                <w:rFonts w:ascii="Book Antiqua" w:hAnsi="Book Antiqua"/>
                <w:i/>
              </w:rPr>
            </w:pPr>
          </w:p>
        </w:tc>
      </w:tr>
      <w:tr w:rsidR="00416770" w:rsidRPr="00554F22" w:rsidTr="00C406F9">
        <w:tc>
          <w:tcPr>
            <w:tcW w:w="82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16770" w:rsidRPr="00554F22" w:rsidRDefault="00416770" w:rsidP="00C406F9">
            <w:pPr>
              <w:jc w:val="both"/>
              <w:rPr>
                <w:b/>
              </w:rPr>
            </w:pPr>
            <w:r w:rsidRPr="00554F22">
              <w:t xml:space="preserve"> </w:t>
            </w:r>
            <w:r w:rsidRPr="00554F22">
              <w:rPr>
                <w:b/>
              </w:rPr>
              <w:t xml:space="preserve">7.  TEAMWORK </w:t>
            </w:r>
          </w:p>
          <w:p w:rsidR="00416770" w:rsidRPr="00554F22" w:rsidRDefault="00416770" w:rsidP="00C406F9">
            <w:pPr>
              <w:ind w:left="252"/>
              <w:jc w:val="both"/>
            </w:pPr>
            <w:r w:rsidRPr="00554F22">
              <w:t>The extent of cooperation and joint action with management/supervising officers &amp; co-employees to achieve business objectives. The willingness to help others in order to achieve the department’s objectives.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:rsidR="00416770" w:rsidRPr="00554F22" w:rsidRDefault="00416770" w:rsidP="00C406F9">
            <w:pPr>
              <w:rPr>
                <w:rFonts w:ascii="Book Antiqua" w:hAnsi="Book Antiqua"/>
                <w:i/>
              </w:rPr>
            </w:pPr>
          </w:p>
        </w:tc>
      </w:tr>
      <w:tr w:rsidR="00416770" w:rsidRPr="00554F22" w:rsidTr="00C406F9">
        <w:tc>
          <w:tcPr>
            <w:tcW w:w="82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16770" w:rsidRPr="00554F22" w:rsidRDefault="00416770" w:rsidP="00C406F9">
            <w:pPr>
              <w:jc w:val="both"/>
              <w:rPr>
                <w:b/>
              </w:rPr>
            </w:pPr>
            <w:r w:rsidRPr="00554F22">
              <w:rPr>
                <w:b/>
              </w:rPr>
              <w:t xml:space="preserve"> 8.  RESPECT FOR AUTHORITY </w:t>
            </w:r>
          </w:p>
          <w:p w:rsidR="00416770" w:rsidRPr="00554F22" w:rsidRDefault="00416770" w:rsidP="00C406F9">
            <w:pPr>
              <w:ind w:left="252"/>
              <w:jc w:val="both"/>
            </w:pPr>
            <w:r w:rsidRPr="00554F22">
              <w:t xml:space="preserve">Adherence to company policies, rules and regulations, and general business decorum. The extent to which the employee supports and manifests the company’s mission, vision and values.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:rsidR="00416770" w:rsidRPr="00554F22" w:rsidRDefault="00416770" w:rsidP="00C406F9">
            <w:pPr>
              <w:rPr>
                <w:rFonts w:ascii="Book Antiqua" w:hAnsi="Book Antiqua"/>
                <w:i/>
              </w:rPr>
            </w:pPr>
          </w:p>
        </w:tc>
      </w:tr>
      <w:tr w:rsidR="00416770" w:rsidRPr="00554F22" w:rsidTr="00C406F9">
        <w:tc>
          <w:tcPr>
            <w:tcW w:w="8238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416770" w:rsidRPr="00554F22" w:rsidRDefault="00416770" w:rsidP="00C406F9">
            <w:pPr>
              <w:ind w:left="-108"/>
              <w:jc w:val="both"/>
              <w:rPr>
                <w:b/>
              </w:rPr>
            </w:pPr>
            <w:r w:rsidRPr="00554F22">
              <w:rPr>
                <w:b/>
              </w:rPr>
              <w:t xml:space="preserve">   9.  RESOURCEFULLNESS/EFFICIENCY </w:t>
            </w:r>
          </w:p>
          <w:p w:rsidR="00416770" w:rsidRPr="00554F22" w:rsidRDefault="00416770" w:rsidP="00C406F9">
            <w:pPr>
              <w:ind w:left="252"/>
              <w:jc w:val="both"/>
            </w:pPr>
            <w:r w:rsidRPr="00554F22">
              <w:t>Attainment of results with the least expenditure of time, resources, funds and equipment. The ability to suggest improvements in work procedures to enhance the delivery of services to internal/external clients, to reduce the company’s operating costs.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:rsidR="00416770" w:rsidRPr="00554F22" w:rsidRDefault="00416770" w:rsidP="00C406F9">
            <w:pPr>
              <w:jc w:val="center"/>
              <w:rPr>
                <w:rFonts w:ascii="Book Antiqua" w:hAnsi="Book Antiqua"/>
              </w:rPr>
            </w:pPr>
          </w:p>
        </w:tc>
      </w:tr>
      <w:tr w:rsidR="00416770" w:rsidRPr="00554F22" w:rsidTr="00C406F9">
        <w:trPr>
          <w:trHeight w:val="59"/>
        </w:trPr>
        <w:tc>
          <w:tcPr>
            <w:tcW w:w="8238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16770" w:rsidRPr="00554F22" w:rsidRDefault="00416770" w:rsidP="00C406F9">
            <w:pPr>
              <w:ind w:left="540" w:hanging="540"/>
              <w:jc w:val="both"/>
              <w:rPr>
                <w:b/>
              </w:rPr>
            </w:pPr>
            <w:r w:rsidRPr="00554F22">
              <w:rPr>
                <w:b/>
              </w:rPr>
              <w:t xml:space="preserve">10. JUDGMENT </w:t>
            </w:r>
          </w:p>
          <w:p w:rsidR="00416770" w:rsidRPr="00554F22" w:rsidRDefault="00416770" w:rsidP="00C406F9">
            <w:pPr>
              <w:ind w:left="252"/>
              <w:jc w:val="both"/>
            </w:pPr>
            <w:r w:rsidRPr="00554F22">
              <w:t xml:space="preserve">The extent by which decisions at work are made based on facts, objective and sound reasoning, and concern for the company’s welfare.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:rsidR="00416770" w:rsidRPr="00554F22" w:rsidRDefault="00416770" w:rsidP="00C406F9">
            <w:pPr>
              <w:jc w:val="both"/>
              <w:rPr>
                <w:rFonts w:ascii="Book Antiqua" w:hAnsi="Book Antiqua"/>
                <w:i/>
              </w:rPr>
            </w:pPr>
          </w:p>
        </w:tc>
      </w:tr>
      <w:tr w:rsidR="00416770" w:rsidRPr="00554F22" w:rsidTr="00C406F9">
        <w:tc>
          <w:tcPr>
            <w:tcW w:w="823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416770" w:rsidRPr="00554F22" w:rsidRDefault="00416770" w:rsidP="00C406F9">
            <w:pPr>
              <w:ind w:left="540" w:hanging="540"/>
              <w:jc w:val="both"/>
              <w:rPr>
                <w:b/>
              </w:rPr>
            </w:pPr>
          </w:p>
          <w:p w:rsidR="00416770" w:rsidRPr="00554F22" w:rsidRDefault="00416770" w:rsidP="00C406F9">
            <w:pPr>
              <w:ind w:left="540" w:hanging="540"/>
              <w:jc w:val="center"/>
              <w:rPr>
                <w:b/>
              </w:rPr>
            </w:pPr>
            <w:r w:rsidRPr="00554F22">
              <w:rPr>
                <w:b/>
              </w:rPr>
              <w:t>AVERAGE RATING</w:t>
            </w:r>
          </w:p>
          <w:p w:rsidR="00416770" w:rsidRPr="00554F22" w:rsidRDefault="00416770" w:rsidP="00C406F9">
            <w:pPr>
              <w:ind w:left="540" w:hanging="540"/>
              <w:jc w:val="center"/>
            </w:pPr>
            <w:r w:rsidRPr="00554F22">
              <w:t>(To be filled up by HR)</w:t>
            </w:r>
          </w:p>
          <w:p w:rsidR="00416770" w:rsidRPr="00554F22" w:rsidRDefault="00416770" w:rsidP="00C406F9">
            <w:pPr>
              <w:ind w:left="540" w:hanging="540"/>
              <w:jc w:val="center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16770" w:rsidRPr="00554F22" w:rsidRDefault="00416770" w:rsidP="00C406F9">
            <w:pPr>
              <w:jc w:val="both"/>
              <w:rPr>
                <w:rFonts w:ascii="Book Antiqua" w:hAnsi="Book Antiqua"/>
                <w:i/>
              </w:rPr>
            </w:pPr>
          </w:p>
        </w:tc>
      </w:tr>
    </w:tbl>
    <w:p w:rsidR="00EC1700" w:rsidRPr="00445A73" w:rsidRDefault="00DC3B6E" w:rsidP="00445A73">
      <w:pPr>
        <w:ind w:right="-720"/>
        <w:jc w:val="both"/>
        <w:rPr>
          <w:b/>
          <w:sz w:val="22"/>
        </w:rPr>
      </w:pPr>
      <w:r>
        <w:tab/>
      </w:r>
      <w:r>
        <w:tab/>
      </w:r>
      <w:r>
        <w:tab/>
      </w:r>
      <w:r>
        <w:tab/>
      </w:r>
    </w:p>
    <w:p w:rsidR="00EC1700" w:rsidRDefault="00EC1700" w:rsidP="00DC3B6E">
      <w:pPr>
        <w:jc w:val="both"/>
        <w:rPr>
          <w:rFonts w:ascii="Arial" w:hAnsi="Arial"/>
          <w:sz w:val="18"/>
        </w:rPr>
      </w:pPr>
    </w:p>
    <w:p w:rsidR="00EC1700" w:rsidRDefault="00EC1700" w:rsidP="00DC3B6E">
      <w:pPr>
        <w:jc w:val="both"/>
        <w:rPr>
          <w:rFonts w:ascii="Arial" w:hAnsi="Arial"/>
          <w:sz w:val="18"/>
        </w:rPr>
      </w:pP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  <w:r>
        <w:rPr>
          <w:rFonts w:ascii="Arial" w:hAnsi="Arial"/>
          <w:sz w:val="18"/>
        </w:rPr>
        <w:t xml:space="preserve">1.    </w:t>
      </w:r>
      <w:r>
        <w:rPr>
          <w:rFonts w:ascii="Arial" w:hAnsi="Arial"/>
        </w:rPr>
        <w:t>Does the employee need improvement in his present job?</w:t>
      </w:r>
      <w:r>
        <w:rPr>
          <w:rFonts w:ascii="Arial" w:hAnsi="Arial"/>
        </w:rPr>
        <w:tab/>
      </w:r>
      <w:r w:rsidRPr="00DE336E">
        <w:rPr>
          <w:rFonts w:ascii="Arial" w:hAnsi="Arial"/>
        </w:rPr>
        <w:sym w:font="Wingdings" w:char="F06F"/>
      </w:r>
      <w:r>
        <w:rPr>
          <w:rFonts w:ascii="Arial" w:hAnsi="Arial"/>
        </w:rPr>
        <w:t xml:space="preserve">  Yes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sym w:font="Wingdings" w:char="F06F"/>
      </w:r>
      <w:r>
        <w:rPr>
          <w:rFonts w:ascii="Arial" w:hAnsi="Arial"/>
        </w:rPr>
        <w:t xml:space="preserve">  No    </w:t>
      </w: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  <w:r>
        <w:rPr>
          <w:rFonts w:ascii="Arial" w:hAnsi="Arial"/>
        </w:rPr>
        <w:t xml:space="preserve">       If Yes, in what areas?</w:t>
      </w:r>
    </w:p>
    <w:p w:rsidR="00DC3B6E" w:rsidRDefault="00DC3B6E" w:rsidP="005C4BA7">
      <w:pPr>
        <w:ind w:left="-360" w:right="173"/>
        <w:jc w:val="both"/>
        <w:rPr>
          <w:rFonts w:ascii="Arial" w:hAnsi="Arial"/>
          <w:sz w:val="18"/>
        </w:rPr>
      </w:pPr>
      <w:r>
        <w:rPr>
          <w:rFonts w:ascii="Arial" w:hAnsi="Arial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  <w:r w:rsidR="00B37DF5">
        <w:rPr>
          <w:rFonts w:ascii="Arial" w:hAnsi="Arial"/>
        </w:rPr>
        <w:t>_____________________________</w:t>
      </w:r>
    </w:p>
    <w:p w:rsidR="00DC3B6E" w:rsidRDefault="00DC3B6E" w:rsidP="00DC3B6E">
      <w:pPr>
        <w:jc w:val="both"/>
        <w:rPr>
          <w:rFonts w:ascii="Arial" w:hAnsi="Arial"/>
          <w:sz w:val="18"/>
        </w:rPr>
      </w:pP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  <w:r>
        <w:rPr>
          <w:rFonts w:ascii="Arial" w:hAnsi="Arial"/>
          <w:sz w:val="18"/>
        </w:rPr>
        <w:t>2</w:t>
      </w:r>
      <w:r>
        <w:rPr>
          <w:rFonts w:ascii="Arial" w:hAnsi="Arial"/>
        </w:rPr>
        <w:t>.   Will training help in improving his/her performance?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DE336E">
        <w:rPr>
          <w:rFonts w:ascii="Arial" w:hAnsi="Arial"/>
        </w:rPr>
        <w:sym w:font="Wingdings" w:char="F06F"/>
      </w:r>
      <w:r>
        <w:rPr>
          <w:rFonts w:ascii="Arial" w:hAnsi="Arial"/>
        </w:rPr>
        <w:t xml:space="preserve">   Yes  </w:t>
      </w:r>
      <w:r>
        <w:rPr>
          <w:rFonts w:ascii="Arial" w:hAnsi="Arial"/>
        </w:rPr>
        <w:tab/>
      </w:r>
      <w:r>
        <w:rPr>
          <w:rFonts w:ascii="Arial" w:hAnsi="Arial"/>
        </w:rPr>
        <w:sym w:font="Wingdings" w:char="F06F"/>
      </w:r>
      <w:r>
        <w:rPr>
          <w:rFonts w:ascii="Arial" w:hAnsi="Arial"/>
        </w:rPr>
        <w:t xml:space="preserve"> No   </w:t>
      </w: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  <w:r>
        <w:rPr>
          <w:rFonts w:ascii="Arial" w:hAnsi="Arial"/>
        </w:rPr>
        <w:t xml:space="preserve">      If yes, what training program/s do you recommend? </w:t>
      </w:r>
    </w:p>
    <w:p w:rsidR="00DC3B6E" w:rsidRPr="004036E1" w:rsidRDefault="00DC3B6E" w:rsidP="005C4BA7">
      <w:pPr>
        <w:tabs>
          <w:tab w:val="left" w:pos="9270"/>
        </w:tabs>
        <w:ind w:left="-360" w:right="173"/>
        <w:jc w:val="both"/>
        <w:rPr>
          <w:rFonts w:ascii="Candara" w:hAnsi="Candara"/>
          <w:b/>
          <w:i/>
          <w:iCs/>
          <w:u w:val="single"/>
        </w:rPr>
      </w:pPr>
      <w:r w:rsidRPr="004036E1">
        <w:rPr>
          <w:rFonts w:ascii="Candara" w:hAnsi="Candara"/>
          <w:i/>
          <w:iCs/>
        </w:rPr>
        <w:t xml:space="preserve">      </w:t>
      </w:r>
      <w:r>
        <w:rPr>
          <w:rFonts w:ascii="Arial" w:hAnsi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37DF5">
        <w:rPr>
          <w:rFonts w:ascii="Arial" w:hAnsi="Arial"/>
        </w:rPr>
        <w:t>___</w:t>
      </w:r>
    </w:p>
    <w:p w:rsidR="00DC3B6E" w:rsidRDefault="00DC3B6E" w:rsidP="00DC3B6E">
      <w:pPr>
        <w:jc w:val="both"/>
        <w:rPr>
          <w:rFonts w:ascii="Arial" w:hAnsi="Arial"/>
          <w:sz w:val="18"/>
        </w:rPr>
      </w:pPr>
    </w:p>
    <w:p w:rsidR="00DC3B6E" w:rsidRDefault="00DC3B6E" w:rsidP="00DC3B6E">
      <w:pPr>
        <w:jc w:val="both"/>
        <w:rPr>
          <w:rFonts w:ascii="Arial" w:hAnsi="Arial"/>
          <w:sz w:val="18"/>
        </w:rPr>
      </w:pPr>
    </w:p>
    <w:p w:rsidR="00DC3B6E" w:rsidRDefault="00DC3B6E" w:rsidP="007B4BD4">
      <w:pPr>
        <w:pStyle w:val="Heading3"/>
        <w:ind w:hanging="720"/>
        <w:rPr>
          <w:u w:val="single"/>
        </w:rPr>
      </w:pPr>
      <w:r>
        <w:rPr>
          <w:u w:val="single"/>
        </w:rPr>
        <w:t xml:space="preserve">POTENTIAL FOR GROWTH </w:t>
      </w:r>
    </w:p>
    <w:p w:rsidR="00DC3B6E" w:rsidRPr="000A5750" w:rsidRDefault="00DC3B6E" w:rsidP="007B4BD4">
      <w:pPr>
        <w:pStyle w:val="Heading3"/>
        <w:ind w:hanging="720"/>
        <w:rPr>
          <w:b w:val="0"/>
        </w:rPr>
      </w:pPr>
      <w:r w:rsidRPr="000A5750">
        <w:rPr>
          <w:b w:val="0"/>
        </w:rPr>
        <w:t>(To be filled up du</w:t>
      </w:r>
      <w:r>
        <w:rPr>
          <w:b w:val="0"/>
        </w:rPr>
        <w:t>ring the year-end evaluation</w:t>
      </w:r>
      <w:r w:rsidRPr="000A5750">
        <w:rPr>
          <w:b w:val="0"/>
        </w:rPr>
        <w:t>)</w:t>
      </w:r>
    </w:p>
    <w:p w:rsidR="00DC3B6E" w:rsidRPr="00E00F92" w:rsidRDefault="00DC3B6E" w:rsidP="00DC3B6E"/>
    <w:p w:rsidR="00DC3B6E" w:rsidRDefault="00DC3B6E" w:rsidP="00DC3B6E">
      <w:pPr>
        <w:ind w:left="-720" w:right="-720"/>
        <w:jc w:val="both"/>
        <w:rPr>
          <w:rFonts w:ascii="Arial" w:hAnsi="Arial"/>
          <w:sz w:val="18"/>
        </w:rPr>
      </w:pP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  <w:r>
        <w:rPr>
          <w:rFonts w:ascii="Arial" w:hAnsi="Arial"/>
          <w:sz w:val="18"/>
        </w:rPr>
        <w:t xml:space="preserve">1. </w:t>
      </w:r>
      <w:r>
        <w:rPr>
          <w:rFonts w:ascii="Arial" w:hAnsi="Arial"/>
        </w:rPr>
        <w:t xml:space="preserve">  How much potential for growth/advancement has the ratee shown?</w:t>
      </w: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  <w:r>
        <w:rPr>
          <w:rFonts w:ascii="Arial" w:hAnsi="Arial"/>
        </w:rPr>
        <w:t xml:space="preserve">     </w:t>
      </w:r>
      <w:r w:rsidRPr="00DE336E">
        <w:rPr>
          <w:rFonts w:ascii="Arial" w:hAnsi="Arial"/>
        </w:rPr>
        <w:sym w:font="Wingdings" w:char="F06F"/>
      </w:r>
      <w:r>
        <w:rPr>
          <w:rFonts w:ascii="Arial" w:hAnsi="Arial"/>
        </w:rPr>
        <w:t xml:space="preserve"> </w:t>
      </w:r>
      <w:r w:rsidRPr="00DE336E">
        <w:rPr>
          <w:rFonts w:ascii="Arial" w:hAnsi="Arial"/>
        </w:rPr>
        <w:t>Very High</w:t>
      </w:r>
      <w:r>
        <w:rPr>
          <w:rFonts w:ascii="Arial" w:hAnsi="Arial"/>
        </w:rPr>
        <w:t xml:space="preserve">                   </w:t>
      </w:r>
      <w:r>
        <w:rPr>
          <w:rFonts w:ascii="Arial" w:hAnsi="Arial"/>
        </w:rPr>
        <w:sym w:font="Wingdings" w:char="F06F"/>
      </w:r>
      <w:r>
        <w:rPr>
          <w:rFonts w:ascii="Arial" w:hAnsi="Arial"/>
        </w:rPr>
        <w:t xml:space="preserve">  Average</w:t>
      </w: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  <w:r>
        <w:rPr>
          <w:rFonts w:ascii="Arial" w:hAnsi="Arial"/>
        </w:rPr>
        <w:t xml:space="preserve">     </w:t>
      </w:r>
      <w:r w:rsidRPr="007262C8">
        <w:rPr>
          <w:rFonts w:ascii="Arial" w:hAnsi="Arial"/>
        </w:rPr>
        <w:sym w:font="Wingdings" w:char="F06F"/>
      </w:r>
      <w:r>
        <w:rPr>
          <w:rFonts w:ascii="Arial" w:hAnsi="Arial"/>
        </w:rPr>
        <w:t xml:space="preserve"> </w:t>
      </w:r>
      <w:r w:rsidRPr="0022324C">
        <w:rPr>
          <w:rFonts w:ascii="Arial" w:hAnsi="Arial"/>
          <w:bCs/>
        </w:rPr>
        <w:t>High</w:t>
      </w:r>
      <w:r>
        <w:rPr>
          <w:rFonts w:ascii="Arial" w:hAnsi="Arial"/>
        </w:rPr>
        <w:t xml:space="preserve">                           </w:t>
      </w:r>
      <w:r>
        <w:rPr>
          <w:rFonts w:ascii="Arial" w:hAnsi="Arial"/>
        </w:rPr>
        <w:sym w:font="Wingdings" w:char="F06F"/>
      </w:r>
      <w:r>
        <w:rPr>
          <w:rFonts w:ascii="Arial" w:hAnsi="Arial"/>
        </w:rPr>
        <w:t xml:space="preserve">  Very Little </w:t>
      </w: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  <w:r>
        <w:rPr>
          <w:rFonts w:ascii="Arial" w:hAnsi="Arial"/>
        </w:rPr>
        <w:t xml:space="preserve">2.  Would you consider this employee for promotion in the future? </w:t>
      </w:r>
      <w:r>
        <w:rPr>
          <w:rFonts w:ascii="Arial" w:hAnsi="Arial"/>
        </w:rPr>
        <w:tab/>
      </w:r>
      <w:r w:rsidRPr="00DE336E">
        <w:rPr>
          <w:rFonts w:ascii="Arial" w:hAnsi="Arial"/>
        </w:rPr>
        <w:sym w:font="Wingdings" w:char="F06F"/>
      </w:r>
      <w:r>
        <w:rPr>
          <w:rFonts w:ascii="Arial" w:hAnsi="Arial"/>
        </w:rPr>
        <w:t xml:space="preserve">  </w:t>
      </w:r>
      <w:r w:rsidRPr="00DE336E">
        <w:rPr>
          <w:rFonts w:ascii="Arial" w:hAnsi="Arial"/>
          <w:bCs/>
          <w:iCs/>
          <w:sz w:val="22"/>
        </w:rPr>
        <w:t>Yes</w:t>
      </w:r>
      <w:r w:rsidRPr="00DE336E">
        <w:rPr>
          <w:rFonts w:ascii="Arial" w:hAnsi="Arial"/>
          <w:bCs/>
          <w:iCs/>
          <w:sz w:val="22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sym w:font="Wingdings" w:char="F06F"/>
      </w:r>
      <w:r>
        <w:rPr>
          <w:rFonts w:ascii="Arial" w:hAnsi="Arial"/>
        </w:rPr>
        <w:t xml:space="preserve">  No</w:t>
      </w: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  <w:r>
        <w:rPr>
          <w:rFonts w:ascii="Arial" w:hAnsi="Arial"/>
        </w:rPr>
        <w:t xml:space="preserve">     If yes, what position</w:t>
      </w:r>
    </w:p>
    <w:p w:rsidR="00DC3B6E" w:rsidRDefault="00DC3B6E" w:rsidP="00DC3B6E">
      <w:pPr>
        <w:ind w:right="-720"/>
        <w:jc w:val="both"/>
        <w:rPr>
          <w:rFonts w:ascii="Arial" w:hAnsi="Arial"/>
        </w:rPr>
      </w:pPr>
    </w:p>
    <w:p w:rsidR="00DC3B6E" w:rsidRDefault="00DC3B6E" w:rsidP="005C4BA7">
      <w:pPr>
        <w:ind w:left="-540" w:right="173"/>
        <w:jc w:val="both"/>
        <w:rPr>
          <w:rFonts w:ascii="Arial" w:hAnsi="Arial"/>
        </w:rPr>
      </w:pPr>
      <w:r>
        <w:rPr>
          <w:rFonts w:ascii="Arial" w:hAnsi="Arial"/>
        </w:rPr>
        <w:t xml:space="preserve"> ________________________________________________________________________________________</w:t>
      </w: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  <w:r>
        <w:rPr>
          <w:rFonts w:ascii="Arial" w:hAnsi="Arial"/>
        </w:rPr>
        <w:t xml:space="preserve">   If No, what personnel movements/career step/s do you recommend? </w:t>
      </w: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DC3B6E" w:rsidRDefault="00DC3B6E" w:rsidP="00DC3B6E">
      <w:pPr>
        <w:ind w:left="-540" w:right="-720"/>
        <w:jc w:val="both"/>
        <w:rPr>
          <w:rFonts w:ascii="Arial" w:hAnsi="Arial"/>
        </w:rPr>
      </w:pPr>
      <w:r>
        <w:rPr>
          <w:rFonts w:ascii="Arial" w:hAnsi="Arial"/>
        </w:rPr>
        <w:t xml:space="preserve"> ________________________________________________________________________________________</w:t>
      </w:r>
    </w:p>
    <w:p w:rsidR="00DC3B6E" w:rsidRDefault="00DC3B6E" w:rsidP="00DC3B6E">
      <w:pPr>
        <w:jc w:val="both"/>
        <w:rPr>
          <w:rFonts w:ascii="Arial" w:hAnsi="Arial"/>
        </w:rPr>
      </w:pPr>
    </w:p>
    <w:p w:rsidR="007C2AF5" w:rsidRDefault="007C2AF5" w:rsidP="00DC3B6E">
      <w:pPr>
        <w:jc w:val="both"/>
        <w:rPr>
          <w:rFonts w:ascii="Arial" w:hAnsi="Arial"/>
        </w:rPr>
      </w:pPr>
    </w:p>
    <w:p w:rsidR="007C2AF5" w:rsidRDefault="007C2AF5" w:rsidP="00DC3B6E">
      <w:pPr>
        <w:jc w:val="both"/>
        <w:rPr>
          <w:rFonts w:ascii="Arial" w:hAnsi="Arial"/>
        </w:rPr>
      </w:pP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  <w:r>
        <w:rPr>
          <w:rFonts w:ascii="Arial" w:hAnsi="Arial"/>
        </w:rPr>
        <w:t>3.  Will developmental program/s help in developing this employee’s potential?</w:t>
      </w:r>
      <w:r>
        <w:rPr>
          <w:rFonts w:ascii="Arial" w:hAnsi="Arial"/>
        </w:rPr>
        <w:tab/>
        <w:t xml:space="preserve"> </w:t>
      </w:r>
      <w:r>
        <w:rPr>
          <w:rFonts w:ascii="Arial" w:hAnsi="Arial"/>
        </w:rPr>
        <w:sym w:font="Wingdings" w:char="F06F"/>
      </w:r>
      <w:r>
        <w:rPr>
          <w:rFonts w:ascii="Arial" w:hAnsi="Arial"/>
        </w:rPr>
        <w:t xml:space="preserve">  </w:t>
      </w:r>
      <w:r w:rsidRPr="00DE336E">
        <w:rPr>
          <w:rFonts w:ascii="Arial" w:hAnsi="Arial"/>
          <w:bCs/>
          <w:iCs/>
          <w:sz w:val="22"/>
        </w:rPr>
        <w:t>Yes</w:t>
      </w:r>
      <w:r>
        <w:rPr>
          <w:rFonts w:ascii="Arial" w:hAnsi="Arial"/>
        </w:rPr>
        <w:tab/>
      </w:r>
      <w:r>
        <w:rPr>
          <w:rFonts w:ascii="Arial" w:hAnsi="Arial"/>
        </w:rPr>
        <w:sym w:font="Wingdings" w:char="F06F"/>
      </w:r>
      <w:r>
        <w:rPr>
          <w:rFonts w:ascii="Arial" w:hAnsi="Arial"/>
        </w:rPr>
        <w:t xml:space="preserve">  No</w:t>
      </w:r>
    </w:p>
    <w:p w:rsidR="00DC3B6E" w:rsidRDefault="00DC3B6E" w:rsidP="005C4BA7">
      <w:pPr>
        <w:ind w:left="-720" w:right="-907"/>
        <w:jc w:val="both"/>
        <w:rPr>
          <w:rFonts w:ascii="Arial" w:hAnsi="Arial"/>
        </w:rPr>
      </w:pPr>
      <w:r>
        <w:rPr>
          <w:rFonts w:ascii="Arial" w:hAnsi="Arial"/>
        </w:rPr>
        <w:t xml:space="preserve">     If Yes, indicate specific developmental program/s. </w:t>
      </w:r>
    </w:p>
    <w:p w:rsidR="00DC3B6E" w:rsidRPr="004036E1" w:rsidRDefault="00DC3B6E" w:rsidP="00DC3B6E">
      <w:pPr>
        <w:pStyle w:val="Heading5"/>
        <w:rPr>
          <w:rFonts w:ascii="Candara" w:hAnsi="Candara"/>
          <w:bCs/>
          <w:i/>
          <w:iCs/>
          <w:sz w:val="20"/>
          <w:u w:val="single"/>
        </w:rPr>
      </w:pPr>
      <w:r w:rsidRPr="004036E1">
        <w:rPr>
          <w:rFonts w:ascii="Candara" w:hAnsi="Candara"/>
          <w:bCs/>
          <w:i/>
          <w:iCs/>
        </w:rPr>
        <w:t xml:space="preserve">      </w:t>
      </w:r>
    </w:p>
    <w:p w:rsidR="00DC3B6E" w:rsidRPr="005C4BA7" w:rsidRDefault="00DC3B6E" w:rsidP="00DC3B6E">
      <w:pPr>
        <w:pStyle w:val="Heading5"/>
        <w:rPr>
          <w:rFonts w:ascii="Candara" w:hAnsi="Candara"/>
          <w:b w:val="0"/>
          <w:bCs/>
          <w:i/>
          <w:iCs/>
          <w:sz w:val="20"/>
        </w:rPr>
      </w:pPr>
      <w:r w:rsidRPr="005C4BA7">
        <w:rPr>
          <w:rFonts w:ascii="Candara" w:hAnsi="Candara"/>
          <w:b w:val="0"/>
          <w:bCs/>
          <w:i/>
          <w:iCs/>
          <w:sz w:val="20"/>
        </w:rPr>
        <w:t xml:space="preserve">     ____________________________________________________________________________________________________</w:t>
      </w:r>
    </w:p>
    <w:p w:rsidR="00DC3B6E" w:rsidRDefault="00DC3B6E" w:rsidP="00DC3B6E">
      <w:pPr>
        <w:jc w:val="both"/>
        <w:rPr>
          <w:rFonts w:ascii="Arial" w:hAnsi="Arial"/>
        </w:rPr>
      </w:pPr>
    </w:p>
    <w:p w:rsidR="00DC3B6E" w:rsidRDefault="00DC3B6E" w:rsidP="00DC3B6E">
      <w:pPr>
        <w:ind w:left="-720" w:right="-720"/>
        <w:jc w:val="both"/>
        <w:rPr>
          <w:rFonts w:ascii="Arial" w:hAnsi="Arial"/>
        </w:rPr>
      </w:pPr>
      <w:r>
        <w:rPr>
          <w:rFonts w:ascii="Arial" w:hAnsi="Arial"/>
        </w:rPr>
        <w:t xml:space="preserve">4.  Other Comments: </w:t>
      </w:r>
    </w:p>
    <w:p w:rsidR="00DC3B6E" w:rsidRDefault="00DC3B6E" w:rsidP="00DC3B6E">
      <w:pPr>
        <w:pStyle w:val="BlockText"/>
        <w:rPr>
          <w:b/>
        </w:rPr>
      </w:pPr>
    </w:p>
    <w:p w:rsidR="00DC3B6E" w:rsidRPr="00245777" w:rsidRDefault="00DC3B6E" w:rsidP="005C4BA7">
      <w:pPr>
        <w:ind w:left="-540" w:right="83"/>
        <w:jc w:val="both"/>
        <w:rPr>
          <w:rFonts w:ascii="Candara" w:hAnsi="Candara"/>
          <w:b/>
          <w:i/>
          <w:iCs/>
          <w:u w:val="single"/>
        </w:rPr>
      </w:pPr>
      <w:r>
        <w:rPr>
          <w:rFonts w:ascii="Arial" w:hAnsi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C3B6E" w:rsidRDefault="00DC3B6E" w:rsidP="00DC3B6E">
      <w:pPr>
        <w:ind w:left="-540"/>
        <w:jc w:val="both"/>
        <w:rPr>
          <w:rFonts w:ascii="Footlight MT Light" w:hAnsi="Footlight MT Light"/>
          <w:i/>
          <w:sz w:val="16"/>
        </w:rPr>
      </w:pPr>
    </w:p>
    <w:p w:rsidR="00DC3B6E" w:rsidRDefault="00DC3B6E" w:rsidP="00DC3B6E">
      <w:pPr>
        <w:ind w:left="-540"/>
        <w:jc w:val="both"/>
        <w:rPr>
          <w:rFonts w:ascii="Footlight MT Light" w:hAnsi="Footlight MT Light"/>
          <w:i/>
          <w:sz w:val="16"/>
        </w:rPr>
      </w:pPr>
    </w:p>
    <w:p w:rsidR="001C2754" w:rsidRDefault="001C2754" w:rsidP="001C2754">
      <w:pPr>
        <w:ind w:left="-540"/>
        <w:jc w:val="both"/>
        <w:rPr>
          <w:rFonts w:ascii="Footlight MT Light" w:hAnsi="Footlight MT Light"/>
          <w:i/>
          <w:sz w:val="16"/>
        </w:rPr>
      </w:pPr>
    </w:p>
    <w:tbl>
      <w:tblPr>
        <w:tblW w:w="10095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33"/>
        <w:gridCol w:w="4962"/>
      </w:tblGrid>
      <w:tr w:rsidR="001C2754" w:rsidRPr="00F820F9" w:rsidTr="001C2754">
        <w:tc>
          <w:tcPr>
            <w:tcW w:w="51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2754" w:rsidRPr="00F820F9" w:rsidRDefault="001C2754">
            <w:pPr>
              <w:spacing w:line="256" w:lineRule="auto"/>
              <w:ind w:left="-18" w:right="-108" w:hanging="90"/>
              <w:jc w:val="center"/>
              <w:rPr>
                <w:rFonts w:ascii="Arial" w:hAnsi="Arial"/>
              </w:rPr>
            </w:pPr>
          </w:p>
          <w:p w:rsidR="001C2754" w:rsidRPr="00F820F9" w:rsidRDefault="001C2754">
            <w:pPr>
              <w:spacing w:line="256" w:lineRule="auto"/>
              <w:ind w:right="-108"/>
              <w:rPr>
                <w:rFonts w:ascii="Arial" w:hAnsi="Arial"/>
              </w:rPr>
            </w:pPr>
          </w:p>
          <w:p w:rsidR="001C2754" w:rsidRPr="00F820F9" w:rsidRDefault="001C2754">
            <w:pPr>
              <w:spacing w:line="256" w:lineRule="auto"/>
              <w:ind w:left="-18" w:right="-108" w:hanging="90"/>
              <w:jc w:val="center"/>
              <w:rPr>
                <w:rFonts w:ascii="Arial" w:hAnsi="Arial"/>
              </w:rPr>
            </w:pPr>
          </w:p>
        </w:tc>
        <w:tc>
          <w:tcPr>
            <w:tcW w:w="4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2754" w:rsidRPr="00F820F9" w:rsidRDefault="001C2754">
            <w:pPr>
              <w:spacing w:line="256" w:lineRule="auto"/>
              <w:ind w:right="-720"/>
              <w:rPr>
                <w:rFonts w:ascii="Consolas" w:hAnsi="Consolas"/>
                <w:b/>
              </w:rPr>
            </w:pPr>
          </w:p>
          <w:p w:rsidR="001C2754" w:rsidRPr="00F820F9" w:rsidRDefault="001C2754">
            <w:pPr>
              <w:spacing w:line="256" w:lineRule="auto"/>
              <w:ind w:right="-720"/>
              <w:rPr>
                <w:rFonts w:ascii="Consolas" w:hAnsi="Consolas"/>
                <w:b/>
              </w:rPr>
            </w:pPr>
          </w:p>
          <w:p w:rsidR="001C2754" w:rsidRPr="00F820F9" w:rsidRDefault="001C2754">
            <w:pPr>
              <w:spacing w:line="256" w:lineRule="auto"/>
              <w:ind w:right="-720"/>
              <w:rPr>
                <w:rFonts w:ascii="Consolas" w:hAnsi="Consolas"/>
                <w:b/>
              </w:rPr>
            </w:pPr>
          </w:p>
          <w:p w:rsidR="001C2754" w:rsidRPr="00F820F9" w:rsidRDefault="001C2754">
            <w:pPr>
              <w:spacing w:line="256" w:lineRule="auto"/>
              <w:ind w:left="-18" w:right="-108" w:hanging="90"/>
              <w:jc w:val="center"/>
              <w:rPr>
                <w:rFonts w:ascii="Arial" w:hAnsi="Arial"/>
                <w:lang w:val="it-IT"/>
              </w:rPr>
            </w:pPr>
          </w:p>
        </w:tc>
      </w:tr>
      <w:tr w:rsidR="001C2754" w:rsidRPr="00F820F9" w:rsidTr="001C2754">
        <w:tc>
          <w:tcPr>
            <w:tcW w:w="51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C2754" w:rsidRPr="00F820F9" w:rsidRDefault="001C2754">
            <w:pPr>
              <w:spacing w:line="360" w:lineRule="auto"/>
              <w:ind w:left="-720" w:right="-720"/>
              <w:jc w:val="center"/>
              <w:rPr>
                <w:rFonts w:ascii="Arial" w:hAnsi="Arial"/>
              </w:rPr>
            </w:pPr>
            <w:r w:rsidRPr="00F820F9">
              <w:rPr>
                <w:rFonts w:ascii="Arial" w:hAnsi="Arial"/>
              </w:rPr>
              <w:t>Immediate Supervisor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C2754" w:rsidRPr="00F820F9" w:rsidRDefault="001C2754">
            <w:pPr>
              <w:spacing w:line="360" w:lineRule="auto"/>
              <w:ind w:left="-720" w:right="-720"/>
              <w:jc w:val="center"/>
              <w:rPr>
                <w:rFonts w:ascii="Arial" w:hAnsi="Arial"/>
              </w:rPr>
            </w:pPr>
            <w:r w:rsidRPr="00F820F9">
              <w:rPr>
                <w:rFonts w:ascii="Arial" w:hAnsi="Arial"/>
              </w:rPr>
              <w:t>SBU/Department Head</w:t>
            </w:r>
          </w:p>
        </w:tc>
      </w:tr>
      <w:tr w:rsidR="001C2754" w:rsidRPr="00F820F9" w:rsidTr="001C2754">
        <w:tc>
          <w:tcPr>
            <w:tcW w:w="10095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2754" w:rsidRPr="00F820F9" w:rsidRDefault="001C2754">
            <w:pPr>
              <w:spacing w:line="360" w:lineRule="auto"/>
              <w:ind w:left="-720" w:right="-720"/>
              <w:jc w:val="center"/>
              <w:rPr>
                <w:rFonts w:ascii="Arial" w:hAnsi="Arial"/>
              </w:rPr>
            </w:pPr>
            <w:r w:rsidRPr="00F820F9">
              <w:rPr>
                <w:rFonts w:ascii="Arial" w:hAnsi="Arial"/>
              </w:rPr>
              <w:t>Signature over Printed Name and Date</w:t>
            </w:r>
          </w:p>
        </w:tc>
      </w:tr>
    </w:tbl>
    <w:p w:rsidR="001C2754" w:rsidRDefault="001C2754" w:rsidP="001C2754">
      <w:pPr>
        <w:rPr>
          <w:rFonts w:ascii="Arial" w:hAnsi="Arial"/>
          <w:u w:val="single"/>
        </w:rPr>
      </w:pPr>
    </w:p>
    <w:p w:rsidR="001C2754" w:rsidRDefault="001C2754" w:rsidP="001C2754">
      <w:pPr>
        <w:rPr>
          <w:rFonts w:ascii="Arial" w:hAnsi="Arial"/>
          <w:u w:val="single"/>
        </w:rPr>
      </w:pPr>
    </w:p>
    <w:tbl>
      <w:tblPr>
        <w:tblW w:w="0" w:type="auto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0"/>
        <w:gridCol w:w="3240"/>
      </w:tblGrid>
      <w:tr w:rsidR="001C2754" w:rsidRPr="00F820F9" w:rsidTr="001C2754">
        <w:tc>
          <w:tcPr>
            <w:tcW w:w="6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C2754" w:rsidRPr="00F820F9" w:rsidRDefault="001C2754">
            <w:pPr>
              <w:spacing w:line="256" w:lineRule="auto"/>
              <w:ind w:left="-720" w:right="-720"/>
              <w:jc w:val="center"/>
              <w:rPr>
                <w:rFonts w:ascii="Arial" w:hAnsi="Arial"/>
              </w:rPr>
            </w:pPr>
            <w:r w:rsidRPr="00F820F9">
              <w:rPr>
                <w:rFonts w:ascii="Arial" w:hAnsi="Arial"/>
              </w:rPr>
              <w:lastRenderedPageBreak/>
              <w:t>Ratee’s Comments/Acknowledgment of Discussion of Rating with Superior/s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C2754" w:rsidRPr="00F820F9" w:rsidRDefault="001C2754">
            <w:pPr>
              <w:spacing w:line="256" w:lineRule="auto"/>
              <w:ind w:left="-720" w:right="-720"/>
              <w:jc w:val="center"/>
              <w:rPr>
                <w:rFonts w:ascii="Arial" w:hAnsi="Arial"/>
              </w:rPr>
            </w:pPr>
            <w:r w:rsidRPr="00F820F9">
              <w:rPr>
                <w:rFonts w:ascii="Arial" w:hAnsi="Arial"/>
              </w:rPr>
              <w:t>Ratee’s Signature &amp; Date</w:t>
            </w:r>
          </w:p>
        </w:tc>
      </w:tr>
      <w:tr w:rsidR="001C2754" w:rsidRPr="00F820F9" w:rsidTr="001C2754">
        <w:tc>
          <w:tcPr>
            <w:tcW w:w="684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C2754" w:rsidRPr="00F820F9" w:rsidRDefault="001C2754">
            <w:pPr>
              <w:spacing w:line="256" w:lineRule="auto"/>
              <w:ind w:left="-720" w:right="-720"/>
              <w:jc w:val="center"/>
              <w:rPr>
                <w:rFonts w:ascii="Arial" w:hAnsi="Arial"/>
                <w:b/>
                <w:u w:val="single"/>
              </w:rPr>
            </w:pPr>
            <w:r w:rsidRPr="00F820F9">
              <w:rPr>
                <w:rFonts w:ascii="Arial" w:hAnsi="Arial"/>
                <w:b/>
                <w:u w:val="single"/>
              </w:rPr>
              <w:t xml:space="preserve">        </w:t>
            </w:r>
          </w:p>
          <w:p w:rsidR="001C2754" w:rsidRPr="00F820F9" w:rsidRDefault="001C2754">
            <w:pPr>
              <w:spacing w:line="256" w:lineRule="auto"/>
              <w:jc w:val="center"/>
              <w:rPr>
                <w:rFonts w:ascii="Arial" w:hAnsi="Arial"/>
                <w:b/>
                <w:u w:val="single"/>
              </w:rPr>
            </w:pPr>
          </w:p>
          <w:p w:rsidR="001C2754" w:rsidRPr="00F820F9" w:rsidRDefault="001C2754">
            <w:pPr>
              <w:spacing w:line="256" w:lineRule="auto"/>
              <w:rPr>
                <w:rFonts w:ascii="Arial" w:hAnsi="Arial"/>
                <w:b/>
                <w:u w:val="single"/>
              </w:rPr>
            </w:pPr>
          </w:p>
          <w:p w:rsidR="001C2754" w:rsidRPr="00F820F9" w:rsidRDefault="001C2754">
            <w:pPr>
              <w:spacing w:line="256" w:lineRule="auto"/>
              <w:rPr>
                <w:rFonts w:ascii="Arial" w:hAnsi="Arial"/>
                <w:b/>
                <w:u w:val="single"/>
              </w:rPr>
            </w:pPr>
          </w:p>
          <w:p w:rsidR="001C2754" w:rsidRPr="00F820F9" w:rsidRDefault="001C2754">
            <w:pPr>
              <w:spacing w:line="256" w:lineRule="auto"/>
              <w:rPr>
                <w:rFonts w:ascii="Arial" w:hAnsi="Arial"/>
                <w:b/>
                <w:u w:val="single"/>
              </w:rPr>
            </w:pPr>
          </w:p>
          <w:p w:rsidR="001C2754" w:rsidRPr="00F820F9" w:rsidRDefault="001C2754">
            <w:pPr>
              <w:spacing w:line="256" w:lineRule="auto"/>
              <w:rPr>
                <w:rFonts w:ascii="Arial" w:hAnsi="Arial"/>
                <w:b/>
                <w:u w:val="single"/>
              </w:rPr>
            </w:pPr>
          </w:p>
          <w:p w:rsidR="001C2754" w:rsidRPr="00F820F9" w:rsidRDefault="001C2754">
            <w:pPr>
              <w:spacing w:line="256" w:lineRule="auto"/>
              <w:jc w:val="center"/>
              <w:rPr>
                <w:rFonts w:ascii="Arial" w:hAnsi="Arial"/>
                <w:b/>
                <w:u w:val="single"/>
              </w:rPr>
            </w:pPr>
          </w:p>
          <w:p w:rsidR="001C2754" w:rsidRPr="00F820F9" w:rsidRDefault="001C2754">
            <w:pPr>
              <w:spacing w:line="256" w:lineRule="auto"/>
              <w:jc w:val="center"/>
              <w:rPr>
                <w:rFonts w:ascii="Arial" w:hAnsi="Arial"/>
                <w:b/>
                <w:u w:val="single"/>
              </w:rPr>
            </w:pPr>
          </w:p>
          <w:p w:rsidR="001C2754" w:rsidRPr="00F820F9" w:rsidRDefault="001C2754">
            <w:pPr>
              <w:spacing w:line="256" w:lineRule="auto"/>
              <w:jc w:val="center"/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2754" w:rsidRPr="00F820F9" w:rsidRDefault="001C2754">
            <w:pPr>
              <w:spacing w:line="256" w:lineRule="auto"/>
              <w:ind w:left="-720" w:right="-720"/>
              <w:jc w:val="center"/>
              <w:rPr>
                <w:rFonts w:ascii="Arial" w:hAnsi="Arial"/>
                <w:b/>
              </w:rPr>
            </w:pPr>
          </w:p>
        </w:tc>
      </w:tr>
    </w:tbl>
    <w:p w:rsidR="001C2754" w:rsidRDefault="001C2754" w:rsidP="00DC3B6E">
      <w:pPr>
        <w:ind w:left="-540"/>
        <w:jc w:val="both"/>
        <w:rPr>
          <w:rFonts w:ascii="Footlight MT Light" w:hAnsi="Footlight MT Light"/>
          <w:i/>
          <w:sz w:val="16"/>
        </w:rPr>
      </w:pPr>
    </w:p>
    <w:p w:rsidR="001C2754" w:rsidRDefault="001C2754" w:rsidP="00DC3B6E">
      <w:pPr>
        <w:ind w:left="-540"/>
        <w:jc w:val="both"/>
        <w:rPr>
          <w:rFonts w:ascii="Footlight MT Light" w:hAnsi="Footlight MT Light"/>
          <w:i/>
          <w:sz w:val="16"/>
        </w:rPr>
      </w:pPr>
    </w:p>
    <w:p w:rsidR="001C2754" w:rsidRDefault="001C2754" w:rsidP="00DC3B6E">
      <w:pPr>
        <w:ind w:left="-540"/>
        <w:jc w:val="both"/>
        <w:rPr>
          <w:rFonts w:ascii="Footlight MT Light" w:hAnsi="Footlight MT Light"/>
          <w:i/>
          <w:sz w:val="16"/>
        </w:rPr>
      </w:pPr>
    </w:p>
    <w:p w:rsidR="001C2754" w:rsidRDefault="001C2754" w:rsidP="00DC3B6E">
      <w:pPr>
        <w:ind w:left="-540"/>
        <w:jc w:val="both"/>
        <w:rPr>
          <w:rFonts w:ascii="Footlight MT Light" w:hAnsi="Footlight MT Light"/>
          <w:i/>
          <w:sz w:val="16"/>
        </w:rPr>
      </w:pPr>
    </w:p>
    <w:p w:rsidR="00DC3B6E" w:rsidRDefault="00DC3B6E" w:rsidP="00DC3B6E">
      <w:pPr>
        <w:rPr>
          <w:rFonts w:ascii="Arial" w:hAnsi="Arial"/>
          <w:u w:val="single"/>
        </w:rPr>
      </w:pPr>
    </w:p>
    <w:p w:rsidR="002F7027" w:rsidRDefault="002F7027" w:rsidP="007C2AF5">
      <w:pPr>
        <w:pStyle w:val="Heading9"/>
      </w:pPr>
      <w:permStart w:id="247738457" w:edGrp="everyone"/>
      <w:permEnd w:id="247738457"/>
    </w:p>
    <w:sectPr w:rsidR="002F7027" w:rsidSect="00AD6674">
      <w:pgSz w:w="12240" w:h="20160" w:code="5"/>
      <w:pgMar w:top="576" w:right="907" w:bottom="993" w:left="1800" w:header="288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2CD" w:rsidRDefault="009A12CD" w:rsidP="00CF5F9C">
      <w:r>
        <w:separator/>
      </w:r>
    </w:p>
  </w:endnote>
  <w:endnote w:type="continuationSeparator" w:id="0">
    <w:p w:rsidR="009A12CD" w:rsidRDefault="009A12CD" w:rsidP="00CF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ootlight MT Light">
    <w:altName w:val="Footlight MT Ligh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2CD" w:rsidRDefault="009A12CD" w:rsidP="00CF5F9C">
      <w:r>
        <w:separator/>
      </w:r>
    </w:p>
  </w:footnote>
  <w:footnote w:type="continuationSeparator" w:id="0">
    <w:p w:rsidR="009A12CD" w:rsidRDefault="009A12CD" w:rsidP="00CF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1711D"/>
    <w:multiLevelType w:val="hybridMultilevel"/>
    <w:tmpl w:val="0F1CEBE6"/>
    <w:lvl w:ilvl="0" w:tplc="B9C07C9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6E"/>
    <w:rsid w:val="00023D45"/>
    <w:rsid w:val="0006593D"/>
    <w:rsid w:val="000B0778"/>
    <w:rsid w:val="001903CF"/>
    <w:rsid w:val="001A7720"/>
    <w:rsid w:val="001C2754"/>
    <w:rsid w:val="001F2284"/>
    <w:rsid w:val="001F4128"/>
    <w:rsid w:val="00215651"/>
    <w:rsid w:val="00265D83"/>
    <w:rsid w:val="002B0AF1"/>
    <w:rsid w:val="002F17FB"/>
    <w:rsid w:val="002F7027"/>
    <w:rsid w:val="0030148C"/>
    <w:rsid w:val="00321D21"/>
    <w:rsid w:val="003E445F"/>
    <w:rsid w:val="00406FB8"/>
    <w:rsid w:val="00416770"/>
    <w:rsid w:val="00445A73"/>
    <w:rsid w:val="004622A1"/>
    <w:rsid w:val="00482017"/>
    <w:rsid w:val="00533944"/>
    <w:rsid w:val="00544FC1"/>
    <w:rsid w:val="00545160"/>
    <w:rsid w:val="005C4BA7"/>
    <w:rsid w:val="00657587"/>
    <w:rsid w:val="00682B1A"/>
    <w:rsid w:val="006B7E9F"/>
    <w:rsid w:val="006C02C4"/>
    <w:rsid w:val="007B4BD4"/>
    <w:rsid w:val="007C2AF5"/>
    <w:rsid w:val="00827927"/>
    <w:rsid w:val="00831049"/>
    <w:rsid w:val="008C64F6"/>
    <w:rsid w:val="008F3096"/>
    <w:rsid w:val="009001BC"/>
    <w:rsid w:val="00962C23"/>
    <w:rsid w:val="00996230"/>
    <w:rsid w:val="009A12CD"/>
    <w:rsid w:val="00A2296D"/>
    <w:rsid w:val="00A50817"/>
    <w:rsid w:val="00A60615"/>
    <w:rsid w:val="00A83806"/>
    <w:rsid w:val="00AD6674"/>
    <w:rsid w:val="00AE1BC3"/>
    <w:rsid w:val="00AF3356"/>
    <w:rsid w:val="00B20076"/>
    <w:rsid w:val="00B37DF5"/>
    <w:rsid w:val="00BB2AC9"/>
    <w:rsid w:val="00C05CED"/>
    <w:rsid w:val="00CB1EAF"/>
    <w:rsid w:val="00CC28EE"/>
    <w:rsid w:val="00CD5867"/>
    <w:rsid w:val="00CE75C4"/>
    <w:rsid w:val="00CF5F9C"/>
    <w:rsid w:val="00D1288D"/>
    <w:rsid w:val="00D814B9"/>
    <w:rsid w:val="00DC3B6E"/>
    <w:rsid w:val="00DF1E50"/>
    <w:rsid w:val="00E82E85"/>
    <w:rsid w:val="00E9743E"/>
    <w:rsid w:val="00EC1700"/>
    <w:rsid w:val="00F237D0"/>
    <w:rsid w:val="00F524A9"/>
    <w:rsid w:val="00F820F9"/>
    <w:rsid w:val="00FA64D2"/>
    <w:rsid w:val="00FB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AE4B1"/>
  <w15:docId w15:val="{F0FCC3A2-52BE-4D5B-AFD4-2AFBB4F1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B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DC3B6E"/>
    <w:pPr>
      <w:keepNext/>
      <w:jc w:val="center"/>
      <w:outlineLvl w:val="2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DC3B6E"/>
    <w:pPr>
      <w:keepNext/>
      <w:ind w:left="-720" w:right="-720"/>
      <w:jc w:val="both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9F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69F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B69F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B69F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C3B6E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C3B6E"/>
    <w:rPr>
      <w:rFonts w:ascii="Arial" w:eastAsia="Times New Roman" w:hAnsi="Arial" w:cs="Times New Roman"/>
      <w:b/>
      <w:szCs w:val="20"/>
      <w:lang w:val="en-US"/>
    </w:rPr>
  </w:style>
  <w:style w:type="paragraph" w:styleId="BodyTextIndent">
    <w:name w:val="Body Text Indent"/>
    <w:basedOn w:val="Normal"/>
    <w:link w:val="BodyTextIndentChar"/>
    <w:rsid w:val="00DC3B6E"/>
    <w:pPr>
      <w:ind w:left="252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DC3B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lockText">
    <w:name w:val="Block Text"/>
    <w:basedOn w:val="Normal"/>
    <w:rsid w:val="00DC3B6E"/>
    <w:pPr>
      <w:ind w:left="-540" w:right="-720"/>
      <w:jc w:val="both"/>
    </w:pPr>
    <w:rPr>
      <w:rFonts w:ascii="Arial" w:hAnsi="Arial"/>
      <w:sz w:val="22"/>
    </w:rPr>
  </w:style>
  <w:style w:type="paragraph" w:styleId="NormalWeb">
    <w:name w:val="Normal (Web)"/>
    <w:basedOn w:val="Normal"/>
    <w:uiPriority w:val="99"/>
    <w:semiHidden/>
    <w:unhideWhenUsed/>
    <w:rsid w:val="001F4128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0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F5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9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5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9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B69F2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B69F2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B69F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B69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96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A863D-CC41-42A0-9B33-C8F353B3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Emmanuel Viray</cp:lastModifiedBy>
  <cp:revision>2</cp:revision>
  <cp:lastPrinted>2014-07-01T05:09:00Z</cp:lastPrinted>
  <dcterms:created xsi:type="dcterms:W3CDTF">2018-04-17T07:48:00Z</dcterms:created>
  <dcterms:modified xsi:type="dcterms:W3CDTF">2018-04-17T07:48:00Z</dcterms:modified>
</cp:coreProperties>
</file>