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C6F6C" w14:textId="77777777" w:rsidR="00380AF4" w:rsidRPr="00380AF4" w:rsidRDefault="00380AF4" w:rsidP="00380AF4">
      <w:pPr>
        <w:ind w:left="720"/>
        <w:jc w:val="right"/>
      </w:pPr>
      <w:r w:rsidRPr="00380AF4">
        <w:t>LE NECHET Manon</w:t>
      </w:r>
    </w:p>
    <w:p w14:paraId="310B4F56" w14:textId="77777777" w:rsidR="00380AF4" w:rsidRPr="00380AF4" w:rsidRDefault="00380AF4" w:rsidP="00380AF4">
      <w:pPr>
        <w:ind w:left="720"/>
        <w:jc w:val="right"/>
      </w:pPr>
      <w:r w:rsidRPr="00380AF4">
        <w:t>EL MATMOUR Aya</w:t>
      </w:r>
    </w:p>
    <w:p w14:paraId="19EF6C90" w14:textId="77777777" w:rsidR="00380AF4" w:rsidRPr="00380AF4" w:rsidRDefault="00380AF4" w:rsidP="00380AF4">
      <w:pPr>
        <w:ind w:left="720"/>
        <w:jc w:val="right"/>
      </w:pPr>
      <w:r w:rsidRPr="00380AF4">
        <w:t>FORNER Caroline</w:t>
      </w:r>
    </w:p>
    <w:p w14:paraId="60BF81D2" w14:textId="77777777" w:rsidR="00380AF4" w:rsidRDefault="00380AF4" w:rsidP="00380AF4">
      <w:pPr>
        <w:jc w:val="right"/>
      </w:pPr>
    </w:p>
    <w:p w14:paraId="041BFD7F" w14:textId="09E577F6" w:rsidR="00380AF4" w:rsidRPr="00380AF4" w:rsidRDefault="00380AF4" w:rsidP="00380AF4">
      <w:pPr>
        <w:jc w:val="center"/>
        <w:rPr>
          <w:sz w:val="52"/>
          <w:szCs w:val="52"/>
        </w:rPr>
      </w:pPr>
      <w:r w:rsidRPr="00380AF4">
        <w:rPr>
          <w:sz w:val="52"/>
          <w:szCs w:val="52"/>
        </w:rPr>
        <w:t>Projet IA</w:t>
      </w:r>
    </w:p>
    <w:p w14:paraId="59198194" w14:textId="77777777" w:rsidR="00380AF4" w:rsidRDefault="00380AF4">
      <w:pPr>
        <w:rPr>
          <w:sz w:val="36"/>
          <w:szCs w:val="36"/>
        </w:rPr>
      </w:pPr>
    </w:p>
    <w:p w14:paraId="2E143BEF" w14:textId="02C0A588" w:rsidR="00803FF0" w:rsidRDefault="00380AF4">
      <w:pPr>
        <w:rPr>
          <w:sz w:val="36"/>
          <w:szCs w:val="36"/>
        </w:rPr>
      </w:pPr>
      <w:r>
        <w:rPr>
          <w:sz w:val="36"/>
          <w:szCs w:val="36"/>
        </w:rPr>
        <w:t xml:space="preserve">1 - </w:t>
      </w:r>
      <w:r w:rsidRPr="00380AF4">
        <w:rPr>
          <w:sz w:val="36"/>
          <w:szCs w:val="36"/>
        </w:rPr>
        <w:t>Visualisation sur carte</w:t>
      </w:r>
    </w:p>
    <w:p w14:paraId="43A0BE81" w14:textId="77777777" w:rsidR="00380AF4" w:rsidRDefault="00380AF4">
      <w:pPr>
        <w:rPr>
          <w:sz w:val="36"/>
          <w:szCs w:val="36"/>
        </w:rPr>
      </w:pPr>
    </w:p>
    <w:p w14:paraId="41C64A7B" w14:textId="37E1759B" w:rsidR="00380AF4" w:rsidRDefault="00380AF4">
      <w:pPr>
        <w:rPr>
          <w:sz w:val="36"/>
          <w:szCs w:val="36"/>
        </w:rPr>
      </w:pPr>
      <w:r>
        <w:rPr>
          <w:sz w:val="36"/>
          <w:szCs w:val="36"/>
        </w:rPr>
        <w:t xml:space="preserve">2 - </w:t>
      </w:r>
      <w:r w:rsidRPr="00380AF4">
        <w:rPr>
          <w:sz w:val="36"/>
          <w:szCs w:val="36"/>
        </w:rPr>
        <w:t>Clustering selon la position</w:t>
      </w:r>
    </w:p>
    <w:p w14:paraId="21ED830D" w14:textId="77777777" w:rsidR="00380AF4" w:rsidRDefault="00380AF4">
      <w:pPr>
        <w:rPr>
          <w:sz w:val="36"/>
          <w:szCs w:val="36"/>
        </w:rPr>
      </w:pPr>
    </w:p>
    <w:p w14:paraId="58292915" w14:textId="5E108C88" w:rsidR="00380AF4" w:rsidRDefault="00380AF4" w:rsidP="00380AF4">
      <w:pPr>
        <w:rPr>
          <w:sz w:val="36"/>
          <w:szCs w:val="36"/>
        </w:rPr>
      </w:pPr>
      <w:r>
        <w:rPr>
          <w:sz w:val="36"/>
          <w:szCs w:val="36"/>
        </w:rPr>
        <w:t xml:space="preserve">3 - </w:t>
      </w:r>
      <w:r w:rsidRPr="00380AF4">
        <w:rPr>
          <w:sz w:val="36"/>
          <w:szCs w:val="36"/>
        </w:rPr>
        <w:t>Modèle de prédiction du type</w:t>
      </w:r>
      <w:r>
        <w:rPr>
          <w:sz w:val="36"/>
          <w:szCs w:val="36"/>
        </w:rPr>
        <w:t xml:space="preserve"> </w:t>
      </w:r>
      <w:r w:rsidRPr="00380AF4">
        <w:rPr>
          <w:sz w:val="36"/>
          <w:szCs w:val="36"/>
        </w:rPr>
        <w:t>d’implantation</w:t>
      </w:r>
    </w:p>
    <w:p w14:paraId="194D000C" w14:textId="77777777" w:rsidR="00380AF4" w:rsidRDefault="00380AF4" w:rsidP="00380AF4">
      <w:pPr>
        <w:rPr>
          <w:sz w:val="36"/>
          <w:szCs w:val="36"/>
        </w:rPr>
      </w:pPr>
    </w:p>
    <w:p w14:paraId="4C6CAA2A" w14:textId="51F06FCF" w:rsidR="00380AF4" w:rsidRPr="00380AF4" w:rsidRDefault="00380AF4" w:rsidP="00380AF4">
      <w:pPr>
        <w:rPr>
          <w:sz w:val="36"/>
          <w:szCs w:val="36"/>
        </w:rPr>
      </w:pPr>
      <w:r>
        <w:rPr>
          <w:sz w:val="36"/>
          <w:szCs w:val="36"/>
        </w:rPr>
        <w:t xml:space="preserve">4 - </w:t>
      </w:r>
      <w:r w:rsidRPr="00380AF4">
        <w:rPr>
          <w:sz w:val="36"/>
          <w:szCs w:val="36"/>
        </w:rPr>
        <w:t>Modèle de prédiction de la puissance</w:t>
      </w:r>
      <w:r>
        <w:rPr>
          <w:sz w:val="36"/>
          <w:szCs w:val="36"/>
        </w:rPr>
        <w:t xml:space="preserve"> </w:t>
      </w:r>
      <w:r w:rsidRPr="00380AF4">
        <w:rPr>
          <w:sz w:val="36"/>
          <w:szCs w:val="36"/>
        </w:rPr>
        <w:t>nominale</w:t>
      </w:r>
    </w:p>
    <w:sectPr w:rsidR="00380AF4" w:rsidRPr="00380A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2A2C12"/>
    <w:multiLevelType w:val="multilevel"/>
    <w:tmpl w:val="E872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8F2716"/>
    <w:multiLevelType w:val="multilevel"/>
    <w:tmpl w:val="7918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0936">
    <w:abstractNumId w:val="1"/>
  </w:num>
  <w:num w:numId="2" w16cid:durableId="92212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0"/>
    <w:rsid w:val="0028096B"/>
    <w:rsid w:val="00372CFF"/>
    <w:rsid w:val="00380AF4"/>
    <w:rsid w:val="0080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1E507"/>
  <w15:chartTrackingRefBased/>
  <w15:docId w15:val="{DBBA8F3F-B039-4F73-B0FC-216FE815C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03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03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03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03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03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03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03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03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03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03FF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FF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FF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03FF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03FF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03FF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03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03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03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03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03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03FF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03FF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03FF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03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03FF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03F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</Words>
  <Characters>187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Caroline FORNER (A3_BREST)</dc:creator>
  <cp:keywords/>
  <dc:description/>
  <cp:lastModifiedBy>Caroline FORNER (A3_BREST)</cp:lastModifiedBy>
  <cp:revision>2</cp:revision>
  <dcterms:created xsi:type="dcterms:W3CDTF">2026-06-08T07:42:00Z</dcterms:created>
  <dcterms:modified xsi:type="dcterms:W3CDTF">2026-06-08T07:53:00Z</dcterms:modified>
</cp:coreProperties>
</file>