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81D" w:rsidRDefault="0099381D" w:rsidP="009938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99381D" w:rsidRPr="00CD1340" w:rsidRDefault="0099381D" w:rsidP="0099381D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CD1340">
        <w:rPr>
          <w:rFonts w:ascii="Times New Roman" w:eastAsia="楷体" w:hAnsi="Times New Roman" w:cs="Times New Roman"/>
          <w:sz w:val="21"/>
          <w:szCs w:val="21"/>
        </w:rPr>
        <w:t xml:space="preserve">12112441 </w:t>
      </w:r>
      <w:r w:rsidRPr="00CD1340">
        <w:rPr>
          <w:rFonts w:ascii="Times New Roman" w:eastAsia="楷体" w:hAnsi="Times New Roman" w:cs="Times New Roman"/>
          <w:sz w:val="21"/>
          <w:szCs w:val="21"/>
        </w:rPr>
        <w:t>曹子惠</w:t>
      </w:r>
    </w:p>
    <w:p w:rsidR="0099381D" w:rsidRPr="00CD1340" w:rsidRDefault="0099381D" w:rsidP="0099381D">
      <w:pPr>
        <w:jc w:val="center"/>
        <w:rPr>
          <w:rFonts w:ascii="Times New Roman" w:eastAsia="楷体" w:hAnsi="Times New Roman" w:cs="Times New Roman"/>
        </w:rPr>
      </w:pPr>
    </w:p>
    <w:p w:rsid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Question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E43093" w:rsidRDefault="0099381D" w:rsidP="0099381D">
      <w:pPr>
        <w:rPr>
          <w:rFonts w:ascii="Times New Roman" w:hAnsi="Times New Roman" w:cs="Times New Roman"/>
          <w:sz w:val="21"/>
          <w:szCs w:val="21"/>
        </w:rPr>
      </w:pPr>
      <w:r w:rsidRPr="0099381D">
        <w:rPr>
          <w:rFonts w:ascii="Times New Roman" w:hAnsi="Times New Roman" w:cs="Times New Roman"/>
          <w:sz w:val="21"/>
          <w:szCs w:val="21"/>
        </w:rPr>
        <w:t xml:space="preserve">Design an optimum gain X-band (8.2–12.4 GHz) pyramidal horn so that its gain (above isotropic) at f = 11 GHz is 22.6 </w:t>
      </w:r>
      <w:proofErr w:type="spellStart"/>
      <w:r w:rsidRPr="0099381D">
        <w:rPr>
          <w:rFonts w:ascii="Times New Roman" w:hAnsi="Times New Roman" w:cs="Times New Roman"/>
          <w:sz w:val="21"/>
          <w:szCs w:val="21"/>
        </w:rPr>
        <w:t>dB.</w:t>
      </w:r>
      <w:proofErr w:type="spellEnd"/>
      <w:r w:rsidRPr="0099381D">
        <w:rPr>
          <w:rFonts w:ascii="Times New Roman" w:hAnsi="Times New Roman" w:cs="Times New Roman"/>
          <w:sz w:val="21"/>
          <w:szCs w:val="21"/>
        </w:rPr>
        <w:t xml:space="preserve"> The horn is fed by a WR 90 rectangular waveguide with inner dimensions of a = 0.9 in. (2.286 cm) and b = 0.4 in. (1.016 cm).</w:t>
      </w:r>
    </w:p>
    <w:p w:rsid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</w:p>
    <w:p w:rsid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Answer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dB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d>
          <m:r>
            <w:rPr>
              <w:rFonts w:ascii="Cambria Math" w:hAnsi="Cambria Math" w:cs="Times New Roman"/>
              <w:sz w:val="21"/>
              <w:szCs w:val="21"/>
            </w:rPr>
            <m:t>=22.6=10</m:t>
          </m:r>
          <m:func>
            <m:func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2.26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=181.97</m:t>
          </m:r>
        </m:oMath>
      </m:oMathPara>
    </w:p>
    <w:p w:rsid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At</m:t>
          </m:r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w:rPr>
              <w:rFonts w:ascii="Cambria Math" w:hAnsi="Cambria Math" w:cs="Times New Roman"/>
              <w:sz w:val="21"/>
              <w:szCs w:val="21"/>
            </w:rPr>
            <m:t>f=11</m:t>
          </m:r>
          <m:r>
            <m:rPr>
              <m:nor/>
            </m:rPr>
            <w:rPr>
              <w:rFonts w:ascii="Cambria Math" w:hAnsi="Cambria Math" w:cs="Times New Roman"/>
              <w:sz w:val="21"/>
              <w:szCs w:val="21"/>
            </w:rPr>
            <m:t>GHz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⟹λ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30</m:t>
              </m:r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11</m:t>
              </m:r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 w:cs="Times New Roman"/>
              <w:sz w:val="21"/>
              <w:szCs w:val="21"/>
            </w:rPr>
            <m:t>=2.7273cm</m:t>
          </m:r>
        </m:oMath>
      </m:oMathPara>
    </w:p>
    <w:p w:rsidR="0099381D" w:rsidRP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1.016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2.7273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λ</m:t>
          </m:r>
          <m:r>
            <w:rPr>
              <w:rFonts w:ascii="Cambria Math" w:hAnsi="Cambria Math" w:cs="Times New Roman"/>
              <w:sz w:val="21"/>
              <w:szCs w:val="21"/>
            </w:rPr>
            <m:t>=0.3725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λ</m:t>
          </m:r>
          <m:r>
            <w:rPr>
              <w:rFonts w:ascii="Cambria Math" w:hAnsi="Cambria Math" w:cs="Times New Roman"/>
              <w:sz w:val="21"/>
              <w:szCs w:val="21"/>
            </w:rPr>
            <m:t>;a=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2.286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2.7273</m:t>
              </m: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λ</m:t>
          </m:r>
          <m:r>
            <w:rPr>
              <w:rFonts w:ascii="Cambria Math" w:hAnsi="Cambria Math" w:cs="Times New Roman"/>
              <w:sz w:val="21"/>
              <w:szCs w:val="21"/>
            </w:rPr>
            <m:t>=0.8382</m:t>
          </m:r>
        </m:oMath>
      </m:oMathPara>
    </w:p>
    <w:p w:rsidR="0099381D" w:rsidRPr="0099381D" w:rsidRDefault="0099381D" w:rsidP="0099381D">
      <w:pPr>
        <w:pStyle w:val="FirstParagraph"/>
        <w:numPr>
          <w:ilvl w:val="0"/>
          <w:numId w:val="1"/>
        </w:numPr>
        <w:rPr>
          <w:sz w:val="21"/>
          <w:szCs w:val="21"/>
          <w:lang w:eastAsia="zh-CN"/>
        </w:rPr>
      </w:pPr>
      <w:r w:rsidRPr="0099381D">
        <w:rPr>
          <w:rFonts w:ascii="Times New Roman" w:hAnsi="Times New Roman" w:cs="Times New Roman"/>
          <w:sz w:val="21"/>
          <w:szCs w:val="21"/>
        </w:rPr>
        <w:t>Initial value of</w:t>
      </w:r>
      <w:r w:rsidRPr="0099381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χ</m:t>
        </m:r>
      </m:oMath>
    </w:p>
    <w:p w:rsidR="0099381D" w:rsidRPr="0099381D" w:rsidRDefault="0099381D" w:rsidP="0099381D">
      <w:pPr>
        <w:pStyle w:val="FirstParagraph"/>
      </w:pPr>
      <w:r w:rsidRPr="0099381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181.97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11.5539</m:t>
        </m:r>
      </m:oMath>
      <w:r w:rsidRPr="0099381D">
        <w:rPr>
          <w:sz w:val="21"/>
          <w:szCs w:val="21"/>
        </w:rPr>
        <w:t xml:space="preserve"> </w:t>
      </w:r>
      <w:r w:rsidRPr="0099381D">
        <w:rPr>
          <w:rFonts w:ascii="Times New Roman" w:hAnsi="Times New Roman" w:cs="Times New Roman"/>
          <w:sz w:val="21"/>
          <w:szCs w:val="21"/>
        </w:rPr>
        <w:t>which does not satisfy, so:</w:t>
      </w:r>
    </w:p>
    <w:p w:rsidR="0099381D" w:rsidRPr="0099381D" w:rsidRDefault="0099381D" w:rsidP="0099381D">
      <w:pPr>
        <w:pStyle w:val="a3"/>
        <w:rPr>
          <w:sz w:val="21"/>
          <w:szCs w:val="21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2χ</m:t>
                      </m:r>
                    </m:e>
                  </m:ra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χ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2χ-1</m:t>
              </m:r>
            </m:e>
          </m:d>
          <m:r>
            <w:rPr>
              <w:rFonts w:ascii="Cambria Math" w:hAnsi="Cambria Math"/>
              <w:sz w:val="21"/>
              <w:szCs w:val="21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2π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2π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χ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χ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-1</m:t>
              </m:r>
            </m:e>
          </m:d>
        </m:oMath>
      </m:oMathPara>
    </w:p>
    <w:p w:rsidR="0099381D" w:rsidRDefault="0099381D" w:rsidP="0099381D">
      <w:pPr>
        <w:pStyle w:val="a3"/>
        <w:rPr>
          <w:sz w:val="21"/>
          <w:szCs w:val="21"/>
        </w:rPr>
      </w:pPr>
      <w:r w:rsidRPr="0099381D">
        <w:rPr>
          <w:rFonts w:ascii="Times New Roman" w:hAnsi="Times New Roman" w:cs="Times New Roman"/>
          <w:sz w:val="21"/>
          <w:szCs w:val="21"/>
        </w:rPr>
        <w:t>After few tries, a more accurate value is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χ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11.1157</m:t>
        </m:r>
      </m:oMath>
      <w:r w:rsidRPr="0099381D">
        <w:rPr>
          <w:sz w:val="21"/>
          <w:szCs w:val="21"/>
        </w:rPr>
        <w:t xml:space="preserve"> </w:t>
      </w:r>
    </w:p>
    <w:p w:rsidR="00426C6F" w:rsidRPr="0099381D" w:rsidRDefault="00426C6F" w:rsidP="0099381D">
      <w:pPr>
        <w:pStyle w:val="a3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sz w:val="21"/>
          <w:szCs w:val="21"/>
        </w:rPr>
        <w:t>2.</w:t>
      </w:r>
    </w:p>
    <w:p w:rsidR="0099381D" w:rsidRPr="0099381D" w:rsidRDefault="0099381D" w:rsidP="0099381D">
      <w:pPr>
        <w:pStyle w:val="a3"/>
        <w:ind w:left="36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χλ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11.1157λ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30.316cm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11.935in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:rsidR="0099381D" w:rsidRPr="0099381D" w:rsidRDefault="0099381D" w:rsidP="0099381D">
      <w:pPr>
        <w:pStyle w:val="a3"/>
        <w:ind w:left="36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χ</m:t>
                  </m:r>
                </m:den>
              </m:f>
            </m:e>
          </m:d>
          <m:r>
            <w:rPr>
              <w:rFonts w:ascii="Cambria Math" w:hAnsi="Cambria Math"/>
              <w:sz w:val="21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12.0094λ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32.753 cm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12.895 in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:rsidR="00426C6F" w:rsidRDefault="00426C6F" w:rsidP="00426C6F">
      <w:pPr>
        <w:pStyle w:val="FirstParagrap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</w:t>
      </w:r>
      <w:r w:rsidRPr="00426C6F">
        <w:rPr>
          <w:rFonts w:ascii="Cambria Math" w:hAnsi="Cambria Math"/>
        </w:rPr>
        <w:br/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3λ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≈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3λ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1"/>
                <w:szCs w:val="21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2πχ</m:t>
                </m:r>
              </m:den>
            </m:f>
          </m:e>
        </m:rad>
        <m:r>
          <w:rPr>
            <w:rFonts w:ascii="Cambria Math" w:hAnsi="Cambria Math"/>
            <w:sz w:val="21"/>
            <w:szCs w:val="21"/>
          </w:rPr>
          <m:t>λ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6.002λ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16.370cm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6.445in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.</m:t>
        </m:r>
      </m:oMath>
      <w:r w:rsidRPr="00426C6F">
        <w:rPr>
          <w:sz w:val="21"/>
          <w:szCs w:val="21"/>
        </w:rPr>
        <w:t xml:space="preserve"> </w:t>
      </w:r>
    </w:p>
    <w:p w:rsidR="00426C6F" w:rsidRPr="00426C6F" w:rsidRDefault="00426C6F" w:rsidP="00426C6F">
      <w:pPr>
        <w:pStyle w:val="FirstParagraph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2λ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≈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2λ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e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2χ</m:t>
            </m:r>
          </m:e>
        </m:rad>
        <m:r>
          <w:rPr>
            <w:rFonts w:ascii="Cambria Math" w:hAnsi="Cambria Math"/>
            <w:sz w:val="21"/>
            <w:szCs w:val="21"/>
          </w:rPr>
          <m:t>λ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4.715λ</m:t>
        </m:r>
      </m:oMath>
      <w:r w:rsidRPr="00426C6F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12.859cm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5.063in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.</m:t>
        </m:r>
      </m:oMath>
    </w:p>
    <w:p w:rsidR="00426C6F" w:rsidRPr="00426C6F" w:rsidRDefault="00426C6F" w:rsidP="00426C6F">
      <w:pPr>
        <w:pStyle w:val="a3"/>
        <w:rPr>
          <w:sz w:val="21"/>
          <w:szCs w:val="21"/>
        </w:rPr>
      </w:pPr>
      <w:r>
        <w:rPr>
          <w:sz w:val="21"/>
          <w:szCs w:val="21"/>
        </w:rPr>
        <w:t>4.</w:t>
      </w:r>
    </w:p>
    <w:p w:rsidR="00426C6F" w:rsidRPr="00426C6F" w:rsidRDefault="00426C6F" w:rsidP="00426C6F">
      <w:pPr>
        <w:pStyle w:val="a3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/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10.005λ</m:t>
        </m:r>
      </m:oMath>
      <w:r w:rsidRPr="00426C6F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27.286cm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10.743in</m:t>
        </m:r>
      </m:oMath>
    </w:p>
    <w:p w:rsidR="00426C6F" w:rsidRPr="00426C6F" w:rsidRDefault="00426C6F" w:rsidP="00426C6F">
      <w:pPr>
        <w:pStyle w:val="a3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426C6F">
        <w:rPr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/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10.005λ</m:t>
        </m:r>
      </m:oMath>
      <w:r w:rsidRPr="00426C6F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27.286cm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10.743in</m:t>
        </m:r>
      </m:oMath>
    </w:p>
    <w:p w:rsidR="0099381D" w:rsidRPr="0099381D" w:rsidRDefault="0099381D" w:rsidP="0099381D">
      <w:pPr>
        <w:rPr>
          <w:rFonts w:ascii="Times New Roman" w:hAnsi="Times New Roman" w:cs="Times New Roman"/>
          <w:sz w:val="21"/>
          <w:szCs w:val="21"/>
        </w:rPr>
      </w:pPr>
    </w:p>
    <w:sectPr w:rsidR="0099381D" w:rsidRPr="0099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CC7"/>
    <w:multiLevelType w:val="hybridMultilevel"/>
    <w:tmpl w:val="7FFE924E"/>
    <w:lvl w:ilvl="0" w:tplc="7BEA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21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1D"/>
    <w:rsid w:val="002A3C8E"/>
    <w:rsid w:val="003A15D8"/>
    <w:rsid w:val="00426C6F"/>
    <w:rsid w:val="0099381D"/>
    <w:rsid w:val="00DF0603"/>
    <w:rsid w:val="00E4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CBE59"/>
  <w15:docId w15:val="{EE33C1C0-0272-E348-B757-E32320BB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81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99381D"/>
    <w:pPr>
      <w:spacing w:before="180" w:after="180"/>
    </w:pPr>
    <w:rPr>
      <w:rFonts w:asciiTheme="minorHAnsi" w:eastAsiaTheme="minorEastAsia" w:hAnsiTheme="minorHAnsi" w:cstheme="minorBidi"/>
      <w:lang w:eastAsia="en-US"/>
    </w:rPr>
  </w:style>
  <w:style w:type="character" w:customStyle="1" w:styleId="a4">
    <w:name w:val="正文文本 字符"/>
    <w:basedOn w:val="a0"/>
    <w:link w:val="a3"/>
    <w:rsid w:val="0099381D"/>
    <w:rPr>
      <w:kern w:val="0"/>
      <w:sz w:val="24"/>
      <w:lang w:eastAsia="en-US"/>
    </w:rPr>
  </w:style>
  <w:style w:type="paragraph" w:customStyle="1" w:styleId="FirstParagraph">
    <w:name w:val="First Paragraph"/>
    <w:basedOn w:val="a3"/>
    <w:next w:val="a3"/>
    <w:qFormat/>
    <w:rsid w:val="0099381D"/>
  </w:style>
  <w:style w:type="character" w:styleId="a5">
    <w:name w:val="Placeholder Text"/>
    <w:basedOn w:val="a0"/>
    <w:uiPriority w:val="99"/>
    <w:semiHidden/>
    <w:rsid w:val="00426C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Zihui CAO</dc:creator>
  <cp:keywords/>
  <dc:description/>
  <cp:lastModifiedBy>Zihui CAO</cp:lastModifiedBy>
  <cp:revision>1</cp:revision>
  <dcterms:created xsi:type="dcterms:W3CDTF">2024-04-23T08:25:00Z</dcterms:created>
  <dcterms:modified xsi:type="dcterms:W3CDTF">2024-04-23T08:55:00Z</dcterms:modified>
</cp:coreProperties>
</file>