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B757B" w:rsidRDefault="006B757B" w:rsidP="006B757B">
      <w:pPr>
        <w:autoSpaceDE w:val="0"/>
        <w:autoSpaceDN w:val="0"/>
        <w:adjustRightInd w:val="0"/>
        <w:jc w:val="center"/>
        <w:rPr>
          <w:rFonts w:ascii="Times New Roman" w:hAnsi="Times New Roman"/>
          <w:b/>
          <w:bCs/>
          <w:color w:val="000000"/>
          <w:kern w:val="0"/>
          <w:sz w:val="48"/>
          <w:szCs w:val="48"/>
        </w:rPr>
      </w:pPr>
      <w:r>
        <w:rPr>
          <w:rFonts w:ascii="Times New Roman" w:hAnsi="Times New Roman" w:hint="eastAsia"/>
          <w:b/>
          <w:bCs/>
          <w:color w:val="000000"/>
          <w:kern w:val="0"/>
          <w:sz w:val="48"/>
          <w:szCs w:val="48"/>
        </w:rPr>
        <w:t xml:space="preserve">Lab </w:t>
      </w:r>
      <w:r w:rsidR="00B52978">
        <w:rPr>
          <w:rFonts w:ascii="Times New Roman" w:hAnsi="Times New Roman"/>
          <w:b/>
          <w:bCs/>
          <w:color w:val="000000"/>
          <w:kern w:val="0"/>
          <w:sz w:val="48"/>
          <w:szCs w:val="48"/>
        </w:rPr>
        <w:t>6</w:t>
      </w:r>
      <w:r>
        <w:rPr>
          <w:rFonts w:ascii="Times New Roman" w:hAnsi="Times New Roman" w:hint="eastAsia"/>
          <w:b/>
          <w:bCs/>
          <w:color w:val="000000"/>
          <w:kern w:val="0"/>
          <w:sz w:val="48"/>
          <w:szCs w:val="48"/>
        </w:rPr>
        <w:t>：</w:t>
      </w:r>
      <w:r w:rsidR="00B52978">
        <w:rPr>
          <w:rFonts w:ascii="Times New Roman" w:hAnsi="Times New Roman" w:hint="eastAsia"/>
          <w:b/>
          <w:bCs/>
          <w:color w:val="000000"/>
          <w:kern w:val="0"/>
          <w:sz w:val="48"/>
          <w:szCs w:val="48"/>
        </w:rPr>
        <w:t>Branch</w:t>
      </w:r>
      <w:r w:rsidR="00B52978">
        <w:rPr>
          <w:rFonts w:ascii="Times New Roman" w:hAnsi="Times New Roman"/>
          <w:b/>
          <w:bCs/>
          <w:color w:val="000000"/>
          <w:kern w:val="0"/>
          <w:sz w:val="48"/>
          <w:szCs w:val="48"/>
        </w:rPr>
        <w:t>-</w:t>
      </w:r>
      <w:r w:rsidR="00B52978">
        <w:rPr>
          <w:rFonts w:ascii="Times New Roman" w:hAnsi="Times New Roman" w:hint="eastAsia"/>
          <w:b/>
          <w:bCs/>
          <w:color w:val="000000"/>
          <w:kern w:val="0"/>
          <w:sz w:val="48"/>
          <w:szCs w:val="48"/>
        </w:rPr>
        <w:t>line</w:t>
      </w:r>
      <w:r w:rsidR="00B52978">
        <w:rPr>
          <w:rFonts w:ascii="Times New Roman" w:hAnsi="Times New Roman"/>
          <w:b/>
          <w:bCs/>
          <w:color w:val="000000"/>
          <w:kern w:val="0"/>
          <w:sz w:val="48"/>
          <w:szCs w:val="48"/>
        </w:rPr>
        <w:t xml:space="preserve"> </w:t>
      </w:r>
      <w:r w:rsidR="00B52978">
        <w:rPr>
          <w:rFonts w:ascii="Times New Roman" w:hAnsi="Times New Roman" w:hint="eastAsia"/>
          <w:b/>
          <w:bCs/>
          <w:color w:val="000000"/>
          <w:kern w:val="0"/>
          <w:sz w:val="48"/>
          <w:szCs w:val="48"/>
        </w:rPr>
        <w:t>coupler</w:t>
      </w:r>
    </w:p>
    <w:p w:rsidR="006B757B" w:rsidRDefault="006B757B" w:rsidP="006B757B">
      <w:pPr>
        <w:autoSpaceDE w:val="0"/>
        <w:autoSpaceDN w:val="0"/>
        <w:adjustRightInd w:val="0"/>
        <w:jc w:val="center"/>
        <w:rPr>
          <w:rFonts w:ascii="Times New Roman" w:hAnsi="Times New Roman"/>
          <w:color w:val="000000"/>
          <w:kern w:val="0"/>
          <w:sz w:val="36"/>
          <w:szCs w:val="3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77"/>
        <w:gridCol w:w="6111"/>
      </w:tblGrid>
      <w:tr w:rsidR="006B757B" w:rsidTr="00FF545E">
        <w:trPr>
          <w:trHeight w:val="770"/>
        </w:trPr>
        <w:tc>
          <w:tcPr>
            <w:tcW w:w="1560" w:type="dxa"/>
            <w:tcBorders>
              <w:top w:val="single" w:sz="4" w:space="0" w:color="000000"/>
              <w:left w:val="single" w:sz="4" w:space="0" w:color="000000"/>
              <w:bottom w:val="single" w:sz="4" w:space="0" w:color="000000"/>
              <w:right w:val="single" w:sz="4" w:space="0" w:color="000000"/>
            </w:tcBorders>
            <w:vAlign w:val="center"/>
            <w:hideMark/>
          </w:tcPr>
          <w:p w:rsidR="006B757B" w:rsidRDefault="006B757B">
            <w:pPr>
              <w:jc w:val="center"/>
            </w:pPr>
            <w:r>
              <w:rPr>
                <w:rFonts w:ascii="Times New Roman" w:hAnsi="Times New Roman"/>
                <w:b/>
                <w:bCs/>
                <w:kern w:val="0"/>
                <w:sz w:val="30"/>
                <w:szCs w:val="30"/>
              </w:rPr>
              <w:t>Author</w:t>
            </w:r>
          </w:p>
        </w:tc>
        <w:tc>
          <w:tcPr>
            <w:tcW w:w="6662" w:type="dxa"/>
            <w:tcBorders>
              <w:top w:val="single" w:sz="4" w:space="0" w:color="000000"/>
              <w:left w:val="single" w:sz="4" w:space="0" w:color="000000"/>
              <w:right w:val="single" w:sz="4" w:space="0" w:color="000000"/>
            </w:tcBorders>
            <w:vAlign w:val="center"/>
            <w:hideMark/>
          </w:tcPr>
          <w:p w:rsidR="006B757B" w:rsidRDefault="006B757B" w:rsidP="006B757B">
            <w:pPr>
              <w:autoSpaceDE w:val="0"/>
              <w:autoSpaceDN w:val="0"/>
              <w:adjustRightInd w:val="0"/>
              <w:rPr>
                <w:rFonts w:ascii="Times New Roman" w:hAnsi="Times New Roman"/>
                <w:b/>
                <w:bCs/>
                <w:kern w:val="0"/>
                <w:szCs w:val="21"/>
              </w:rPr>
            </w:pPr>
            <w:r>
              <w:rPr>
                <w:rFonts w:ascii="Times New Roman" w:hAnsi="Times New Roman"/>
                <w:kern w:val="0"/>
                <w:szCs w:val="21"/>
              </w:rPr>
              <w:t>Name</w:t>
            </w:r>
            <w:r>
              <w:rPr>
                <w:rFonts w:ascii="楷体_GB2312" w:eastAsia="楷体_GB2312" w:hAnsi="Times New Roman" w:cs="楷体_GB2312" w:hint="eastAsia"/>
                <w:kern w:val="0"/>
                <w:szCs w:val="21"/>
              </w:rPr>
              <w:t xml:space="preserve">：  </w:t>
            </w:r>
            <w:r w:rsidR="00B52978">
              <w:rPr>
                <w:rFonts w:ascii="楷体_GB2312" w:eastAsia="楷体_GB2312" w:hAnsi="Times New Roman" w:cs="楷体_GB2312" w:hint="eastAsia"/>
                <w:kern w:val="0"/>
                <w:szCs w:val="21"/>
              </w:rPr>
              <w:t>曹子惠</w:t>
            </w:r>
            <w:r>
              <w:rPr>
                <w:rFonts w:ascii="楷体_GB2312" w:eastAsia="楷体_GB2312" w:hAnsi="Times New Roman" w:cs="楷体_GB2312" w:hint="eastAsia"/>
                <w:kern w:val="0"/>
                <w:szCs w:val="21"/>
              </w:rPr>
              <w:t xml:space="preserve">             </w:t>
            </w:r>
            <w:r>
              <w:rPr>
                <w:rFonts w:ascii="Times New Roman" w:hAnsi="Times New Roman"/>
                <w:kern w:val="0"/>
                <w:szCs w:val="21"/>
              </w:rPr>
              <w:t>Student ID:</w:t>
            </w:r>
            <w:r w:rsidR="00B52978">
              <w:rPr>
                <w:rFonts w:ascii="Times New Roman" w:hAnsi="Times New Roman"/>
                <w:kern w:val="0"/>
                <w:szCs w:val="21"/>
              </w:rPr>
              <w:t>12112441</w:t>
            </w:r>
          </w:p>
        </w:tc>
      </w:tr>
      <w:tr w:rsidR="006B757B" w:rsidTr="00FF545E">
        <w:trPr>
          <w:trHeight w:val="7603"/>
        </w:trPr>
        <w:tc>
          <w:tcPr>
            <w:tcW w:w="8222" w:type="dxa"/>
            <w:gridSpan w:val="2"/>
            <w:tcBorders>
              <w:top w:val="single" w:sz="4" w:space="0" w:color="000000"/>
              <w:left w:val="single" w:sz="4" w:space="0" w:color="000000"/>
              <w:bottom w:val="single" w:sz="4" w:space="0" w:color="000000"/>
              <w:right w:val="single" w:sz="4" w:space="0" w:color="000000"/>
            </w:tcBorders>
          </w:tcPr>
          <w:p w:rsidR="003C37F2" w:rsidRDefault="003C37F2">
            <w:pPr>
              <w:rPr>
                <w:rFonts w:ascii="Times New Roman" w:hAnsi="Times New Roman"/>
                <w:b/>
                <w:bCs/>
                <w:kern w:val="0"/>
                <w:sz w:val="30"/>
                <w:szCs w:val="30"/>
              </w:rPr>
            </w:pPr>
            <w:r>
              <w:rPr>
                <w:rFonts w:ascii="Times New Roman" w:hAnsi="Times New Roman" w:hint="eastAsia"/>
                <w:b/>
                <w:bCs/>
                <w:kern w:val="0"/>
                <w:sz w:val="30"/>
                <w:szCs w:val="30"/>
              </w:rPr>
              <w:t>Introduction</w:t>
            </w:r>
          </w:p>
          <w:p w:rsidR="00E85610" w:rsidRPr="00B52978" w:rsidRDefault="00B52978" w:rsidP="00B52978">
            <w:pPr>
              <w:pStyle w:val="a3"/>
              <w:numPr>
                <w:ilvl w:val="0"/>
                <w:numId w:val="1"/>
              </w:numPr>
              <w:ind w:firstLineChars="0"/>
              <w:rPr>
                <w:rFonts w:ascii="Times New Roman" w:hAnsi="Times New Roman"/>
                <w:bCs/>
                <w:kern w:val="0"/>
                <w:szCs w:val="21"/>
              </w:rPr>
            </w:pPr>
            <w:r w:rsidRPr="00B52978">
              <w:rPr>
                <w:rFonts w:ascii="Times New Roman" w:hAnsi="Times New Roman"/>
                <w:bCs/>
                <w:kern w:val="0"/>
                <w:szCs w:val="21"/>
              </w:rPr>
              <w:t>Introduction to the principle of the branch-line coupler.</w:t>
            </w:r>
          </w:p>
          <w:p w:rsidR="005C12CB" w:rsidRPr="005C12CB" w:rsidRDefault="005C12CB" w:rsidP="005C12CB">
            <w:pPr>
              <w:rPr>
                <w:rFonts w:ascii="Times New Roman" w:hAnsi="Times New Roman"/>
                <w:bCs/>
                <w:kern w:val="0"/>
                <w:szCs w:val="21"/>
              </w:rPr>
            </w:pPr>
            <w:r w:rsidRPr="005C12CB">
              <w:rPr>
                <w:rFonts w:ascii="Times New Roman" w:hAnsi="Times New Roman"/>
                <w:bCs/>
                <w:kern w:val="0"/>
                <w:szCs w:val="21"/>
              </w:rPr>
              <w:t>A branch line coupler, also known as a quadrature hybrid, is a passive microwave device that is used to split an input signal into two output signals with equal amplitude and a 90-degree phase difference between them.</w:t>
            </w:r>
          </w:p>
          <w:p w:rsidR="005C12CB" w:rsidRPr="005C12CB" w:rsidRDefault="005C12CB" w:rsidP="005C12CB">
            <w:pPr>
              <w:rPr>
                <w:rFonts w:ascii="Times New Roman" w:hAnsi="Times New Roman"/>
                <w:bCs/>
                <w:kern w:val="0"/>
                <w:szCs w:val="21"/>
              </w:rPr>
            </w:pPr>
            <w:r w:rsidRPr="005C12CB">
              <w:rPr>
                <w:rFonts w:ascii="Times New Roman" w:hAnsi="Times New Roman"/>
                <w:bCs/>
                <w:kern w:val="0"/>
                <w:szCs w:val="21"/>
              </w:rPr>
              <w:t>The basic principle behind the operation of a branch line coupler involves using a combination of transmission lines and couplings to achieve the desired signal division. It typically consists of four ports: one input port, two output ports, and a coupled port.</w:t>
            </w:r>
          </w:p>
          <w:p w:rsidR="005C12CB" w:rsidRPr="005C12CB" w:rsidRDefault="005C12CB" w:rsidP="005C12CB">
            <w:pPr>
              <w:rPr>
                <w:rFonts w:ascii="Times New Roman" w:hAnsi="Times New Roman"/>
                <w:bCs/>
                <w:kern w:val="0"/>
                <w:szCs w:val="21"/>
              </w:rPr>
            </w:pPr>
            <w:r w:rsidRPr="005C12CB">
              <w:rPr>
                <w:rFonts w:ascii="Times New Roman" w:hAnsi="Times New Roman"/>
                <w:bCs/>
                <w:kern w:val="0"/>
                <w:szCs w:val="21"/>
              </w:rPr>
              <w:t>When an input signal is applied to the input port of the branch line coupler, it is divided into two paths. The design of the transmission lines and coupling elements ensures that the two output signals have equal amplitude and a phase difference of 90 degrees.</w:t>
            </w:r>
          </w:p>
          <w:p w:rsidR="00B52978" w:rsidRDefault="005C12CB" w:rsidP="005C12CB">
            <w:pPr>
              <w:rPr>
                <w:rFonts w:ascii="Times New Roman" w:hAnsi="Times New Roman"/>
                <w:bCs/>
                <w:kern w:val="0"/>
                <w:szCs w:val="21"/>
              </w:rPr>
            </w:pPr>
            <w:r w:rsidRPr="005C12CB">
              <w:rPr>
                <w:rFonts w:ascii="Times New Roman" w:hAnsi="Times New Roman"/>
                <w:bCs/>
                <w:kern w:val="0"/>
                <w:szCs w:val="21"/>
              </w:rPr>
              <w:t>This 90-degree phase difference between the output signals is a key feature of the branch line coupler and is achieved through the careful design of the transmission line lengths and the configuration of the couplings. This phase relationship makes the branch line coupler particularly useful for applications such as signal combining, power splitting, and signal detection in microwave circuits.</w:t>
            </w:r>
          </w:p>
          <w:p w:rsidR="00B52978" w:rsidRDefault="00B52978">
            <w:pPr>
              <w:rPr>
                <w:rFonts w:ascii="Times New Roman" w:hAnsi="Times New Roman"/>
                <w:bCs/>
                <w:kern w:val="0"/>
                <w:szCs w:val="21"/>
              </w:rPr>
            </w:pPr>
          </w:p>
          <w:p w:rsidR="00B52978" w:rsidRDefault="00B52978">
            <w:pPr>
              <w:rPr>
                <w:rFonts w:ascii="Times New Roman" w:hAnsi="Times New Roman"/>
                <w:bCs/>
                <w:kern w:val="0"/>
                <w:szCs w:val="21"/>
              </w:rPr>
            </w:pPr>
            <w:r w:rsidRPr="00B52978">
              <w:rPr>
                <w:rFonts w:ascii="Times New Roman" w:hAnsi="Times New Roman"/>
                <w:bCs/>
                <w:kern w:val="0"/>
                <w:szCs w:val="21"/>
              </w:rPr>
              <w:t>(2) Theoretical basis: parity mode analysis of the branch-line coupler.</w:t>
            </w:r>
          </w:p>
          <w:p w:rsidR="005C12CB" w:rsidRDefault="005C12CB">
            <w:pPr>
              <w:rPr>
                <w:rFonts w:ascii="Times New Roman" w:hAnsi="Times New Roman"/>
                <w:bCs/>
                <w:kern w:val="0"/>
                <w:szCs w:val="21"/>
              </w:rPr>
            </w:pPr>
            <w:r>
              <w:rPr>
                <w:rFonts w:ascii="Times New Roman" w:hAnsi="Times New Roman"/>
                <w:bCs/>
                <w:noProof/>
                <w:kern w:val="0"/>
                <w:szCs w:val="21"/>
              </w:rPr>
              <w:drawing>
                <wp:inline distT="0" distB="0" distL="0" distR="0">
                  <wp:extent cx="2349408" cy="3002525"/>
                  <wp:effectExtent l="0" t="0" r="0" b="0"/>
                  <wp:docPr id="6442458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45820" name="图片 644245820"/>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49408" cy="3002525"/>
                          </a:xfrm>
                          <a:prstGeom prst="rect">
                            <a:avLst/>
                          </a:prstGeom>
                        </pic:spPr>
                      </pic:pic>
                    </a:graphicData>
                  </a:graphic>
                </wp:inline>
              </w:drawing>
            </w:r>
            <w:r>
              <w:rPr>
                <w:rFonts w:hint="eastAsia"/>
                <w:noProof/>
              </w:rPr>
              <w:drawing>
                <wp:inline distT="0" distB="0" distL="0" distR="0" wp14:anchorId="7CC18062" wp14:editId="26671F8C">
                  <wp:extent cx="2670119" cy="2696479"/>
                  <wp:effectExtent l="0" t="0" r="0" b="0"/>
                  <wp:docPr id="10863208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20805" name="图片 1086320805"/>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85556" cy="2712069"/>
                          </a:xfrm>
                          <a:prstGeom prst="rect">
                            <a:avLst/>
                          </a:prstGeom>
                        </pic:spPr>
                      </pic:pic>
                    </a:graphicData>
                  </a:graphic>
                </wp:inline>
              </w:drawing>
            </w:r>
          </w:p>
          <w:p w:rsidR="005C12CB" w:rsidRDefault="005C12CB">
            <w:pPr>
              <w:rPr>
                <w:rFonts w:ascii="Times New Roman" w:hAnsi="Times New Roman"/>
                <w:bCs/>
                <w:kern w:val="0"/>
                <w:szCs w:val="21"/>
              </w:rPr>
            </w:pPr>
          </w:p>
          <w:p w:rsidR="005C12CB" w:rsidRPr="003C37F2" w:rsidRDefault="005C12CB">
            <w:pPr>
              <w:rPr>
                <w:rFonts w:ascii="Times New Roman" w:hAnsi="Times New Roman"/>
                <w:bCs/>
                <w:kern w:val="0"/>
                <w:szCs w:val="21"/>
              </w:rPr>
            </w:pPr>
          </w:p>
          <w:p w:rsidR="006B757B" w:rsidRDefault="006B757B">
            <w:pPr>
              <w:rPr>
                <w:rFonts w:ascii="楷体_GB2312" w:eastAsia="楷体_GB2312" w:hAnsi="Times New Roman" w:cs="楷体_GB2312"/>
                <w:kern w:val="0"/>
                <w:sz w:val="24"/>
                <w:szCs w:val="24"/>
              </w:rPr>
            </w:pPr>
            <w:r>
              <w:rPr>
                <w:rFonts w:ascii="Times New Roman" w:hAnsi="Times New Roman" w:hint="eastAsia"/>
                <w:b/>
                <w:bCs/>
                <w:kern w:val="0"/>
                <w:sz w:val="30"/>
                <w:szCs w:val="30"/>
              </w:rPr>
              <w:lastRenderedPageBreak/>
              <w:t>Lab</w:t>
            </w:r>
            <w:r>
              <w:rPr>
                <w:rFonts w:ascii="Times New Roman" w:hAnsi="Times New Roman"/>
                <w:b/>
                <w:bCs/>
                <w:kern w:val="0"/>
                <w:sz w:val="30"/>
                <w:szCs w:val="30"/>
              </w:rPr>
              <w:t xml:space="preserve"> results &amp; Analysis</w:t>
            </w:r>
            <w:r>
              <w:rPr>
                <w:rFonts w:ascii="楷体_GB2312" w:eastAsia="楷体_GB2312" w:hAnsi="Times New Roman" w:cs="楷体_GB2312" w:hint="eastAsia"/>
                <w:kern w:val="0"/>
                <w:sz w:val="24"/>
                <w:szCs w:val="24"/>
              </w:rPr>
              <w:t>：</w:t>
            </w:r>
          </w:p>
          <w:p w:rsidR="00B52978" w:rsidRDefault="00B52978" w:rsidP="00B52978">
            <w:pPr>
              <w:rPr>
                <w:rFonts w:ascii="Times New Roman" w:eastAsiaTheme="minorEastAsia" w:hAnsi="Times New Roman"/>
                <w:kern w:val="0"/>
                <w:szCs w:val="21"/>
              </w:rPr>
            </w:pPr>
            <w:r w:rsidRPr="00B52978">
              <w:rPr>
                <w:rFonts w:ascii="Times New Roman" w:eastAsiaTheme="minorEastAsia" w:hAnsi="Times New Roman"/>
                <w:kern w:val="0"/>
                <w:szCs w:val="21"/>
              </w:rPr>
              <w:t>1</w:t>
            </w:r>
            <w:r>
              <w:rPr>
                <w:rFonts w:ascii="Times New Roman" w:eastAsiaTheme="minorEastAsia" w:hAnsi="Times New Roman"/>
                <w:kern w:val="0"/>
                <w:szCs w:val="21"/>
              </w:rPr>
              <w:t xml:space="preserve">. </w:t>
            </w:r>
            <w:r w:rsidRPr="00B52978">
              <w:rPr>
                <w:rFonts w:ascii="Times New Roman" w:eastAsiaTheme="minorEastAsia" w:hAnsi="Times New Roman"/>
                <w:kern w:val="0"/>
                <w:szCs w:val="21"/>
              </w:rPr>
              <w:t xml:space="preserve">ADS simulation results, </w:t>
            </w:r>
            <w:proofErr w:type="spellStart"/>
            <w:r w:rsidRPr="00B52978">
              <w:rPr>
                <w:rFonts w:ascii="Times New Roman" w:eastAsiaTheme="minorEastAsia" w:hAnsi="Times New Roman"/>
                <w:kern w:val="0"/>
                <w:szCs w:val="21"/>
              </w:rPr>
              <w:t>optimisation</w:t>
            </w:r>
            <w:proofErr w:type="spellEnd"/>
          </w:p>
          <w:p w:rsidR="00B52978" w:rsidRPr="00B52978" w:rsidRDefault="00B52978" w:rsidP="00B52978">
            <w:pPr>
              <w:rPr>
                <w:rFonts w:ascii="Times New Roman" w:eastAsiaTheme="minorEastAsia" w:hAnsi="Times New Roman"/>
                <w:kern w:val="0"/>
                <w:szCs w:val="21"/>
              </w:rPr>
            </w:pPr>
            <w:r>
              <w:rPr>
                <w:rFonts w:ascii="Times New Roman" w:eastAsiaTheme="minorEastAsia" w:hAnsi="Times New Roman" w:hint="eastAsia"/>
                <w:kern w:val="0"/>
                <w:szCs w:val="21"/>
              </w:rPr>
              <w:t>a</w:t>
            </w:r>
            <w:r>
              <w:rPr>
                <w:rFonts w:ascii="Times New Roman" w:eastAsiaTheme="minorEastAsia" w:hAnsi="Times New Roman"/>
                <w:kern w:val="0"/>
                <w:szCs w:val="21"/>
              </w:rPr>
              <w:t xml:space="preserve">. </w:t>
            </w:r>
            <w:proofErr w:type="gramStart"/>
            <w:r>
              <w:rPr>
                <w:rFonts w:ascii="Times New Roman" w:eastAsiaTheme="minorEastAsia" w:hAnsi="Times New Roman"/>
                <w:kern w:val="0"/>
                <w:szCs w:val="21"/>
              </w:rPr>
              <w:t>calculate</w:t>
            </w:r>
            <w:proofErr w:type="gramEnd"/>
            <w:r>
              <w:rPr>
                <w:rFonts w:ascii="Times New Roman" w:eastAsiaTheme="minorEastAsia" w:hAnsi="Times New Roman"/>
                <w:kern w:val="0"/>
                <w:szCs w:val="21"/>
              </w:rPr>
              <w:t xml:space="preserve"> the w0 and w1 we use in the branch-line coupler in 1.45GHz</w:t>
            </w:r>
          </w:p>
          <w:p w:rsidR="00B52978" w:rsidRDefault="00B52978" w:rsidP="00B52978">
            <w:pPr>
              <w:rPr>
                <w:rFonts w:ascii="Times New Roman" w:eastAsiaTheme="minorEastAsia" w:hAnsi="Times New Roman"/>
                <w:kern w:val="0"/>
                <w:szCs w:val="21"/>
              </w:rPr>
            </w:pPr>
            <w:r>
              <w:rPr>
                <w:rFonts w:ascii="Times New Roman" w:eastAsiaTheme="minorEastAsia" w:hAnsi="Times New Roman"/>
                <w:noProof/>
                <w:kern w:val="0"/>
                <w:szCs w:val="21"/>
              </w:rPr>
              <w:drawing>
                <wp:inline distT="0" distB="0" distL="0" distR="0">
                  <wp:extent cx="2464915" cy="1455030"/>
                  <wp:effectExtent l="0" t="0" r="0" b="0"/>
                  <wp:docPr id="3957144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14472" name="图片 3957144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88964" cy="1469226"/>
                          </a:xfrm>
                          <a:prstGeom prst="rect">
                            <a:avLst/>
                          </a:prstGeom>
                        </pic:spPr>
                      </pic:pic>
                    </a:graphicData>
                  </a:graphic>
                </wp:inline>
              </w:drawing>
            </w:r>
            <w:r>
              <w:rPr>
                <w:rFonts w:ascii="Times New Roman" w:eastAsiaTheme="minorEastAsia" w:hAnsi="Times New Roman"/>
                <w:noProof/>
                <w:kern w:val="0"/>
                <w:szCs w:val="21"/>
              </w:rPr>
              <w:drawing>
                <wp:inline distT="0" distB="0" distL="0" distR="0">
                  <wp:extent cx="2462873" cy="1453824"/>
                  <wp:effectExtent l="0" t="0" r="0" b="0"/>
                  <wp:docPr id="12442570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57070" name="图片 124425707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9105" cy="1475212"/>
                          </a:xfrm>
                          <a:prstGeom prst="rect">
                            <a:avLst/>
                          </a:prstGeom>
                        </pic:spPr>
                      </pic:pic>
                    </a:graphicData>
                  </a:graphic>
                </wp:inline>
              </w:drawing>
            </w:r>
          </w:p>
          <w:p w:rsidR="00B52978" w:rsidRDefault="00B52978" w:rsidP="00B52978">
            <w:pPr>
              <w:rPr>
                <w:rFonts w:ascii="Times New Roman" w:eastAsiaTheme="minorEastAsia" w:hAnsi="Times New Roman"/>
                <w:kern w:val="0"/>
                <w:szCs w:val="21"/>
              </w:rPr>
            </w:pPr>
            <w:r>
              <w:rPr>
                <w:rFonts w:ascii="Times New Roman" w:eastAsiaTheme="minorEastAsia" w:hAnsi="Times New Roman"/>
                <w:kern w:val="0"/>
                <w:szCs w:val="21"/>
              </w:rPr>
              <w:t>w0=2.936010mm, w1=5.047610mm</w:t>
            </w:r>
          </w:p>
          <w:p w:rsidR="00B52978" w:rsidRPr="00B52978" w:rsidRDefault="00B52978" w:rsidP="00B52978">
            <w:pPr>
              <w:rPr>
                <w:rFonts w:ascii="Times New Roman" w:eastAsiaTheme="minorEastAsia" w:hAnsi="Times New Roman"/>
                <w:kern w:val="0"/>
                <w:szCs w:val="21"/>
              </w:rPr>
            </w:pPr>
            <w:r>
              <w:rPr>
                <w:rFonts w:ascii="Times New Roman" w:eastAsiaTheme="minorEastAsia" w:hAnsi="Times New Roman" w:hint="eastAsia"/>
                <w:kern w:val="0"/>
                <w:szCs w:val="21"/>
              </w:rPr>
              <w:t>b.</w:t>
            </w:r>
            <w:r>
              <w:rPr>
                <w:rFonts w:ascii="Times New Roman" w:eastAsiaTheme="minorEastAsia" w:hAnsi="Times New Roman"/>
                <w:kern w:val="0"/>
                <w:szCs w:val="21"/>
              </w:rPr>
              <w:t xml:space="preserve"> </w:t>
            </w:r>
            <w:r>
              <w:rPr>
                <w:rFonts w:ascii="Times New Roman" w:eastAsiaTheme="minorEastAsia" w:hAnsi="Times New Roman" w:hint="eastAsia"/>
                <w:kern w:val="0"/>
                <w:szCs w:val="21"/>
              </w:rPr>
              <w:t>circuit</w:t>
            </w:r>
            <w:r>
              <w:rPr>
                <w:rFonts w:ascii="Times New Roman" w:eastAsiaTheme="minorEastAsia" w:hAnsi="Times New Roman"/>
                <w:kern w:val="0"/>
                <w:szCs w:val="21"/>
              </w:rPr>
              <w:t xml:space="preserve"> </w:t>
            </w:r>
            <w:r>
              <w:rPr>
                <w:rFonts w:ascii="Times New Roman" w:eastAsiaTheme="minorEastAsia" w:hAnsi="Times New Roman" w:hint="eastAsia"/>
                <w:kern w:val="0"/>
                <w:szCs w:val="21"/>
              </w:rPr>
              <w:t>diagram</w:t>
            </w:r>
          </w:p>
          <w:p w:rsidR="00B52978" w:rsidRDefault="00B52978" w:rsidP="00B52978">
            <w:pPr>
              <w:rPr>
                <w:rFonts w:ascii="Times New Roman" w:eastAsiaTheme="minorEastAsia" w:hAnsi="Times New Roman"/>
                <w:kern w:val="0"/>
                <w:szCs w:val="21"/>
              </w:rPr>
            </w:pPr>
            <w:r>
              <w:rPr>
                <w:rFonts w:ascii="Times New Roman" w:eastAsiaTheme="minorEastAsia" w:hAnsi="Times New Roman"/>
                <w:noProof/>
                <w:kern w:val="0"/>
                <w:szCs w:val="21"/>
              </w:rPr>
              <w:drawing>
                <wp:inline distT="0" distB="0" distL="0" distR="0">
                  <wp:extent cx="5274310" cy="3436620"/>
                  <wp:effectExtent l="0" t="0" r="0" b="0"/>
                  <wp:docPr id="800169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6972" name="图片 800169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436620"/>
                          </a:xfrm>
                          <a:prstGeom prst="rect">
                            <a:avLst/>
                          </a:prstGeom>
                        </pic:spPr>
                      </pic:pic>
                    </a:graphicData>
                  </a:graphic>
                </wp:inline>
              </w:drawing>
            </w:r>
          </w:p>
          <w:p w:rsidR="00B52978" w:rsidRDefault="00B52978" w:rsidP="00B52978">
            <w:pPr>
              <w:rPr>
                <w:rFonts w:ascii="Times New Roman" w:eastAsiaTheme="minorEastAsia" w:hAnsi="Times New Roman"/>
                <w:kern w:val="0"/>
                <w:szCs w:val="21"/>
              </w:rPr>
            </w:pPr>
            <w:r>
              <w:rPr>
                <w:rFonts w:ascii="Times New Roman" w:eastAsiaTheme="minorEastAsia" w:hAnsi="Times New Roman"/>
                <w:kern w:val="0"/>
                <w:szCs w:val="21"/>
              </w:rPr>
              <w:t>Simulate, we get:</w:t>
            </w:r>
          </w:p>
          <w:p w:rsidR="00B52978" w:rsidRDefault="00B52978" w:rsidP="00B52978">
            <w:pPr>
              <w:rPr>
                <w:rFonts w:ascii="Times New Roman" w:eastAsiaTheme="minorEastAsia" w:hAnsi="Times New Roman"/>
                <w:kern w:val="0"/>
                <w:szCs w:val="21"/>
              </w:rPr>
            </w:pPr>
            <w:r>
              <w:rPr>
                <w:rFonts w:ascii="Times New Roman" w:eastAsiaTheme="minorEastAsia" w:hAnsi="Times New Roman"/>
                <w:noProof/>
                <w:kern w:val="0"/>
                <w:szCs w:val="21"/>
              </w:rPr>
              <w:lastRenderedPageBreak/>
              <w:drawing>
                <wp:inline distT="0" distB="0" distL="0" distR="0">
                  <wp:extent cx="5274310" cy="2959100"/>
                  <wp:effectExtent l="0" t="0" r="0" b="0"/>
                  <wp:docPr id="3473163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16358" name="图片 34731635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59100"/>
                          </a:xfrm>
                          <a:prstGeom prst="rect">
                            <a:avLst/>
                          </a:prstGeom>
                        </pic:spPr>
                      </pic:pic>
                    </a:graphicData>
                  </a:graphic>
                </wp:inline>
              </w:drawing>
            </w:r>
          </w:p>
          <w:p w:rsidR="00B52978" w:rsidRDefault="00B52978" w:rsidP="00B52978">
            <w:pPr>
              <w:rPr>
                <w:rFonts w:ascii="Times New Roman" w:eastAsiaTheme="minorEastAsia" w:hAnsi="Times New Roman"/>
                <w:kern w:val="0"/>
                <w:szCs w:val="21"/>
              </w:rPr>
            </w:pPr>
            <w:r>
              <w:rPr>
                <w:rFonts w:ascii="Times New Roman" w:eastAsiaTheme="minorEastAsia" w:hAnsi="Times New Roman" w:hint="eastAsia"/>
                <w:kern w:val="0"/>
                <w:szCs w:val="21"/>
              </w:rPr>
              <w:t>T</w:t>
            </w:r>
            <w:r>
              <w:rPr>
                <w:rFonts w:ascii="Times New Roman" w:eastAsiaTheme="minorEastAsia" w:hAnsi="Times New Roman"/>
                <w:kern w:val="0"/>
                <w:szCs w:val="21"/>
              </w:rPr>
              <w:t>here are many results that is wrong.</w:t>
            </w:r>
          </w:p>
          <w:p w:rsidR="00B52978" w:rsidRDefault="00B52978" w:rsidP="00B52978">
            <w:pPr>
              <w:rPr>
                <w:rFonts w:ascii="Times New Roman" w:eastAsiaTheme="minorEastAsia" w:hAnsi="Times New Roman"/>
                <w:kern w:val="0"/>
                <w:szCs w:val="21"/>
              </w:rPr>
            </w:pPr>
          </w:p>
          <w:p w:rsidR="00B52978" w:rsidRDefault="00B52978" w:rsidP="00B52978">
            <w:pPr>
              <w:rPr>
                <w:rFonts w:ascii="Times New Roman" w:eastAsiaTheme="minorEastAsia" w:hAnsi="Times New Roman"/>
                <w:kern w:val="0"/>
                <w:szCs w:val="21"/>
              </w:rPr>
            </w:pPr>
            <w:r>
              <w:rPr>
                <w:rFonts w:ascii="Times New Roman" w:eastAsiaTheme="minorEastAsia" w:hAnsi="Times New Roman" w:hint="eastAsia"/>
                <w:kern w:val="0"/>
                <w:szCs w:val="21"/>
              </w:rPr>
              <w:t>c</w:t>
            </w:r>
            <w:r>
              <w:rPr>
                <w:rFonts w:ascii="Times New Roman" w:eastAsiaTheme="minorEastAsia" w:hAnsi="Times New Roman"/>
                <w:kern w:val="0"/>
                <w:szCs w:val="21"/>
              </w:rPr>
              <w:t xml:space="preserve">. </w:t>
            </w:r>
            <w:proofErr w:type="gramStart"/>
            <w:r>
              <w:rPr>
                <w:rFonts w:ascii="Times New Roman" w:eastAsiaTheme="minorEastAsia" w:hAnsi="Times New Roman"/>
                <w:kern w:val="0"/>
                <w:szCs w:val="21"/>
              </w:rPr>
              <w:t>optimize</w:t>
            </w:r>
            <w:proofErr w:type="gramEnd"/>
            <w:r>
              <w:rPr>
                <w:rFonts w:ascii="Times New Roman" w:eastAsiaTheme="minorEastAsia" w:hAnsi="Times New Roman"/>
                <w:kern w:val="0"/>
                <w:szCs w:val="21"/>
              </w:rPr>
              <w:t xml:space="preserve"> </w:t>
            </w:r>
          </w:p>
          <w:p w:rsidR="00B52978" w:rsidRDefault="005C12CB" w:rsidP="00B52978">
            <w:pPr>
              <w:rPr>
                <w:rFonts w:ascii="Times New Roman" w:eastAsiaTheme="minorEastAsia" w:hAnsi="Times New Roman"/>
                <w:kern w:val="0"/>
                <w:szCs w:val="21"/>
              </w:rPr>
            </w:pPr>
            <w:r>
              <w:rPr>
                <w:rFonts w:ascii="Times New Roman" w:eastAsiaTheme="minorEastAsia" w:hAnsi="Times New Roman" w:hint="eastAsia"/>
                <w:kern w:val="0"/>
                <w:szCs w:val="21"/>
              </w:rPr>
              <w:t>s</w:t>
            </w:r>
            <w:r>
              <w:rPr>
                <w:rFonts w:ascii="Times New Roman" w:eastAsiaTheme="minorEastAsia" w:hAnsi="Times New Roman"/>
                <w:kern w:val="0"/>
                <w:szCs w:val="21"/>
              </w:rPr>
              <w:t>et goals:</w:t>
            </w:r>
          </w:p>
          <w:p w:rsidR="00B52978" w:rsidRDefault="005C12CB" w:rsidP="00B52978">
            <w:pPr>
              <w:rPr>
                <w:rFonts w:ascii="Times New Roman" w:eastAsiaTheme="minorEastAsia" w:hAnsi="Times New Roman"/>
                <w:kern w:val="0"/>
                <w:szCs w:val="21"/>
              </w:rPr>
            </w:pPr>
            <w:r>
              <w:rPr>
                <w:rFonts w:ascii="Times New Roman" w:eastAsiaTheme="minorEastAsia" w:hAnsi="Times New Roman" w:hint="eastAsia"/>
                <w:noProof/>
                <w:kern w:val="0"/>
                <w:szCs w:val="21"/>
              </w:rPr>
              <w:drawing>
                <wp:inline distT="0" distB="0" distL="0" distR="0">
                  <wp:extent cx="5274310" cy="3327400"/>
                  <wp:effectExtent l="0" t="0" r="0" b="0"/>
                  <wp:docPr id="178584290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42901" name="图片 1785842901"/>
                          <pic:cNvPicPr/>
                        </pic:nvPicPr>
                        <pic:blipFill>
                          <a:blip r:embed="rId11">
                            <a:extLst>
                              <a:ext uri="{28A0092B-C50C-407E-A947-70E740481C1C}">
                                <a14:useLocalDpi xmlns:a14="http://schemas.microsoft.com/office/drawing/2010/main" val="0"/>
                              </a:ext>
                            </a:extLst>
                          </a:blip>
                          <a:stretch>
                            <a:fillRect/>
                          </a:stretch>
                        </pic:blipFill>
                        <pic:spPr>
                          <a:xfrm>
                            <a:off x="0" y="0"/>
                            <a:ext cx="5274310" cy="3327400"/>
                          </a:xfrm>
                          <a:prstGeom prst="rect">
                            <a:avLst/>
                          </a:prstGeom>
                        </pic:spPr>
                      </pic:pic>
                    </a:graphicData>
                  </a:graphic>
                </wp:inline>
              </w:drawing>
            </w:r>
          </w:p>
          <w:p w:rsidR="00B52978" w:rsidRDefault="005C12CB" w:rsidP="005C12CB">
            <w:pPr>
              <w:rPr>
                <w:rFonts w:ascii="Times New Roman" w:eastAsiaTheme="minorEastAsia" w:hAnsi="Times New Roman"/>
                <w:kern w:val="0"/>
                <w:szCs w:val="21"/>
              </w:rPr>
            </w:pPr>
            <w:r>
              <w:rPr>
                <w:rFonts w:ascii="Times New Roman" w:eastAsiaTheme="minorEastAsia" w:hAnsi="Times New Roman" w:hint="eastAsia"/>
                <w:kern w:val="0"/>
                <w:szCs w:val="21"/>
              </w:rPr>
              <w:t>A</w:t>
            </w:r>
            <w:r>
              <w:rPr>
                <w:rFonts w:ascii="Times New Roman" w:eastAsiaTheme="minorEastAsia" w:hAnsi="Times New Roman"/>
                <w:kern w:val="0"/>
                <w:szCs w:val="21"/>
              </w:rPr>
              <w:t>nd then we simulate again:</w:t>
            </w:r>
          </w:p>
          <w:p w:rsidR="005C12CB" w:rsidRDefault="003D4229" w:rsidP="005C12CB">
            <w:pPr>
              <w:rPr>
                <w:rFonts w:ascii="Times New Roman" w:eastAsiaTheme="minorEastAsia" w:hAnsi="Times New Roman"/>
                <w:kern w:val="0"/>
                <w:szCs w:val="21"/>
              </w:rPr>
            </w:pPr>
            <w:r>
              <w:rPr>
                <w:rFonts w:ascii="Times New Roman" w:eastAsiaTheme="minorEastAsia" w:hAnsi="Times New Roman"/>
                <w:noProof/>
                <w:kern w:val="0"/>
                <w:szCs w:val="21"/>
              </w:rPr>
              <w:lastRenderedPageBreak/>
              <w:drawing>
                <wp:inline distT="0" distB="0" distL="0" distR="0" wp14:anchorId="79E5FA15" wp14:editId="06B7E255">
                  <wp:extent cx="5274310" cy="2959100"/>
                  <wp:effectExtent l="0" t="0" r="0" b="0"/>
                  <wp:docPr id="57468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8257" name="图片 574682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59100"/>
                          </a:xfrm>
                          <a:prstGeom prst="rect">
                            <a:avLst/>
                          </a:prstGeom>
                        </pic:spPr>
                      </pic:pic>
                    </a:graphicData>
                  </a:graphic>
                </wp:inline>
              </w:drawing>
            </w:r>
          </w:p>
          <w:p w:rsidR="005C12CB" w:rsidRDefault="005C12CB" w:rsidP="005C12CB">
            <w:pPr>
              <w:rPr>
                <w:rFonts w:ascii="Times New Roman" w:eastAsiaTheme="minorEastAsia" w:hAnsi="Times New Roman"/>
                <w:kern w:val="0"/>
                <w:szCs w:val="21"/>
              </w:rPr>
            </w:pPr>
            <w:r>
              <w:rPr>
                <w:rFonts w:ascii="Times New Roman" w:eastAsiaTheme="minorEastAsia" w:hAnsi="Times New Roman" w:hint="eastAsia"/>
                <w:kern w:val="0"/>
                <w:szCs w:val="21"/>
              </w:rPr>
              <w:t>A</w:t>
            </w:r>
            <w:r>
              <w:rPr>
                <w:rFonts w:ascii="Times New Roman" w:eastAsiaTheme="minorEastAsia" w:hAnsi="Times New Roman"/>
                <w:kern w:val="0"/>
                <w:szCs w:val="21"/>
              </w:rPr>
              <w:t>ll is correct. And we get good l</w:t>
            </w:r>
            <w:r>
              <w:rPr>
                <w:rFonts w:ascii="Times New Roman" w:eastAsiaTheme="minorEastAsia" w:hAnsi="Times New Roman" w:hint="eastAsia"/>
                <w:kern w:val="0"/>
                <w:szCs w:val="21"/>
              </w:rPr>
              <w:t>:</w:t>
            </w:r>
          </w:p>
          <w:p w:rsidR="00B52978" w:rsidRDefault="005C12CB" w:rsidP="00B52978">
            <w:pPr>
              <w:rPr>
                <w:rFonts w:ascii="Times New Roman" w:eastAsiaTheme="minorEastAsia" w:hAnsi="Times New Roman"/>
                <w:kern w:val="0"/>
                <w:szCs w:val="21"/>
              </w:rPr>
            </w:pPr>
            <w:r>
              <w:rPr>
                <w:rFonts w:ascii="Times New Roman" w:eastAsiaTheme="minorEastAsia" w:hAnsi="Times New Roman" w:hint="eastAsia"/>
                <w:noProof/>
                <w:kern w:val="0"/>
                <w:szCs w:val="21"/>
              </w:rPr>
              <w:drawing>
                <wp:inline distT="0" distB="0" distL="0" distR="0">
                  <wp:extent cx="1320800" cy="1168400"/>
                  <wp:effectExtent l="0" t="0" r="0" b="0"/>
                  <wp:docPr id="2929563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56323" name="图片 292956323"/>
                          <pic:cNvPicPr/>
                        </pic:nvPicPr>
                        <pic:blipFill>
                          <a:blip r:embed="rId13">
                            <a:extLst>
                              <a:ext uri="{28A0092B-C50C-407E-A947-70E740481C1C}">
                                <a14:useLocalDpi xmlns:a14="http://schemas.microsoft.com/office/drawing/2010/main" val="0"/>
                              </a:ext>
                            </a:extLst>
                          </a:blip>
                          <a:stretch>
                            <a:fillRect/>
                          </a:stretch>
                        </pic:blipFill>
                        <pic:spPr>
                          <a:xfrm>
                            <a:off x="0" y="0"/>
                            <a:ext cx="1320800" cy="1168400"/>
                          </a:xfrm>
                          <a:prstGeom prst="rect">
                            <a:avLst/>
                          </a:prstGeom>
                        </pic:spPr>
                      </pic:pic>
                    </a:graphicData>
                  </a:graphic>
                </wp:inline>
              </w:drawing>
            </w:r>
          </w:p>
          <w:p w:rsidR="005C12CB" w:rsidRDefault="005C12CB" w:rsidP="00B52978">
            <w:pPr>
              <w:rPr>
                <w:rFonts w:ascii="Times New Roman" w:eastAsiaTheme="minorEastAsia" w:hAnsi="Times New Roman"/>
                <w:kern w:val="0"/>
                <w:szCs w:val="21"/>
              </w:rPr>
            </w:pPr>
          </w:p>
          <w:p w:rsidR="006B757B" w:rsidRPr="00B52978" w:rsidRDefault="00B52978" w:rsidP="00B52978">
            <w:pPr>
              <w:rPr>
                <w:rFonts w:ascii="Times New Roman" w:eastAsiaTheme="minorEastAsia" w:hAnsi="Times New Roman"/>
                <w:kern w:val="0"/>
                <w:szCs w:val="21"/>
              </w:rPr>
            </w:pPr>
            <w:r>
              <w:rPr>
                <w:rFonts w:ascii="Times New Roman" w:eastAsiaTheme="minorEastAsia" w:hAnsi="Times New Roman"/>
                <w:kern w:val="0"/>
                <w:szCs w:val="21"/>
              </w:rPr>
              <w:t xml:space="preserve">2. </w:t>
            </w:r>
            <w:r w:rsidRPr="00B52978">
              <w:rPr>
                <w:rFonts w:ascii="Times New Roman" w:eastAsiaTheme="minorEastAsia" w:hAnsi="Times New Roman"/>
                <w:kern w:val="0"/>
                <w:szCs w:val="21"/>
              </w:rPr>
              <w:t>HFSS simulation results (S parameters: S11, S21, S31, S41)</w:t>
            </w:r>
          </w:p>
          <w:p w:rsidR="006B757B" w:rsidRPr="003C37F2" w:rsidRDefault="00B52978">
            <w:pPr>
              <w:rPr>
                <w:rFonts w:asciiTheme="minorEastAsia" w:eastAsiaTheme="minorEastAsia" w:hAnsiTheme="minorEastAsia" w:cs="楷体_GB2312"/>
                <w:kern w:val="0"/>
                <w:szCs w:val="21"/>
              </w:rPr>
            </w:pPr>
            <w:r>
              <w:rPr>
                <w:rFonts w:asciiTheme="minorEastAsia" w:eastAsiaTheme="minorEastAsia" w:hAnsiTheme="minorEastAsia" w:cs="楷体_GB2312"/>
                <w:noProof/>
                <w:kern w:val="0"/>
                <w:szCs w:val="21"/>
              </w:rPr>
              <w:drawing>
                <wp:inline distT="0" distB="0" distL="0" distR="0">
                  <wp:extent cx="5274310" cy="2879090"/>
                  <wp:effectExtent l="0" t="0" r="0" b="0"/>
                  <wp:docPr id="767973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7340" name="图片 767973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6B757B" w:rsidRPr="003C37F2" w:rsidRDefault="00B52978">
            <w:pPr>
              <w:rPr>
                <w:rFonts w:asciiTheme="minorEastAsia" w:eastAsiaTheme="minorEastAsia" w:hAnsiTheme="minorEastAsia" w:cs="楷体_GB2312"/>
                <w:kern w:val="0"/>
                <w:szCs w:val="21"/>
              </w:rPr>
            </w:pPr>
            <w:r>
              <w:rPr>
                <w:rFonts w:asciiTheme="minorEastAsia" w:eastAsiaTheme="minorEastAsia" w:hAnsiTheme="minorEastAsia" w:cs="楷体_GB2312"/>
                <w:noProof/>
                <w:kern w:val="0"/>
                <w:szCs w:val="21"/>
              </w:rPr>
              <w:lastRenderedPageBreak/>
              <w:drawing>
                <wp:inline distT="0" distB="0" distL="0" distR="0">
                  <wp:extent cx="5274310" cy="2879090"/>
                  <wp:effectExtent l="0" t="0" r="0" b="0"/>
                  <wp:docPr id="1979966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66231" name="图片 19799662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6B757B" w:rsidRPr="00B52978" w:rsidRDefault="00B52978">
            <w:pPr>
              <w:rPr>
                <w:rFonts w:ascii="Times New Roman" w:eastAsiaTheme="minorEastAsia" w:hAnsi="Times New Roman"/>
                <w:kern w:val="0"/>
                <w:szCs w:val="21"/>
              </w:rPr>
            </w:pPr>
            <w:r w:rsidRPr="00B52978">
              <w:rPr>
                <w:rFonts w:ascii="Times New Roman" w:eastAsiaTheme="minorEastAsia" w:hAnsi="Times New Roman"/>
                <w:kern w:val="0"/>
                <w:szCs w:val="21"/>
              </w:rPr>
              <w:t>Compared with ADS, the S-parameters is similar to HFSS.</w:t>
            </w:r>
          </w:p>
          <w:p w:rsidR="006B757B" w:rsidRDefault="006B757B">
            <w:pPr>
              <w:autoSpaceDE w:val="0"/>
              <w:autoSpaceDN w:val="0"/>
              <w:adjustRightInd w:val="0"/>
              <w:jc w:val="left"/>
            </w:pPr>
          </w:p>
        </w:tc>
      </w:tr>
      <w:tr w:rsidR="006B757B" w:rsidTr="00FF545E">
        <w:tc>
          <w:tcPr>
            <w:tcW w:w="8222" w:type="dxa"/>
            <w:gridSpan w:val="2"/>
            <w:tcBorders>
              <w:top w:val="single" w:sz="4" w:space="0" w:color="000000"/>
              <w:left w:val="single" w:sz="4" w:space="0" w:color="000000"/>
              <w:bottom w:val="single" w:sz="4" w:space="0" w:color="000000"/>
              <w:right w:val="single" w:sz="4" w:space="0" w:color="000000"/>
            </w:tcBorders>
            <w:hideMark/>
          </w:tcPr>
          <w:p w:rsidR="006B757B" w:rsidRDefault="006B757B">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lastRenderedPageBreak/>
              <w:t>Experience</w:t>
            </w:r>
          </w:p>
          <w:p w:rsidR="004A568A" w:rsidRPr="004A568A" w:rsidRDefault="004A568A" w:rsidP="004A568A">
            <w:pPr>
              <w:autoSpaceDE w:val="0"/>
              <w:autoSpaceDN w:val="0"/>
              <w:adjustRightInd w:val="0"/>
              <w:ind w:firstLineChars="135" w:firstLine="283"/>
              <w:jc w:val="left"/>
              <w:rPr>
                <w:rFonts w:ascii="Times New Roman" w:hAnsi="Times New Roman"/>
                <w:kern w:val="0"/>
                <w:szCs w:val="21"/>
              </w:rPr>
            </w:pPr>
            <w:proofErr w:type="gramStart"/>
            <w:r>
              <w:rPr>
                <w:rFonts w:ascii="Times New Roman" w:hAnsi="Times New Roman" w:hint="eastAsia"/>
                <w:kern w:val="0"/>
                <w:szCs w:val="21"/>
              </w:rPr>
              <w:t>First</w:t>
            </w:r>
            <w:proofErr w:type="gramEnd"/>
            <w:r>
              <w:rPr>
                <w:rFonts w:ascii="Times New Roman" w:hAnsi="Times New Roman"/>
                <w:kern w:val="0"/>
                <w:szCs w:val="21"/>
              </w:rPr>
              <w:t xml:space="preserve"> </w:t>
            </w:r>
            <w:r>
              <w:rPr>
                <w:rFonts w:ascii="Times New Roman" w:hAnsi="Times New Roman" w:hint="eastAsia"/>
                <w:kern w:val="0"/>
                <w:szCs w:val="21"/>
              </w:rPr>
              <w:t>I</w:t>
            </w:r>
            <w:r>
              <w:rPr>
                <w:rFonts w:ascii="Times New Roman" w:hAnsi="Times New Roman"/>
                <w:kern w:val="0"/>
                <w:szCs w:val="21"/>
              </w:rPr>
              <w:t xml:space="preserve"> forget</w:t>
            </w:r>
            <w:r>
              <w:rPr>
                <w:rFonts w:ascii="Times New Roman" w:hAnsi="Times New Roman" w:hint="eastAsia"/>
                <w:kern w:val="0"/>
                <w:szCs w:val="21"/>
              </w:rPr>
              <w:t xml:space="preserve"> to</w:t>
            </w:r>
            <w:r>
              <w:rPr>
                <w:rFonts w:ascii="Times New Roman" w:hAnsi="Times New Roman"/>
                <w:kern w:val="0"/>
                <w:szCs w:val="21"/>
              </w:rPr>
              <w:t xml:space="preserve"> set the airbox, and I can’t get the results whole one night, then I found that if the boundary of the port </w:t>
            </w:r>
            <w:r w:rsidRPr="004A568A">
              <w:rPr>
                <w:rFonts w:ascii="Times New Roman" w:hAnsi="Times New Roman"/>
                <w:kern w:val="0"/>
                <w:szCs w:val="21"/>
              </w:rPr>
              <w:t>is directly connected to the boundary of the TL</w:t>
            </w:r>
            <w:r>
              <w:rPr>
                <w:rFonts w:ascii="Times New Roman" w:hAnsi="Times New Roman" w:hint="eastAsia"/>
                <w:kern w:val="0"/>
                <w:szCs w:val="21"/>
              </w:rPr>
              <w:t>,</w:t>
            </w:r>
            <w:r>
              <w:rPr>
                <w:rFonts w:ascii="Times New Roman" w:hAnsi="Times New Roman"/>
                <w:kern w:val="0"/>
                <w:szCs w:val="21"/>
              </w:rPr>
              <w:t xml:space="preserve"> the S-parameter is </w:t>
            </w:r>
            <w:r w:rsidRPr="004A568A">
              <w:rPr>
                <w:rFonts w:ascii="Times New Roman" w:hAnsi="Times New Roman"/>
                <w:kern w:val="0"/>
                <w:szCs w:val="21"/>
              </w:rPr>
              <w:t>chaotic</w:t>
            </w:r>
            <w:r>
              <w:rPr>
                <w:rFonts w:ascii="Times New Roman" w:hAnsi="Times New Roman"/>
                <w:kern w:val="0"/>
                <w:szCs w:val="21"/>
              </w:rPr>
              <w:t>. And I know that</w:t>
            </w:r>
            <w:r>
              <w:rPr>
                <w:rFonts w:ascii="Times New Roman" w:hAnsi="Times New Roman" w:hint="eastAsia"/>
                <w:kern w:val="0"/>
                <w:szCs w:val="21"/>
              </w:rPr>
              <w:t xml:space="preserve"> </w:t>
            </w:r>
            <w:r>
              <w:rPr>
                <w:rFonts w:ascii="Times New Roman" w:hAnsi="Times New Roman"/>
                <w:kern w:val="0"/>
                <w:szCs w:val="21"/>
              </w:rPr>
              <w:t>t</w:t>
            </w:r>
            <w:r w:rsidRPr="004A568A">
              <w:rPr>
                <w:rFonts w:ascii="Times New Roman" w:hAnsi="Times New Roman"/>
                <w:kern w:val="0"/>
                <w:szCs w:val="21"/>
              </w:rPr>
              <w:t xml:space="preserve">he boundary conditions for the simulation are set to accurately represent the physical environment, such as ensuring perfect electric conductor (PEC) conditions for the metal surfaces and defining appropriate radiation boundaries for outer boundaries to prevent </w:t>
            </w:r>
            <w:proofErr w:type="spellStart"/>
            <w:r w:rsidRPr="004A568A">
              <w:rPr>
                <w:rFonts w:ascii="Times New Roman" w:hAnsi="Times New Roman"/>
                <w:kern w:val="0"/>
                <w:szCs w:val="21"/>
              </w:rPr>
              <w:t>reflections.The</w:t>
            </w:r>
            <w:proofErr w:type="spellEnd"/>
            <w:r w:rsidRPr="004A568A">
              <w:rPr>
                <w:rFonts w:ascii="Times New Roman" w:hAnsi="Times New Roman"/>
                <w:kern w:val="0"/>
                <w:szCs w:val="21"/>
              </w:rPr>
              <w:t xml:space="preserve"> excitation is applied by defining the input and output ports through which the electromagnetic wave is injected and extracted, typically using waveguide or coaxial ports with appropriate mode </w:t>
            </w:r>
            <w:proofErr w:type="spellStart"/>
            <w:r w:rsidRPr="004A568A">
              <w:rPr>
                <w:rFonts w:ascii="Times New Roman" w:hAnsi="Times New Roman"/>
                <w:kern w:val="0"/>
                <w:szCs w:val="21"/>
              </w:rPr>
              <w:t>excitations.The</w:t>
            </w:r>
            <w:proofErr w:type="spellEnd"/>
            <w:r w:rsidRPr="004A568A">
              <w:rPr>
                <w:rFonts w:ascii="Times New Roman" w:hAnsi="Times New Roman"/>
                <w:kern w:val="0"/>
                <w:szCs w:val="21"/>
              </w:rPr>
              <w:t xml:space="preserve"> frequency sweep settings are configured to capture the response of the branch line coupler over a range of frequencies, allowing the simulation to generate a set of S-parameters for the device. This typically involves specifying the start and stop frequencies, as well as the number of frequency points for the </w:t>
            </w:r>
            <w:proofErr w:type="spellStart"/>
            <w:proofErr w:type="gramStart"/>
            <w:r w:rsidRPr="004A568A">
              <w:rPr>
                <w:rFonts w:ascii="Times New Roman" w:hAnsi="Times New Roman"/>
                <w:kern w:val="0"/>
                <w:szCs w:val="21"/>
              </w:rPr>
              <w:t>sweep.The</w:t>
            </w:r>
            <w:proofErr w:type="spellEnd"/>
            <w:proofErr w:type="gramEnd"/>
            <w:r w:rsidRPr="004A568A">
              <w:rPr>
                <w:rFonts w:ascii="Times New Roman" w:hAnsi="Times New Roman"/>
                <w:kern w:val="0"/>
                <w:szCs w:val="21"/>
              </w:rPr>
              <w:t xml:space="preserve"> S-parameters obtained from the simulation provide valuable insights into the behavior of the branch line coupler, including its insertion loss, return loss, and degree of coupling, which can be used to analyze and optimize the performance of the device.</w:t>
            </w:r>
          </w:p>
          <w:p w:rsidR="004A568A" w:rsidRDefault="004A568A" w:rsidP="005C12CB">
            <w:pPr>
              <w:autoSpaceDE w:val="0"/>
              <w:autoSpaceDN w:val="0"/>
              <w:adjustRightInd w:val="0"/>
              <w:ind w:firstLineChars="135" w:firstLine="283"/>
              <w:jc w:val="left"/>
              <w:rPr>
                <w:rFonts w:ascii="Times New Roman" w:hAnsi="Times New Roman"/>
                <w:kern w:val="0"/>
                <w:szCs w:val="21"/>
              </w:rPr>
            </w:pPr>
          </w:p>
          <w:p w:rsidR="004A568A" w:rsidRPr="005C12CB" w:rsidRDefault="004A568A" w:rsidP="005C12CB">
            <w:pPr>
              <w:autoSpaceDE w:val="0"/>
              <w:autoSpaceDN w:val="0"/>
              <w:adjustRightInd w:val="0"/>
              <w:ind w:firstLineChars="135" w:firstLine="283"/>
              <w:jc w:val="left"/>
              <w:rPr>
                <w:rFonts w:ascii="Times New Roman" w:hAnsi="Times New Roman"/>
                <w:kern w:val="0"/>
                <w:szCs w:val="21"/>
              </w:rPr>
            </w:pPr>
          </w:p>
        </w:tc>
      </w:tr>
      <w:tr w:rsidR="006B757B" w:rsidTr="00FF545E">
        <w:tc>
          <w:tcPr>
            <w:tcW w:w="1560" w:type="dxa"/>
            <w:tcBorders>
              <w:top w:val="single" w:sz="4" w:space="0" w:color="000000"/>
              <w:left w:val="single" w:sz="4" w:space="0" w:color="000000"/>
              <w:bottom w:val="single" w:sz="4" w:space="0" w:color="000000"/>
              <w:right w:val="single" w:sz="4" w:space="0" w:color="000000"/>
            </w:tcBorders>
            <w:vAlign w:val="center"/>
            <w:hideMark/>
          </w:tcPr>
          <w:p w:rsidR="006B757B" w:rsidRDefault="006B757B">
            <w:pPr>
              <w:jc w:val="center"/>
            </w:pPr>
            <w:r>
              <w:rPr>
                <w:rFonts w:ascii="Times New Roman" w:hAnsi="Times New Roman"/>
                <w:b/>
                <w:bCs/>
                <w:kern w:val="0"/>
                <w:sz w:val="30"/>
                <w:szCs w:val="30"/>
              </w:rPr>
              <w:t>Score</w:t>
            </w:r>
          </w:p>
        </w:tc>
        <w:tc>
          <w:tcPr>
            <w:tcW w:w="6662" w:type="dxa"/>
            <w:tcBorders>
              <w:top w:val="single" w:sz="4" w:space="0" w:color="000000"/>
              <w:left w:val="single" w:sz="4" w:space="0" w:color="000000"/>
              <w:bottom w:val="single" w:sz="4" w:space="0" w:color="000000"/>
              <w:right w:val="single" w:sz="4" w:space="0" w:color="000000"/>
            </w:tcBorders>
          </w:tcPr>
          <w:p w:rsidR="006B757B" w:rsidRDefault="005C12CB">
            <w:r>
              <w:rPr>
                <w:rFonts w:hint="eastAsia"/>
              </w:rPr>
              <w:t>1</w:t>
            </w:r>
            <w:r>
              <w:t>00</w:t>
            </w:r>
          </w:p>
        </w:tc>
      </w:tr>
    </w:tbl>
    <w:p w:rsidR="00395902" w:rsidRPr="00857A1A" w:rsidRDefault="00395902" w:rsidP="006B757B">
      <w:pPr>
        <w:rPr>
          <w:b/>
          <w:color w:val="FF0000"/>
        </w:rPr>
      </w:pPr>
    </w:p>
    <w:sectPr w:rsidR="00395902" w:rsidRPr="00857A1A" w:rsidSect="008479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B40160"/>
    <w:multiLevelType w:val="hybridMultilevel"/>
    <w:tmpl w:val="1994A886"/>
    <w:lvl w:ilvl="0" w:tplc="C95E95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02623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B0C"/>
    <w:rsid w:val="000602E6"/>
    <w:rsid w:val="000F78C1"/>
    <w:rsid w:val="00124AF7"/>
    <w:rsid w:val="001F3FB1"/>
    <w:rsid w:val="0029246A"/>
    <w:rsid w:val="00395902"/>
    <w:rsid w:val="003C37F2"/>
    <w:rsid w:val="003D4229"/>
    <w:rsid w:val="004A568A"/>
    <w:rsid w:val="005C12CB"/>
    <w:rsid w:val="006B757B"/>
    <w:rsid w:val="007C2CDA"/>
    <w:rsid w:val="00847992"/>
    <w:rsid w:val="00857A1A"/>
    <w:rsid w:val="00862E2C"/>
    <w:rsid w:val="008E14BB"/>
    <w:rsid w:val="009824D1"/>
    <w:rsid w:val="00A3692E"/>
    <w:rsid w:val="00B52978"/>
    <w:rsid w:val="00BA2529"/>
    <w:rsid w:val="00CC4D1E"/>
    <w:rsid w:val="00D27445"/>
    <w:rsid w:val="00E85610"/>
    <w:rsid w:val="00F12B0C"/>
    <w:rsid w:val="00FE31F2"/>
    <w:rsid w:val="00FF5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C5B8A9-C208-0C47-9E93-17ED1EDA6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757B"/>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297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8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468</Words>
  <Characters>2670</Characters>
  <Application>Microsoft Office Word</Application>
  <DocSecurity>0</DocSecurity>
  <Lines>22</Lines>
  <Paragraphs>6</Paragraphs>
  <ScaleCrop>false</ScaleCrop>
  <Company/>
  <LinksUpToDate>false</LinksUpToDate>
  <CharactersWithSpaces>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wuguang</dc:creator>
  <cp:keywords/>
  <dc:description/>
  <cp:lastModifiedBy>caozihui</cp:lastModifiedBy>
  <cp:revision>3</cp:revision>
  <dcterms:created xsi:type="dcterms:W3CDTF">2023-12-14T12:10:00Z</dcterms:created>
  <dcterms:modified xsi:type="dcterms:W3CDTF">2023-12-15T06:41:00Z</dcterms:modified>
</cp:coreProperties>
</file>