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F04" w:rsidRDefault="00355AA0">
      <w:r>
        <w:t>Dataprep1.R</w:t>
      </w:r>
    </w:p>
    <w:p w:rsidR="00355AA0" w:rsidRDefault="00355AA0">
      <w:r>
        <w:t>Will need to repeat through this script for each species. Start with querying data in Access using the “SPP_PC” query. Save as “[SPP]_PC.csv”  where  4 letter code goes in place of [SPP]</w:t>
      </w:r>
    </w:p>
    <w:p w:rsidR="00355AA0" w:rsidRDefault="00161986">
      <w:r>
        <w:t>Once you run through the code and save as “spp_data.csv” you can then use that file to run through subsequent R-scripts.</w:t>
      </w:r>
    </w:p>
    <w:p w:rsidR="00161986" w:rsidRDefault="00161986"/>
    <w:p w:rsidR="00161986" w:rsidRDefault="00161986">
      <w:r>
        <w:t>Removalmodel.R</w:t>
      </w:r>
    </w:p>
    <w:p w:rsidR="00161986" w:rsidRDefault="00161986">
      <w:r>
        <w:t xml:space="preserve">This should be setup to run without any manual input other than setting the working directory appropriately. Final output will be a table listing the models and their BIC scores. Model with the lowest BIC will then be used in subsequent modelling of offsets. </w:t>
      </w:r>
      <w:bookmarkStart w:id="0" w:name="_GoBack"/>
      <w:bookmarkEnd w:id="0"/>
    </w:p>
    <w:p w:rsidR="00355AA0" w:rsidRDefault="00355AA0"/>
    <w:sectPr w:rsidR="0035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AA0"/>
    <w:rsid w:val="000F0F04"/>
    <w:rsid w:val="00161986"/>
    <w:rsid w:val="0035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UofA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bayne_lab</dc:creator>
  <cp:lastModifiedBy>bayne_lab</cp:lastModifiedBy>
  <cp:revision>1</cp:revision>
  <dcterms:created xsi:type="dcterms:W3CDTF">2017-11-08T23:02:00Z</dcterms:created>
  <dcterms:modified xsi:type="dcterms:W3CDTF">2017-11-08T23:31:00Z</dcterms:modified>
</cp:coreProperties>
</file>