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Цель работы: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Реализация алгоритмов и методов обработки/сжатия изображений.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Задачи работы: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Написать приложение/веб-приложение, реализующее низкочастотные фильтры (сглаживающие) и глобальную пороговую обработку.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графический интерфейс, базу соответствующих изображений для тестирования, а также для методов сжатия – подобрать изображения с наихудшим/наилучшим коэффициентом сжатия.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Язык</w:t>
      </w:r>
      <w:r w:rsidDel="00000000" w:rsidR="00000000" w:rsidRPr="00000000">
        <w:rPr>
          <w:sz w:val="24"/>
          <w:szCs w:val="24"/>
          <w:rtl w:val="0"/>
        </w:rPr>
        <w:t xml:space="preserve">: Python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Ход работы: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Создание графического интерфейса с кнопкой "Выбрать изображение"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Открытие диалогового окна для выбора изображения и отображение выбранного изображения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Реализация алгоритмов пороговой обработки (метод использования гистограмм, метод </w:t>
      </w:r>
      <w:r w:rsidDel="00000000" w:rsidR="00000000" w:rsidRPr="00000000">
        <w:rPr>
          <w:sz w:val="24"/>
          <w:szCs w:val="24"/>
          <w:rtl w:val="0"/>
        </w:rPr>
        <w:t xml:space="preserve">Отсу)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Реализация низкочастотных фильтров(сглаживающих)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blur(однородный усредняющий фильтр), gaussian_blur(фильтр Гаусса))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Вывод: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 время выполнения лабораторной работы</w:t>
      </w:r>
      <w:r w:rsidDel="00000000" w:rsidR="00000000" w:rsidRPr="00000000">
        <w:rPr>
          <w:sz w:val="24"/>
          <w:szCs w:val="24"/>
          <w:rtl w:val="0"/>
        </w:rPr>
        <w:t xml:space="preserve"> были изучены методы глобальной пороговой обработки и реализация низкочастотных фильтров (сглаживающих). Создано приложение, которое, используя полученное изображение и применяя низкочастотные фильтры(сглаживающие) и методы пороговой обработки, отображает обработанное. Было создано приложение, позволяющее пользователю выбрать изображение и получить обработанное. В результате работы были закреплены знания о методах обработки/сжатия изображений и их применении, а также получены навыки разработки интерактивных приложений на языке Python.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Процесс </w:t>
      </w:r>
      <w:r w:rsidDel="00000000" w:rsidR="00000000" w:rsidRPr="00000000">
        <w:rPr>
          <w:b w:val="1"/>
          <w:sz w:val="24"/>
          <w:szCs w:val="24"/>
          <w:rtl w:val="0"/>
        </w:rPr>
        <w:t xml:space="preserve">глобальной пороговой обработки</w:t>
      </w:r>
      <w:r w:rsidDel="00000000" w:rsidR="00000000" w:rsidRPr="00000000">
        <w:rPr>
          <w:sz w:val="24"/>
          <w:szCs w:val="24"/>
          <w:rtl w:val="0"/>
        </w:rPr>
        <w:t xml:space="preserve"> определение порогового значения и сравнение яркости каждого пикселя в изображении с этим пороговым значением. Пиксели, яркость которых превышает порог, могут быть отнесены к одному классу, тогда как пиксели с более низкой яркостью - к другому.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Глобальная пороговая обработка</w:t>
      </w:r>
      <w:r w:rsidDel="00000000" w:rsidR="00000000" w:rsidRPr="00000000">
        <w:rPr>
          <w:sz w:val="24"/>
          <w:szCs w:val="24"/>
          <w:rtl w:val="0"/>
        </w:rPr>
        <w:t xml:space="preserve"> в компьютерной обработке изображений относится к процессу установления порогового значения для разделения изображения на зоны, в пределах которых применяются различные операции обработки.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Методы глобальной пороговой обработки</w:t>
      </w:r>
      <w:r w:rsidDel="00000000" w:rsidR="00000000" w:rsidRPr="00000000">
        <w:rPr>
          <w:sz w:val="24"/>
          <w:szCs w:val="24"/>
          <w:rtl w:val="0"/>
        </w:rPr>
        <w:t xml:space="preserve"> работают некорректно в следующих ситуациях: неравномерное освещение, сильный шум, наличие различных текстур или объектов, большие изменения в яркости. В этих ситуациях более эффективной может оказаться локальная пороговая обработка, которая учитывает особенности каждой части изображения отдельно.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Методы глобальной пороговой обработки</w:t>
      </w:r>
      <w:r w:rsidDel="00000000" w:rsidR="00000000" w:rsidRPr="00000000">
        <w:rPr>
          <w:sz w:val="24"/>
          <w:szCs w:val="24"/>
          <w:rtl w:val="0"/>
        </w:rPr>
        <w:t xml:space="preserve"> работают корректно в следующих ситуациях: когда объект или явление имеет четкие различия от фона или других объектов, что позволяет установить явный порог для их выделения, в условиях хорошего освещения, когда уровень шума в изображениях минимален, что упрощает установку правильного порога, когда необходима быстрая и простая обработка.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Низкочастотные фильтры</w:t>
      </w:r>
      <w:r w:rsidDel="00000000" w:rsidR="00000000" w:rsidRPr="00000000">
        <w:rPr>
          <w:sz w:val="24"/>
          <w:szCs w:val="24"/>
          <w:rtl w:val="0"/>
        </w:rPr>
        <w:t xml:space="preserve"> используются для уменьшения высокочастотных компонентов в изображении, что позволяет выделить низкочастотные детали, такие как гладкие переходы и области однородной текстуры. Они применяются, например, для сглаживания изображений или удаления шума.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Когда эти</w:t>
      </w:r>
      <w:r w:rsidDel="00000000" w:rsidR="00000000" w:rsidRPr="00000000">
        <w:rPr>
          <w:b w:val="1"/>
          <w:sz w:val="24"/>
          <w:szCs w:val="24"/>
          <w:rtl w:val="0"/>
        </w:rPr>
        <w:t xml:space="preserve"> два метода объединяются</w:t>
      </w:r>
      <w:r w:rsidDel="00000000" w:rsidR="00000000" w:rsidRPr="00000000">
        <w:rPr>
          <w:sz w:val="24"/>
          <w:szCs w:val="24"/>
          <w:rtl w:val="0"/>
        </w:rPr>
        <w:t xml:space="preserve">, низкочастотные фильтры могут быть использованы для подготовки изображения перед глобальной пороговой обработкой, чтобы улучшить ее эффективность. Например, сглаживание изображения с помощью низкочастотного фильтра может устранить нежелательные высокочастотные шумы, что делает процесс пороговой обработки более точным.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Таким образом, </w:t>
      </w:r>
      <w:r w:rsidDel="00000000" w:rsidR="00000000" w:rsidRPr="00000000">
        <w:rPr>
          <w:b w:val="1"/>
          <w:sz w:val="24"/>
          <w:szCs w:val="24"/>
          <w:rtl w:val="0"/>
        </w:rPr>
        <w:t xml:space="preserve">комбинация </w:t>
      </w:r>
      <w:r w:rsidDel="00000000" w:rsidR="00000000" w:rsidRPr="00000000">
        <w:rPr>
          <w:sz w:val="24"/>
          <w:szCs w:val="24"/>
          <w:rtl w:val="0"/>
        </w:rPr>
        <w:t xml:space="preserve">низкочастотных фильтров с глобальной пороговой обработкой может помочь улучшить качество обработки изображений, особенно при работе с изображениями, содержащими шумы или различные текстурные элементы.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Метод Отсу и метод гистограммы являются разными подходами к анализу изображений, но они могут использоваться вместе для решения задач обработки изображений. Вот их основные отличия: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Цель: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Метод гистограммы: Гистограмма изображения используется для анализа распределения яркости пикселей и выявления характеристик изображения, таких как контрастность или основные яркостные компоненты.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Метод Отсу: Основная цель - выбор оптимального порога для бинаризации изображения, то есть разделения пикселей на две категории (например, объекты и фон) на основе яркости.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Применение: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Метод гистограммы: Широко используется для анализа изображений, обнаружения особенностей или компонентов изображения, а также для решения задач, связанных с освещением, контрастностью, яркостью и т.д.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Метод Отсу: Часто применяется в контексте бинаризации изображений, когда требуется автоматическое определение порога для разделения объектов и фона.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Результат: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Метод гистограммы: Результатом метода гистограммы является график распределения яркости пикселей, который может быть использован для анализа и принятия решений на основе выявленных особенностей изображения.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Метод Отсу: Результатом метода Отсу является оптимальный порог, который может быть использован для бинаризации изображения, разделения пикселей на белые и черные.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Взаимосвязь: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Метод Отсу может использовать гистограмму изображения в своем алгоритме для вычисления оптимального порога, основываясь на распределении яркости пикселей.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Гистограмма изображения может быть полезным инструментом предварительного анализа для выбора подходящего порога или для изучения и понимания характеристик изображения перед применением метода Отсу.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Итак, метод гистограммы фокусируется на анализе распределения яркости пикселей, в то время как метод Отсу является более специфическим алгоритмом для автоматического выбора порога бинаризации изображения. Они могут быть взаимосвязаны и использоваться вместе для решения задач обработки изображений.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Гистограмма: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Недостатки: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Искажение данных: если группировка данных неправильно выбрана, это может привести к искажению представления о распределении данных.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Ограниченность информацией: гистограмма предоставляет общий обзор распределения, но не предоставляет информацию о межквартильном размахе, медиане или любых выбросах в данных.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Опасность субъективного восприятия: восприятие формы распределения данных в гистограмме может быть субъективным и зависеть от размера выборки и выбора ширины интервалов.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Зависимость от выбора интервалов: выбор размера интервалов для построения гистограммы может оказать значительное влияние на ее внешний вид и оценку распределения данных.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Неэффективность для малых выборок: гистограмма может быть менее информативной для малых выборок, поскольку сложно извлекать значимую информацию из малого количества данных.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Плюсы: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Визуализация распределения: Гистограмма помогает визуализировать форму и характер распределения данных. Она позволяет быстро определить, является ли распределение симметричным (нормальное распределение), имеет выбросы или асимметричные хвосты.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Идентификация выбросов: Гистограмма позволяет быстро обнаружить выбросы или необычные значения в данных. Выбросы могут быть представлены как столбцы, которые значительно отличаются от остальных столбцов в гистограмме.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Оценка центральной тенденции: Гистограмма позволяет оценить центральную тенденцию данных, такую как среднее или медиана. Центральная тенденция может быть определена по форме гистограммы и положении ее пиков.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Определение диапазона данных: Гистограмма позволяет быстро определить минимальные и максимальные значения данных. Это полезно для понимания диапазона значений и обнаружения наличия выбросов.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Сравнение распределений: Гистограммы могут быть использованы для сравнения распределений разных наборов данных. Несколько гистограмм могут быть построены на одном графике для наглядного сравнения формы и характера распределений.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Легкость интерпретации: Гистограмма является простым и интуитивно понятным графическим представлени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7"/>
        <w:szCs w:val="2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7"/>
        <w:szCs w:val="27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