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A304DB" wp14:paraId="0C59E504" wp14:textId="1BBB8EC0">
      <w:p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5A304DB" w:rsidR="441FD60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Christian Claudio</w:t>
      </w:r>
    </w:p>
    <w:p xmlns:wp14="http://schemas.microsoft.com/office/word/2010/wordml" w:rsidP="75A304DB" wp14:paraId="56D0C67C" wp14:textId="42B51CD4">
      <w:p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5A304DB" w:rsidR="441FD60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CS-499</w:t>
      </w:r>
    </w:p>
    <w:p xmlns:wp14="http://schemas.microsoft.com/office/word/2010/wordml" w:rsidP="75A304DB" wp14:paraId="07538F4B" wp14:textId="5D0DF1AB">
      <w:p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5A304DB" w:rsidR="441FD60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May 31, 2026</w:t>
      </w:r>
    </w:p>
    <w:p xmlns:wp14="http://schemas.microsoft.com/office/word/2010/wordml" w:rsidP="75A304DB" wp14:paraId="41BF3E30" wp14:textId="380E1741">
      <w:pPr>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5A304DB" w:rsidR="441FD608">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single"/>
          <w:lang w:val="en-US"/>
        </w:rPr>
        <w:t xml:space="preserve">4-1 Journal: </w:t>
      </w:r>
      <w:r w:rsidRPr="75A304DB" w:rsidR="139F8BC0">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single"/>
          <w:lang w:val="en-US"/>
        </w:rPr>
        <w:t>Career Planning</w:t>
      </w:r>
      <w:r w:rsidRPr="75A304DB" w:rsidR="441FD608">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single"/>
          <w:lang w:val="en-US"/>
        </w:rPr>
        <w:t xml:space="preserve"> and Artifact Update</w:t>
      </w:r>
    </w:p>
    <w:p xmlns:wp14="http://schemas.microsoft.com/office/word/2010/wordml" w:rsidP="75A304DB" wp14:paraId="4C2468C3" wp14:textId="7D66A6B3">
      <w:pPr>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5A304DB" w:rsidR="441FD608">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Part 1:</w:t>
      </w:r>
    </w:p>
    <w:p xmlns:wp14="http://schemas.microsoft.com/office/word/2010/wordml" w:rsidP="75A304DB" wp14:paraId="7F7340B9" wp14:textId="55CFA214">
      <w:pPr>
        <w:pStyle w:val="ListParagraph"/>
        <w:numPr>
          <w:ilvl w:val="0"/>
          <w:numId w:val="9"/>
        </w:numPr>
        <w:shd w:val="clear" w:color="auto" w:fill="FFFFFF" w:themeFill="background1"/>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pPr>
      <w:r w:rsidRPr="75A304DB" w:rsidR="441FD60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Have you changed your career plans? If so, what prompted this change? If not, why have you remained with your original plan?</w:t>
      </w:r>
    </w:p>
    <w:p xmlns:wp14="http://schemas.microsoft.com/office/word/2010/wordml" w:rsidP="75A304DB" wp14:paraId="2ACE9A06" wp14:textId="57D31C6B">
      <w:pPr>
        <w:pStyle w:val="ListParagraph"/>
        <w:numPr>
          <w:ilvl w:val="1"/>
          <w:numId w:val="9"/>
        </w:numPr>
        <w:shd w:val="clear" w:color="auto" w:fill="FFFFFF" w:themeFill="background1"/>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pPr>
      <w:r w:rsidRPr="75A304DB" w:rsidR="085A4C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 xml:space="preserve">My career plans </w:t>
      </w:r>
      <w:r w:rsidRPr="75A304DB" w:rsidR="764CFB7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have not</w:t>
      </w:r>
      <w:r w:rsidRPr="75A304DB" w:rsidR="085A4C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 xml:space="preserve"> really changed </w:t>
      </w:r>
      <w:r w:rsidRPr="75A304DB" w:rsidR="2703B2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 xml:space="preserve">much </w:t>
      </w:r>
      <w:r w:rsidRPr="75A304DB" w:rsidR="085A4C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since leaving the military. I transitioned from being an Infantryman in the Army to working as a TAM for UiPath</w:t>
      </w:r>
      <w:r w:rsidRPr="75A304DB" w:rsidR="5CAE96A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 I had also</w:t>
      </w:r>
      <w:r w:rsidRPr="75A304DB" w:rsidR="5608544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 xml:space="preserve"> planned to finish my CS degree and went back to school as soon as I got out.</w:t>
      </w:r>
      <w:r w:rsidRPr="75A304DB" w:rsidR="5CAE96A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 xml:space="preserve"> </w:t>
      </w:r>
      <w:r w:rsidRPr="75A304DB" w:rsidR="5CAE96A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Currently I am a Consultant at Red Hat and still plan to</w:t>
      </w:r>
      <w:r w:rsidRPr="75A304DB" w:rsidR="5CAE96A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 xml:space="preserve"> continue on the current path.</w:t>
      </w:r>
    </w:p>
    <w:p xmlns:wp14="http://schemas.microsoft.com/office/word/2010/wordml" w:rsidP="75A304DB" wp14:paraId="3F3A2268" wp14:textId="35393D6B">
      <w:pPr>
        <w:pStyle w:val="ListParagraph"/>
        <w:numPr>
          <w:ilvl w:val="0"/>
          <w:numId w:val="9"/>
        </w:numPr>
        <w:shd w:val="clear" w:color="auto" w:fill="FFFFFF" w:themeFill="background1"/>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pPr>
      <w:r w:rsidRPr="75A304DB" w:rsidR="441FD60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How has your thinking about your career evolved?</w:t>
      </w:r>
    </w:p>
    <w:p xmlns:wp14="http://schemas.microsoft.com/office/word/2010/wordml" w:rsidP="75A304DB" wp14:paraId="4F1CFDAF" wp14:textId="17797A3E">
      <w:pPr>
        <w:pStyle w:val="ListParagraph"/>
        <w:numPr>
          <w:ilvl w:val="1"/>
          <w:numId w:val="9"/>
        </w:numPr>
        <w:shd w:val="clear" w:color="auto" w:fill="FFFFFF" w:themeFill="background1"/>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pPr>
      <w:r w:rsidRPr="75A304DB" w:rsidR="41C34FE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Initially, I thought that I needed to move quickly and learn a lot of new things at once. Now, I know that I can be more patient and that I know a lot more than I on</w:t>
      </w:r>
      <w:r w:rsidRPr="75A304DB" w:rsidR="28A67A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 xml:space="preserve">ce </w:t>
      </w:r>
      <w:r w:rsidRPr="75A304DB" w:rsidR="28A67A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thought</w:t>
      </w:r>
      <w:r w:rsidRPr="75A304DB" w:rsidR="28A67A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 xml:space="preserve"> I did.</w:t>
      </w:r>
    </w:p>
    <w:p xmlns:wp14="http://schemas.microsoft.com/office/word/2010/wordml" w:rsidP="75A304DB" wp14:paraId="6D850A65" wp14:textId="3E1B768F">
      <w:pPr>
        <w:pStyle w:val="ListParagraph"/>
        <w:numPr>
          <w:ilvl w:val="0"/>
          <w:numId w:val="9"/>
        </w:numPr>
        <w:shd w:val="clear" w:color="auto" w:fill="FFFFFF" w:themeFill="background1"/>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pPr>
      <w:r w:rsidRPr="75A304DB" w:rsidR="441FD60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Have you completed any research about your choice of career? How has this impacted your thinking? Have you thought about seeking an advanced degree or certification after earning your undergraduate degree?</w:t>
      </w:r>
    </w:p>
    <w:p xmlns:wp14="http://schemas.microsoft.com/office/word/2010/wordml" w:rsidP="75A304DB" wp14:paraId="53AF4135" wp14:textId="47B27AB1">
      <w:pPr>
        <w:pStyle w:val="ListParagraph"/>
        <w:numPr>
          <w:ilvl w:val="1"/>
          <w:numId w:val="9"/>
        </w:numPr>
        <w:shd w:val="clear" w:color="auto" w:fill="FFFFFF" w:themeFill="background1"/>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pPr>
      <w:r w:rsidRPr="75A304DB" w:rsidR="396F83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 xml:space="preserve">I am already working in my career of choice, but I do eventually plan to pursue advanced degrees. Given the nature of the tech industry, I know it will be important to </w:t>
      </w:r>
      <w:r w:rsidRPr="75A304DB" w:rsidR="76B7803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pursue continuous education to stay relevant.</w:t>
      </w:r>
    </w:p>
    <w:p xmlns:wp14="http://schemas.microsoft.com/office/word/2010/wordml" w:rsidP="75A304DB" wp14:paraId="7BE39D3B" wp14:textId="1267432E">
      <w:pPr>
        <w:pStyle w:val="ListParagraph"/>
        <w:numPr>
          <w:ilvl w:val="0"/>
          <w:numId w:val="9"/>
        </w:numPr>
        <w:shd w:val="clear" w:color="auto" w:fill="FFFFFF" w:themeFill="background1"/>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pPr>
      <w:r w:rsidRPr="57D0D43C" w:rsidR="27A6E89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Which course outcomes have you achieved so far, and which ones remain?</w:t>
      </w:r>
    </w:p>
    <w:p w:rsidR="2BFA1166" w:rsidP="57D0D43C" w:rsidRDefault="2BFA1166" w14:paraId="2BD83D49" w14:textId="07125002">
      <w:pPr>
        <w:pStyle w:val="ListParagraph"/>
        <w:numPr>
          <w:ilvl w:val="1"/>
          <w:numId w:val="9"/>
        </w:numPr>
        <w:shd w:val="clear" w:color="auto" w:fill="FFFFFF" w:themeFill="background1"/>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pPr>
      <w:r w:rsidRPr="57D0D43C" w:rsidR="2BFA116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 xml:space="preserve">I have achieved Course Outcomes 4, 5, 3 </w:t>
      </w:r>
      <w:r w:rsidRPr="57D0D43C" w:rsidR="781581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 xml:space="preserve">so far by </w:t>
      </w:r>
      <w:r w:rsidRPr="57D0D43C" w:rsidR="781581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completeing</w:t>
      </w:r>
      <w:r w:rsidRPr="57D0D43C" w:rsidR="781581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 xml:space="preserve"> enhancements for Cat</w:t>
      </w:r>
      <w:r w:rsidRPr="57D0D43C" w:rsidR="4F657A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 xml:space="preserve">egory 1 and Category 2. Category 2’s </w:t>
      </w:r>
      <w:r w:rsidRPr="57D0D43C" w:rsidR="4F657A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enchancements</w:t>
      </w:r>
      <w:r w:rsidRPr="57D0D43C" w:rsidR="4F657A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 xml:space="preserve"> aligned with Course Outcome 3.</w:t>
      </w:r>
    </w:p>
    <w:p xmlns:wp14="http://schemas.microsoft.com/office/word/2010/wordml" w:rsidP="75A304DB" wp14:paraId="093A6D34" wp14:textId="41236B12">
      <w:pPr>
        <w:shd w:val="clear" w:color="auto" w:fill="FFFFFF" w:themeFill="background1"/>
        <w:spacing w:before="0" w:beforeAutospacing="off" w:after="0" w:afterAutospacing="off" w:line="279" w:lineRule="auto"/>
        <w:ind w:left="0" w:right="0" w:hanging="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pPr>
    </w:p>
    <w:p xmlns:wp14="http://schemas.microsoft.com/office/word/2010/wordml" w:rsidP="75A304DB" wp14:paraId="54C34D19" wp14:textId="33F0B68B">
      <w:pPr>
        <w:shd w:val="clear" w:color="auto" w:fill="FFFFFF" w:themeFill="background1"/>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pPr>
    </w:p>
    <w:p xmlns:wp14="http://schemas.microsoft.com/office/word/2010/wordml" w:rsidP="75A304DB" wp14:paraId="3869C470" wp14:textId="2AEFD2FB">
      <w:pPr>
        <w:shd w:val="clear" w:color="auto" w:fill="FFFFFF" w:themeFill="background1"/>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pPr>
      <w:r w:rsidRPr="75A304DB" w:rsidR="441FD60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02122"/>
          <w:sz w:val="24"/>
          <w:szCs w:val="24"/>
          <w:lang w:val="en-US"/>
        </w:rPr>
        <w:t>Part 2:</w:t>
      </w:r>
    </w:p>
    <w:p xmlns:wp14="http://schemas.microsoft.com/office/word/2010/wordml" w:rsidP="75A304DB" wp14:paraId="0F51706E" wp14:textId="5998CDE7">
      <w:pPr>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xmlns:wp14="http://schemas.microsoft.com/office/word/2010/wordml" w:rsidP="75A304DB" wp14:paraId="71EC0099" wp14:textId="0550EEFC">
      <w:pPr>
        <w:pStyle w:val="Heading3"/>
        <w:keepNext w:val="1"/>
        <w:keepLines w:val="1"/>
        <w:shd w:val="clear" w:color="auto" w:fill="FFFFFF" w:themeFill="background1"/>
        <w:spacing w:before="285" w:beforeAutospacing="off" w:after="285" w:afterAutospacing="off"/>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pPr>
      <w:r w:rsidRPr="75A304DB" w:rsidR="441FD60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02122"/>
          <w:sz w:val="24"/>
          <w:szCs w:val="24"/>
          <w:lang w:val="en-US"/>
        </w:rPr>
        <w:t>Status Checkpoints for All Categories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2655"/>
        <w:gridCol w:w="2655"/>
        <w:gridCol w:w="2655"/>
      </w:tblGrid>
      <w:tr w:rsidR="75A304DB" w:rsidTr="75A304DB" w14:paraId="482B115E">
        <w:trPr>
          <w:trHeight w:val="285"/>
        </w:trPr>
        <w:tc>
          <w:tcPr>
            <w:tcW w:w="2655" w:type="dxa"/>
            <w:tcBorders>
              <w:top w:val="single" w:sz="6"/>
              <w:left w:val="single" w:sz="6"/>
            </w:tcBorders>
            <w:shd w:val="clear" w:color="auto" w:fill="FFFFFF" w:themeFill="background1"/>
            <w:tcMar>
              <w:left w:w="105" w:type="dxa"/>
              <w:right w:w="105" w:type="dxa"/>
            </w:tcMar>
            <w:vAlign w:val="center"/>
          </w:tcPr>
          <w:p w:rsidR="75A304DB" w:rsidP="75A304DB" w:rsidRDefault="75A304DB" w14:paraId="59CB1ACF" w14:textId="3215B1E1">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0"/>
                <w:bCs w:val="0"/>
                <w:i w:val="0"/>
                <w:iCs w:val="0"/>
                <w:color w:val="202122"/>
                <w:sz w:val="24"/>
                <w:szCs w:val="24"/>
              </w:rPr>
            </w:pPr>
            <w:r w:rsidRPr="75A304DB" w:rsidR="75A304DB">
              <w:rPr>
                <w:rFonts w:ascii="Times New Roman" w:hAnsi="Times New Roman" w:eastAsia="Times New Roman" w:cs="Times New Roman" w:asciiTheme="minorAscii" w:hAnsiTheme="minorAscii" w:eastAsiaTheme="minorAscii" w:cstheme="minorAscii"/>
                <w:b w:val="1"/>
                <w:bCs w:val="1"/>
                <w:i w:val="0"/>
                <w:iCs w:val="0"/>
                <w:caps w:val="0"/>
                <w:smallCaps w:val="0"/>
                <w:color w:val="202122"/>
                <w:sz w:val="24"/>
                <w:szCs w:val="24"/>
                <w:lang w:val="en-US"/>
              </w:rPr>
              <w:t>Checkpoint</w:t>
            </w:r>
          </w:p>
        </w:tc>
        <w:tc>
          <w:tcPr>
            <w:tcW w:w="2655" w:type="dxa"/>
            <w:tcBorders>
              <w:top w:val="single" w:sz="6"/>
            </w:tcBorders>
            <w:shd w:val="clear" w:color="auto" w:fill="FFFFFF" w:themeFill="background1"/>
            <w:tcMar>
              <w:left w:w="105" w:type="dxa"/>
              <w:right w:w="105" w:type="dxa"/>
            </w:tcMar>
            <w:vAlign w:val="center"/>
          </w:tcPr>
          <w:p w:rsidR="75A304DB" w:rsidP="75A304DB" w:rsidRDefault="75A304DB" w14:paraId="39C322E8" w14:textId="32DEE6B4">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0"/>
                <w:bCs w:val="0"/>
                <w:i w:val="0"/>
                <w:iCs w:val="0"/>
                <w:color w:val="202122"/>
                <w:sz w:val="24"/>
                <w:szCs w:val="24"/>
              </w:rPr>
            </w:pPr>
            <w:r w:rsidRPr="75A304DB" w:rsidR="75A304DB">
              <w:rPr>
                <w:rFonts w:ascii="Times New Roman" w:hAnsi="Times New Roman" w:eastAsia="Times New Roman" w:cs="Times New Roman" w:asciiTheme="minorAscii" w:hAnsiTheme="minorAscii" w:eastAsiaTheme="minorAscii" w:cstheme="minorAscii"/>
                <w:b w:val="1"/>
                <w:bCs w:val="1"/>
                <w:i w:val="0"/>
                <w:iCs w:val="0"/>
                <w:caps w:val="0"/>
                <w:smallCaps w:val="0"/>
                <w:color w:val="202122"/>
                <w:sz w:val="24"/>
                <w:szCs w:val="24"/>
                <w:lang w:val="en-US"/>
              </w:rPr>
              <w:t>Software Design and Engineering</w:t>
            </w:r>
          </w:p>
        </w:tc>
        <w:tc>
          <w:tcPr>
            <w:tcW w:w="2655" w:type="dxa"/>
            <w:tcBorders>
              <w:top w:val="single" w:sz="6"/>
            </w:tcBorders>
            <w:shd w:val="clear" w:color="auto" w:fill="FFFFFF" w:themeFill="background1"/>
            <w:tcMar>
              <w:left w:w="105" w:type="dxa"/>
              <w:right w:w="105" w:type="dxa"/>
            </w:tcMar>
            <w:vAlign w:val="center"/>
          </w:tcPr>
          <w:p w:rsidR="75A304DB" w:rsidP="75A304DB" w:rsidRDefault="75A304DB" w14:paraId="77346C28" w14:textId="0330DE1B">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0"/>
                <w:bCs w:val="0"/>
                <w:i w:val="0"/>
                <w:iCs w:val="0"/>
                <w:color w:val="202122"/>
                <w:sz w:val="24"/>
                <w:szCs w:val="24"/>
              </w:rPr>
            </w:pPr>
            <w:r w:rsidRPr="75A304DB" w:rsidR="75A304DB">
              <w:rPr>
                <w:rFonts w:ascii="Times New Roman" w:hAnsi="Times New Roman" w:eastAsia="Times New Roman" w:cs="Times New Roman" w:asciiTheme="minorAscii" w:hAnsiTheme="minorAscii" w:eastAsiaTheme="minorAscii" w:cstheme="minorAscii"/>
                <w:b w:val="1"/>
                <w:bCs w:val="1"/>
                <w:i w:val="0"/>
                <w:iCs w:val="0"/>
                <w:caps w:val="0"/>
                <w:smallCaps w:val="0"/>
                <w:color w:val="202122"/>
                <w:sz w:val="24"/>
                <w:szCs w:val="24"/>
                <w:lang w:val="en-US"/>
              </w:rPr>
              <w:t>Algorithms and Data Structures</w:t>
            </w:r>
          </w:p>
        </w:tc>
        <w:tc>
          <w:tcPr>
            <w:tcW w:w="2655" w:type="dxa"/>
            <w:tcBorders>
              <w:top w:val="single" w:sz="6"/>
              <w:right w:val="single" w:sz="6"/>
            </w:tcBorders>
            <w:shd w:val="clear" w:color="auto" w:fill="FFFFFF" w:themeFill="background1"/>
            <w:tcMar>
              <w:left w:w="105" w:type="dxa"/>
              <w:right w:w="105" w:type="dxa"/>
            </w:tcMar>
            <w:vAlign w:val="center"/>
          </w:tcPr>
          <w:p w:rsidR="75A304DB" w:rsidP="75A304DB" w:rsidRDefault="75A304DB" w14:paraId="7D898B48" w14:textId="4C322A6A">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0"/>
                <w:bCs w:val="0"/>
                <w:i w:val="0"/>
                <w:iCs w:val="0"/>
                <w:color w:val="202122"/>
                <w:sz w:val="24"/>
                <w:szCs w:val="24"/>
              </w:rPr>
            </w:pPr>
            <w:r w:rsidRPr="75A304DB" w:rsidR="75A304DB">
              <w:rPr>
                <w:rFonts w:ascii="Times New Roman" w:hAnsi="Times New Roman" w:eastAsia="Times New Roman" w:cs="Times New Roman" w:asciiTheme="minorAscii" w:hAnsiTheme="minorAscii" w:eastAsiaTheme="minorAscii" w:cstheme="minorAscii"/>
                <w:b w:val="1"/>
                <w:bCs w:val="1"/>
                <w:i w:val="0"/>
                <w:iCs w:val="0"/>
                <w:caps w:val="0"/>
                <w:smallCaps w:val="0"/>
                <w:color w:val="202122"/>
                <w:sz w:val="24"/>
                <w:szCs w:val="24"/>
                <w:lang w:val="en-US"/>
              </w:rPr>
              <w:t>Databases</w:t>
            </w:r>
          </w:p>
        </w:tc>
      </w:tr>
      <w:tr w:rsidR="75A304DB" w:rsidTr="75A304DB" w14:paraId="0085D585">
        <w:trPr>
          <w:trHeight w:val="285"/>
        </w:trPr>
        <w:tc>
          <w:tcPr>
            <w:tcW w:w="2655" w:type="dxa"/>
            <w:tcBorders>
              <w:left w:val="single" w:sz="6"/>
            </w:tcBorders>
            <w:shd w:val="clear" w:color="auto" w:fill="FFFFFF" w:themeFill="background1"/>
            <w:tcMar>
              <w:left w:w="105" w:type="dxa"/>
              <w:right w:w="105" w:type="dxa"/>
            </w:tcMar>
            <w:vAlign w:val="center"/>
          </w:tcPr>
          <w:p w:rsidR="75A304DB" w:rsidP="75A304DB" w:rsidRDefault="75A304DB" w14:paraId="60D20A44" w14:textId="60E800DC">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olor w:val="202122"/>
                <w:sz w:val="24"/>
                <w:szCs w:val="24"/>
              </w:rPr>
            </w:pPr>
            <w:r w:rsidRPr="75A304DB" w:rsidR="75A304DB">
              <w:rPr>
                <w:rFonts w:ascii="Times New Roman" w:hAnsi="Times New Roman" w:eastAsia="Times New Roman" w:cs="Times New Roman" w:asciiTheme="minorAscii" w:hAnsiTheme="minorAscii" w:eastAsiaTheme="minorAscii" w:cstheme="minorAscii"/>
                <w:b w:val="1"/>
                <w:bCs w:val="1"/>
                <w:i w:val="0"/>
                <w:iCs w:val="0"/>
                <w:caps w:val="0"/>
                <w:smallCaps w:val="0"/>
                <w:color w:val="202122"/>
                <w:sz w:val="24"/>
                <w:szCs w:val="24"/>
                <w:lang w:val="en-US"/>
              </w:rPr>
              <w:t>Name of Artifact Used</w:t>
            </w:r>
          </w:p>
        </w:tc>
        <w:tc>
          <w:tcPr>
            <w:tcW w:w="2655" w:type="dxa"/>
            <w:shd w:val="clear" w:color="auto" w:fill="FFFFFF" w:themeFill="background1"/>
            <w:tcMar>
              <w:left w:w="105" w:type="dxa"/>
              <w:right w:w="105" w:type="dxa"/>
            </w:tcMar>
            <w:vAlign w:val="center"/>
          </w:tcPr>
          <w:p w:rsidR="75A304DB" w:rsidP="75A304DB" w:rsidRDefault="75A304DB" w14:paraId="5A192487" w14:textId="78D1F4A6">
            <w:pPr>
              <w:rPr>
                <w:rFonts w:ascii="Times New Roman" w:hAnsi="Times New Roman" w:eastAsia="Times New Roman" w:cs="Times New Roman" w:asciiTheme="minorAscii" w:hAnsiTheme="minorAscii" w:eastAsiaTheme="minorAscii" w:cstheme="minorAscii"/>
                <w:b w:val="0"/>
                <w:bCs w:val="0"/>
                <w:i w:val="0"/>
                <w:iCs w:val="0"/>
                <w:sz w:val="24"/>
                <w:szCs w:val="24"/>
              </w:rPr>
            </w:pPr>
            <w:r w:rsidRPr="75A304DB" w:rsidR="75A304DB">
              <w:rPr>
                <w:rFonts w:ascii="Times New Roman" w:hAnsi="Times New Roman" w:eastAsia="Times New Roman" w:cs="Times New Roman" w:asciiTheme="minorAscii" w:hAnsiTheme="minorAscii" w:eastAsiaTheme="minorAscii" w:cstheme="minorAscii"/>
                <w:b w:val="0"/>
                <w:bCs w:val="0"/>
                <w:i w:val="0"/>
                <w:iCs w:val="0"/>
                <w:sz w:val="24"/>
                <w:szCs w:val="24"/>
                <w:lang w:val="en-US"/>
              </w:rPr>
              <w:t>Appointment (CS-320)</w:t>
            </w:r>
          </w:p>
        </w:tc>
        <w:tc>
          <w:tcPr>
            <w:tcW w:w="2655" w:type="dxa"/>
            <w:shd w:val="clear" w:color="auto" w:fill="FFFFFF" w:themeFill="background1"/>
            <w:tcMar>
              <w:left w:w="105" w:type="dxa"/>
              <w:right w:w="105" w:type="dxa"/>
            </w:tcMar>
            <w:vAlign w:val="center"/>
          </w:tcPr>
          <w:p w:rsidR="46455480" w:rsidP="75A304DB" w:rsidRDefault="46455480" w14:paraId="2A9F94D4" w14:textId="39624AAD">
            <w:pPr>
              <w:rPr>
                <w:rFonts w:ascii="Times New Roman" w:hAnsi="Times New Roman" w:eastAsia="Times New Roman" w:cs="Times New Roman" w:asciiTheme="minorAscii" w:hAnsiTheme="minorAscii" w:eastAsiaTheme="minorAscii" w:cstheme="minorAscii"/>
                <w:b w:val="0"/>
                <w:bCs w:val="0"/>
                <w:i w:val="0"/>
                <w:iCs w:val="0"/>
                <w:sz w:val="24"/>
                <w:szCs w:val="24"/>
                <w:lang w:val="en-US"/>
              </w:rPr>
            </w:pPr>
            <w:r w:rsidRPr="75A304DB" w:rsidR="46455480">
              <w:rPr>
                <w:rFonts w:ascii="Times New Roman" w:hAnsi="Times New Roman" w:eastAsia="Times New Roman" w:cs="Times New Roman" w:asciiTheme="minorAscii" w:hAnsiTheme="minorAscii" w:eastAsiaTheme="minorAscii" w:cstheme="minorAscii"/>
                <w:b w:val="0"/>
                <w:bCs w:val="0"/>
                <w:i w:val="0"/>
                <w:iCs w:val="0"/>
                <w:sz w:val="24"/>
                <w:szCs w:val="24"/>
                <w:lang w:val="en-US"/>
              </w:rPr>
              <w:t>Course Catalog (CS-300)</w:t>
            </w:r>
          </w:p>
        </w:tc>
        <w:tc>
          <w:tcPr>
            <w:tcW w:w="2655" w:type="dxa"/>
            <w:tcBorders>
              <w:right w:val="single" w:sz="6"/>
            </w:tcBorders>
            <w:shd w:val="clear" w:color="auto" w:fill="FFFFFF" w:themeFill="background1"/>
            <w:tcMar>
              <w:left w:w="105" w:type="dxa"/>
              <w:right w:w="105" w:type="dxa"/>
            </w:tcMar>
            <w:vAlign w:val="center"/>
          </w:tcPr>
          <w:p w:rsidR="46455480" w:rsidP="75A304DB" w:rsidRDefault="46455480" w14:paraId="5EEC34B5" w14:textId="09FF5E12">
            <w:pPr>
              <w:rPr>
                <w:rFonts w:ascii="Times New Roman" w:hAnsi="Times New Roman" w:eastAsia="Times New Roman" w:cs="Times New Roman" w:asciiTheme="minorAscii" w:hAnsiTheme="minorAscii" w:eastAsiaTheme="minorAscii" w:cstheme="minorAscii"/>
                <w:b w:val="0"/>
                <w:bCs w:val="0"/>
                <w:i w:val="0"/>
                <w:iCs w:val="0"/>
                <w:sz w:val="24"/>
                <w:szCs w:val="24"/>
                <w:lang w:val="en-US"/>
              </w:rPr>
            </w:pPr>
            <w:r w:rsidRPr="75A304DB" w:rsidR="46455480">
              <w:rPr>
                <w:rFonts w:ascii="Times New Roman" w:hAnsi="Times New Roman" w:eastAsia="Times New Roman" w:cs="Times New Roman" w:asciiTheme="minorAscii" w:hAnsiTheme="minorAscii" w:eastAsiaTheme="minorAscii" w:cstheme="minorAscii"/>
                <w:b w:val="0"/>
                <w:bCs w:val="0"/>
                <w:i w:val="0"/>
                <w:iCs w:val="0"/>
                <w:sz w:val="24"/>
                <w:szCs w:val="24"/>
                <w:lang w:val="en-US"/>
              </w:rPr>
              <w:t>Animal Search DB (CS-340)</w:t>
            </w:r>
          </w:p>
        </w:tc>
      </w:tr>
      <w:tr w:rsidR="75A304DB" w:rsidTr="75A304DB" w14:paraId="07A1FB5E">
        <w:trPr>
          <w:trHeight w:val="285"/>
        </w:trPr>
        <w:tc>
          <w:tcPr>
            <w:tcW w:w="2655" w:type="dxa"/>
            <w:tcBorders>
              <w:left w:val="single" w:sz="6"/>
            </w:tcBorders>
            <w:shd w:val="clear" w:color="auto" w:fill="FFFFFF" w:themeFill="background1"/>
            <w:tcMar>
              <w:left w:w="105" w:type="dxa"/>
              <w:right w:w="105" w:type="dxa"/>
            </w:tcMar>
            <w:vAlign w:val="center"/>
          </w:tcPr>
          <w:p w:rsidR="75A304DB" w:rsidP="75A304DB" w:rsidRDefault="75A304DB" w14:paraId="2DA75723" w14:textId="68740329">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olor w:val="202122"/>
                <w:sz w:val="24"/>
                <w:szCs w:val="24"/>
              </w:rPr>
            </w:pPr>
            <w:r w:rsidRPr="75A304DB" w:rsidR="75A304DB">
              <w:rPr>
                <w:rFonts w:ascii="Times New Roman" w:hAnsi="Times New Roman" w:eastAsia="Times New Roman" w:cs="Times New Roman" w:asciiTheme="minorAscii" w:hAnsiTheme="minorAscii" w:eastAsiaTheme="minorAscii" w:cstheme="minorAscii"/>
                <w:b w:val="1"/>
                <w:bCs w:val="1"/>
                <w:i w:val="0"/>
                <w:iCs w:val="0"/>
                <w:caps w:val="0"/>
                <w:smallCaps w:val="0"/>
                <w:color w:val="202122"/>
                <w:sz w:val="24"/>
                <w:szCs w:val="24"/>
                <w:lang w:val="en-US"/>
              </w:rPr>
              <w:t>Status of Initial Enhancement</w:t>
            </w:r>
          </w:p>
        </w:tc>
        <w:tc>
          <w:tcPr>
            <w:tcW w:w="2655" w:type="dxa"/>
            <w:shd w:val="clear" w:color="auto" w:fill="FFFFFF" w:themeFill="background1"/>
            <w:tcMar>
              <w:left w:w="105" w:type="dxa"/>
              <w:right w:w="105" w:type="dxa"/>
            </w:tcMar>
            <w:vAlign w:val="center"/>
          </w:tcPr>
          <w:p w:rsidR="75A304DB" w:rsidP="75A304DB" w:rsidRDefault="75A304DB" w14:paraId="1B5964D8" w14:textId="03230321">
            <w:pPr>
              <w:rPr>
                <w:rFonts w:ascii="Times New Roman" w:hAnsi="Times New Roman" w:eastAsia="Times New Roman" w:cs="Times New Roman" w:asciiTheme="minorAscii" w:hAnsiTheme="minorAscii" w:eastAsiaTheme="minorAscii" w:cstheme="minorAscii"/>
                <w:b w:val="0"/>
                <w:bCs w:val="0"/>
                <w:i w:val="0"/>
                <w:iCs w:val="0"/>
                <w:sz w:val="24"/>
                <w:szCs w:val="24"/>
              </w:rPr>
            </w:pPr>
            <w:r w:rsidRPr="75A304DB" w:rsidR="75A304DB">
              <w:rPr>
                <w:rFonts w:ascii="Times New Roman" w:hAnsi="Times New Roman" w:eastAsia="Times New Roman" w:cs="Times New Roman" w:asciiTheme="minorAscii" w:hAnsiTheme="minorAscii" w:eastAsiaTheme="minorAscii" w:cstheme="minorAscii"/>
                <w:b w:val="0"/>
                <w:bCs w:val="0"/>
                <w:i w:val="0"/>
                <w:iCs w:val="0"/>
                <w:sz w:val="24"/>
                <w:szCs w:val="24"/>
                <w:lang w:val="en-US"/>
              </w:rPr>
              <w:t>Complete</w:t>
            </w:r>
          </w:p>
        </w:tc>
        <w:tc>
          <w:tcPr>
            <w:tcW w:w="2655" w:type="dxa"/>
            <w:shd w:val="clear" w:color="auto" w:fill="FFFFFF" w:themeFill="background1"/>
            <w:tcMar>
              <w:left w:w="105" w:type="dxa"/>
              <w:right w:w="105" w:type="dxa"/>
            </w:tcMar>
            <w:vAlign w:val="center"/>
          </w:tcPr>
          <w:p w:rsidR="0B99AA2C" w:rsidP="75A304DB" w:rsidRDefault="0B99AA2C" w14:paraId="233D5281" w14:textId="3DDF9A13">
            <w:pPr>
              <w:rPr>
                <w:rFonts w:ascii="Times New Roman" w:hAnsi="Times New Roman" w:eastAsia="Times New Roman" w:cs="Times New Roman" w:asciiTheme="minorAscii" w:hAnsiTheme="minorAscii" w:eastAsiaTheme="minorAscii" w:cstheme="minorAscii"/>
                <w:b w:val="0"/>
                <w:bCs w:val="0"/>
                <w:i w:val="0"/>
                <w:iCs w:val="0"/>
                <w:sz w:val="24"/>
                <w:szCs w:val="24"/>
                <w:lang w:val="en-US"/>
              </w:rPr>
            </w:pPr>
            <w:r w:rsidRPr="75A304DB" w:rsidR="0B99AA2C">
              <w:rPr>
                <w:rFonts w:ascii="Times New Roman" w:hAnsi="Times New Roman" w:eastAsia="Times New Roman" w:cs="Times New Roman" w:asciiTheme="minorAscii" w:hAnsiTheme="minorAscii" w:eastAsiaTheme="minorAscii" w:cstheme="minorAscii"/>
                <w:b w:val="0"/>
                <w:bCs w:val="0"/>
                <w:i w:val="0"/>
                <w:iCs w:val="0"/>
                <w:sz w:val="24"/>
                <w:szCs w:val="24"/>
                <w:lang w:val="en-US"/>
              </w:rPr>
              <w:t>Complete</w:t>
            </w:r>
          </w:p>
        </w:tc>
        <w:tc>
          <w:tcPr>
            <w:tcW w:w="2655" w:type="dxa"/>
            <w:tcBorders>
              <w:right w:val="single" w:sz="6"/>
            </w:tcBorders>
            <w:shd w:val="clear" w:color="auto" w:fill="FFFFFF" w:themeFill="background1"/>
            <w:tcMar>
              <w:left w:w="105" w:type="dxa"/>
              <w:right w:w="105" w:type="dxa"/>
            </w:tcMar>
            <w:vAlign w:val="center"/>
          </w:tcPr>
          <w:p w:rsidR="75A304DB" w:rsidP="75A304DB" w:rsidRDefault="75A304DB" w14:paraId="3C9BCC80" w14:textId="157A0C53">
            <w:pPr>
              <w:rPr>
                <w:rFonts w:ascii="Times New Roman" w:hAnsi="Times New Roman" w:eastAsia="Times New Roman" w:cs="Times New Roman" w:asciiTheme="minorAscii" w:hAnsiTheme="minorAscii" w:eastAsiaTheme="minorAscii" w:cstheme="minorAscii"/>
                <w:b w:val="0"/>
                <w:bCs w:val="0"/>
                <w:i w:val="0"/>
                <w:iCs w:val="0"/>
                <w:sz w:val="24"/>
                <w:szCs w:val="24"/>
              </w:rPr>
            </w:pPr>
            <w:r w:rsidRPr="75A304DB" w:rsidR="75A304DB">
              <w:rPr>
                <w:rFonts w:ascii="Times New Roman" w:hAnsi="Times New Roman" w:eastAsia="Times New Roman" w:cs="Times New Roman" w:asciiTheme="minorAscii" w:hAnsiTheme="minorAscii" w:eastAsiaTheme="minorAscii" w:cstheme="minorAscii"/>
                <w:b w:val="0"/>
                <w:bCs w:val="0"/>
                <w:i w:val="0"/>
                <w:iCs w:val="0"/>
                <w:sz w:val="24"/>
                <w:szCs w:val="24"/>
                <w:lang w:val="en-US"/>
              </w:rPr>
              <w:t>Pending</w:t>
            </w:r>
          </w:p>
        </w:tc>
      </w:tr>
      <w:tr w:rsidR="75A304DB" w:rsidTr="75A304DB" w14:paraId="6F30D70F">
        <w:trPr>
          <w:trHeight w:val="285"/>
        </w:trPr>
        <w:tc>
          <w:tcPr>
            <w:tcW w:w="2655" w:type="dxa"/>
            <w:tcBorders>
              <w:left w:val="single" w:sz="6"/>
            </w:tcBorders>
            <w:shd w:val="clear" w:color="auto" w:fill="FFFFFF" w:themeFill="background1"/>
            <w:tcMar>
              <w:left w:w="105" w:type="dxa"/>
              <w:right w:w="105" w:type="dxa"/>
            </w:tcMar>
            <w:vAlign w:val="center"/>
          </w:tcPr>
          <w:p w:rsidR="75A304DB" w:rsidP="75A304DB" w:rsidRDefault="75A304DB" w14:paraId="15A84164" w14:textId="47E18EBE">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olor w:val="202122"/>
                <w:sz w:val="24"/>
                <w:szCs w:val="24"/>
              </w:rPr>
            </w:pPr>
            <w:r w:rsidRPr="75A304DB" w:rsidR="75A304DB">
              <w:rPr>
                <w:rFonts w:ascii="Times New Roman" w:hAnsi="Times New Roman" w:eastAsia="Times New Roman" w:cs="Times New Roman" w:asciiTheme="minorAscii" w:hAnsiTheme="minorAscii" w:eastAsiaTheme="minorAscii" w:cstheme="minorAscii"/>
                <w:b w:val="1"/>
                <w:bCs w:val="1"/>
                <w:i w:val="0"/>
                <w:iCs w:val="0"/>
                <w:caps w:val="0"/>
                <w:smallCaps w:val="0"/>
                <w:color w:val="202122"/>
                <w:sz w:val="24"/>
                <w:szCs w:val="24"/>
                <w:lang w:val="en-US"/>
              </w:rPr>
              <w:t>Submission Status</w:t>
            </w:r>
          </w:p>
        </w:tc>
        <w:tc>
          <w:tcPr>
            <w:tcW w:w="2655" w:type="dxa"/>
            <w:shd w:val="clear" w:color="auto" w:fill="FFFFFF" w:themeFill="background1"/>
            <w:tcMar>
              <w:left w:w="105" w:type="dxa"/>
              <w:right w:w="105" w:type="dxa"/>
            </w:tcMar>
            <w:vAlign w:val="center"/>
          </w:tcPr>
          <w:p w:rsidR="75A304DB" w:rsidP="75A304DB" w:rsidRDefault="75A304DB" w14:paraId="514ADAA8" w14:textId="7E007DB6">
            <w:pPr>
              <w:rPr>
                <w:rFonts w:ascii="Times New Roman" w:hAnsi="Times New Roman" w:eastAsia="Times New Roman" w:cs="Times New Roman" w:asciiTheme="minorAscii" w:hAnsiTheme="minorAscii" w:eastAsiaTheme="minorAscii" w:cstheme="minorAscii"/>
                <w:b w:val="0"/>
                <w:bCs w:val="0"/>
                <w:i w:val="0"/>
                <w:iCs w:val="0"/>
                <w:sz w:val="24"/>
                <w:szCs w:val="24"/>
              </w:rPr>
            </w:pPr>
            <w:r w:rsidRPr="75A304DB" w:rsidR="75A304DB">
              <w:rPr>
                <w:rFonts w:ascii="Times New Roman" w:hAnsi="Times New Roman" w:eastAsia="Times New Roman" w:cs="Times New Roman" w:asciiTheme="minorAscii" w:hAnsiTheme="minorAscii" w:eastAsiaTheme="minorAscii" w:cstheme="minorAscii"/>
                <w:b w:val="0"/>
                <w:bCs w:val="0"/>
                <w:i w:val="0"/>
                <w:iCs w:val="0"/>
                <w:sz w:val="24"/>
                <w:szCs w:val="24"/>
                <w:lang w:val="en-US"/>
              </w:rPr>
              <w:t>Submitted</w:t>
            </w:r>
          </w:p>
        </w:tc>
        <w:tc>
          <w:tcPr>
            <w:tcW w:w="2655" w:type="dxa"/>
            <w:shd w:val="clear" w:color="auto" w:fill="FFFFFF" w:themeFill="background1"/>
            <w:tcMar>
              <w:left w:w="105" w:type="dxa"/>
              <w:right w:w="105" w:type="dxa"/>
            </w:tcMar>
            <w:vAlign w:val="center"/>
          </w:tcPr>
          <w:p w:rsidR="4058ECC7" w:rsidP="75A304DB" w:rsidRDefault="4058ECC7" w14:paraId="1DD36252" w14:textId="688B8B67">
            <w:pPr>
              <w:pStyle w:val="Normal"/>
              <w:suppressLineNumbers w:val="0"/>
              <w:bidi w:val="0"/>
              <w:spacing w:before="0" w:beforeAutospacing="off" w:after="0" w:afterAutospacing="off" w:line="240" w:lineRule="auto"/>
              <w:ind w:left="0" w:right="0"/>
              <w:jc w:val="left"/>
            </w:pPr>
            <w:r w:rsidRPr="75A304DB" w:rsidR="4058ECC7">
              <w:rPr>
                <w:rFonts w:ascii="Times New Roman" w:hAnsi="Times New Roman" w:eastAsia="Times New Roman" w:cs="Times New Roman" w:asciiTheme="minorAscii" w:hAnsiTheme="minorAscii" w:eastAsiaTheme="minorAscii" w:cstheme="minorAscii"/>
                <w:b w:val="0"/>
                <w:bCs w:val="0"/>
                <w:i w:val="0"/>
                <w:iCs w:val="0"/>
                <w:sz w:val="24"/>
                <w:szCs w:val="24"/>
                <w:lang w:val="en-US"/>
              </w:rPr>
              <w:t>Submitted</w:t>
            </w:r>
          </w:p>
        </w:tc>
        <w:tc>
          <w:tcPr>
            <w:tcW w:w="2655" w:type="dxa"/>
            <w:tcBorders>
              <w:right w:val="single" w:sz="6"/>
            </w:tcBorders>
            <w:shd w:val="clear" w:color="auto" w:fill="FFFFFF" w:themeFill="background1"/>
            <w:tcMar>
              <w:left w:w="105" w:type="dxa"/>
              <w:right w:w="105" w:type="dxa"/>
            </w:tcMar>
            <w:vAlign w:val="center"/>
          </w:tcPr>
          <w:p w:rsidR="75A304DB" w:rsidP="75A304DB" w:rsidRDefault="75A304DB" w14:paraId="075256B8" w14:textId="49757C48">
            <w:pPr>
              <w:rPr>
                <w:rFonts w:ascii="Times New Roman" w:hAnsi="Times New Roman" w:eastAsia="Times New Roman" w:cs="Times New Roman" w:asciiTheme="minorAscii" w:hAnsiTheme="minorAscii" w:eastAsiaTheme="minorAscii" w:cstheme="minorAscii"/>
                <w:b w:val="0"/>
                <w:bCs w:val="0"/>
                <w:i w:val="0"/>
                <w:iCs w:val="0"/>
                <w:sz w:val="24"/>
                <w:szCs w:val="24"/>
              </w:rPr>
            </w:pPr>
            <w:r w:rsidRPr="75A304DB" w:rsidR="75A304DB">
              <w:rPr>
                <w:rFonts w:ascii="Times New Roman" w:hAnsi="Times New Roman" w:eastAsia="Times New Roman" w:cs="Times New Roman" w:asciiTheme="minorAscii" w:hAnsiTheme="minorAscii" w:eastAsiaTheme="minorAscii" w:cstheme="minorAscii"/>
                <w:b w:val="0"/>
                <w:bCs w:val="0"/>
                <w:i w:val="0"/>
                <w:iCs w:val="0"/>
                <w:sz w:val="24"/>
                <w:szCs w:val="24"/>
                <w:lang w:val="en-US"/>
              </w:rPr>
              <w:t>Pending</w:t>
            </w:r>
          </w:p>
        </w:tc>
      </w:tr>
      <w:tr w:rsidR="75A304DB" w:rsidTr="75A304DB" w14:paraId="7E0B7E0E">
        <w:trPr>
          <w:trHeight w:val="285"/>
        </w:trPr>
        <w:tc>
          <w:tcPr>
            <w:tcW w:w="2655" w:type="dxa"/>
            <w:tcBorders>
              <w:left w:val="single" w:sz="6"/>
            </w:tcBorders>
            <w:shd w:val="clear" w:color="auto" w:fill="FFFFFF" w:themeFill="background1"/>
            <w:tcMar>
              <w:left w:w="105" w:type="dxa"/>
              <w:right w:w="105" w:type="dxa"/>
            </w:tcMar>
            <w:vAlign w:val="center"/>
          </w:tcPr>
          <w:p w:rsidR="75A304DB" w:rsidP="75A304DB" w:rsidRDefault="75A304DB" w14:paraId="3D3E68E5" w14:textId="79F4452B">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olor w:val="202122"/>
                <w:sz w:val="24"/>
                <w:szCs w:val="24"/>
              </w:rPr>
            </w:pPr>
            <w:r w:rsidRPr="75A304DB" w:rsidR="75A304DB">
              <w:rPr>
                <w:rFonts w:ascii="Times New Roman" w:hAnsi="Times New Roman" w:eastAsia="Times New Roman" w:cs="Times New Roman" w:asciiTheme="minorAscii" w:hAnsiTheme="minorAscii" w:eastAsiaTheme="minorAscii" w:cstheme="minorAscii"/>
                <w:b w:val="1"/>
                <w:bCs w:val="1"/>
                <w:i w:val="0"/>
                <w:iCs w:val="0"/>
                <w:caps w:val="0"/>
                <w:smallCaps w:val="0"/>
                <w:color w:val="202122"/>
                <w:sz w:val="24"/>
                <w:szCs w:val="24"/>
                <w:lang w:val="en-US"/>
              </w:rPr>
              <w:t>Status of Final Enhancement</w:t>
            </w:r>
          </w:p>
        </w:tc>
        <w:tc>
          <w:tcPr>
            <w:tcW w:w="2655" w:type="dxa"/>
            <w:shd w:val="clear" w:color="auto" w:fill="FFFFFF" w:themeFill="background1"/>
            <w:tcMar>
              <w:left w:w="105" w:type="dxa"/>
              <w:right w:w="105" w:type="dxa"/>
            </w:tcMar>
            <w:vAlign w:val="center"/>
          </w:tcPr>
          <w:p w:rsidR="75A304DB" w:rsidP="75A304DB" w:rsidRDefault="75A304DB" w14:paraId="7A9C5708" w14:textId="6D472F73">
            <w:pPr>
              <w:rPr>
                <w:rFonts w:ascii="Times New Roman" w:hAnsi="Times New Roman" w:eastAsia="Times New Roman" w:cs="Times New Roman" w:asciiTheme="minorAscii" w:hAnsiTheme="minorAscii" w:eastAsiaTheme="minorAscii" w:cstheme="minorAscii"/>
                <w:b w:val="0"/>
                <w:bCs w:val="0"/>
                <w:i w:val="0"/>
                <w:iCs w:val="0"/>
                <w:sz w:val="24"/>
                <w:szCs w:val="24"/>
              </w:rPr>
            </w:pPr>
            <w:r w:rsidRPr="75A304DB" w:rsidR="75A304DB">
              <w:rPr>
                <w:rFonts w:ascii="Times New Roman" w:hAnsi="Times New Roman" w:eastAsia="Times New Roman" w:cs="Times New Roman" w:asciiTheme="minorAscii" w:hAnsiTheme="minorAscii" w:eastAsiaTheme="minorAscii" w:cstheme="minorAscii"/>
                <w:b w:val="0"/>
                <w:bCs w:val="0"/>
                <w:i w:val="0"/>
                <w:iCs w:val="0"/>
                <w:sz w:val="24"/>
                <w:szCs w:val="24"/>
                <w:lang w:val="en-US"/>
              </w:rPr>
              <w:t>Complete</w:t>
            </w:r>
          </w:p>
        </w:tc>
        <w:tc>
          <w:tcPr>
            <w:tcW w:w="2655" w:type="dxa"/>
            <w:shd w:val="clear" w:color="auto" w:fill="FFFFFF" w:themeFill="background1"/>
            <w:tcMar>
              <w:left w:w="105" w:type="dxa"/>
              <w:right w:w="105" w:type="dxa"/>
            </w:tcMar>
            <w:vAlign w:val="center"/>
          </w:tcPr>
          <w:p w:rsidR="1DA26095" w:rsidP="75A304DB" w:rsidRDefault="1DA26095" w14:paraId="16AA2E40" w14:textId="24217BA1">
            <w:pPr>
              <w:pStyle w:val="Normal"/>
              <w:suppressLineNumbers w:val="0"/>
              <w:bidi w:val="0"/>
              <w:spacing w:before="0" w:beforeAutospacing="off" w:after="0" w:afterAutospacing="off" w:line="240" w:lineRule="auto"/>
              <w:ind w:left="0" w:right="0"/>
              <w:jc w:val="left"/>
            </w:pPr>
            <w:r w:rsidRPr="75A304DB" w:rsidR="1DA26095">
              <w:rPr>
                <w:rFonts w:ascii="Times New Roman" w:hAnsi="Times New Roman" w:eastAsia="Times New Roman" w:cs="Times New Roman" w:asciiTheme="minorAscii" w:hAnsiTheme="minorAscii" w:eastAsiaTheme="minorAscii" w:cstheme="minorAscii"/>
                <w:b w:val="0"/>
                <w:bCs w:val="0"/>
                <w:i w:val="0"/>
                <w:iCs w:val="0"/>
                <w:sz w:val="24"/>
                <w:szCs w:val="24"/>
                <w:lang w:val="en-US"/>
              </w:rPr>
              <w:t>Complete</w:t>
            </w:r>
          </w:p>
        </w:tc>
        <w:tc>
          <w:tcPr>
            <w:tcW w:w="2655" w:type="dxa"/>
            <w:tcBorders>
              <w:right w:val="single" w:sz="6"/>
            </w:tcBorders>
            <w:shd w:val="clear" w:color="auto" w:fill="FFFFFF" w:themeFill="background1"/>
            <w:tcMar>
              <w:left w:w="105" w:type="dxa"/>
              <w:right w:w="105" w:type="dxa"/>
            </w:tcMar>
            <w:vAlign w:val="center"/>
          </w:tcPr>
          <w:p w:rsidR="75A304DB" w:rsidP="75A304DB" w:rsidRDefault="75A304DB" w14:paraId="2A9B4D1F" w14:textId="4C9517E1">
            <w:pPr>
              <w:rPr>
                <w:rFonts w:ascii="Times New Roman" w:hAnsi="Times New Roman" w:eastAsia="Times New Roman" w:cs="Times New Roman" w:asciiTheme="minorAscii" w:hAnsiTheme="minorAscii" w:eastAsiaTheme="minorAscii" w:cstheme="minorAscii"/>
                <w:b w:val="0"/>
                <w:bCs w:val="0"/>
                <w:i w:val="0"/>
                <w:iCs w:val="0"/>
                <w:sz w:val="24"/>
                <w:szCs w:val="24"/>
              </w:rPr>
            </w:pPr>
            <w:r w:rsidRPr="75A304DB" w:rsidR="75A304DB">
              <w:rPr>
                <w:rFonts w:ascii="Times New Roman" w:hAnsi="Times New Roman" w:eastAsia="Times New Roman" w:cs="Times New Roman" w:asciiTheme="minorAscii" w:hAnsiTheme="minorAscii" w:eastAsiaTheme="minorAscii" w:cstheme="minorAscii"/>
                <w:b w:val="0"/>
                <w:bCs w:val="0"/>
                <w:i w:val="0"/>
                <w:iCs w:val="0"/>
                <w:sz w:val="24"/>
                <w:szCs w:val="24"/>
                <w:lang w:val="en-US"/>
              </w:rPr>
              <w:t>Pending</w:t>
            </w:r>
          </w:p>
        </w:tc>
      </w:tr>
      <w:tr w:rsidR="75A304DB" w:rsidTr="75A304DB" w14:paraId="1D7465DB">
        <w:trPr>
          <w:trHeight w:val="285"/>
        </w:trPr>
        <w:tc>
          <w:tcPr>
            <w:tcW w:w="2655" w:type="dxa"/>
            <w:tcBorders>
              <w:left w:val="single" w:sz="6"/>
            </w:tcBorders>
            <w:shd w:val="clear" w:color="auto" w:fill="FFFFFF" w:themeFill="background1"/>
            <w:tcMar>
              <w:left w:w="105" w:type="dxa"/>
              <w:right w:w="105" w:type="dxa"/>
            </w:tcMar>
            <w:vAlign w:val="center"/>
          </w:tcPr>
          <w:p w:rsidR="75A304DB" w:rsidP="75A304DB" w:rsidRDefault="75A304DB" w14:paraId="2ACA26A9" w14:textId="667F0D0C">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olor w:val="202122"/>
                <w:sz w:val="24"/>
                <w:szCs w:val="24"/>
              </w:rPr>
            </w:pPr>
            <w:r w:rsidRPr="75A304DB" w:rsidR="75A304DB">
              <w:rPr>
                <w:rFonts w:ascii="Times New Roman" w:hAnsi="Times New Roman" w:eastAsia="Times New Roman" w:cs="Times New Roman" w:asciiTheme="minorAscii" w:hAnsiTheme="minorAscii" w:eastAsiaTheme="minorAscii" w:cstheme="minorAscii"/>
                <w:b w:val="1"/>
                <w:bCs w:val="1"/>
                <w:i w:val="0"/>
                <w:iCs w:val="0"/>
                <w:caps w:val="0"/>
                <w:smallCaps w:val="0"/>
                <w:color w:val="202122"/>
                <w:sz w:val="24"/>
                <w:szCs w:val="24"/>
                <w:lang w:val="en-US"/>
              </w:rPr>
              <w:t>Uploaded to ePortfolio</w:t>
            </w:r>
          </w:p>
        </w:tc>
        <w:tc>
          <w:tcPr>
            <w:tcW w:w="2655" w:type="dxa"/>
            <w:shd w:val="clear" w:color="auto" w:fill="FFFFFF" w:themeFill="background1"/>
            <w:tcMar>
              <w:left w:w="105" w:type="dxa"/>
              <w:right w:w="105" w:type="dxa"/>
            </w:tcMar>
            <w:vAlign w:val="center"/>
          </w:tcPr>
          <w:p w:rsidR="75A304DB" w:rsidP="75A304DB" w:rsidRDefault="75A304DB" w14:paraId="1589D934" w14:textId="796CC5BD">
            <w:pPr>
              <w:rPr>
                <w:rFonts w:ascii="Times New Roman" w:hAnsi="Times New Roman" w:eastAsia="Times New Roman" w:cs="Times New Roman" w:asciiTheme="minorAscii" w:hAnsiTheme="minorAscii" w:eastAsiaTheme="minorAscii" w:cstheme="minorAscii"/>
                <w:b w:val="0"/>
                <w:bCs w:val="0"/>
                <w:i w:val="0"/>
                <w:iCs w:val="0"/>
                <w:sz w:val="24"/>
                <w:szCs w:val="24"/>
              </w:rPr>
            </w:pPr>
            <w:r w:rsidRPr="75A304DB" w:rsidR="75A304DB">
              <w:rPr>
                <w:rFonts w:ascii="Times New Roman" w:hAnsi="Times New Roman" w:eastAsia="Times New Roman" w:cs="Times New Roman" w:asciiTheme="minorAscii" w:hAnsiTheme="minorAscii" w:eastAsiaTheme="minorAscii" w:cstheme="minorAscii"/>
                <w:b w:val="0"/>
                <w:bCs w:val="0"/>
                <w:i w:val="0"/>
                <w:iCs w:val="0"/>
                <w:sz w:val="24"/>
                <w:szCs w:val="24"/>
                <w:lang w:val="en-US"/>
              </w:rPr>
              <w:t>Pending</w:t>
            </w:r>
          </w:p>
        </w:tc>
        <w:tc>
          <w:tcPr>
            <w:tcW w:w="2655" w:type="dxa"/>
            <w:shd w:val="clear" w:color="auto" w:fill="FFFFFF" w:themeFill="background1"/>
            <w:tcMar>
              <w:left w:w="105" w:type="dxa"/>
              <w:right w:w="105" w:type="dxa"/>
            </w:tcMar>
            <w:vAlign w:val="center"/>
          </w:tcPr>
          <w:p w:rsidR="75A304DB" w:rsidP="75A304DB" w:rsidRDefault="75A304DB" w14:paraId="681067EB" w14:textId="5966C658">
            <w:pPr>
              <w:rPr>
                <w:rFonts w:ascii="Times New Roman" w:hAnsi="Times New Roman" w:eastAsia="Times New Roman" w:cs="Times New Roman" w:asciiTheme="minorAscii" w:hAnsiTheme="minorAscii" w:eastAsiaTheme="minorAscii" w:cstheme="minorAscii"/>
                <w:b w:val="0"/>
                <w:bCs w:val="0"/>
                <w:i w:val="0"/>
                <w:iCs w:val="0"/>
                <w:sz w:val="24"/>
                <w:szCs w:val="24"/>
              </w:rPr>
            </w:pPr>
            <w:r w:rsidRPr="75A304DB" w:rsidR="75A304DB">
              <w:rPr>
                <w:rFonts w:ascii="Times New Roman" w:hAnsi="Times New Roman" w:eastAsia="Times New Roman" w:cs="Times New Roman" w:asciiTheme="minorAscii" w:hAnsiTheme="minorAscii" w:eastAsiaTheme="minorAscii" w:cstheme="minorAscii"/>
                <w:b w:val="0"/>
                <w:bCs w:val="0"/>
                <w:i w:val="0"/>
                <w:iCs w:val="0"/>
                <w:sz w:val="24"/>
                <w:szCs w:val="24"/>
                <w:lang w:val="en-US"/>
              </w:rPr>
              <w:t>Pending</w:t>
            </w:r>
          </w:p>
        </w:tc>
        <w:tc>
          <w:tcPr>
            <w:tcW w:w="2655" w:type="dxa"/>
            <w:tcBorders>
              <w:right w:val="single" w:sz="6"/>
            </w:tcBorders>
            <w:shd w:val="clear" w:color="auto" w:fill="FFFFFF" w:themeFill="background1"/>
            <w:tcMar>
              <w:left w:w="105" w:type="dxa"/>
              <w:right w:w="105" w:type="dxa"/>
            </w:tcMar>
            <w:vAlign w:val="center"/>
          </w:tcPr>
          <w:p w:rsidR="75A304DB" w:rsidP="75A304DB" w:rsidRDefault="75A304DB" w14:paraId="659DAAD2" w14:textId="7C8D2D0C">
            <w:pPr>
              <w:rPr>
                <w:rFonts w:ascii="Times New Roman" w:hAnsi="Times New Roman" w:eastAsia="Times New Roman" w:cs="Times New Roman" w:asciiTheme="minorAscii" w:hAnsiTheme="minorAscii" w:eastAsiaTheme="minorAscii" w:cstheme="minorAscii"/>
                <w:b w:val="0"/>
                <w:bCs w:val="0"/>
                <w:i w:val="0"/>
                <w:iCs w:val="0"/>
                <w:sz w:val="24"/>
                <w:szCs w:val="24"/>
              </w:rPr>
            </w:pPr>
            <w:r w:rsidRPr="75A304DB" w:rsidR="75A304DB">
              <w:rPr>
                <w:rFonts w:ascii="Times New Roman" w:hAnsi="Times New Roman" w:eastAsia="Times New Roman" w:cs="Times New Roman" w:asciiTheme="minorAscii" w:hAnsiTheme="minorAscii" w:eastAsiaTheme="minorAscii" w:cstheme="minorAscii"/>
                <w:b w:val="0"/>
                <w:bCs w:val="0"/>
                <w:i w:val="0"/>
                <w:iCs w:val="0"/>
                <w:sz w:val="24"/>
                <w:szCs w:val="24"/>
                <w:lang w:val="en-US"/>
              </w:rPr>
              <w:t>Pending</w:t>
            </w:r>
          </w:p>
        </w:tc>
      </w:tr>
      <w:tr w:rsidR="75A304DB" w:rsidTr="75A304DB" w14:paraId="2825E5F2">
        <w:trPr>
          <w:trHeight w:val="285"/>
        </w:trPr>
        <w:tc>
          <w:tcPr>
            <w:tcW w:w="2655" w:type="dxa"/>
            <w:tcBorders>
              <w:left w:val="single" w:sz="6"/>
              <w:bottom w:val="single" w:sz="6"/>
            </w:tcBorders>
            <w:shd w:val="clear" w:color="auto" w:fill="FFFFFF" w:themeFill="background1"/>
            <w:tcMar>
              <w:left w:w="105" w:type="dxa"/>
              <w:right w:w="105" w:type="dxa"/>
            </w:tcMar>
            <w:vAlign w:val="center"/>
          </w:tcPr>
          <w:p w:rsidR="75A304DB" w:rsidP="75A304DB" w:rsidRDefault="75A304DB" w14:paraId="5C38155A" w14:textId="7AF90D2E">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olor w:val="202122"/>
                <w:sz w:val="24"/>
                <w:szCs w:val="24"/>
              </w:rPr>
            </w:pPr>
            <w:r w:rsidRPr="75A304DB" w:rsidR="75A304DB">
              <w:rPr>
                <w:rFonts w:ascii="Times New Roman" w:hAnsi="Times New Roman" w:eastAsia="Times New Roman" w:cs="Times New Roman" w:asciiTheme="minorAscii" w:hAnsiTheme="minorAscii" w:eastAsiaTheme="minorAscii" w:cstheme="minorAscii"/>
                <w:b w:val="1"/>
                <w:bCs w:val="1"/>
                <w:i w:val="0"/>
                <w:iCs w:val="0"/>
                <w:caps w:val="0"/>
                <w:smallCaps w:val="0"/>
                <w:color w:val="202122"/>
                <w:sz w:val="24"/>
                <w:szCs w:val="24"/>
                <w:lang w:val="en-US"/>
              </w:rPr>
              <w:t>Status of Finalized ePortfolio</w:t>
            </w:r>
          </w:p>
        </w:tc>
        <w:tc>
          <w:tcPr>
            <w:tcW w:w="2655" w:type="dxa"/>
            <w:tcBorders>
              <w:bottom w:val="single" w:sz="6"/>
            </w:tcBorders>
            <w:shd w:val="clear" w:color="auto" w:fill="FFFFFF" w:themeFill="background1"/>
            <w:tcMar>
              <w:left w:w="105" w:type="dxa"/>
              <w:right w:w="105" w:type="dxa"/>
            </w:tcMar>
            <w:vAlign w:val="center"/>
          </w:tcPr>
          <w:p w:rsidR="75A304DB" w:rsidP="75A304DB" w:rsidRDefault="75A304DB" w14:paraId="2B9ED8FC" w14:textId="653DF869">
            <w:pPr>
              <w:rPr>
                <w:rFonts w:ascii="Times New Roman" w:hAnsi="Times New Roman" w:eastAsia="Times New Roman" w:cs="Times New Roman" w:asciiTheme="minorAscii" w:hAnsiTheme="minorAscii" w:eastAsiaTheme="minorAscii" w:cstheme="minorAscii"/>
                <w:b w:val="0"/>
                <w:bCs w:val="0"/>
                <w:i w:val="0"/>
                <w:iCs w:val="0"/>
                <w:sz w:val="24"/>
                <w:szCs w:val="24"/>
              </w:rPr>
            </w:pPr>
            <w:r w:rsidRPr="75A304DB" w:rsidR="75A304DB">
              <w:rPr>
                <w:rFonts w:ascii="Times New Roman" w:hAnsi="Times New Roman" w:eastAsia="Times New Roman" w:cs="Times New Roman" w:asciiTheme="minorAscii" w:hAnsiTheme="minorAscii" w:eastAsiaTheme="minorAscii" w:cstheme="minorAscii"/>
                <w:b w:val="0"/>
                <w:bCs w:val="0"/>
                <w:i w:val="0"/>
                <w:iCs w:val="0"/>
                <w:sz w:val="24"/>
                <w:szCs w:val="24"/>
                <w:lang w:val="en-US"/>
              </w:rPr>
              <w:t>Pending</w:t>
            </w:r>
          </w:p>
        </w:tc>
        <w:tc>
          <w:tcPr>
            <w:tcW w:w="2655" w:type="dxa"/>
            <w:tcBorders>
              <w:bottom w:val="single" w:sz="6"/>
            </w:tcBorders>
            <w:shd w:val="clear" w:color="auto" w:fill="FFFFFF" w:themeFill="background1"/>
            <w:tcMar>
              <w:left w:w="105" w:type="dxa"/>
              <w:right w:w="105" w:type="dxa"/>
            </w:tcMar>
            <w:vAlign w:val="center"/>
          </w:tcPr>
          <w:p w:rsidR="75A304DB" w:rsidP="75A304DB" w:rsidRDefault="75A304DB" w14:paraId="22C132B2" w14:textId="66573667">
            <w:pPr>
              <w:rPr>
                <w:rFonts w:ascii="Times New Roman" w:hAnsi="Times New Roman" w:eastAsia="Times New Roman" w:cs="Times New Roman" w:asciiTheme="minorAscii" w:hAnsiTheme="minorAscii" w:eastAsiaTheme="minorAscii" w:cstheme="minorAscii"/>
                <w:b w:val="0"/>
                <w:bCs w:val="0"/>
                <w:i w:val="0"/>
                <w:iCs w:val="0"/>
                <w:sz w:val="24"/>
                <w:szCs w:val="24"/>
              </w:rPr>
            </w:pPr>
            <w:r w:rsidRPr="75A304DB" w:rsidR="75A304DB">
              <w:rPr>
                <w:rFonts w:ascii="Times New Roman" w:hAnsi="Times New Roman" w:eastAsia="Times New Roman" w:cs="Times New Roman" w:asciiTheme="minorAscii" w:hAnsiTheme="minorAscii" w:eastAsiaTheme="minorAscii" w:cstheme="minorAscii"/>
                <w:b w:val="0"/>
                <w:bCs w:val="0"/>
                <w:i w:val="0"/>
                <w:iCs w:val="0"/>
                <w:sz w:val="24"/>
                <w:szCs w:val="24"/>
                <w:lang w:val="en-US"/>
              </w:rPr>
              <w:t>Pending</w:t>
            </w:r>
          </w:p>
        </w:tc>
        <w:tc>
          <w:tcPr>
            <w:tcW w:w="2655" w:type="dxa"/>
            <w:tcBorders>
              <w:bottom w:val="single" w:sz="6"/>
              <w:right w:val="single" w:sz="6"/>
            </w:tcBorders>
            <w:shd w:val="clear" w:color="auto" w:fill="FFFFFF" w:themeFill="background1"/>
            <w:tcMar>
              <w:left w:w="105" w:type="dxa"/>
              <w:right w:w="105" w:type="dxa"/>
            </w:tcMar>
            <w:vAlign w:val="center"/>
          </w:tcPr>
          <w:p w:rsidR="75A304DB" w:rsidP="75A304DB" w:rsidRDefault="75A304DB" w14:paraId="3C7FC409" w14:textId="6E2D0CAB">
            <w:pPr>
              <w:rPr>
                <w:rFonts w:ascii="Times New Roman" w:hAnsi="Times New Roman" w:eastAsia="Times New Roman" w:cs="Times New Roman" w:asciiTheme="minorAscii" w:hAnsiTheme="minorAscii" w:eastAsiaTheme="minorAscii" w:cstheme="minorAscii"/>
                <w:b w:val="0"/>
                <w:bCs w:val="0"/>
                <w:i w:val="0"/>
                <w:iCs w:val="0"/>
                <w:sz w:val="24"/>
                <w:szCs w:val="24"/>
              </w:rPr>
            </w:pPr>
            <w:r w:rsidRPr="75A304DB" w:rsidR="75A304DB">
              <w:rPr>
                <w:rFonts w:ascii="Times New Roman" w:hAnsi="Times New Roman" w:eastAsia="Times New Roman" w:cs="Times New Roman" w:asciiTheme="minorAscii" w:hAnsiTheme="minorAscii" w:eastAsiaTheme="minorAscii" w:cstheme="minorAscii"/>
                <w:b w:val="0"/>
                <w:bCs w:val="0"/>
                <w:i w:val="0"/>
                <w:iCs w:val="0"/>
                <w:sz w:val="24"/>
                <w:szCs w:val="24"/>
                <w:lang w:val="en-US"/>
              </w:rPr>
              <w:t>Pending</w:t>
            </w:r>
          </w:p>
        </w:tc>
      </w:tr>
    </w:tbl>
    <w:p xmlns:wp14="http://schemas.microsoft.com/office/word/2010/wordml" w:rsidP="75A304DB" wp14:paraId="2C078E63" wp14:textId="4876F970">
      <w:pPr>
        <w:rPr>
          <w:rFonts w:ascii="Times New Roman" w:hAnsi="Times New Roman" w:eastAsia="Times New Roman" w:cs="Times New Roman"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4a82a5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2f5b6e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d1123b"/>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f44d9a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ad6e38d"/>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3c6f1e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bbb1cbe"/>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917245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ff8177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31F4C4"/>
    <w:rsid w:val="0095E777"/>
    <w:rsid w:val="030B9F89"/>
    <w:rsid w:val="040E2240"/>
    <w:rsid w:val="040E2240"/>
    <w:rsid w:val="085A4C89"/>
    <w:rsid w:val="08865230"/>
    <w:rsid w:val="09D0F08A"/>
    <w:rsid w:val="0AB546D4"/>
    <w:rsid w:val="0AB546D4"/>
    <w:rsid w:val="0ACCD0B5"/>
    <w:rsid w:val="0ACCD0B5"/>
    <w:rsid w:val="0B99AA2C"/>
    <w:rsid w:val="139F8BC0"/>
    <w:rsid w:val="170B8A18"/>
    <w:rsid w:val="1BCCF5A1"/>
    <w:rsid w:val="1DA26095"/>
    <w:rsid w:val="2456FEF8"/>
    <w:rsid w:val="2703B2F8"/>
    <w:rsid w:val="27A6E89E"/>
    <w:rsid w:val="28A67ADE"/>
    <w:rsid w:val="2BFA1166"/>
    <w:rsid w:val="2C0626F6"/>
    <w:rsid w:val="396F8320"/>
    <w:rsid w:val="3B27792A"/>
    <w:rsid w:val="3C6A01CA"/>
    <w:rsid w:val="3C997370"/>
    <w:rsid w:val="3C997370"/>
    <w:rsid w:val="4058ECC7"/>
    <w:rsid w:val="41C34FEF"/>
    <w:rsid w:val="441FD608"/>
    <w:rsid w:val="46455480"/>
    <w:rsid w:val="48E1A6EF"/>
    <w:rsid w:val="4F657AD4"/>
    <w:rsid w:val="5531F4C4"/>
    <w:rsid w:val="5608544C"/>
    <w:rsid w:val="57D0D43C"/>
    <w:rsid w:val="5A175200"/>
    <w:rsid w:val="5CAE96AA"/>
    <w:rsid w:val="630E1184"/>
    <w:rsid w:val="6591D8B2"/>
    <w:rsid w:val="6B115F9F"/>
    <w:rsid w:val="75A304DB"/>
    <w:rsid w:val="75BF1E00"/>
    <w:rsid w:val="764CFB7F"/>
    <w:rsid w:val="76B7803C"/>
    <w:rsid w:val="78158192"/>
    <w:rsid w:val="7F7AB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8640C"/>
  <w15:chartTrackingRefBased/>
  <w15:docId w15:val="{8B34E0C3-AE0F-4C34-BA8D-D957D1CB3A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5A304D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5A304D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436611e9d0c472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2026-05-31T04:34:56.1378228Z</dcterms:created>
  <dcterms:modified xsi:type="dcterms:W3CDTF">2026-05-31T17:42:13.7047958Z</dcterms:modified>
  <dc:creator>Claudio, Christian</dc:creator>
  <lastModifiedBy>Claudio, Christian</lastModifiedBy>
</coreProperties>
</file>