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ECD9" w14:textId="77777777" w:rsidR="00BE6F86" w:rsidRDefault="00BE6F8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color w:val="000000"/>
        </w:rPr>
      </w:pPr>
    </w:p>
    <w:p w14:paraId="4D5508EA" w14:textId="77777777" w:rsidR="00BE6F86" w:rsidRDefault="00BE6F86">
      <w:pPr>
        <w:ind w:left="2" w:hanging="4"/>
        <w:jc w:val="center"/>
        <w:rPr>
          <w:sz w:val="36"/>
          <w:szCs w:val="36"/>
        </w:rPr>
      </w:pPr>
    </w:p>
    <w:p w14:paraId="5243C8CE" w14:textId="77777777" w:rsidR="00BE6F86" w:rsidRDefault="00BE6F86">
      <w:pPr>
        <w:ind w:left="1" w:hanging="3"/>
        <w:jc w:val="center"/>
        <w:rPr>
          <w:rFonts w:ascii="Arial" w:eastAsia="Arial" w:hAnsi="Arial" w:cs="Arial"/>
          <w:sz w:val="26"/>
          <w:szCs w:val="26"/>
        </w:rPr>
      </w:pPr>
    </w:p>
    <w:p w14:paraId="0D7B71D6" w14:textId="77777777" w:rsidR="00BE6F86" w:rsidRDefault="00BE6F86">
      <w:pPr>
        <w:ind w:left="1" w:hanging="3"/>
        <w:jc w:val="center"/>
        <w:rPr>
          <w:rFonts w:ascii="Arial" w:eastAsia="Arial" w:hAnsi="Arial" w:cs="Arial"/>
          <w:sz w:val="26"/>
          <w:szCs w:val="26"/>
        </w:rPr>
      </w:pPr>
    </w:p>
    <w:p w14:paraId="53CAE0E7" w14:textId="77777777" w:rsidR="00BE6F86" w:rsidRDefault="00BE6F86">
      <w:pPr>
        <w:ind w:left="0" w:hanging="2"/>
        <w:jc w:val="center"/>
        <w:rPr>
          <w:sz w:val="24"/>
          <w:szCs w:val="24"/>
        </w:rPr>
      </w:pPr>
    </w:p>
    <w:p w14:paraId="2922E6AB" w14:textId="77777777" w:rsidR="00BE6F86" w:rsidRDefault="00BE6F86">
      <w:pPr>
        <w:ind w:left="2" w:hanging="4"/>
        <w:jc w:val="center"/>
        <w:rPr>
          <w:sz w:val="36"/>
          <w:szCs w:val="36"/>
        </w:rPr>
      </w:pPr>
    </w:p>
    <w:p w14:paraId="3AF8056A" w14:textId="77777777" w:rsidR="00BE6F86" w:rsidRDefault="00000000" w:rsidP="00E543FE">
      <w:pPr>
        <w:pStyle w:val="Title"/>
        <w:ind w:left="5" w:hanging="7"/>
        <w:jc w:val="center"/>
      </w:pPr>
      <w:r>
        <w:t>Milestone List</w:t>
      </w:r>
    </w:p>
    <w:p w14:paraId="57F47E6F" w14:textId="77777777" w:rsidR="00BE6F86" w:rsidRDefault="00BE6F86">
      <w:pPr>
        <w:ind w:left="1" w:hanging="3"/>
        <w:jc w:val="center"/>
        <w:rPr>
          <w:sz w:val="28"/>
          <w:szCs w:val="28"/>
        </w:rPr>
      </w:pPr>
    </w:p>
    <w:p w14:paraId="59A35ABD" w14:textId="77777777" w:rsidR="00BE6F86" w:rsidRDefault="00BE6F86">
      <w:pPr>
        <w:ind w:left="1" w:hanging="3"/>
        <w:jc w:val="center"/>
        <w:rPr>
          <w:sz w:val="28"/>
          <w:szCs w:val="28"/>
        </w:rPr>
      </w:pPr>
    </w:p>
    <w:p w14:paraId="6ADCEC82" w14:textId="77777777" w:rsidR="00BE6F86" w:rsidRDefault="00BE6F86">
      <w:pPr>
        <w:ind w:left="1" w:hanging="3"/>
        <w:jc w:val="center"/>
        <w:rPr>
          <w:sz w:val="28"/>
          <w:szCs w:val="28"/>
        </w:rPr>
      </w:pPr>
    </w:p>
    <w:p w14:paraId="386A2DFD" w14:textId="77777777" w:rsidR="00BE6F86" w:rsidRDefault="00BE6F86">
      <w:pPr>
        <w:ind w:left="1" w:hanging="3"/>
        <w:jc w:val="center"/>
        <w:rPr>
          <w:sz w:val="28"/>
          <w:szCs w:val="28"/>
        </w:rPr>
      </w:pPr>
    </w:p>
    <w:p w14:paraId="5C731900" w14:textId="77777777" w:rsidR="00BE6F86" w:rsidRPr="00E543FE" w:rsidRDefault="00000000" w:rsidP="00E543FE">
      <w:pPr>
        <w:pStyle w:val="Heading1"/>
        <w:ind w:left="0" w:hanging="2"/>
      </w:pPr>
      <w:r w:rsidRPr="00E543FE">
        <w:t>Data Forge LLC.</w:t>
      </w:r>
    </w:p>
    <w:p w14:paraId="469309E3" w14:textId="77777777" w:rsidR="00BE6F86" w:rsidRPr="00E543FE" w:rsidRDefault="00000000" w:rsidP="00E543FE">
      <w:pPr>
        <w:pStyle w:val="Heading1"/>
        <w:ind w:left="0" w:hanging="2"/>
      </w:pPr>
      <w:r w:rsidRPr="00E543FE">
        <w:t>4601 Mid Rivers Mall Drive</w:t>
      </w:r>
    </w:p>
    <w:p w14:paraId="11EF3118" w14:textId="77777777" w:rsidR="00BE6F86" w:rsidRPr="00E543FE" w:rsidRDefault="00000000" w:rsidP="00E543FE">
      <w:pPr>
        <w:pStyle w:val="Heading1"/>
        <w:ind w:left="0" w:hanging="2"/>
      </w:pPr>
      <w:proofErr w:type="spellStart"/>
      <w:r w:rsidRPr="00E543FE">
        <w:t>Cottleville</w:t>
      </w:r>
      <w:proofErr w:type="spellEnd"/>
      <w:r w:rsidRPr="00E543FE">
        <w:t>, MO 63376</w:t>
      </w:r>
    </w:p>
    <w:p w14:paraId="203B2137" w14:textId="77777777" w:rsidR="00BE6F86" w:rsidRPr="00E543FE" w:rsidRDefault="00BE6F86" w:rsidP="00E543FE">
      <w:pPr>
        <w:pStyle w:val="Heading1"/>
        <w:ind w:left="0" w:hanging="2"/>
      </w:pPr>
    </w:p>
    <w:p w14:paraId="1775F700" w14:textId="77777777" w:rsidR="00BE6F86" w:rsidRPr="00E543FE" w:rsidRDefault="00BE6F86" w:rsidP="00E543FE">
      <w:pPr>
        <w:pStyle w:val="Heading1"/>
        <w:ind w:left="0" w:hanging="2"/>
      </w:pPr>
    </w:p>
    <w:p w14:paraId="2391816F" w14:textId="77777777" w:rsidR="00BE6F86" w:rsidRPr="00E543FE" w:rsidRDefault="00BE6F86" w:rsidP="00E543FE">
      <w:pPr>
        <w:pStyle w:val="Heading1"/>
        <w:ind w:left="0" w:hanging="2"/>
      </w:pPr>
    </w:p>
    <w:p w14:paraId="201F4F46" w14:textId="7407A329" w:rsidR="00BE6F86" w:rsidRPr="00E543FE" w:rsidRDefault="00E543FE" w:rsidP="00E543FE">
      <w:pPr>
        <w:pStyle w:val="Heading1"/>
        <w:ind w:left="0" w:hanging="2"/>
      </w:pPr>
      <w:r w:rsidRPr="00E543FE">
        <w:t>July 7, 2023</w:t>
      </w:r>
    </w:p>
    <w:p w14:paraId="6C310300" w14:textId="77777777" w:rsidR="00BE6F86" w:rsidRDefault="00BE6F86">
      <w:pPr>
        <w:pStyle w:val="Heading1"/>
        <w:ind w:left="1" w:hanging="3"/>
        <w:rPr>
          <w:sz w:val="28"/>
          <w:szCs w:val="28"/>
        </w:rPr>
        <w:sectPr w:rsidR="00BE6F86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2F4CF749" w14:textId="77777777" w:rsidR="00BE6F86" w:rsidRDefault="00BE6F86">
      <w:pPr>
        <w:ind w:left="0" w:right="-540" w:hanging="2"/>
      </w:pPr>
    </w:p>
    <w:p w14:paraId="36B76EBB" w14:textId="77777777" w:rsidR="00BE6F86" w:rsidRDefault="00BE6F86">
      <w:pPr>
        <w:ind w:left="0" w:hanging="2"/>
        <w:rPr>
          <w:sz w:val="24"/>
          <w:szCs w:val="24"/>
        </w:rPr>
      </w:pPr>
    </w:p>
    <w:tbl>
      <w:tblPr>
        <w:tblStyle w:val="a"/>
        <w:tblW w:w="100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2925"/>
        <w:gridCol w:w="1620"/>
        <w:gridCol w:w="1485"/>
        <w:gridCol w:w="2700"/>
      </w:tblGrid>
      <w:tr w:rsidR="00BE6F86" w14:paraId="7DF44320" w14:textId="77777777">
        <w:trPr>
          <w:cantSplit/>
        </w:trPr>
        <w:tc>
          <w:tcPr>
            <w:tcW w:w="10005" w:type="dxa"/>
            <w:gridSpan w:val="5"/>
          </w:tcPr>
          <w:p w14:paraId="361FD327" w14:textId="77777777" w:rsidR="00BE6F86" w:rsidRDefault="0000000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 List</w:t>
            </w:r>
          </w:p>
        </w:tc>
      </w:tr>
      <w:tr w:rsidR="00BE6F86" w14:paraId="631CCD2C" w14:textId="77777777">
        <w:trPr>
          <w:cantSplit/>
        </w:trPr>
        <w:tc>
          <w:tcPr>
            <w:tcW w:w="5820" w:type="dxa"/>
            <w:gridSpan w:val="3"/>
          </w:tcPr>
          <w:p w14:paraId="1EC0192A" w14:textId="77777777" w:rsidR="00BE6F8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Project: </w:t>
            </w:r>
            <w:r>
              <w:rPr>
                <w:sz w:val="24"/>
                <w:szCs w:val="24"/>
              </w:rPr>
              <w:t>Code Crate</w:t>
            </w:r>
          </w:p>
        </w:tc>
        <w:tc>
          <w:tcPr>
            <w:tcW w:w="4185" w:type="dxa"/>
            <w:gridSpan w:val="2"/>
          </w:tcPr>
          <w:p w14:paraId="4A922185" w14:textId="77777777" w:rsidR="00BE6F8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7/7/2023</w:t>
            </w:r>
          </w:p>
        </w:tc>
      </w:tr>
      <w:tr w:rsidR="00BE6F86" w14:paraId="79472524" w14:textId="77777777">
        <w:trPr>
          <w:cantSplit/>
        </w:trPr>
        <w:tc>
          <w:tcPr>
            <w:tcW w:w="1275" w:type="dxa"/>
          </w:tcPr>
          <w:p w14:paraId="62F7F35D" w14:textId="77777777" w:rsidR="00BE6F8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 No.</w:t>
            </w:r>
          </w:p>
        </w:tc>
        <w:tc>
          <w:tcPr>
            <w:tcW w:w="2925" w:type="dxa"/>
          </w:tcPr>
          <w:p w14:paraId="5D402394" w14:textId="77777777" w:rsidR="00BE6F8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1620" w:type="dxa"/>
          </w:tcPr>
          <w:p w14:paraId="00A1DB15" w14:textId="77777777" w:rsidR="00BE6F8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Mandatory/Optional</w:t>
            </w:r>
          </w:p>
        </w:tc>
        <w:tc>
          <w:tcPr>
            <w:tcW w:w="1485" w:type="dxa"/>
          </w:tcPr>
          <w:p w14:paraId="5C5E60D6" w14:textId="77777777" w:rsidR="00BE6F8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Completion Date</w:t>
            </w:r>
          </w:p>
        </w:tc>
        <w:tc>
          <w:tcPr>
            <w:tcW w:w="2700" w:type="dxa"/>
          </w:tcPr>
          <w:p w14:paraId="2BB5D207" w14:textId="77777777" w:rsidR="00BE6F8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Verification</w:t>
            </w:r>
          </w:p>
        </w:tc>
      </w:tr>
      <w:tr w:rsidR="00BE6F86" w14:paraId="7B4A42F1" w14:textId="77777777">
        <w:trPr>
          <w:cantSplit/>
          <w:trHeight w:val="863"/>
        </w:trPr>
        <w:tc>
          <w:tcPr>
            <w:tcW w:w="1275" w:type="dxa"/>
          </w:tcPr>
          <w:p w14:paraId="3968C4AC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1</w:t>
            </w:r>
          </w:p>
        </w:tc>
        <w:tc>
          <w:tcPr>
            <w:tcW w:w="2925" w:type="dxa"/>
          </w:tcPr>
          <w:p w14:paraId="034DD839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Setup framework and dev environment</w:t>
            </w:r>
          </w:p>
        </w:tc>
        <w:tc>
          <w:tcPr>
            <w:tcW w:w="1620" w:type="dxa"/>
          </w:tcPr>
          <w:p w14:paraId="5C6CBF19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Mandatory</w:t>
            </w:r>
          </w:p>
        </w:tc>
        <w:tc>
          <w:tcPr>
            <w:tcW w:w="1485" w:type="dxa"/>
          </w:tcPr>
          <w:p w14:paraId="52EC0B5C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06/22/2023</w:t>
            </w:r>
          </w:p>
        </w:tc>
        <w:tc>
          <w:tcPr>
            <w:tcW w:w="2700" w:type="dxa"/>
          </w:tcPr>
          <w:p w14:paraId="447C9AC5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Sponsor Verification</w:t>
            </w:r>
          </w:p>
        </w:tc>
      </w:tr>
      <w:tr w:rsidR="00BE6F86" w14:paraId="0289C52B" w14:textId="77777777">
        <w:trPr>
          <w:cantSplit/>
          <w:trHeight w:val="863"/>
        </w:trPr>
        <w:tc>
          <w:tcPr>
            <w:tcW w:w="1275" w:type="dxa"/>
          </w:tcPr>
          <w:p w14:paraId="6AF70D69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2</w:t>
            </w:r>
          </w:p>
        </w:tc>
        <w:tc>
          <w:tcPr>
            <w:tcW w:w="2925" w:type="dxa"/>
          </w:tcPr>
          <w:p w14:paraId="22CA6AB6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 xml:space="preserve">Creating the user account and password log </w:t>
            </w:r>
            <w:proofErr w:type="gramStart"/>
            <w:r>
              <w:rPr>
                <w:color w:val="008000"/>
                <w:sz w:val="22"/>
                <w:szCs w:val="22"/>
              </w:rPr>
              <w:t>Databases(</w:t>
            </w:r>
            <w:proofErr w:type="gramEnd"/>
            <w:r>
              <w:rPr>
                <w:color w:val="008000"/>
                <w:sz w:val="22"/>
                <w:szCs w:val="22"/>
              </w:rPr>
              <w:t>CSV)</w:t>
            </w:r>
          </w:p>
        </w:tc>
        <w:tc>
          <w:tcPr>
            <w:tcW w:w="1620" w:type="dxa"/>
          </w:tcPr>
          <w:p w14:paraId="4A6C7B71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Mandatory</w:t>
            </w:r>
          </w:p>
        </w:tc>
        <w:tc>
          <w:tcPr>
            <w:tcW w:w="1485" w:type="dxa"/>
          </w:tcPr>
          <w:p w14:paraId="3EC88826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7/7//2023</w:t>
            </w:r>
          </w:p>
        </w:tc>
        <w:tc>
          <w:tcPr>
            <w:tcW w:w="2700" w:type="dxa"/>
          </w:tcPr>
          <w:p w14:paraId="2E1BFB70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Sponsor Verification</w:t>
            </w:r>
          </w:p>
        </w:tc>
      </w:tr>
      <w:tr w:rsidR="00BE6F86" w14:paraId="66631D28" w14:textId="77777777">
        <w:trPr>
          <w:cantSplit/>
          <w:trHeight w:val="863"/>
        </w:trPr>
        <w:tc>
          <w:tcPr>
            <w:tcW w:w="1275" w:type="dxa"/>
          </w:tcPr>
          <w:p w14:paraId="7A5DAF0D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3</w:t>
            </w:r>
          </w:p>
        </w:tc>
        <w:tc>
          <w:tcPr>
            <w:tcW w:w="2925" w:type="dxa"/>
          </w:tcPr>
          <w:p w14:paraId="77117AE9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Creating the User Account client-side and implementing the user account services</w:t>
            </w:r>
          </w:p>
        </w:tc>
        <w:tc>
          <w:tcPr>
            <w:tcW w:w="1620" w:type="dxa"/>
          </w:tcPr>
          <w:p w14:paraId="74A530DB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Mandatory</w:t>
            </w:r>
          </w:p>
        </w:tc>
        <w:tc>
          <w:tcPr>
            <w:tcW w:w="1485" w:type="dxa"/>
          </w:tcPr>
          <w:p w14:paraId="00503746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7/7//2023</w:t>
            </w:r>
          </w:p>
        </w:tc>
        <w:tc>
          <w:tcPr>
            <w:tcW w:w="2700" w:type="dxa"/>
          </w:tcPr>
          <w:p w14:paraId="206539B2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Sponsor Verification</w:t>
            </w:r>
          </w:p>
        </w:tc>
      </w:tr>
      <w:tr w:rsidR="00BE6F86" w14:paraId="05092117" w14:textId="77777777">
        <w:trPr>
          <w:cantSplit/>
          <w:trHeight w:val="863"/>
        </w:trPr>
        <w:tc>
          <w:tcPr>
            <w:tcW w:w="1275" w:type="dxa"/>
          </w:tcPr>
          <w:p w14:paraId="0362784D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4</w:t>
            </w:r>
          </w:p>
        </w:tc>
        <w:tc>
          <w:tcPr>
            <w:tcW w:w="2925" w:type="dxa"/>
          </w:tcPr>
          <w:p w14:paraId="73ADE39B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Creating the password log client-side and implementing the password log services</w:t>
            </w:r>
          </w:p>
        </w:tc>
        <w:tc>
          <w:tcPr>
            <w:tcW w:w="1620" w:type="dxa"/>
          </w:tcPr>
          <w:p w14:paraId="7101B601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Mandatory</w:t>
            </w:r>
          </w:p>
        </w:tc>
        <w:tc>
          <w:tcPr>
            <w:tcW w:w="1485" w:type="dxa"/>
          </w:tcPr>
          <w:p w14:paraId="69B03893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7/7//2023</w:t>
            </w:r>
          </w:p>
        </w:tc>
        <w:tc>
          <w:tcPr>
            <w:tcW w:w="2700" w:type="dxa"/>
          </w:tcPr>
          <w:p w14:paraId="2877551E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Sponsor Verification</w:t>
            </w:r>
          </w:p>
        </w:tc>
      </w:tr>
      <w:tr w:rsidR="00BE6F86" w14:paraId="162948E4" w14:textId="77777777">
        <w:trPr>
          <w:cantSplit/>
          <w:trHeight w:val="863"/>
        </w:trPr>
        <w:tc>
          <w:tcPr>
            <w:tcW w:w="1275" w:type="dxa"/>
          </w:tcPr>
          <w:p w14:paraId="4A4723E1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5</w:t>
            </w:r>
          </w:p>
        </w:tc>
        <w:tc>
          <w:tcPr>
            <w:tcW w:w="2925" w:type="dxa"/>
          </w:tcPr>
          <w:p w14:paraId="2638553E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Create the password generator</w:t>
            </w:r>
          </w:p>
        </w:tc>
        <w:tc>
          <w:tcPr>
            <w:tcW w:w="1620" w:type="dxa"/>
          </w:tcPr>
          <w:p w14:paraId="5A2AF195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Optional</w:t>
            </w:r>
          </w:p>
        </w:tc>
        <w:tc>
          <w:tcPr>
            <w:tcW w:w="1485" w:type="dxa"/>
          </w:tcPr>
          <w:p w14:paraId="3C82B499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7/21/2023</w:t>
            </w:r>
          </w:p>
        </w:tc>
        <w:tc>
          <w:tcPr>
            <w:tcW w:w="2700" w:type="dxa"/>
          </w:tcPr>
          <w:p w14:paraId="7D5738C1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Sponsor Verification</w:t>
            </w:r>
          </w:p>
        </w:tc>
      </w:tr>
      <w:tr w:rsidR="00BE6F86" w14:paraId="3B634D94" w14:textId="77777777">
        <w:trPr>
          <w:cantSplit/>
          <w:trHeight w:val="863"/>
        </w:trPr>
        <w:tc>
          <w:tcPr>
            <w:tcW w:w="1275" w:type="dxa"/>
          </w:tcPr>
          <w:p w14:paraId="48DE0135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6</w:t>
            </w:r>
          </w:p>
        </w:tc>
        <w:tc>
          <w:tcPr>
            <w:tcW w:w="2925" w:type="dxa"/>
          </w:tcPr>
          <w:p w14:paraId="07E138CE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Implement encryption</w:t>
            </w:r>
          </w:p>
        </w:tc>
        <w:tc>
          <w:tcPr>
            <w:tcW w:w="1620" w:type="dxa"/>
          </w:tcPr>
          <w:p w14:paraId="664CF58D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Mandatory</w:t>
            </w:r>
          </w:p>
        </w:tc>
        <w:tc>
          <w:tcPr>
            <w:tcW w:w="1485" w:type="dxa"/>
          </w:tcPr>
          <w:p w14:paraId="3174FD56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7/21/2023</w:t>
            </w:r>
          </w:p>
        </w:tc>
        <w:tc>
          <w:tcPr>
            <w:tcW w:w="2700" w:type="dxa"/>
          </w:tcPr>
          <w:p w14:paraId="7027A148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Sponsor Verification</w:t>
            </w:r>
          </w:p>
        </w:tc>
      </w:tr>
      <w:tr w:rsidR="00BE6F86" w14:paraId="046B3359" w14:textId="77777777">
        <w:trPr>
          <w:cantSplit/>
          <w:trHeight w:val="863"/>
        </w:trPr>
        <w:tc>
          <w:tcPr>
            <w:tcW w:w="1275" w:type="dxa"/>
          </w:tcPr>
          <w:p w14:paraId="6BA3FB82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</w:t>
            </w:r>
          </w:p>
        </w:tc>
        <w:tc>
          <w:tcPr>
            <w:tcW w:w="2925" w:type="dxa"/>
          </w:tcPr>
          <w:p w14:paraId="0CF494C7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Implement authenticators</w:t>
            </w:r>
          </w:p>
        </w:tc>
        <w:tc>
          <w:tcPr>
            <w:tcW w:w="1620" w:type="dxa"/>
          </w:tcPr>
          <w:p w14:paraId="1DFC5529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Optional</w:t>
            </w:r>
          </w:p>
        </w:tc>
        <w:tc>
          <w:tcPr>
            <w:tcW w:w="1485" w:type="dxa"/>
          </w:tcPr>
          <w:p w14:paraId="745BC894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7/21/2023</w:t>
            </w:r>
          </w:p>
        </w:tc>
        <w:tc>
          <w:tcPr>
            <w:tcW w:w="2700" w:type="dxa"/>
          </w:tcPr>
          <w:p w14:paraId="002AC8EF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Sponsor Verification</w:t>
            </w:r>
          </w:p>
        </w:tc>
      </w:tr>
      <w:tr w:rsidR="00BE6F86" w14:paraId="64839271" w14:textId="77777777">
        <w:trPr>
          <w:cantSplit/>
          <w:trHeight w:val="863"/>
        </w:trPr>
        <w:tc>
          <w:tcPr>
            <w:tcW w:w="1275" w:type="dxa"/>
          </w:tcPr>
          <w:p w14:paraId="1F9D8B7E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8</w:t>
            </w:r>
          </w:p>
        </w:tc>
        <w:tc>
          <w:tcPr>
            <w:tcW w:w="2925" w:type="dxa"/>
          </w:tcPr>
          <w:p w14:paraId="79FD1E6C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Bug testing</w:t>
            </w:r>
          </w:p>
        </w:tc>
        <w:tc>
          <w:tcPr>
            <w:tcW w:w="1620" w:type="dxa"/>
          </w:tcPr>
          <w:p w14:paraId="7E851159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Mandatory</w:t>
            </w:r>
          </w:p>
        </w:tc>
        <w:tc>
          <w:tcPr>
            <w:tcW w:w="1485" w:type="dxa"/>
          </w:tcPr>
          <w:p w14:paraId="51F79285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7/30/2023</w:t>
            </w:r>
          </w:p>
        </w:tc>
        <w:tc>
          <w:tcPr>
            <w:tcW w:w="2700" w:type="dxa"/>
          </w:tcPr>
          <w:p w14:paraId="21BCD6A7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Sponsor Verification</w:t>
            </w:r>
          </w:p>
        </w:tc>
      </w:tr>
      <w:tr w:rsidR="00BE6F86" w14:paraId="76F44A12" w14:textId="77777777">
        <w:trPr>
          <w:cantSplit/>
          <w:trHeight w:val="863"/>
        </w:trPr>
        <w:tc>
          <w:tcPr>
            <w:tcW w:w="1275" w:type="dxa"/>
          </w:tcPr>
          <w:p w14:paraId="2695E7B9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9</w:t>
            </w:r>
          </w:p>
        </w:tc>
        <w:tc>
          <w:tcPr>
            <w:tcW w:w="2925" w:type="dxa"/>
          </w:tcPr>
          <w:p w14:paraId="5FE7628C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Polish client-side</w:t>
            </w:r>
          </w:p>
        </w:tc>
        <w:tc>
          <w:tcPr>
            <w:tcW w:w="1620" w:type="dxa"/>
          </w:tcPr>
          <w:p w14:paraId="4ABC737E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Mandatory</w:t>
            </w:r>
          </w:p>
        </w:tc>
        <w:tc>
          <w:tcPr>
            <w:tcW w:w="1485" w:type="dxa"/>
          </w:tcPr>
          <w:p w14:paraId="3AA7926C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7/30/2023</w:t>
            </w:r>
          </w:p>
        </w:tc>
        <w:tc>
          <w:tcPr>
            <w:tcW w:w="2700" w:type="dxa"/>
          </w:tcPr>
          <w:p w14:paraId="49A9176B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Sponsor Verification</w:t>
            </w:r>
          </w:p>
        </w:tc>
      </w:tr>
      <w:tr w:rsidR="00BE6F86" w14:paraId="2E627FBF" w14:textId="77777777">
        <w:trPr>
          <w:cantSplit/>
          <w:trHeight w:val="863"/>
        </w:trPr>
        <w:tc>
          <w:tcPr>
            <w:tcW w:w="1275" w:type="dxa"/>
          </w:tcPr>
          <w:p w14:paraId="14CA8B74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10</w:t>
            </w:r>
          </w:p>
        </w:tc>
        <w:tc>
          <w:tcPr>
            <w:tcW w:w="2925" w:type="dxa"/>
          </w:tcPr>
          <w:p w14:paraId="39549ECF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Deploy to Canvas</w:t>
            </w:r>
          </w:p>
        </w:tc>
        <w:tc>
          <w:tcPr>
            <w:tcW w:w="1620" w:type="dxa"/>
          </w:tcPr>
          <w:p w14:paraId="7E5D317A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Mandatory</w:t>
            </w:r>
          </w:p>
        </w:tc>
        <w:tc>
          <w:tcPr>
            <w:tcW w:w="1485" w:type="dxa"/>
          </w:tcPr>
          <w:p w14:paraId="5840240F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7/30/2023</w:t>
            </w:r>
          </w:p>
        </w:tc>
        <w:tc>
          <w:tcPr>
            <w:tcW w:w="2700" w:type="dxa"/>
          </w:tcPr>
          <w:p w14:paraId="2FB42E57" w14:textId="77777777" w:rsidR="00BE6F86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Sponsor Verification</w:t>
            </w:r>
          </w:p>
        </w:tc>
      </w:tr>
    </w:tbl>
    <w:p w14:paraId="13CB8873" w14:textId="77777777" w:rsidR="00BE6F86" w:rsidRDefault="00BE6F86">
      <w:pPr>
        <w:ind w:left="0" w:hanging="2"/>
      </w:pPr>
    </w:p>
    <w:sectPr w:rsidR="00BE6F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B7D8D" w14:textId="77777777" w:rsidR="006026A8" w:rsidRDefault="006026A8">
      <w:pPr>
        <w:spacing w:line="240" w:lineRule="auto"/>
        <w:ind w:left="0" w:hanging="2"/>
      </w:pPr>
      <w:r>
        <w:separator/>
      </w:r>
    </w:p>
  </w:endnote>
  <w:endnote w:type="continuationSeparator" w:id="0">
    <w:p w14:paraId="0C82EBC3" w14:textId="77777777" w:rsidR="006026A8" w:rsidRDefault="006026A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39AF" w14:textId="77777777" w:rsidR="00BE6F8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A11D6BA" w14:textId="77777777" w:rsidR="00BE6F86" w:rsidRDefault="00BE6F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2B37" w14:textId="77777777" w:rsidR="00BE6F8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43FE">
      <w:rPr>
        <w:noProof/>
        <w:color w:val="000000"/>
      </w:rPr>
      <w:t>1</w:t>
    </w:r>
    <w:r>
      <w:rPr>
        <w:color w:val="000000"/>
      </w:rPr>
      <w:fldChar w:fldCharType="end"/>
    </w:r>
  </w:p>
  <w:p w14:paraId="7A66CC65" w14:textId="77777777" w:rsidR="00BE6F8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CB5E" w14:textId="77777777" w:rsidR="006026A8" w:rsidRDefault="006026A8">
      <w:pPr>
        <w:spacing w:line="240" w:lineRule="auto"/>
        <w:ind w:left="0" w:hanging="2"/>
      </w:pPr>
      <w:r>
        <w:separator/>
      </w:r>
    </w:p>
  </w:footnote>
  <w:footnote w:type="continuationSeparator" w:id="0">
    <w:p w14:paraId="6D6050E0" w14:textId="77777777" w:rsidR="006026A8" w:rsidRDefault="006026A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25DC" w14:textId="77777777" w:rsidR="00BE6F8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spacing w:line="240" w:lineRule="auto"/>
      <w:ind w:left="1" w:hanging="3"/>
      <w:rPr>
        <w:color w:val="000000"/>
        <w:sz w:val="16"/>
        <w:szCs w:val="16"/>
      </w:rPr>
    </w:pP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b/>
        <w:color w:val="000000"/>
        <w:sz w:val="16"/>
        <w:szCs w:val="16"/>
      </w:rPr>
      <w:t>Milestone List</w:t>
    </w:r>
  </w:p>
  <w:p w14:paraId="2FBD39FF" w14:textId="77777777" w:rsidR="00BE6F8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spacing w:line="240" w:lineRule="auto"/>
      <w:ind w:left="0" w:hanging="2"/>
      <w:rPr>
        <w:rFonts w:ascii="Arial" w:eastAsia="Arial" w:hAnsi="Arial" w:cs="Arial"/>
        <w:color w:val="000000"/>
      </w:rPr>
    </w:pP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  <w:hyperlink r:id="rId1">
      <w:r>
        <w:rPr>
          <w:b/>
          <w:color w:val="0000FF"/>
          <w:sz w:val="16"/>
          <w:szCs w:val="16"/>
          <w:u w:val="single"/>
        </w:rPr>
        <w:t>www.ProjectManagementDocs.com</w:t>
      </w:r>
    </w:hyperlink>
  </w:p>
  <w:p w14:paraId="0966B3A5" w14:textId="77777777" w:rsidR="00BE6F86" w:rsidRDefault="00BE6F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86"/>
    <w:rsid w:val="006026A8"/>
    <w:rsid w:val="00BE6F86"/>
    <w:rsid w:val="00E5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1282"/>
  <w15:docId w15:val="{9C5F24D4-27AC-4C58-A22D-9DEB97B1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TOC3">
    <w:name w:val="toc 3"/>
    <w:basedOn w:val="Normal"/>
    <w:next w:val="Normal"/>
    <w:pPr>
      <w:ind w:left="400"/>
    </w:pPr>
  </w:style>
  <w:style w:type="paragraph" w:styleId="TOC1">
    <w:name w:val="toc 1"/>
    <w:basedOn w:val="Normal"/>
    <w:next w:val="Normal"/>
    <w:rPr>
      <w:sz w:val="24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1zIUxgY6q1rLCE4u1a8YDRMliw==">CgMxLjA4AHIhMXNFaXVXYktPX2l2a29WeDRXUzNEdDg4VzlhbF9heWRF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Connor Clawson</cp:lastModifiedBy>
  <cp:revision>2</cp:revision>
  <dcterms:created xsi:type="dcterms:W3CDTF">2020-06-13T07:02:00Z</dcterms:created>
  <dcterms:modified xsi:type="dcterms:W3CDTF">2023-07-08T00:51:00Z</dcterms:modified>
</cp:coreProperties>
</file>