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97.12" w:lineRule="auto"/>
        <w:rPr>
          <w:rFonts w:ascii="Century Gothic" w:cs="Century Gothic" w:eastAsia="Century Gothic" w:hAnsi="Century Gothic"/>
          <w:b w:val="1"/>
          <w:bCs w:val="1"/>
          <w:color w:val="1c4587"/>
          <w:sz w:val="54"/>
          <w:szCs w:val="54"/>
        </w:rPr>
      </w:pPr>
      <w:bookmarkStart w:colFirst="0" w:colLast="0" w:name="_heading=h.fr0hg1syd1pl" w:id="0"/>
      <w:bookmarkEnd w:id="0"/>
      <w:r w:rsidDel="00000000" w:rsidR="00000000" w:rsidRPr="00000000">
        <w:rPr>
          <w:rFonts w:ascii="Century Gothic" w:cs="Century Gothic" w:eastAsia="Century Gothic" w:hAnsi="Century Gothic"/>
          <w:b w:val="1"/>
          <w:bCs w:val="1"/>
          <w:color w:val="1c4587"/>
          <w:sz w:val="54"/>
          <w:szCs w:val="54"/>
          <w:rtl w:val="0"/>
        </w:rPr>
        <w:t xml:space="preserve">PROJECT PLAN</w:t>
      </w:r>
    </w:p>
    <w:p w:rsidR="00000000" w:rsidDel="00000000" w:rsidP="00000000" w:rsidRDefault="00000000" w:rsidRPr="00000000" w14:paraId="00000002">
      <w:pPr>
        <w:pStyle w:val="Heading1"/>
        <w:keepNext w:val="0"/>
        <w:keepLines w:val="0"/>
        <w:shd w:fill="ffffff" w:val="clear"/>
        <w:spacing w:after="0" w:before="0" w:line="297.12" w:lineRule="auto"/>
        <w:rPr>
          <w:rFonts w:ascii="Century Gothic" w:cs="Century Gothic" w:eastAsia="Century Gothic" w:hAnsi="Century Gothic"/>
          <w:b w:val="1"/>
          <w:bCs w:val="1"/>
          <w:color w:val="1c4587"/>
          <w:sz w:val="54"/>
          <w:szCs w:val="54"/>
        </w:rPr>
      </w:pPr>
      <w:bookmarkStart w:colFirst="0" w:colLast="0" w:name="_heading=h.fipop9t80shw" w:id="1"/>
      <w:bookmarkEnd w:id="1"/>
      <w:r w:rsidDel="00000000" w:rsidR="00000000" w:rsidRPr="00000000">
        <w:rPr>
          <w:rFonts w:ascii="Century Gothic" w:cs="Century Gothic" w:eastAsia="Century Gothic" w:hAnsi="Century Gothic"/>
          <w:b w:val="1"/>
          <w:bCs w:val="1"/>
          <w:color w:val="1c4587"/>
          <w:sz w:val="54"/>
          <w:szCs w:val="54"/>
          <w:rtl w:val="0"/>
        </w:rPr>
        <w:t xml:space="preserve">Weather Forecast</w:t>
      </w:r>
    </w:p>
    <w:p w:rsidR="00000000" w:rsidDel="00000000" w:rsidP="00000000" w:rsidRDefault="00000000" w:rsidRPr="00000000" w14:paraId="00000003">
      <w:pPr>
        <w:spacing w:line="240" w:lineRule="auto"/>
        <w:ind w:left="90" w:firstLine="0"/>
        <w:rPr>
          <w:rFonts w:ascii="Century Gothic" w:cs="Century Gothic" w:eastAsia="Century Gothic" w:hAnsi="Century Gothic"/>
          <w:b w:val="1"/>
          <w:bCs w:val="1"/>
          <w:color w:val="1c4587"/>
          <w:sz w:val="20"/>
          <w:szCs w:val="20"/>
        </w:rPr>
      </w:pPr>
      <w:r w:rsidDel="00000000" w:rsidR="00000000" w:rsidRPr="00000000">
        <w:rPr>
          <w:rFonts w:ascii="Century Gothic" w:cs="Century Gothic" w:eastAsia="Century Gothic" w:hAnsi="Century Gothic"/>
          <w:b w:val="1"/>
          <w:bCs w:val="1"/>
          <w:color w:val="1c4587"/>
          <w:sz w:val="20"/>
          <w:szCs w:val="20"/>
          <w:rtl w:val="0"/>
        </w:rPr>
        <w:t xml:space="preserve">Ivy Tech Community College - SDEV 265</w:t>
      </w:r>
    </w:p>
    <w:p w:rsidR="00000000" w:rsidDel="00000000" w:rsidP="00000000" w:rsidRDefault="00000000" w:rsidRPr="00000000" w14:paraId="00000004">
      <w:pPr>
        <w:spacing w:line="240" w:lineRule="auto"/>
        <w:ind w:left="90" w:firstLine="0"/>
        <w:rPr>
          <w:rFonts w:ascii="Century Gothic" w:cs="Century Gothic" w:eastAsia="Century Gothic" w:hAnsi="Century Gothic"/>
          <w:color w:val="1c4587"/>
          <w:sz w:val="20"/>
          <w:szCs w:val="20"/>
        </w:rPr>
      </w:pPr>
      <w:r w:rsidDel="00000000" w:rsidR="00000000" w:rsidRPr="00000000">
        <w:rPr>
          <w:rFonts w:ascii="Century Gothic" w:cs="Century Gothic" w:eastAsia="Century Gothic" w:hAnsi="Century Gothic"/>
          <w:color w:val="1c4587"/>
          <w:sz w:val="20"/>
          <w:szCs w:val="20"/>
          <w:rtl w:val="0"/>
        </w:rPr>
        <w:t xml:space="preserve">Dr. Steve Carver</w:t>
      </w:r>
    </w:p>
    <w:p w:rsidR="00000000" w:rsidDel="00000000" w:rsidP="00000000" w:rsidRDefault="00000000" w:rsidRPr="00000000" w14:paraId="00000005">
      <w:pPr>
        <w:spacing w:line="240" w:lineRule="auto"/>
        <w:ind w:left="-86" w:firstLine="0"/>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06">
      <w:pPr>
        <w:spacing w:line="240" w:lineRule="auto"/>
        <w:ind w:left="-86" w:firstLine="0"/>
        <w:rPr>
          <w:rFonts w:ascii="Century Gothic" w:cs="Century Gothic" w:eastAsia="Century Gothic" w:hAnsi="Century Gothic"/>
          <w:color w:val="bd3a00"/>
          <w:sz w:val="16"/>
          <w:szCs w:val="16"/>
        </w:rPr>
      </w:pPr>
      <w:r w:rsidDel="00000000" w:rsidR="00000000" w:rsidRPr="00000000">
        <w:rPr>
          <w:rFonts w:ascii="Century Gothic" w:cs="Century Gothic" w:eastAsia="Century Gothic" w:hAnsi="Century Gothic"/>
          <w:b w:val="1"/>
          <w:bCs w:val="1"/>
          <w:color w:val="bd3a00"/>
          <w:sz w:val="16"/>
          <w:szCs w:val="16"/>
        </w:rPr>
        <w:drawing>
          <wp:inline distB="114300" distT="114300" distL="114300" distR="114300">
            <wp:extent cx="5943600" cy="889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88900"/>
                    </a:xfrm>
                    <a:prstGeom prst="rect"/>
                    <a:ln/>
                  </pic:spPr>
                </pic:pic>
              </a:graphicData>
            </a:graphic>
          </wp:inline>
        </w:drawing>
      </w:r>
      <w:r w:rsidDel="00000000" w:rsidR="00000000" w:rsidRPr="00000000">
        <w:rPr>
          <w:rtl w:val="0"/>
        </w:rPr>
      </w:r>
    </w:p>
    <w:tbl>
      <w:tblPr>
        <w:tblStyle w:val="Table1"/>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075"/>
        <w:tblGridChange w:id="0">
          <w:tblGrid>
            <w:gridCol w:w="1725"/>
            <w:gridCol w:w="307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Century Gothic" w:cs="Century Gothic" w:eastAsia="Century Gothic" w:hAnsi="Century Gothic"/>
                <w:b w:val="1"/>
                <w:bCs w:val="1"/>
                <w:color w:val="17365d"/>
              </w:rPr>
            </w:pPr>
            <w:r w:rsidDel="00000000" w:rsidR="00000000" w:rsidRPr="00000000">
              <w:rPr>
                <w:rFonts w:ascii="Century Gothic" w:cs="Century Gothic" w:eastAsia="Century Gothic" w:hAnsi="Century Gothic"/>
                <w:b w:val="1"/>
                <w:bCs w:val="1"/>
                <w:color w:val="17365d"/>
                <w:rtl w:val="0"/>
              </w:rPr>
              <w:t xml:space="preserve">Prepared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Century Gothic" w:cs="Century Gothic" w:eastAsia="Century Gothic" w:hAnsi="Century Gothic"/>
                <w:color w:val="1f508d"/>
              </w:rPr>
            </w:pPr>
            <w:r w:rsidDel="00000000" w:rsidR="00000000" w:rsidRPr="00000000">
              <w:rPr>
                <w:rFonts w:ascii="Century Gothic" w:cs="Century Gothic" w:eastAsia="Century Gothic" w:hAnsi="Century Gothic"/>
                <w:color w:val="1f508d"/>
                <w:rtl w:val="0"/>
              </w:rPr>
              <w:t xml:space="preserve">Carlos Cuevas Cadena</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Century Gothic" w:cs="Century Gothic" w:eastAsia="Century Gothic" w:hAnsi="Century Gothic"/>
                <w:b w:val="1"/>
                <w:bCs w:val="1"/>
                <w:color w:val="17365d"/>
              </w:rPr>
            </w:pPr>
            <w:r w:rsidDel="00000000" w:rsidR="00000000" w:rsidRPr="00000000">
              <w:rPr>
                <w:rFonts w:ascii="Century Gothic" w:cs="Century Gothic" w:eastAsia="Century Gothic" w:hAnsi="Century Gothic"/>
                <w:b w:val="1"/>
                <w:bCs w:val="1"/>
                <w:color w:val="17365d"/>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line="256.8" w:lineRule="auto"/>
              <w:rPr>
                <w:rFonts w:ascii="Century Gothic" w:cs="Century Gothic" w:eastAsia="Century Gothic" w:hAnsi="Century Gothic"/>
                <w:color w:val="1f508d"/>
              </w:rPr>
            </w:pPr>
            <w:r w:rsidDel="00000000" w:rsidR="00000000" w:rsidRPr="00000000">
              <w:rPr>
                <w:rFonts w:ascii="Century Gothic" w:cs="Century Gothic" w:eastAsia="Century Gothic" w:hAnsi="Century Gothic"/>
                <w:color w:val="1f508d"/>
                <w:rtl w:val="0"/>
              </w:rPr>
              <w:t xml:space="preserve">Marcilia Alves Machado</w:t>
            </w:r>
          </w:p>
          <w:p w:rsidR="00000000" w:rsidDel="00000000" w:rsidP="00000000" w:rsidRDefault="00000000" w:rsidRPr="00000000" w14:paraId="0000000B">
            <w:pPr>
              <w:spacing w:line="240" w:lineRule="auto"/>
              <w:rPr>
                <w:rFonts w:ascii="Century Gothic" w:cs="Century Gothic" w:eastAsia="Century Gothic" w:hAnsi="Century Gothic"/>
                <w:color w:val="17365d"/>
              </w:rPr>
            </w:pPr>
            <w:r w:rsidDel="00000000" w:rsidR="00000000" w:rsidRPr="00000000">
              <w:rPr>
                <w:rFonts w:ascii="Century Gothic" w:cs="Century Gothic" w:eastAsia="Century Gothic" w:hAnsi="Century Gothic"/>
                <w:color w:val="17365d"/>
                <w:rtl w:val="0"/>
              </w:rPr>
              <w:t xml:space="preserve"> </w:t>
            </w:r>
          </w:p>
        </w:tc>
      </w:tr>
    </w:tbl>
    <w:p w:rsidR="00000000" w:rsidDel="00000000" w:rsidP="00000000" w:rsidRDefault="00000000" w:rsidRPr="00000000" w14:paraId="0000000C">
      <w:pPr>
        <w:spacing w:line="240" w:lineRule="auto"/>
        <w:ind w:left="-86" w:firstLine="0"/>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0D">
      <w:pPr>
        <w:spacing w:line="240" w:lineRule="auto"/>
        <w:ind w:left="-86" w:firstLine="0"/>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bd3a00"/>
          <w:sz w:val="16"/>
          <w:szCs w:val="16"/>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17365d"/>
          <w:sz w:val="32"/>
          <w:szCs w:val="32"/>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color w:val="17365d"/>
        </w:rPr>
      </w:pPr>
      <w:r w:rsidDel="00000000" w:rsidR="00000000" w:rsidRPr="00000000">
        <w:rPr>
          <w:rFonts w:ascii="Century Gothic" w:cs="Century Gothic" w:eastAsia="Century Gothic" w:hAnsi="Century Gothic"/>
          <w:color w:val="17365d"/>
          <w:sz w:val="32"/>
          <w:szCs w:val="32"/>
          <w:rtl w:val="0"/>
        </w:rPr>
        <w:t xml:space="preserve"> </w:t>
      </w:r>
      <w:r w:rsidDel="00000000" w:rsidR="00000000" w:rsidRPr="00000000">
        <w:rPr>
          <w:rtl w:val="0"/>
        </w:rPr>
      </w:r>
    </w:p>
    <w:p w:rsidR="00000000" w:rsidDel="00000000" w:rsidP="00000000" w:rsidRDefault="00000000" w:rsidRPr="00000000" w14:paraId="0000001C">
      <w:pP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01D">
      <w:pP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01E">
      <w:pPr>
        <w:keepNext w:val="1"/>
        <w:keepLines w:val="1"/>
        <w:spacing w:before="240" w:line="259" w:lineRule="auto"/>
        <w:rPr>
          <w:rFonts w:ascii="Century Gothic" w:cs="Century Gothic" w:eastAsia="Century Gothic" w:hAnsi="Century Gothic"/>
          <w:color w:val="17365d"/>
          <w:sz w:val="32"/>
          <w:szCs w:val="32"/>
        </w:rPr>
      </w:pPr>
      <w:r w:rsidDel="00000000" w:rsidR="00000000" w:rsidRPr="00000000">
        <w:rPr>
          <w:rFonts w:ascii="Century Gothic" w:cs="Century Gothic" w:eastAsia="Century Gothic" w:hAnsi="Century Gothic"/>
          <w:color w:val="17365d"/>
          <w:sz w:val="32"/>
          <w:szCs w:val="32"/>
          <w:rtl w:val="0"/>
        </w:rPr>
        <w:t xml:space="preserve">                                                                                                        Table of Contents</w:t>
      </w:r>
    </w:p>
    <w:sdt>
      <w:sdtPr>
        <w:id w:val="-1825098041"/>
        <w:docPartObj>
          <w:docPartGallery w:val="Table of Contents"/>
          <w:docPartUnique w:val="1"/>
        </w:docPartObj>
      </w:sdtPr>
      <w:sdtContent>
        <w:p w:rsidR="00000000" w:rsidDel="00000000" w:rsidP="00000000" w:rsidRDefault="00000000" w:rsidRPr="00000000" w14:paraId="0000001F">
          <w:pPr>
            <w:tabs>
              <w:tab w:val="right" w:leader="none" w:pos="9350"/>
            </w:tabs>
            <w:spacing w:after="100" w:lineRule="auto"/>
            <w:rPr>
              <w:rFonts w:ascii="Century Gothic" w:cs="Century Gothic" w:eastAsia="Century Gothic" w:hAnsi="Century Gothic"/>
              <w:color w:val="17365d"/>
              <w:sz w:val="32"/>
              <w:szCs w:val="32"/>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0">
          <w:pPr>
            <w:tabs>
              <w:tab w:val="right" w:leader="none" w:pos="9350"/>
            </w:tabs>
            <w:spacing w:after="100" w:lineRule="auto"/>
            <w:rPr>
              <w:rFonts w:ascii="Century Gothic" w:cs="Century Gothic" w:eastAsia="Century Gothic" w:hAnsi="Century Gothic"/>
              <w:color w:val="17365d"/>
            </w:rPr>
          </w:pPr>
          <w:hyperlink w:anchor="_heading=h.7bg8rtnxsdvc">
            <w:r w:rsidDel="00000000" w:rsidR="00000000" w:rsidRPr="00000000">
              <w:rPr>
                <w:rFonts w:ascii="Century Gothic" w:cs="Century Gothic" w:eastAsia="Century Gothic" w:hAnsi="Century Gothic"/>
                <w:color w:val="17365d"/>
                <w:rtl w:val="0"/>
              </w:rPr>
              <w:t xml:space="preserve">Introduction</w:t>
              <w:tab/>
            </w:r>
          </w:hyperlink>
          <w:r w:rsidDel="00000000" w:rsidR="00000000" w:rsidRPr="00000000">
            <w:rPr>
              <w:rFonts w:ascii="Century Gothic" w:cs="Century Gothic" w:eastAsia="Century Gothic" w:hAnsi="Century Gothic"/>
              <w:color w:val="17365d"/>
              <w:rtl w:val="0"/>
            </w:rPr>
            <w:t xml:space="preserve">3</w:t>
          </w:r>
        </w:p>
        <w:p w:rsidR="00000000" w:rsidDel="00000000" w:rsidP="00000000" w:rsidRDefault="00000000" w:rsidRPr="00000000" w14:paraId="00000021">
          <w:pPr>
            <w:tabs>
              <w:tab w:val="right" w:leader="none" w:pos="9350"/>
            </w:tabs>
            <w:spacing w:after="100" w:lineRule="auto"/>
            <w:rPr>
              <w:rFonts w:ascii="Century Gothic" w:cs="Century Gothic" w:eastAsia="Century Gothic" w:hAnsi="Century Gothic"/>
              <w:color w:val="17365d"/>
            </w:rPr>
          </w:pPr>
          <w:hyperlink w:anchor="_heading=h.ttm6ahmpc62n">
            <w:r w:rsidDel="00000000" w:rsidR="00000000" w:rsidRPr="00000000">
              <w:rPr>
                <w:rFonts w:ascii="Century Gothic" w:cs="Century Gothic" w:eastAsia="Century Gothic" w:hAnsi="Century Gothic"/>
                <w:color w:val="17365d"/>
                <w:rtl w:val="0"/>
              </w:rPr>
              <w:t xml:space="preserve">Project organization</w:t>
              <w:tab/>
            </w:r>
          </w:hyperlink>
          <w:r w:rsidDel="00000000" w:rsidR="00000000" w:rsidRPr="00000000">
            <w:rPr>
              <w:rFonts w:ascii="Century Gothic" w:cs="Century Gothic" w:eastAsia="Century Gothic" w:hAnsi="Century Gothic"/>
              <w:color w:val="17365d"/>
              <w:rtl w:val="0"/>
            </w:rPr>
            <w:t xml:space="preserve">4</w:t>
          </w:r>
        </w:p>
        <w:p w:rsidR="00000000" w:rsidDel="00000000" w:rsidP="00000000" w:rsidRDefault="00000000" w:rsidRPr="00000000" w14:paraId="00000022">
          <w:pPr>
            <w:tabs>
              <w:tab w:val="right" w:leader="none" w:pos="9350"/>
            </w:tabs>
            <w:spacing w:after="100" w:lineRule="auto"/>
            <w:rPr>
              <w:rFonts w:ascii="Century Gothic" w:cs="Century Gothic" w:eastAsia="Century Gothic" w:hAnsi="Century Gothic"/>
              <w:color w:val="17365d"/>
            </w:rPr>
          </w:pPr>
          <w:hyperlink w:anchor="_heading=h.y1055thnkdo9">
            <w:r w:rsidDel="00000000" w:rsidR="00000000" w:rsidRPr="00000000">
              <w:rPr>
                <w:rFonts w:ascii="Century Gothic" w:cs="Century Gothic" w:eastAsia="Century Gothic" w:hAnsi="Century Gothic"/>
                <w:color w:val="17365d"/>
                <w:rtl w:val="0"/>
              </w:rPr>
              <w:t xml:space="preserve">Risk Analysis</w:t>
              <w:tab/>
            </w:r>
          </w:hyperlink>
          <w:r w:rsidDel="00000000" w:rsidR="00000000" w:rsidRPr="00000000">
            <w:rPr>
              <w:rFonts w:ascii="Century Gothic" w:cs="Century Gothic" w:eastAsia="Century Gothic" w:hAnsi="Century Gothic"/>
              <w:color w:val="17365d"/>
              <w:rtl w:val="0"/>
            </w:rPr>
            <w:t xml:space="preserve">5-7</w:t>
          </w:r>
        </w:p>
        <w:p w:rsidR="00000000" w:rsidDel="00000000" w:rsidP="00000000" w:rsidRDefault="00000000" w:rsidRPr="00000000" w14:paraId="00000023">
          <w:pPr>
            <w:tabs>
              <w:tab w:val="right" w:leader="none" w:pos="9350"/>
            </w:tabs>
            <w:spacing w:after="100" w:lineRule="auto"/>
            <w:rPr>
              <w:rFonts w:ascii="Century Gothic" w:cs="Century Gothic" w:eastAsia="Century Gothic" w:hAnsi="Century Gothic"/>
              <w:color w:val="17365d"/>
            </w:rPr>
          </w:pPr>
          <w:hyperlink w:anchor="_heading=h.nyxsczwi2pb4">
            <w:r w:rsidDel="00000000" w:rsidR="00000000" w:rsidRPr="00000000">
              <w:rPr>
                <w:rFonts w:ascii="Century Gothic" w:cs="Century Gothic" w:eastAsia="Century Gothic" w:hAnsi="Century Gothic"/>
                <w:color w:val="17365d"/>
                <w:rtl w:val="0"/>
              </w:rPr>
              <w:t xml:space="preserve">Hardware and software requirements</w:t>
              <w:tab/>
              <w:t xml:space="preserve">1</w:t>
            </w:r>
          </w:hyperlink>
          <w:r w:rsidDel="00000000" w:rsidR="00000000" w:rsidRPr="00000000">
            <w:rPr>
              <w:rFonts w:ascii="Century Gothic" w:cs="Century Gothic" w:eastAsia="Century Gothic" w:hAnsi="Century Gothic"/>
              <w:color w:val="17365d"/>
              <w:rtl w:val="0"/>
            </w:rPr>
            <w:t xml:space="preserve">6</w:t>
          </w:r>
        </w:p>
        <w:p w:rsidR="00000000" w:rsidDel="00000000" w:rsidP="00000000" w:rsidRDefault="00000000" w:rsidRPr="00000000" w14:paraId="00000024">
          <w:pPr>
            <w:tabs>
              <w:tab w:val="right" w:leader="none" w:pos="9350"/>
            </w:tabs>
            <w:spacing w:after="100" w:lineRule="auto"/>
            <w:rPr>
              <w:rFonts w:ascii="Century Gothic" w:cs="Century Gothic" w:eastAsia="Century Gothic" w:hAnsi="Century Gothic"/>
              <w:color w:val="17365d"/>
            </w:rPr>
          </w:pPr>
          <w:hyperlink w:anchor="_heading=h.kxbv45n0g9jt">
            <w:r w:rsidDel="00000000" w:rsidR="00000000" w:rsidRPr="00000000">
              <w:rPr>
                <w:rFonts w:ascii="Century Gothic" w:cs="Century Gothic" w:eastAsia="Century Gothic" w:hAnsi="Century Gothic"/>
                <w:color w:val="17365d"/>
                <w:rtl w:val="0"/>
              </w:rPr>
              <w:t xml:space="preserve">Work breakdown</w:t>
              <w:tab/>
            </w:r>
          </w:hyperlink>
          <w:r w:rsidDel="00000000" w:rsidR="00000000" w:rsidRPr="00000000">
            <w:rPr>
              <w:rFonts w:ascii="Century Gothic" w:cs="Century Gothic" w:eastAsia="Century Gothic" w:hAnsi="Century Gothic"/>
              <w:color w:val="17365d"/>
              <w:rtl w:val="0"/>
            </w:rPr>
            <w:t xml:space="preserve">8-11</w:t>
          </w:r>
        </w:p>
        <w:p w:rsidR="00000000" w:rsidDel="00000000" w:rsidP="00000000" w:rsidRDefault="00000000" w:rsidRPr="00000000" w14:paraId="00000025">
          <w:pPr>
            <w:tabs>
              <w:tab w:val="right" w:leader="none" w:pos="9350"/>
            </w:tabs>
            <w:spacing w:after="100" w:lineRule="auto"/>
            <w:rPr>
              <w:rFonts w:ascii="Century Gothic" w:cs="Century Gothic" w:eastAsia="Century Gothic" w:hAnsi="Century Gothic"/>
              <w:color w:val="17365d"/>
            </w:rPr>
          </w:pPr>
          <w:hyperlink w:anchor="_heading=h.en9mus73sj54">
            <w:r w:rsidDel="00000000" w:rsidR="00000000" w:rsidRPr="00000000">
              <w:rPr>
                <w:rFonts w:ascii="Century Gothic" w:cs="Century Gothic" w:eastAsia="Century Gothic" w:hAnsi="Century Gothic"/>
                <w:color w:val="17365d"/>
                <w:rtl w:val="0"/>
              </w:rPr>
              <w:t xml:space="preserve">Process Flow Diagrams</w:t>
              <w:tab/>
              <w:t xml:space="preserve">1</w:t>
            </w:r>
          </w:hyperlink>
          <w:r w:rsidDel="00000000" w:rsidR="00000000" w:rsidRPr="00000000">
            <w:rPr>
              <w:rFonts w:ascii="Century Gothic" w:cs="Century Gothic" w:eastAsia="Century Gothic" w:hAnsi="Century Gothic"/>
              <w:color w:val="17365d"/>
              <w:rtl w:val="0"/>
            </w:rPr>
            <w:t xml:space="preserve">8-19</w:t>
          </w:r>
        </w:p>
        <w:p w:rsidR="00000000" w:rsidDel="00000000" w:rsidP="00000000" w:rsidRDefault="00000000" w:rsidRPr="00000000" w14:paraId="00000026">
          <w:pPr>
            <w:tabs>
              <w:tab w:val="right" w:leader="none" w:pos="9350"/>
            </w:tabs>
            <w:spacing w:after="100" w:lineRule="auto"/>
            <w:rPr>
              <w:rFonts w:ascii="Century Gothic" w:cs="Century Gothic" w:eastAsia="Century Gothic" w:hAnsi="Century Gothic"/>
              <w:color w:val="17365d"/>
            </w:rPr>
          </w:pPr>
          <w:hyperlink w:anchor="_heading=h.y7qgyuib0y60">
            <w:r w:rsidDel="00000000" w:rsidR="00000000" w:rsidRPr="00000000">
              <w:rPr>
                <w:rFonts w:ascii="Century Gothic" w:cs="Century Gothic" w:eastAsia="Century Gothic" w:hAnsi="Century Gothic"/>
                <w:color w:val="17365d"/>
                <w:rtl w:val="0"/>
              </w:rPr>
              <w:t xml:space="preserve">Project schedule</w:t>
              <w:tab/>
              <w:t xml:space="preserve">1</w:t>
            </w:r>
          </w:hyperlink>
          <w:r w:rsidDel="00000000" w:rsidR="00000000" w:rsidRPr="00000000">
            <w:rPr>
              <w:rFonts w:ascii="Century Gothic" w:cs="Century Gothic" w:eastAsia="Century Gothic" w:hAnsi="Century Gothic"/>
              <w:color w:val="17365d"/>
              <w:rtl w:val="0"/>
            </w:rPr>
            <w:t xml:space="preserve">2</w:t>
          </w:r>
        </w:p>
        <w:p w:rsidR="00000000" w:rsidDel="00000000" w:rsidP="00000000" w:rsidRDefault="00000000" w:rsidRPr="00000000" w14:paraId="00000027">
          <w:pPr>
            <w:tabs>
              <w:tab w:val="right" w:leader="none" w:pos="9350"/>
            </w:tabs>
            <w:spacing w:after="100" w:lineRule="auto"/>
            <w:rPr>
              <w:rFonts w:ascii="Century Gothic" w:cs="Century Gothic" w:eastAsia="Century Gothic" w:hAnsi="Century Gothic"/>
              <w:color w:val="17365d"/>
            </w:rPr>
          </w:pPr>
          <w:hyperlink w:anchor="_heading=h.sxhalqsxuwm1">
            <w:r w:rsidDel="00000000" w:rsidR="00000000" w:rsidRPr="00000000">
              <w:rPr>
                <w:rFonts w:ascii="Century Gothic" w:cs="Century Gothic" w:eastAsia="Century Gothic" w:hAnsi="Century Gothic"/>
                <w:color w:val="17365d"/>
                <w:rtl w:val="0"/>
              </w:rPr>
              <w:t xml:space="preserve">Monitoring and reporting mechanisms</w:t>
              <w:tab/>
            </w:r>
          </w:hyperlink>
          <w:r w:rsidDel="00000000" w:rsidR="00000000" w:rsidRPr="00000000">
            <w:rPr>
              <w:rFonts w:ascii="Century Gothic" w:cs="Century Gothic" w:eastAsia="Century Gothic" w:hAnsi="Century Gothic"/>
              <w:color w:val="17365d"/>
              <w:rtl w:val="0"/>
            </w:rPr>
            <w:t xml:space="preserve">14</w:t>
          </w:r>
        </w:p>
        <w:p w:rsidR="00000000" w:rsidDel="00000000" w:rsidP="00000000" w:rsidRDefault="00000000" w:rsidRPr="00000000" w14:paraId="00000028">
          <w:pPr>
            <w:tabs>
              <w:tab w:val="right" w:leader="none" w:pos="9350"/>
            </w:tabs>
            <w:spacing w:after="100" w:lineRule="auto"/>
            <w:rPr>
              <w:rFonts w:ascii="Century Gothic" w:cs="Century Gothic" w:eastAsia="Century Gothic" w:hAnsi="Century Gothic"/>
              <w:color w:val="17365d"/>
            </w:rPr>
          </w:pPr>
          <w:hyperlink w:anchor="_heading=h.n7m3vd29sgby">
            <w:r w:rsidDel="00000000" w:rsidR="00000000" w:rsidRPr="00000000">
              <w:rPr>
                <w:rFonts w:ascii="Century Gothic" w:cs="Century Gothic" w:eastAsia="Century Gothic" w:hAnsi="Century Gothic"/>
                <w:color w:val="17365d"/>
                <w:rtl w:val="0"/>
              </w:rPr>
              <w:t xml:space="preserve">Appendix</w:t>
              <w:tab/>
            </w:r>
          </w:hyperlink>
          <w:r w:rsidDel="00000000" w:rsidR="00000000" w:rsidRPr="00000000">
            <w:rPr>
              <w:rFonts w:ascii="Century Gothic" w:cs="Century Gothic" w:eastAsia="Century Gothic" w:hAnsi="Century Gothic"/>
              <w:color w:val="17365d"/>
              <w:rtl w:val="0"/>
            </w:rPr>
            <w:t xml:space="preserve">15</w:t>
          </w:r>
        </w:p>
        <w:p w:rsidR="00000000" w:rsidDel="00000000" w:rsidP="00000000" w:rsidRDefault="00000000" w:rsidRPr="00000000" w14:paraId="00000029">
          <w:pPr>
            <w:tabs>
              <w:tab w:val="right" w:leader="none" w:pos="9350"/>
            </w:tabs>
            <w:spacing w:after="100" w:lineRule="auto"/>
            <w:ind w:left="220" w:firstLine="0"/>
            <w:rPr>
              <w:rFonts w:ascii="Century Gothic" w:cs="Century Gothic" w:eastAsia="Century Gothic" w:hAnsi="Century Gothic"/>
              <w:color w:val="17365d"/>
            </w:rPr>
          </w:pPr>
          <w:hyperlink w:anchor="_heading=h.64m29b9n27c">
            <w:r w:rsidDel="00000000" w:rsidR="00000000" w:rsidRPr="00000000">
              <w:rPr>
                <w:rFonts w:ascii="Century Gothic" w:cs="Century Gothic" w:eastAsia="Century Gothic" w:hAnsi="Century Gothic"/>
                <w:color w:val="17365d"/>
                <w:rtl w:val="0"/>
              </w:rPr>
              <w:t xml:space="preserve">Major Dependencies</w:t>
              <w:tab/>
            </w:r>
          </w:hyperlink>
          <w:r w:rsidDel="00000000" w:rsidR="00000000" w:rsidRPr="00000000">
            <w:rPr>
              <w:rtl w:val="0"/>
            </w:rPr>
          </w:r>
        </w:p>
        <w:p w:rsidR="00000000" w:rsidDel="00000000" w:rsidP="00000000" w:rsidRDefault="00000000" w:rsidRPr="00000000" w14:paraId="0000002A">
          <w:pPr>
            <w:tabs>
              <w:tab w:val="right" w:leader="none" w:pos="9350"/>
            </w:tabs>
            <w:spacing w:after="100" w:lineRule="auto"/>
            <w:ind w:left="220" w:firstLine="0"/>
            <w:rPr>
              <w:rFonts w:ascii="Century Gothic" w:cs="Century Gothic" w:eastAsia="Century Gothic" w:hAnsi="Century Gothic"/>
              <w:color w:val="17365d"/>
            </w:rPr>
          </w:pPr>
          <w:hyperlink w:anchor="_heading=h.3rthzvmhfy8b">
            <w:r w:rsidDel="00000000" w:rsidR="00000000" w:rsidRPr="00000000">
              <w:rPr>
                <w:rFonts w:ascii="Century Gothic" w:cs="Century Gothic" w:eastAsia="Century Gothic" w:hAnsi="Century Gothic"/>
                <w:color w:val="17365d"/>
                <w:rtl w:val="0"/>
              </w:rPr>
              <w:t xml:space="preserve">Hardware Requirements</w:t>
              <w:tab/>
            </w:r>
          </w:hyperlink>
          <w:r w:rsidDel="00000000" w:rsidR="00000000" w:rsidRPr="00000000">
            <w:rPr>
              <w:rtl w:val="0"/>
            </w:rPr>
          </w:r>
        </w:p>
        <w:p w:rsidR="00000000" w:rsidDel="00000000" w:rsidP="00000000" w:rsidRDefault="00000000" w:rsidRPr="00000000" w14:paraId="0000002B">
          <w:pPr>
            <w:tabs>
              <w:tab w:val="right" w:leader="none" w:pos="9350"/>
            </w:tabs>
            <w:spacing w:after="100" w:lineRule="auto"/>
            <w:ind w:left="220" w:firstLine="0"/>
            <w:rPr>
              <w:rFonts w:ascii="Century Gothic" w:cs="Century Gothic" w:eastAsia="Century Gothic" w:hAnsi="Century Gothic"/>
              <w:color w:val="17365d"/>
            </w:rPr>
          </w:pPr>
          <w:hyperlink w:anchor="_heading=h.35blb89pyr8">
            <w:r w:rsidDel="00000000" w:rsidR="00000000" w:rsidRPr="00000000">
              <w:rPr>
                <w:rFonts w:ascii="Century Gothic" w:cs="Century Gothic" w:eastAsia="Century Gothic" w:hAnsi="Century Gothic"/>
                <w:color w:val="17365d"/>
                <w:rtl w:val="0"/>
              </w:rPr>
              <w:t xml:space="preserve">Software Requirements</w:t>
              <w:tab/>
            </w:r>
          </w:hyperlink>
          <w:r w:rsidDel="00000000" w:rsidR="00000000" w:rsidRPr="00000000">
            <w:rPr>
              <w:rtl w:val="0"/>
            </w:rPr>
          </w:r>
        </w:p>
        <w:p w:rsidR="00000000" w:rsidDel="00000000" w:rsidP="00000000" w:rsidRDefault="00000000" w:rsidRPr="00000000" w14:paraId="0000002C">
          <w:pPr>
            <w:tabs>
              <w:tab w:val="right" w:leader="none" w:pos="9350"/>
            </w:tabs>
            <w:spacing w:after="100" w:lineRule="auto"/>
            <w:ind w:left="220" w:firstLine="0"/>
            <w:rPr>
              <w:rFonts w:ascii="Century Gothic" w:cs="Century Gothic" w:eastAsia="Century Gothic" w:hAnsi="Century Gothic"/>
              <w:color w:val="17365d"/>
            </w:rPr>
          </w:pPr>
          <w:hyperlink w:anchor="_heading=h.2hx23cxeqqhb">
            <w:r w:rsidDel="00000000" w:rsidR="00000000" w:rsidRPr="00000000">
              <w:rPr>
                <w:rFonts w:ascii="Century Gothic" w:cs="Century Gothic" w:eastAsia="Century Gothic" w:hAnsi="Century Gothic"/>
                <w:color w:val="17365d"/>
                <w:rtl w:val="0"/>
              </w:rPr>
              <w:t xml:space="preserve">email</w:t>
            </w:r>
          </w:hyperlink>
          <w:hyperlink w:anchor="_heading=h.2hx23cxeqqhb">
            <w:r w:rsidDel="00000000" w:rsidR="00000000" w:rsidRPr="00000000">
              <w:rPr>
                <w:rFonts w:ascii="Century Gothic" w:cs="Century Gothic" w:eastAsia="Century Gothic" w:hAnsi="Century Gothic"/>
                <w:color w:val="17365d"/>
                <w:rtl w:val="0"/>
              </w:rPr>
              <w:t xml:space="preserve"> Template</w:t>
              <w:tab/>
            </w:r>
          </w:hyperlink>
          <w:r w:rsidDel="00000000" w:rsidR="00000000" w:rsidRPr="00000000">
            <w:rPr>
              <w:rtl w:val="0"/>
            </w:rPr>
          </w:r>
        </w:p>
        <w:p w:rsidR="00000000" w:rsidDel="00000000" w:rsidP="00000000" w:rsidRDefault="00000000" w:rsidRPr="00000000" w14:paraId="0000002D">
          <w:pPr>
            <w:tabs>
              <w:tab w:val="right" w:leader="none" w:pos="9350"/>
            </w:tabs>
            <w:spacing w:after="100" w:lineRule="auto"/>
            <w:ind w:left="440" w:firstLine="0"/>
            <w:rPr>
              <w:rFonts w:ascii="Century Gothic" w:cs="Century Gothic" w:eastAsia="Century Gothic" w:hAnsi="Century Gothic"/>
              <w:color w:val="17365d"/>
            </w:rPr>
          </w:pPr>
          <w:hyperlink w:anchor="_heading=h.458daxnyz2s3">
            <w:r w:rsidDel="00000000" w:rsidR="00000000" w:rsidRPr="00000000">
              <w:rPr>
                <w:rFonts w:ascii="Century Gothic" w:cs="Century Gothic" w:eastAsia="Century Gothic" w:hAnsi="Century Gothic"/>
                <w:color w:val="17365d"/>
                <w:rtl w:val="0"/>
              </w:rPr>
              <w:t xml:space="preserve">Service Disruptions</w:t>
              <w:tab/>
            </w:r>
          </w:hyperlink>
          <w:r w:rsidDel="00000000" w:rsidR="00000000" w:rsidRPr="00000000">
            <w:rPr>
              <w:rtl w:val="0"/>
            </w:rPr>
          </w:r>
        </w:p>
        <w:p w:rsidR="00000000" w:rsidDel="00000000" w:rsidP="00000000" w:rsidRDefault="00000000" w:rsidRPr="00000000" w14:paraId="0000002E">
          <w:pPr>
            <w:tabs>
              <w:tab w:val="right" w:leader="none" w:pos="9350"/>
            </w:tabs>
            <w:spacing w:after="100" w:lineRule="auto"/>
            <w:ind w:left="440" w:firstLine="0"/>
            <w:rPr>
              <w:rFonts w:ascii="Century Gothic" w:cs="Century Gothic" w:eastAsia="Century Gothic" w:hAnsi="Century Gothic"/>
              <w:color w:val="17365d"/>
            </w:rPr>
          </w:pPr>
          <w:hyperlink w:anchor="_heading=h.n2k62mylgqti">
            <w:r w:rsidDel="00000000" w:rsidR="00000000" w:rsidRPr="00000000">
              <w:rPr>
                <w:rFonts w:ascii="Century Gothic" w:cs="Century Gothic" w:eastAsia="Century Gothic" w:hAnsi="Century Gothic"/>
                <w:color w:val="17365d"/>
                <w:rtl w:val="0"/>
              </w:rPr>
              <w:t xml:space="preserve">Daily weather forecast</w:t>
              <w:tab/>
            </w:r>
          </w:hyperlink>
          <w:r w:rsidDel="00000000" w:rsidR="00000000" w:rsidRPr="00000000">
            <w:rPr>
              <w:rtl w:val="0"/>
            </w:rPr>
          </w:r>
        </w:p>
        <w:p w:rsidR="00000000" w:rsidDel="00000000" w:rsidP="00000000" w:rsidRDefault="00000000" w:rsidRPr="00000000" w14:paraId="0000002F">
          <w:pPr>
            <w:rPr>
              <w:rFonts w:ascii="Century Gothic" w:cs="Century Gothic" w:eastAsia="Century Gothic" w:hAnsi="Century Gothic"/>
              <w:color w:val="17365d"/>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rPr>
          <w:rFonts w:ascii="Century Gothic" w:cs="Century Gothic" w:eastAsia="Century Gothic" w:hAnsi="Century Gothic"/>
          <w:color w:val="17365d"/>
          <w:sz w:val="40"/>
          <w:szCs w:val="40"/>
        </w:rPr>
      </w:pPr>
      <w:bookmarkStart w:colFirst="0" w:colLast="0" w:name="_heading=h.87kzi67zshna" w:id="2"/>
      <w:bookmarkEnd w:id="2"/>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color w:val="17365d"/>
          <w:sz w:val="40"/>
          <w:szCs w:val="40"/>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033">
      <w:pPr>
        <w:pStyle w:val="Heading1"/>
        <w:spacing w:after="0" w:before="0" w:lineRule="auto"/>
        <w:ind w:left="0" w:firstLine="0"/>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5">
      <w:pPr>
        <w:pStyle w:val="Heading1"/>
        <w:spacing w:after="0" w:before="0" w:lineRule="auto"/>
        <w:rPr>
          <w:rFonts w:ascii="Century Gothic" w:cs="Century Gothic" w:eastAsia="Century Gothic" w:hAnsi="Century Gothic"/>
          <w:color w:val="1c4587"/>
        </w:rPr>
      </w:pPr>
      <w:r w:rsidDel="00000000" w:rsidR="00000000" w:rsidRPr="00000000">
        <w:rPr>
          <w:rFonts w:ascii="Century Gothic" w:cs="Century Gothic" w:eastAsia="Century Gothic" w:hAnsi="Century Gothic"/>
          <w:b w:val="1"/>
          <w:bCs w:val="1"/>
          <w:color w:val="1c4587"/>
          <w:rtl w:val="0"/>
        </w:rPr>
        <w:t xml:space="preserve">Introduction</w:t>
      </w:r>
      <w:r w:rsidDel="00000000" w:rsidR="00000000" w:rsidRPr="00000000">
        <w:rPr>
          <w:rFonts w:ascii="Century Gothic" w:cs="Century Gothic" w:eastAsia="Century Gothic" w:hAnsi="Century Gothic"/>
          <w:color w:val="1c4587"/>
          <w:rtl w:val="0"/>
        </w:rPr>
        <w:t xml:space="preserve"> </w:t>
      </w:r>
    </w:p>
    <w:p w:rsidR="00000000" w:rsidDel="00000000" w:rsidP="00000000" w:rsidRDefault="00000000" w:rsidRPr="00000000" w14:paraId="00000036">
      <w:pPr>
        <w:shd w:fill="ffffff" w:val="clear"/>
        <w:ind w:left="1100" w:firstLine="0"/>
        <w:rPr>
          <w:rFonts w:ascii="Century Gothic" w:cs="Century Gothic" w:eastAsia="Century Gothic" w:hAnsi="Century Gothic"/>
          <w:color w:val="1c4587"/>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75"/>
        <w:jc w:val="left"/>
        <w:rPr>
          <w:rFonts w:ascii="Century Gothic" w:cs="Century Gothic" w:eastAsia="Century Gothic" w:hAnsi="Century Gothic"/>
          <w:i w:val="0"/>
          <w:iCs w:val="0"/>
          <w:smallCaps w:val="0"/>
          <w:strike w:val="0"/>
          <w:color w:val="1c4587"/>
          <w:sz w:val="24"/>
          <w:szCs w:val="24"/>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4"/>
          <w:szCs w:val="24"/>
          <w:u w:val="none"/>
          <w:shd w:fill="auto" w:val="clear"/>
          <w:vertAlign w:val="baseline"/>
          <w:rtl w:val="0"/>
        </w:rPr>
        <w:t xml:space="preserve">The purpose of this project is to develop a web-based application that retrieves weather information from a weather API and sends weather updates and alerts to users via </w:t>
      </w:r>
      <w:r w:rsidDel="00000000" w:rsidR="00000000" w:rsidRPr="00000000">
        <w:rPr>
          <w:rFonts w:ascii="Century Gothic" w:cs="Century Gothic" w:eastAsia="Century Gothic" w:hAnsi="Century Gothic"/>
          <w:color w:val="1c4587"/>
          <w:sz w:val="24"/>
          <w:szCs w:val="24"/>
          <w:rtl w:val="0"/>
        </w:rPr>
        <w:t xml:space="preserve">email</w:t>
      </w:r>
      <w:r w:rsidDel="00000000" w:rsidR="00000000" w:rsidRPr="00000000">
        <w:rPr>
          <w:rFonts w:ascii="Century Gothic" w:cs="Century Gothic" w:eastAsia="Century Gothic" w:hAnsi="Century Gothic"/>
          <w:i w:val="0"/>
          <w:iCs w:val="0"/>
          <w:smallCaps w:val="0"/>
          <w:strike w:val="0"/>
          <w:color w:val="1c4587"/>
          <w:sz w:val="24"/>
          <w:szCs w:val="24"/>
          <w:u w:val="none"/>
          <w:shd w:fill="auto" w:val="clear"/>
          <w:vertAlign w:val="baseline"/>
          <w:rtl w:val="0"/>
        </w:rPr>
        <w:t xml:space="preserve">. Users will be able to register their phone number, location, and notification preferences to receive weather forecasts and severe weather alerts.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75"/>
        <w:jc w:val="left"/>
        <w:rPr>
          <w:rFonts w:ascii="Century Gothic" w:cs="Century Gothic" w:eastAsia="Century Gothic" w:hAnsi="Century Gothic"/>
          <w:i w:val="0"/>
          <w:iCs w:val="0"/>
          <w:smallCaps w:val="0"/>
          <w:strike w:val="0"/>
          <w:color w:val="1c4587"/>
          <w:sz w:val="24"/>
          <w:szCs w:val="24"/>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4"/>
          <w:szCs w:val="24"/>
          <w:u w:val="none"/>
          <w:shd w:fill="auto" w:val="clear"/>
          <w:vertAlign w:val="baseline"/>
          <w:rtl w:val="0"/>
        </w:rPr>
        <w:t xml:space="preserve">The application is intended to provide a simple and accessible method for receiving weather information. While internet-based weather applications offer extensive information, they may not always be practical in situations where internet access is limited or expensive. </w:t>
      </w:r>
      <w:r w:rsidDel="00000000" w:rsidR="00000000" w:rsidRPr="00000000">
        <w:rPr>
          <w:rFonts w:ascii="Century Gothic" w:cs="Century Gothic" w:eastAsia="Century Gothic" w:hAnsi="Century Gothic"/>
          <w:color w:val="1c4587"/>
          <w:sz w:val="24"/>
          <w:szCs w:val="24"/>
          <w:rtl w:val="0"/>
        </w:rPr>
        <w:t xml:space="preserve">Email</w:t>
      </w:r>
      <w:r w:rsidDel="00000000" w:rsidR="00000000" w:rsidRPr="00000000">
        <w:rPr>
          <w:rFonts w:ascii="Century Gothic" w:cs="Century Gothic" w:eastAsia="Century Gothic" w:hAnsi="Century Gothic"/>
          <w:i w:val="0"/>
          <w:iCs w:val="0"/>
          <w:smallCaps w:val="0"/>
          <w:strike w:val="0"/>
          <w:color w:val="1c4587"/>
          <w:sz w:val="24"/>
          <w:szCs w:val="24"/>
          <w:u w:val="none"/>
          <w:shd w:fill="auto" w:val="clear"/>
          <w:vertAlign w:val="baseline"/>
          <w:rtl w:val="0"/>
        </w:rPr>
        <w:t xml:space="preserve"> notifications allow users to receive important weather information while traveling, roaming internationally, or experiencing unreliable internet connectivity. The system will focus on current weather conditions and forecast alerts and will not include historical weather analysis.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380"/>
        <w:jc w:val="left"/>
        <w:rPr>
          <w:rFonts w:ascii="Century Gothic" w:cs="Century Gothic" w:eastAsia="Century Gothic" w:hAnsi="Century Gothic"/>
          <w:i w:val="0"/>
          <w:iCs w:val="0"/>
          <w:smallCaps w:val="0"/>
          <w:strike w:val="0"/>
          <w:color w:val="17365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380"/>
        <w:jc w:val="left"/>
        <w:rPr>
          <w:rFonts w:ascii="Century Gothic" w:cs="Century Gothic" w:eastAsia="Century Gothic" w:hAnsi="Century Gothic"/>
          <w:i w:val="0"/>
          <w:iCs w:val="0"/>
          <w:smallCaps w:val="0"/>
          <w:strike w:val="0"/>
          <w:color w:val="17365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380"/>
        <w:jc w:val="left"/>
        <w:rPr>
          <w:rFonts w:ascii="Century Gothic" w:cs="Century Gothic" w:eastAsia="Century Gothic" w:hAnsi="Century Gothic"/>
          <w:i w:val="0"/>
          <w:iCs w:val="0"/>
          <w:smallCaps w:val="0"/>
          <w:strike w:val="0"/>
          <w:color w:val="17365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380"/>
        <w:jc w:val="left"/>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380"/>
        <w:jc w:val="left"/>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380"/>
        <w:jc w:val="left"/>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380"/>
        <w:jc w:val="left"/>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380"/>
        <w:jc w:val="left"/>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041">
      <w:pPr>
        <w:spacing w:line="276" w:lineRule="auto"/>
        <w:jc w:val="center"/>
        <w:rPr>
          <w:rFonts w:ascii="Century Gothic" w:cs="Century Gothic" w:eastAsia="Century Gothic" w:hAnsi="Century Gothic"/>
          <w:b w:val="1"/>
          <w:bCs w:val="1"/>
          <w:sz w:val="60"/>
          <w:szCs w:val="60"/>
        </w:rPr>
      </w:pPr>
      <w:r w:rsidDel="00000000" w:rsidR="00000000" w:rsidRPr="00000000">
        <w:rPr>
          <w:rtl w:val="0"/>
        </w:rPr>
      </w:r>
    </w:p>
    <w:p w:rsidR="00000000" w:rsidDel="00000000" w:rsidP="00000000" w:rsidRDefault="00000000" w:rsidRPr="00000000" w14:paraId="00000042">
      <w:pPr>
        <w:pStyle w:val="Heading1"/>
        <w:rPr>
          <w:rFonts w:ascii="Century Gothic" w:cs="Century Gothic" w:eastAsia="Century Gothic" w:hAnsi="Century Gothic"/>
          <w:b w:val="1"/>
          <w:bCs w:val="1"/>
          <w:color w:val="1c4587"/>
        </w:rPr>
      </w:pPr>
      <w:bookmarkStart w:colFirst="0" w:colLast="0" w:name="_heading=h.vyz9fn4y6mhf" w:id="3"/>
      <w:bookmarkEnd w:id="3"/>
      <w:r w:rsidDel="00000000" w:rsidR="00000000" w:rsidRPr="00000000">
        <w:rPr>
          <w:rFonts w:ascii="Century Gothic" w:cs="Century Gothic" w:eastAsia="Century Gothic" w:hAnsi="Century Gothic"/>
          <w:b w:val="1"/>
          <w:bCs w:val="1"/>
          <w:color w:val="1c4587"/>
          <w:rtl w:val="0"/>
        </w:rPr>
        <w:t xml:space="preserve">Project Organization</w:t>
      </w:r>
    </w:p>
    <w:p w:rsidR="00000000" w:rsidDel="00000000" w:rsidP="00000000" w:rsidRDefault="00000000" w:rsidRPr="00000000" w14:paraId="00000043">
      <w:pPr>
        <w:pStyle w:val="Heading2"/>
        <w:rPr>
          <w:color w:val="1c4587"/>
        </w:rPr>
      </w:pPr>
      <w:bookmarkStart w:colFirst="0" w:colLast="0" w:name="_heading=h.9uqg5lcgpvyu" w:id="4"/>
      <w:bookmarkEnd w:id="4"/>
      <w:r w:rsidDel="00000000" w:rsidR="00000000" w:rsidRPr="00000000">
        <w:rPr>
          <w:color w:val="1c4587"/>
          <w:rtl w:val="0"/>
        </w:rPr>
        <w:t xml:space="preserve">Roles</w:t>
      </w:r>
    </w:p>
    <w:p w:rsidR="00000000" w:rsidDel="00000000" w:rsidP="00000000" w:rsidRDefault="00000000" w:rsidRPr="00000000" w14:paraId="00000044">
      <w:pPr>
        <w:spacing w:line="48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5">
      <w:pPr>
        <w:spacing w:line="48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b w:val="1"/>
          <w:bCs w:val="1"/>
          <w:color w:val="1c4587"/>
          <w:sz w:val="24"/>
          <w:szCs w:val="24"/>
          <w:rtl w:val="0"/>
        </w:rPr>
        <w:t xml:space="preserve">Carlos -</w:t>
      </w:r>
      <w:r w:rsidDel="00000000" w:rsidR="00000000" w:rsidRPr="00000000">
        <w:rPr>
          <w:rFonts w:ascii="Century Gothic" w:cs="Century Gothic" w:eastAsia="Century Gothic" w:hAnsi="Century Gothic"/>
          <w:color w:val="1c4587"/>
          <w:sz w:val="24"/>
          <w:szCs w:val="24"/>
          <w:rtl w:val="0"/>
        </w:rPr>
        <w:t xml:space="preserve"> Project manager, planner,  organizer, back-end developer, back up designer, and  program analyst. </w:t>
      </w:r>
    </w:p>
    <w:p w:rsidR="00000000" w:rsidDel="00000000" w:rsidP="00000000" w:rsidRDefault="00000000" w:rsidRPr="00000000" w14:paraId="00000046">
      <w:pPr>
        <w:spacing w:line="480" w:lineRule="auto"/>
        <w:rPr>
          <w:rFonts w:ascii="Century Gothic" w:cs="Century Gothic" w:eastAsia="Century Gothic" w:hAnsi="Century Gothic"/>
          <w:color w:val="1c4587"/>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pPr>
      <w:r w:rsidDel="00000000" w:rsidR="00000000" w:rsidRPr="00000000">
        <w:rPr>
          <w:rFonts w:ascii="Century Gothic" w:cs="Century Gothic" w:eastAsia="Century Gothic" w:hAnsi="Century Gothic"/>
          <w:b w:val="1"/>
          <w:bCs w:val="1"/>
          <w:color w:val="1c4587"/>
          <w:sz w:val="24"/>
          <w:szCs w:val="24"/>
          <w:rtl w:val="0"/>
        </w:rPr>
        <w:t xml:space="preserve">Marcilia</w:t>
      </w:r>
      <w:r w:rsidDel="00000000" w:rsidR="00000000" w:rsidRPr="00000000">
        <w:rPr>
          <w:rFonts w:ascii="Century Gothic" w:cs="Century Gothic" w:eastAsia="Century Gothic" w:hAnsi="Century Gothic"/>
          <w:color w:val="1c4587"/>
          <w:sz w:val="24"/>
          <w:szCs w:val="24"/>
          <w:rtl w:val="0"/>
        </w:rPr>
        <w:t xml:space="preserve"> - Lead designer , planner, back-end developer, schedule organizer, and program tester.</w:t>
      </w:r>
      <w:r w:rsidDel="00000000" w:rsidR="00000000" w:rsidRPr="00000000">
        <w:rPr>
          <w:rtl w:val="0"/>
        </w:rPr>
      </w:r>
    </w:p>
    <w:p w:rsidR="00000000" w:rsidDel="00000000" w:rsidP="00000000" w:rsidRDefault="00000000" w:rsidRPr="00000000" w14:paraId="00000047">
      <w:pPr>
        <w:pStyle w:val="Heading1"/>
        <w:rPr>
          <w:rFonts w:ascii="Century Gothic" w:cs="Century Gothic" w:eastAsia="Century Gothic" w:hAnsi="Century Gothic"/>
          <w:b w:val="1"/>
          <w:bCs w:val="1"/>
          <w:color w:val="1c4587"/>
        </w:rPr>
      </w:pPr>
      <w:bookmarkStart w:colFirst="0" w:colLast="0" w:name="_heading=h.y1055thnkdo9" w:id="5"/>
      <w:bookmarkEnd w:id="5"/>
      <w:r w:rsidDel="00000000" w:rsidR="00000000" w:rsidRPr="00000000">
        <w:rPr>
          <w:rFonts w:ascii="Century Gothic" w:cs="Century Gothic" w:eastAsia="Century Gothic" w:hAnsi="Century Gothic"/>
          <w:b w:val="1"/>
          <w:bCs w:val="1"/>
          <w:color w:val="1c4587"/>
          <w:rtl w:val="0"/>
        </w:rPr>
        <w:t xml:space="preserve">Risk Analysis</w:t>
      </w:r>
    </w:p>
    <w:p w:rsidR="00000000" w:rsidDel="00000000" w:rsidP="00000000" w:rsidRDefault="00000000" w:rsidRPr="00000000" w14:paraId="00000048">
      <w:pPr>
        <w:shd w:fill="ffffff" w:val="clear"/>
        <w:spacing w:after="100" w:lineRule="auto"/>
        <w:ind w:left="720" w:firstLine="0"/>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ab/>
      </w:r>
    </w:p>
    <w:tbl>
      <w:tblPr>
        <w:tblStyle w:val="Table2"/>
        <w:tblW w:w="13620.0" w:type="dxa"/>
        <w:jc w:val="left"/>
        <w:tblInd w:w="-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1575"/>
        <w:gridCol w:w="4740"/>
        <w:gridCol w:w="4200"/>
        <w:tblGridChange w:id="0">
          <w:tblGrid>
            <w:gridCol w:w="3105"/>
            <w:gridCol w:w="1575"/>
            <w:gridCol w:w="4740"/>
            <w:gridCol w:w="420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jc w:val="center"/>
              <w:rPr>
                <w:rFonts w:ascii="Century Gothic" w:cs="Century Gothic" w:eastAsia="Century Gothic" w:hAnsi="Century Gothic"/>
                <w:b w:val="1"/>
                <w:bCs w:val="1"/>
                <w:color w:val="17365d"/>
                <w:sz w:val="24"/>
                <w:szCs w:val="24"/>
              </w:rPr>
            </w:pPr>
            <w:r w:rsidDel="00000000" w:rsidR="00000000" w:rsidRPr="00000000">
              <w:rPr>
                <w:rFonts w:ascii="Century Gothic" w:cs="Century Gothic" w:eastAsia="Century Gothic" w:hAnsi="Century Gothic"/>
                <w:b w:val="1"/>
                <w:bCs w:val="1"/>
                <w:color w:val="17365d"/>
                <w:sz w:val="24"/>
                <w:szCs w:val="24"/>
                <w:rtl w:val="0"/>
              </w:rPr>
              <w:t xml:space="preserve">Risk</w:t>
            </w:r>
          </w:p>
        </w:tc>
        <w:tc>
          <w:tcPr>
            <w:shd w:fill="d9d9d9" w:val="clear"/>
          </w:tcPr>
          <w:p w:rsidR="00000000" w:rsidDel="00000000" w:rsidP="00000000" w:rsidRDefault="00000000" w:rsidRPr="00000000" w14:paraId="0000004A">
            <w:pPr>
              <w:widowControl w:val="0"/>
              <w:spacing w:line="240" w:lineRule="auto"/>
              <w:jc w:val="center"/>
              <w:rPr>
                <w:rFonts w:ascii="Century Gothic" w:cs="Century Gothic" w:eastAsia="Century Gothic" w:hAnsi="Century Gothic"/>
                <w:b w:val="1"/>
                <w:bCs w:val="1"/>
                <w:color w:val="17365d"/>
                <w:sz w:val="24"/>
                <w:szCs w:val="24"/>
              </w:rPr>
            </w:pPr>
            <w:r w:rsidDel="00000000" w:rsidR="00000000" w:rsidRPr="00000000">
              <w:rPr>
                <w:rFonts w:ascii="Century Gothic" w:cs="Century Gothic" w:eastAsia="Century Gothic" w:hAnsi="Century Gothic"/>
                <w:b w:val="1"/>
                <w:bCs w:val="1"/>
                <w:color w:val="17365d"/>
                <w:sz w:val="24"/>
                <w:szCs w:val="24"/>
                <w:rtl w:val="0"/>
              </w:rPr>
              <w:t xml:space="preserve">Risk Level</w:t>
            </w:r>
          </w:p>
        </w:tc>
        <w:tc>
          <w:tcPr>
            <w:shd w:fill="d9d9d9"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jc w:val="center"/>
              <w:rPr>
                <w:rFonts w:ascii="Century Gothic" w:cs="Century Gothic" w:eastAsia="Century Gothic" w:hAnsi="Century Gothic"/>
                <w:b w:val="1"/>
                <w:bCs w:val="1"/>
                <w:color w:val="17365d"/>
                <w:sz w:val="24"/>
                <w:szCs w:val="24"/>
              </w:rPr>
            </w:pPr>
            <w:r w:rsidDel="00000000" w:rsidR="00000000" w:rsidRPr="00000000">
              <w:rPr>
                <w:rFonts w:ascii="Century Gothic" w:cs="Century Gothic" w:eastAsia="Century Gothic" w:hAnsi="Century Gothic"/>
                <w:b w:val="1"/>
                <w:bCs w:val="1"/>
                <w:color w:val="17365d"/>
                <w:sz w:val="24"/>
                <w:szCs w:val="24"/>
                <w:rtl w:val="0"/>
              </w:rPr>
              <w:t xml:space="preserve">Probability</w:t>
            </w:r>
          </w:p>
        </w:tc>
        <w:tc>
          <w:tcPr>
            <w:shd w:fill="d9d9d9"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jc w:val="center"/>
              <w:rPr>
                <w:rFonts w:ascii="Century Gothic" w:cs="Century Gothic" w:eastAsia="Century Gothic" w:hAnsi="Century Gothic"/>
                <w:b w:val="1"/>
                <w:bCs w:val="1"/>
                <w:color w:val="17365d"/>
                <w:sz w:val="24"/>
                <w:szCs w:val="24"/>
              </w:rPr>
            </w:pPr>
            <w:r w:rsidDel="00000000" w:rsidR="00000000" w:rsidRPr="00000000">
              <w:rPr>
                <w:rFonts w:ascii="Century Gothic" w:cs="Century Gothic" w:eastAsia="Century Gothic" w:hAnsi="Century Gothic"/>
                <w:b w:val="1"/>
                <w:bCs w:val="1"/>
                <w:color w:val="17365d"/>
                <w:sz w:val="24"/>
                <w:szCs w:val="24"/>
                <w:rtl w:val="0"/>
              </w:rPr>
              <w:t xml:space="preserve">Effect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Team members not available and lack of communication</w:t>
            </w:r>
          </w:p>
        </w:tc>
        <w:tc>
          <w:tcPr>
            <w:shd w:fill="ffc000" w:val="clear"/>
          </w:tcPr>
          <w:p w:rsidR="00000000" w:rsidDel="00000000" w:rsidP="00000000" w:rsidRDefault="00000000" w:rsidRPr="00000000" w14:paraId="0000004E">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Medium</w:t>
            </w:r>
          </w:p>
        </w:tc>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Team members missing meetings or becoming unavailable is fairly common in student projects.</w:t>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Delays in task completion, missed deadlines and possible impact on the quality of the final application.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Unrealistic project schedule</w:t>
            </w:r>
          </w:p>
        </w:tc>
        <w:tc>
          <w:tcPr>
            <w:shd w:fill="00b050" w:val="clear"/>
          </w:tcPr>
          <w:p w:rsidR="00000000" w:rsidDel="00000000" w:rsidP="00000000" w:rsidRDefault="00000000" w:rsidRPr="00000000" w14:paraId="00000052">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Low</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The schedule can be impacted if not enough time is allocated for all project specifications during planning.</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Unrealistic schedules can cause delays, push the final release date and miss deadlines for final project submission compromising grade.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Overlooked or missing requirement pieces</w:t>
            </w:r>
          </w:p>
        </w:tc>
        <w:tc>
          <w:tcPr>
            <w:shd w:fill="00b050" w:val="clear"/>
          </w:tcPr>
          <w:p w:rsidR="00000000" w:rsidDel="00000000" w:rsidP="00000000" w:rsidRDefault="00000000" w:rsidRPr="00000000" w14:paraId="00000056">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Low</w:t>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Projects can experience unfortunate surprises late in the development cycle when critical part aspects are not included.</w:t>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Impact in the schedule and deployment of the final project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Data privacy</w:t>
            </w:r>
          </w:p>
        </w:tc>
        <w:tc>
          <w:tcPr>
            <w:shd w:fill="ffc000" w:val="clear"/>
          </w:tcPr>
          <w:p w:rsidR="00000000" w:rsidDel="00000000" w:rsidP="00000000" w:rsidRDefault="00000000" w:rsidRPr="00000000" w14:paraId="0000005A">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Medium</w:t>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Security risks arise from system vulnerabilities being increasingly common in modern software.</w:t>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It may compromise user data privacy generating risks regarding compliance with data protection regulations.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Slow release cycles</w:t>
            </w:r>
          </w:p>
        </w:tc>
        <w:tc>
          <w:tcPr>
            <w:shd w:fill="ffc000" w:val="clear"/>
          </w:tcPr>
          <w:p w:rsidR="00000000" w:rsidDel="00000000" w:rsidP="00000000" w:rsidRDefault="00000000" w:rsidRPr="00000000" w14:paraId="0000005E">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Medium</w:t>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Slow release cycles can compromise schedule, delay bug fixes.</w:t>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Delays in development, testing or deployment can compromise final schedule, delay final submission and cause users to experience unresolved issues.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API provider dependency</w:t>
            </w:r>
          </w:p>
        </w:tc>
        <w:tc>
          <w:tcPr>
            <w:shd w:fill="00b050" w:val="clear"/>
          </w:tcPr>
          <w:p w:rsidR="00000000" w:rsidDel="00000000" w:rsidP="00000000" w:rsidRDefault="00000000" w:rsidRPr="00000000" w14:paraId="00000062">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Low</w:t>
            </w:r>
          </w:p>
        </w:tc>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During the development a known provider can be used to limit the risk or multiple APIs can be added to ensure redundancy. </w:t>
            </w:r>
          </w:p>
        </w:tc>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Broken features, slow load times and service outages.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Rate limits </w:t>
            </w:r>
          </w:p>
        </w:tc>
        <w:tc>
          <w:tcPr>
            <w:shd w:fill="00b050" w:val="clear"/>
          </w:tcPr>
          <w:p w:rsidR="00000000" w:rsidDel="00000000" w:rsidP="00000000" w:rsidRDefault="00000000" w:rsidRPr="00000000" w14:paraId="00000066">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Low</w:t>
            </w:r>
          </w:p>
        </w:tc>
        <w:tc>
          <w:tcP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Low risk since the developers can build strict usage limits and alerts into the app, preventing runaway costs.</w:t>
            </w:r>
          </w:p>
        </w:tc>
        <w:tc>
          <w:tcP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Exceeding maximum API requests limits set by the data provider can cause temporary service ban or app outages.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Less number of skilled people</w:t>
            </w:r>
          </w:p>
        </w:tc>
        <w:tc>
          <w:tcPr>
            <w:shd w:fill="ffc000" w:val="clear"/>
          </w:tcPr>
          <w:p w:rsidR="00000000" w:rsidDel="00000000" w:rsidP="00000000" w:rsidRDefault="00000000" w:rsidRPr="00000000" w14:paraId="0000006A">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Medium</w:t>
            </w:r>
          </w:p>
        </w:tc>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Small team can have limited resources and expertise</w:t>
            </w:r>
          </w:p>
        </w:tc>
        <w:tc>
          <w:tcP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Team members may become overloaded with tasks that can lead to slower development, reduce code quality and compromise deadlines.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Equipment failure</w:t>
            </w:r>
          </w:p>
        </w:tc>
        <w:tc>
          <w:tcPr>
            <w:shd w:fill="00b050" w:val="clear"/>
          </w:tcPr>
          <w:p w:rsidR="00000000" w:rsidDel="00000000" w:rsidP="00000000" w:rsidRDefault="00000000" w:rsidRPr="00000000" w14:paraId="0000006E">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Low</w:t>
            </w:r>
          </w:p>
        </w:tc>
        <w:tc>
          <w:tcP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Computer and internet failure do not occur frequently.</w:t>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Failure in team members computer or internet connection may delay development compromising, schedule and project delivery.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Testing</w:t>
            </w:r>
          </w:p>
        </w:tc>
        <w:tc>
          <w:tcPr>
            <w:shd w:fill="ffc000" w:val="clear"/>
          </w:tcPr>
          <w:p w:rsidR="00000000" w:rsidDel="00000000" w:rsidP="00000000" w:rsidRDefault="00000000" w:rsidRPr="00000000" w14:paraId="00000072">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Medium</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Testing can be planned and managed, but limited time and resources may cause some defects to go undetected before final deployment.</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It can lead to vulnerable software containing errors, bugs and poor user experience.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Wrong/improper budget estimation</w:t>
            </w:r>
          </w:p>
        </w:tc>
        <w:tc>
          <w:tcPr>
            <w:shd w:fill="00b050" w:val="clear"/>
          </w:tcPr>
          <w:p w:rsidR="00000000" w:rsidDel="00000000" w:rsidP="00000000" w:rsidRDefault="00000000" w:rsidRPr="00000000" w14:paraId="00000076">
            <w:pPr>
              <w:widowControl w:val="0"/>
              <w:spacing w:line="240" w:lineRule="auto"/>
              <w:jc w:val="center"/>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Low</w:t>
            </w:r>
          </w:p>
        </w:tc>
        <w:tc>
          <w:tcP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The financial aspect of the project will be defined beforehand lowering the risk of improper budget estimation.</w:t>
            </w:r>
          </w:p>
        </w:tc>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Century Gothic" w:cs="Century Gothic" w:eastAsia="Century Gothic" w:hAnsi="Century Gothic"/>
                <w:color w:val="17365d"/>
                <w:sz w:val="24"/>
                <w:szCs w:val="24"/>
              </w:rPr>
            </w:pPr>
            <w:r w:rsidDel="00000000" w:rsidR="00000000" w:rsidRPr="00000000">
              <w:rPr>
                <w:rFonts w:ascii="Century Gothic" w:cs="Century Gothic" w:eastAsia="Century Gothic" w:hAnsi="Century Gothic"/>
                <w:color w:val="17365d"/>
                <w:sz w:val="24"/>
                <w:szCs w:val="24"/>
                <w:rtl w:val="0"/>
              </w:rPr>
              <w:t xml:space="preserve">Cost overruns can disrupt financial planning and threaten project completion.</w:t>
            </w:r>
          </w:p>
        </w:tc>
      </w:tr>
    </w:tbl>
    <w:p w:rsidR="00000000" w:rsidDel="00000000" w:rsidP="00000000" w:rsidRDefault="00000000" w:rsidRPr="00000000" w14:paraId="00000079">
      <w:pPr>
        <w:rPr>
          <w:rFonts w:ascii="Century Gothic" w:cs="Century Gothic" w:eastAsia="Century Gothic" w:hAnsi="Century Gothic"/>
          <w:color w:val="17365d"/>
          <w:sz w:val="24"/>
          <w:szCs w:val="24"/>
        </w:rPr>
        <w:sectPr>
          <w:headerReference r:id="rId14" w:type="first"/>
          <w:type w:val="nextPage"/>
          <w:pgSz w:h="12240" w:w="15840" w:orient="landscape"/>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7A">
      <w:pPr>
        <w:pStyle w:val="Heading1"/>
        <w:spacing w:line="480" w:lineRule="auto"/>
        <w:rPr>
          <w:rFonts w:ascii="Century Gothic" w:cs="Century Gothic" w:eastAsia="Century Gothic" w:hAnsi="Century Gothic"/>
          <w:b w:val="1"/>
          <w:bCs w:val="1"/>
          <w:color w:val="1c4587"/>
        </w:rPr>
      </w:pPr>
      <w:bookmarkStart w:colFirst="0" w:colLast="0" w:name="_heading=h.fmf53kafkgif" w:id="6"/>
      <w:bookmarkEnd w:id="6"/>
      <w:r w:rsidDel="00000000" w:rsidR="00000000" w:rsidRPr="00000000">
        <w:rPr>
          <w:rFonts w:ascii="Century Gothic" w:cs="Century Gothic" w:eastAsia="Century Gothic" w:hAnsi="Century Gothic"/>
          <w:b w:val="1"/>
          <w:bCs w:val="1"/>
          <w:color w:val="1c4587"/>
          <w:rtl w:val="0"/>
        </w:rPr>
        <w:t xml:space="preserve">Work Breakdown</w:t>
      </w:r>
    </w:p>
    <w:p w:rsidR="00000000" w:rsidDel="00000000" w:rsidP="00000000" w:rsidRDefault="00000000" w:rsidRPr="00000000" w14:paraId="0000007B">
      <w:pPr>
        <w:spacing w:line="480" w:lineRule="auto"/>
        <w:rPr>
          <w:rFonts w:ascii="Century Gothic" w:cs="Century Gothic" w:eastAsia="Century Gothic" w:hAnsi="Century Gothic"/>
          <w:b w:val="1"/>
          <w:bCs w:val="1"/>
          <w:color w:val="1c4587"/>
          <w:sz w:val="30"/>
          <w:szCs w:val="30"/>
        </w:rPr>
      </w:pPr>
      <w:r w:rsidDel="00000000" w:rsidR="00000000" w:rsidRPr="00000000">
        <w:rPr>
          <w:rFonts w:ascii="Century Gothic" w:cs="Century Gothic" w:eastAsia="Century Gothic" w:hAnsi="Century Gothic"/>
          <w:b w:val="1"/>
          <w:bCs w:val="1"/>
          <w:color w:val="1c4587"/>
          <w:sz w:val="30"/>
          <w:szCs w:val="30"/>
          <w:rtl w:val="0"/>
        </w:rPr>
        <w:t xml:space="preserve">Week One:</w:t>
      </w:r>
    </w:p>
    <w:p w:rsidR="00000000" w:rsidDel="00000000" w:rsidP="00000000" w:rsidRDefault="00000000" w:rsidRPr="00000000" w14:paraId="0000007C">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-Team set up</w:t>
      </w:r>
    </w:p>
    <w:p w:rsidR="00000000" w:rsidDel="00000000" w:rsidP="00000000" w:rsidRDefault="00000000" w:rsidRPr="00000000" w14:paraId="0000007D">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7E">
      <w:pPr>
        <w:numPr>
          <w:ilvl w:val="0"/>
          <w:numId w:val="2"/>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Meet the team that is going to work on the project</w:t>
      </w:r>
    </w:p>
    <w:p w:rsidR="00000000" w:rsidDel="00000000" w:rsidP="00000000" w:rsidRDefault="00000000" w:rsidRPr="00000000" w14:paraId="0000007F">
      <w:pPr>
        <w:numPr>
          <w:ilvl w:val="0"/>
          <w:numId w:val="2"/>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Determine strengths and weakness of each team member</w:t>
      </w:r>
    </w:p>
    <w:p w:rsidR="00000000" w:rsidDel="00000000" w:rsidP="00000000" w:rsidRDefault="00000000" w:rsidRPr="00000000" w14:paraId="00000080">
      <w:pPr>
        <w:numPr>
          <w:ilvl w:val="0"/>
          <w:numId w:val="2"/>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Define roles of each team members</w:t>
      </w:r>
    </w:p>
    <w:p w:rsidR="00000000" w:rsidDel="00000000" w:rsidP="00000000" w:rsidRDefault="00000000" w:rsidRPr="00000000" w14:paraId="00000081">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82">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-Communication/Meetings setup</w:t>
      </w:r>
    </w:p>
    <w:p w:rsidR="00000000" w:rsidDel="00000000" w:rsidP="00000000" w:rsidRDefault="00000000" w:rsidRPr="00000000" w14:paraId="00000083">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84">
      <w:pPr>
        <w:numPr>
          <w:ilvl w:val="0"/>
          <w:numId w:val="8"/>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Define communication approaches</w:t>
      </w:r>
    </w:p>
    <w:p w:rsidR="00000000" w:rsidDel="00000000" w:rsidP="00000000" w:rsidRDefault="00000000" w:rsidRPr="00000000" w14:paraId="00000085">
      <w:pPr>
        <w:numPr>
          <w:ilvl w:val="0"/>
          <w:numId w:val="8"/>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Establish meeting schedule</w:t>
      </w:r>
    </w:p>
    <w:p w:rsidR="00000000" w:rsidDel="00000000" w:rsidP="00000000" w:rsidRDefault="00000000" w:rsidRPr="00000000" w14:paraId="00000086">
      <w:pPr>
        <w:numPr>
          <w:ilvl w:val="0"/>
          <w:numId w:val="8"/>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Establish a protocol for after hours or emergency communication</w:t>
      </w:r>
    </w:p>
    <w:p w:rsidR="00000000" w:rsidDel="00000000" w:rsidP="00000000" w:rsidRDefault="00000000" w:rsidRPr="00000000" w14:paraId="00000087">
      <w:pPr>
        <w:spacing w:line="48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88">
      <w:pPr>
        <w:spacing w:line="480" w:lineRule="auto"/>
        <w:rPr>
          <w:rFonts w:ascii="Century Gothic" w:cs="Century Gothic" w:eastAsia="Century Gothic" w:hAnsi="Century Gothic"/>
          <w:b w:val="1"/>
          <w:bCs w:val="1"/>
          <w:color w:val="1c4587"/>
          <w:sz w:val="30"/>
          <w:szCs w:val="30"/>
        </w:rPr>
      </w:pPr>
      <w:r w:rsidDel="00000000" w:rsidR="00000000" w:rsidRPr="00000000">
        <w:rPr>
          <w:rFonts w:ascii="Century Gothic" w:cs="Century Gothic" w:eastAsia="Century Gothic" w:hAnsi="Century Gothic"/>
          <w:b w:val="1"/>
          <w:bCs w:val="1"/>
          <w:color w:val="1c4587"/>
          <w:sz w:val="30"/>
          <w:szCs w:val="30"/>
          <w:rtl w:val="0"/>
        </w:rPr>
        <w:t xml:space="preserve">Week Two:</w:t>
      </w:r>
    </w:p>
    <w:p w:rsidR="00000000" w:rsidDel="00000000" w:rsidP="00000000" w:rsidRDefault="00000000" w:rsidRPr="00000000" w14:paraId="00000089">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-Conceptualization</w:t>
      </w:r>
    </w:p>
    <w:p w:rsidR="00000000" w:rsidDel="00000000" w:rsidP="00000000" w:rsidRDefault="00000000" w:rsidRPr="00000000" w14:paraId="0000008A">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8B">
      <w:pPr>
        <w:numPr>
          <w:ilvl w:val="0"/>
          <w:numId w:val="14"/>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Determine the purpose and scale of the project</w:t>
      </w:r>
    </w:p>
    <w:p w:rsidR="00000000" w:rsidDel="00000000" w:rsidP="00000000" w:rsidRDefault="00000000" w:rsidRPr="00000000" w14:paraId="0000008C">
      <w:pPr>
        <w:numPr>
          <w:ilvl w:val="0"/>
          <w:numId w:val="14"/>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Determine the resources required for the project</w:t>
      </w:r>
    </w:p>
    <w:p w:rsidR="00000000" w:rsidDel="00000000" w:rsidP="00000000" w:rsidRDefault="00000000" w:rsidRPr="00000000" w14:paraId="0000008D">
      <w:pPr>
        <w:numPr>
          <w:ilvl w:val="0"/>
          <w:numId w:val="14"/>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Project the cost and feasibility of the project</w:t>
      </w:r>
    </w:p>
    <w:p w:rsidR="00000000" w:rsidDel="00000000" w:rsidP="00000000" w:rsidRDefault="00000000" w:rsidRPr="00000000" w14:paraId="0000008E">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8F">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-Preperation</w:t>
      </w:r>
    </w:p>
    <w:p w:rsidR="00000000" w:rsidDel="00000000" w:rsidP="00000000" w:rsidRDefault="00000000" w:rsidRPr="00000000" w14:paraId="00000090">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91">
      <w:pPr>
        <w:numPr>
          <w:ilvl w:val="0"/>
          <w:numId w:val="3"/>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Create access pathways for the necessary the resources</w:t>
      </w:r>
    </w:p>
    <w:p w:rsidR="00000000" w:rsidDel="00000000" w:rsidP="00000000" w:rsidRDefault="00000000" w:rsidRPr="00000000" w14:paraId="00000092">
      <w:pPr>
        <w:numPr>
          <w:ilvl w:val="1"/>
          <w:numId w:val="3"/>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Set up editors</w:t>
      </w:r>
    </w:p>
    <w:p w:rsidR="00000000" w:rsidDel="00000000" w:rsidP="00000000" w:rsidRDefault="00000000" w:rsidRPr="00000000" w14:paraId="00000093">
      <w:pPr>
        <w:numPr>
          <w:ilvl w:val="1"/>
          <w:numId w:val="3"/>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Create accounts for websites</w:t>
      </w:r>
    </w:p>
    <w:p w:rsidR="00000000" w:rsidDel="00000000" w:rsidP="00000000" w:rsidRDefault="00000000" w:rsidRPr="00000000" w14:paraId="00000094">
      <w:pPr>
        <w:numPr>
          <w:ilvl w:val="1"/>
          <w:numId w:val="3"/>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Pay any required subscriptions </w:t>
      </w:r>
    </w:p>
    <w:p w:rsidR="00000000" w:rsidDel="00000000" w:rsidP="00000000" w:rsidRDefault="00000000" w:rsidRPr="00000000" w14:paraId="00000095">
      <w:pPr>
        <w:numPr>
          <w:ilvl w:val="0"/>
          <w:numId w:val="3"/>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Determine legality</w:t>
      </w:r>
    </w:p>
    <w:p w:rsidR="00000000" w:rsidDel="00000000" w:rsidP="00000000" w:rsidRDefault="00000000" w:rsidRPr="00000000" w14:paraId="00000096">
      <w:pPr>
        <w:numPr>
          <w:ilvl w:val="1"/>
          <w:numId w:val="3"/>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Research terms and conditions of the involved programs</w:t>
      </w:r>
    </w:p>
    <w:p w:rsidR="00000000" w:rsidDel="00000000" w:rsidP="00000000" w:rsidRDefault="00000000" w:rsidRPr="00000000" w14:paraId="00000097">
      <w:pPr>
        <w:numPr>
          <w:ilvl w:val="1"/>
          <w:numId w:val="3"/>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Review limits of use of the involved program to determine if it is appropriate for the scale of the project</w:t>
      </w:r>
    </w:p>
    <w:p w:rsidR="00000000" w:rsidDel="00000000" w:rsidP="00000000" w:rsidRDefault="00000000" w:rsidRPr="00000000" w14:paraId="00000098">
      <w:pPr>
        <w:numPr>
          <w:ilvl w:val="1"/>
          <w:numId w:val="3"/>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 Review third party terms and conditions</w:t>
      </w:r>
    </w:p>
    <w:p w:rsidR="00000000" w:rsidDel="00000000" w:rsidP="00000000" w:rsidRDefault="00000000" w:rsidRPr="00000000" w14:paraId="00000099">
      <w:pPr>
        <w:numPr>
          <w:ilvl w:val="0"/>
          <w:numId w:val="3"/>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Produce a development schedule, detailing the days, time, and labor spent of each part of the development cycle </w:t>
      </w:r>
    </w:p>
    <w:p w:rsidR="00000000" w:rsidDel="00000000" w:rsidP="00000000" w:rsidRDefault="00000000" w:rsidRPr="00000000" w14:paraId="0000009A">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9B">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9C">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9D">
      <w:pPr>
        <w:spacing w:line="240" w:lineRule="auto"/>
        <w:rPr>
          <w:rFonts w:ascii="Century Gothic" w:cs="Century Gothic" w:eastAsia="Century Gothic" w:hAnsi="Century Gothic"/>
          <w:b w:val="1"/>
          <w:bCs w:val="1"/>
          <w:color w:val="1c4587"/>
          <w:sz w:val="30"/>
          <w:szCs w:val="30"/>
        </w:rPr>
      </w:pPr>
      <w:r w:rsidDel="00000000" w:rsidR="00000000" w:rsidRPr="00000000">
        <w:rPr>
          <w:rFonts w:ascii="Century Gothic" w:cs="Century Gothic" w:eastAsia="Century Gothic" w:hAnsi="Century Gothic"/>
          <w:b w:val="1"/>
          <w:bCs w:val="1"/>
          <w:color w:val="1c4587"/>
          <w:sz w:val="30"/>
          <w:szCs w:val="30"/>
          <w:rtl w:val="0"/>
        </w:rPr>
        <w:t xml:space="preserve">Week Three:</w:t>
      </w:r>
    </w:p>
    <w:p w:rsidR="00000000" w:rsidDel="00000000" w:rsidP="00000000" w:rsidRDefault="00000000" w:rsidRPr="00000000" w14:paraId="0000009E">
      <w:pPr>
        <w:spacing w:line="240" w:lineRule="auto"/>
        <w:rPr>
          <w:rFonts w:ascii="Century Gothic" w:cs="Century Gothic" w:eastAsia="Century Gothic" w:hAnsi="Century Gothic"/>
          <w:b w:val="1"/>
          <w:bCs w:val="1"/>
          <w:color w:val="1c4587"/>
          <w:sz w:val="40"/>
          <w:szCs w:val="40"/>
        </w:rPr>
      </w:pPr>
      <w:r w:rsidDel="00000000" w:rsidR="00000000" w:rsidRPr="00000000">
        <w:rPr>
          <w:rtl w:val="0"/>
        </w:rPr>
      </w:r>
    </w:p>
    <w:p w:rsidR="00000000" w:rsidDel="00000000" w:rsidP="00000000" w:rsidRDefault="00000000" w:rsidRPr="00000000" w14:paraId="0000009F">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-Documentation</w:t>
      </w:r>
    </w:p>
    <w:p w:rsidR="00000000" w:rsidDel="00000000" w:rsidP="00000000" w:rsidRDefault="00000000" w:rsidRPr="00000000" w14:paraId="000000A0">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A1">
      <w:pPr>
        <w:numPr>
          <w:ilvl w:val="0"/>
          <w:numId w:val="12"/>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Produce work and role schedule for team members</w:t>
      </w:r>
    </w:p>
    <w:p w:rsidR="00000000" w:rsidDel="00000000" w:rsidP="00000000" w:rsidRDefault="00000000" w:rsidRPr="00000000" w14:paraId="000000A2">
      <w:pPr>
        <w:numPr>
          <w:ilvl w:val="1"/>
          <w:numId w:val="12"/>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highlight w:val="white"/>
          <w:rtl w:val="0"/>
        </w:rPr>
        <w:t xml:space="preserve">list the team members and the roles of the members of the team</w:t>
      </w:r>
      <w:r w:rsidDel="00000000" w:rsidR="00000000" w:rsidRPr="00000000">
        <w:rPr>
          <w:rFonts w:ascii="Century Gothic" w:cs="Century Gothic" w:eastAsia="Century Gothic" w:hAnsi="Century Gothic"/>
          <w:color w:val="1c4587"/>
          <w:sz w:val="24"/>
          <w:szCs w:val="24"/>
          <w:rtl w:val="0"/>
        </w:rPr>
        <w:t xml:space="preserve"> </w:t>
      </w:r>
    </w:p>
    <w:p w:rsidR="00000000" w:rsidDel="00000000" w:rsidP="00000000" w:rsidRDefault="00000000" w:rsidRPr="00000000" w14:paraId="000000A3">
      <w:pPr>
        <w:numPr>
          <w:ilvl w:val="0"/>
          <w:numId w:val="12"/>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Produce a work break down plan</w:t>
      </w:r>
    </w:p>
    <w:p w:rsidR="00000000" w:rsidDel="00000000" w:rsidP="00000000" w:rsidRDefault="00000000" w:rsidRPr="00000000" w14:paraId="000000A4">
      <w:pPr>
        <w:numPr>
          <w:ilvl w:val="1"/>
          <w:numId w:val="12"/>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highlight w:val="white"/>
          <w:rtl w:val="0"/>
        </w:rPr>
        <w:t xml:space="preserve">how the project is broken into activities</w:t>
      </w:r>
      <w:r w:rsidDel="00000000" w:rsidR="00000000" w:rsidRPr="00000000">
        <w:rPr>
          <w:rFonts w:ascii="Century Gothic" w:cs="Century Gothic" w:eastAsia="Century Gothic" w:hAnsi="Century Gothic"/>
          <w:color w:val="1c4587"/>
          <w:sz w:val="24"/>
          <w:szCs w:val="24"/>
          <w:rtl w:val="0"/>
        </w:rPr>
        <w:t xml:space="preserve"> </w:t>
      </w:r>
    </w:p>
    <w:p w:rsidR="00000000" w:rsidDel="00000000" w:rsidP="00000000" w:rsidRDefault="00000000" w:rsidRPr="00000000" w14:paraId="000000A5">
      <w:pPr>
        <w:numPr>
          <w:ilvl w:val="0"/>
          <w:numId w:val="12"/>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Produce project schedule </w:t>
      </w:r>
    </w:p>
    <w:p w:rsidR="00000000" w:rsidDel="00000000" w:rsidP="00000000" w:rsidRDefault="00000000" w:rsidRPr="00000000" w14:paraId="000000A6">
      <w:pPr>
        <w:numPr>
          <w:ilvl w:val="1"/>
          <w:numId w:val="12"/>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highlight w:val="white"/>
          <w:rtl w:val="0"/>
        </w:rPr>
        <w:t xml:space="preserve">dependencies between activities</w:t>
      </w:r>
      <w:r w:rsidDel="00000000" w:rsidR="00000000" w:rsidRPr="00000000">
        <w:rPr>
          <w:rFonts w:ascii="Century Gothic" w:cs="Century Gothic" w:eastAsia="Century Gothic" w:hAnsi="Century Gothic"/>
          <w:color w:val="1c4587"/>
          <w:sz w:val="24"/>
          <w:szCs w:val="24"/>
          <w:rtl w:val="0"/>
        </w:rPr>
        <w:t xml:space="preserve"> </w:t>
      </w:r>
    </w:p>
    <w:p w:rsidR="00000000" w:rsidDel="00000000" w:rsidP="00000000" w:rsidRDefault="00000000" w:rsidRPr="00000000" w14:paraId="000000A7">
      <w:pPr>
        <w:numPr>
          <w:ilvl w:val="0"/>
          <w:numId w:val="12"/>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Charts and diagrams</w:t>
      </w:r>
    </w:p>
    <w:p w:rsidR="00000000" w:rsidDel="00000000" w:rsidP="00000000" w:rsidRDefault="00000000" w:rsidRPr="00000000" w14:paraId="000000A8">
      <w:pPr>
        <w:numPr>
          <w:ilvl w:val="1"/>
          <w:numId w:val="12"/>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Development cycle chart</w:t>
      </w:r>
    </w:p>
    <w:p w:rsidR="00000000" w:rsidDel="00000000" w:rsidP="00000000" w:rsidRDefault="00000000" w:rsidRPr="00000000" w14:paraId="000000A9">
      <w:pPr>
        <w:numPr>
          <w:ilvl w:val="1"/>
          <w:numId w:val="12"/>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Program operation chart</w:t>
      </w:r>
    </w:p>
    <w:p w:rsidR="00000000" w:rsidDel="00000000" w:rsidP="00000000" w:rsidRDefault="00000000" w:rsidRPr="00000000" w14:paraId="000000AA">
      <w:pPr>
        <w:numPr>
          <w:ilvl w:val="1"/>
          <w:numId w:val="12"/>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Tasks and productivity chart</w:t>
      </w:r>
    </w:p>
    <w:p w:rsidR="00000000" w:rsidDel="00000000" w:rsidP="00000000" w:rsidRDefault="00000000" w:rsidRPr="00000000" w14:paraId="000000AB">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AC">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-Sudocode defining the program</w:t>
      </w:r>
    </w:p>
    <w:p w:rsidR="00000000" w:rsidDel="00000000" w:rsidP="00000000" w:rsidRDefault="00000000" w:rsidRPr="00000000" w14:paraId="000000AD">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AE">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AF">
      <w:pPr>
        <w:spacing w:line="240" w:lineRule="auto"/>
        <w:rPr>
          <w:rFonts w:ascii="Century Gothic" w:cs="Century Gothic" w:eastAsia="Century Gothic" w:hAnsi="Century Gothic"/>
          <w:b w:val="1"/>
          <w:bCs w:val="1"/>
          <w:color w:val="1c4587"/>
          <w:sz w:val="30"/>
          <w:szCs w:val="30"/>
        </w:rPr>
      </w:pPr>
      <w:r w:rsidDel="00000000" w:rsidR="00000000" w:rsidRPr="00000000">
        <w:rPr>
          <w:rFonts w:ascii="Century Gothic" w:cs="Century Gothic" w:eastAsia="Century Gothic" w:hAnsi="Century Gothic"/>
          <w:b w:val="1"/>
          <w:bCs w:val="1"/>
          <w:color w:val="1c4587"/>
          <w:sz w:val="30"/>
          <w:szCs w:val="30"/>
          <w:rtl w:val="0"/>
        </w:rPr>
        <w:t xml:space="preserve">Week Four:</w:t>
      </w:r>
    </w:p>
    <w:p w:rsidR="00000000" w:rsidDel="00000000" w:rsidP="00000000" w:rsidRDefault="00000000" w:rsidRPr="00000000" w14:paraId="000000B0">
      <w:pPr>
        <w:spacing w:line="240" w:lineRule="auto"/>
        <w:rPr>
          <w:rFonts w:ascii="Century Gothic" w:cs="Century Gothic" w:eastAsia="Century Gothic" w:hAnsi="Century Gothic"/>
          <w:b w:val="1"/>
          <w:bCs w:val="1"/>
          <w:color w:val="1c4587"/>
          <w:sz w:val="40"/>
          <w:szCs w:val="40"/>
        </w:rPr>
      </w:pPr>
      <w:r w:rsidDel="00000000" w:rsidR="00000000" w:rsidRPr="00000000">
        <w:rPr>
          <w:rtl w:val="0"/>
        </w:rPr>
      </w:r>
    </w:p>
    <w:p w:rsidR="00000000" w:rsidDel="00000000" w:rsidP="00000000" w:rsidRDefault="00000000" w:rsidRPr="00000000" w14:paraId="000000B1">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-Project set up</w:t>
      </w:r>
    </w:p>
    <w:p w:rsidR="00000000" w:rsidDel="00000000" w:rsidP="00000000" w:rsidRDefault="00000000" w:rsidRPr="00000000" w14:paraId="000000B2">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B3">
      <w:pPr>
        <w:numPr>
          <w:ilvl w:val="0"/>
          <w:numId w:val="7"/>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Design document</w:t>
      </w:r>
    </w:p>
    <w:p w:rsidR="00000000" w:rsidDel="00000000" w:rsidP="00000000" w:rsidRDefault="00000000" w:rsidRPr="00000000" w14:paraId="000000B4">
      <w:pPr>
        <w:numPr>
          <w:ilvl w:val="0"/>
          <w:numId w:val="7"/>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Folder set up</w:t>
      </w:r>
    </w:p>
    <w:p w:rsidR="00000000" w:rsidDel="00000000" w:rsidP="00000000" w:rsidRDefault="00000000" w:rsidRPr="00000000" w14:paraId="000000B5">
      <w:pPr>
        <w:numPr>
          <w:ilvl w:val="0"/>
          <w:numId w:val="7"/>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Classes and Libraries that are going to be used</w:t>
      </w:r>
    </w:p>
    <w:p w:rsidR="00000000" w:rsidDel="00000000" w:rsidP="00000000" w:rsidRDefault="00000000" w:rsidRPr="00000000" w14:paraId="000000B6">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B7">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B8">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-Development </w:t>
      </w:r>
    </w:p>
    <w:p w:rsidR="00000000" w:rsidDel="00000000" w:rsidP="00000000" w:rsidRDefault="00000000" w:rsidRPr="00000000" w14:paraId="000000B9">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BA">
      <w:pPr>
        <w:numPr>
          <w:ilvl w:val="0"/>
          <w:numId w:val="9"/>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Begin coding the core of the program</w:t>
      </w:r>
    </w:p>
    <w:p w:rsidR="00000000" w:rsidDel="00000000" w:rsidP="00000000" w:rsidRDefault="00000000" w:rsidRPr="00000000" w14:paraId="000000BB">
      <w:pPr>
        <w:numPr>
          <w:ilvl w:val="1"/>
          <w:numId w:val="9"/>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Skeleton code as a foundation to build upon</w:t>
      </w:r>
    </w:p>
    <w:p w:rsidR="00000000" w:rsidDel="00000000" w:rsidP="00000000" w:rsidRDefault="00000000" w:rsidRPr="00000000" w14:paraId="000000BC">
      <w:pPr>
        <w:numPr>
          <w:ilvl w:val="1"/>
          <w:numId w:val="9"/>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Code a simplistic version of the program to make sure it can fulfil its purpose</w:t>
      </w:r>
    </w:p>
    <w:p w:rsidR="00000000" w:rsidDel="00000000" w:rsidP="00000000" w:rsidRDefault="00000000" w:rsidRPr="00000000" w14:paraId="000000BD">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-Team meeting </w:t>
      </w:r>
    </w:p>
    <w:p w:rsidR="00000000" w:rsidDel="00000000" w:rsidP="00000000" w:rsidRDefault="00000000" w:rsidRPr="00000000" w14:paraId="000000BE">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BF">
      <w:pPr>
        <w:numPr>
          <w:ilvl w:val="0"/>
          <w:numId w:val="19"/>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Discuss progress</w:t>
      </w:r>
    </w:p>
    <w:p w:rsidR="00000000" w:rsidDel="00000000" w:rsidP="00000000" w:rsidRDefault="00000000" w:rsidRPr="00000000" w14:paraId="000000C0">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C1">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C2">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C3">
      <w:pPr>
        <w:spacing w:line="240" w:lineRule="auto"/>
        <w:rPr>
          <w:rFonts w:ascii="Century Gothic" w:cs="Century Gothic" w:eastAsia="Century Gothic" w:hAnsi="Century Gothic"/>
          <w:b w:val="1"/>
          <w:bCs w:val="1"/>
          <w:color w:val="1c4587"/>
          <w:sz w:val="30"/>
          <w:szCs w:val="30"/>
        </w:rPr>
      </w:pPr>
      <w:r w:rsidDel="00000000" w:rsidR="00000000" w:rsidRPr="00000000">
        <w:rPr>
          <w:rFonts w:ascii="Century Gothic" w:cs="Century Gothic" w:eastAsia="Century Gothic" w:hAnsi="Century Gothic"/>
          <w:b w:val="1"/>
          <w:bCs w:val="1"/>
          <w:color w:val="1c4587"/>
          <w:sz w:val="30"/>
          <w:szCs w:val="30"/>
          <w:rtl w:val="0"/>
        </w:rPr>
        <w:t xml:space="preserve">Week Five:</w:t>
      </w:r>
    </w:p>
    <w:p w:rsidR="00000000" w:rsidDel="00000000" w:rsidP="00000000" w:rsidRDefault="00000000" w:rsidRPr="00000000" w14:paraId="000000C4">
      <w:pPr>
        <w:spacing w:line="240" w:lineRule="auto"/>
        <w:rPr>
          <w:rFonts w:ascii="Century Gothic" w:cs="Century Gothic" w:eastAsia="Century Gothic" w:hAnsi="Century Gothic"/>
          <w:b w:val="1"/>
          <w:bCs w:val="1"/>
          <w:color w:val="1c4587"/>
          <w:sz w:val="40"/>
          <w:szCs w:val="40"/>
        </w:rPr>
      </w:pPr>
      <w:r w:rsidDel="00000000" w:rsidR="00000000" w:rsidRPr="00000000">
        <w:rPr>
          <w:rtl w:val="0"/>
        </w:rPr>
      </w:r>
    </w:p>
    <w:p w:rsidR="00000000" w:rsidDel="00000000" w:rsidP="00000000" w:rsidRDefault="00000000" w:rsidRPr="00000000" w14:paraId="000000C5">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-In Depth Development</w:t>
      </w:r>
    </w:p>
    <w:p w:rsidR="00000000" w:rsidDel="00000000" w:rsidP="00000000" w:rsidRDefault="00000000" w:rsidRPr="00000000" w14:paraId="000000C6">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C7">
      <w:pPr>
        <w:numPr>
          <w:ilvl w:val="0"/>
          <w:numId w:val="20"/>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Code all program functionality </w:t>
      </w:r>
    </w:p>
    <w:p w:rsidR="00000000" w:rsidDel="00000000" w:rsidP="00000000" w:rsidRDefault="00000000" w:rsidRPr="00000000" w14:paraId="000000C8">
      <w:pPr>
        <w:numPr>
          <w:ilvl w:val="1"/>
          <w:numId w:val="20"/>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Main systems of the program are coded</w:t>
      </w:r>
    </w:p>
    <w:p w:rsidR="00000000" w:rsidDel="00000000" w:rsidP="00000000" w:rsidRDefault="00000000" w:rsidRPr="00000000" w14:paraId="000000C9">
      <w:pPr>
        <w:numPr>
          <w:ilvl w:val="1"/>
          <w:numId w:val="20"/>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Program is producing expected results</w:t>
      </w:r>
    </w:p>
    <w:p w:rsidR="00000000" w:rsidDel="00000000" w:rsidP="00000000" w:rsidRDefault="00000000" w:rsidRPr="00000000" w14:paraId="000000CA">
      <w:pPr>
        <w:spacing w:line="240" w:lineRule="auto"/>
        <w:ind w:left="1440" w:firstLine="0"/>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CB">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-Refactoring and Refinement</w:t>
      </w:r>
    </w:p>
    <w:p w:rsidR="00000000" w:rsidDel="00000000" w:rsidP="00000000" w:rsidRDefault="00000000" w:rsidRPr="00000000" w14:paraId="000000CC">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CD">
      <w:pPr>
        <w:numPr>
          <w:ilvl w:val="0"/>
          <w:numId w:val="21"/>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Refactoring code for better optimization</w:t>
      </w:r>
    </w:p>
    <w:p w:rsidR="00000000" w:rsidDel="00000000" w:rsidP="00000000" w:rsidRDefault="00000000" w:rsidRPr="00000000" w14:paraId="000000CE">
      <w:pPr>
        <w:numPr>
          <w:ilvl w:val="0"/>
          <w:numId w:val="21"/>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Refine code for improved results, visually appealing, and readability</w:t>
      </w:r>
    </w:p>
    <w:p w:rsidR="00000000" w:rsidDel="00000000" w:rsidP="00000000" w:rsidRDefault="00000000" w:rsidRPr="00000000" w14:paraId="000000CF">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D0">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-Team meeting</w:t>
      </w:r>
    </w:p>
    <w:p w:rsidR="00000000" w:rsidDel="00000000" w:rsidP="00000000" w:rsidRDefault="00000000" w:rsidRPr="00000000" w14:paraId="000000D1">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D2">
      <w:pPr>
        <w:numPr>
          <w:ilvl w:val="0"/>
          <w:numId w:val="15"/>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Discuss progress</w:t>
      </w:r>
    </w:p>
    <w:p w:rsidR="00000000" w:rsidDel="00000000" w:rsidP="00000000" w:rsidRDefault="00000000" w:rsidRPr="00000000" w14:paraId="000000D3">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D4">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D5">
      <w:pPr>
        <w:spacing w:line="240" w:lineRule="auto"/>
        <w:rPr>
          <w:rFonts w:ascii="Century Gothic" w:cs="Century Gothic" w:eastAsia="Century Gothic" w:hAnsi="Century Gothic"/>
          <w:b w:val="1"/>
          <w:bCs w:val="1"/>
          <w:color w:val="1c4587"/>
          <w:sz w:val="30"/>
          <w:szCs w:val="30"/>
        </w:rPr>
      </w:pPr>
      <w:r w:rsidDel="00000000" w:rsidR="00000000" w:rsidRPr="00000000">
        <w:rPr>
          <w:rFonts w:ascii="Century Gothic" w:cs="Century Gothic" w:eastAsia="Century Gothic" w:hAnsi="Century Gothic"/>
          <w:b w:val="1"/>
          <w:bCs w:val="1"/>
          <w:color w:val="1c4587"/>
          <w:sz w:val="30"/>
          <w:szCs w:val="30"/>
          <w:rtl w:val="0"/>
        </w:rPr>
        <w:t xml:space="preserve">Week Six:</w:t>
      </w:r>
    </w:p>
    <w:p w:rsidR="00000000" w:rsidDel="00000000" w:rsidP="00000000" w:rsidRDefault="00000000" w:rsidRPr="00000000" w14:paraId="000000D6">
      <w:pPr>
        <w:spacing w:line="240" w:lineRule="auto"/>
        <w:rPr>
          <w:rFonts w:ascii="Century Gothic" w:cs="Century Gothic" w:eastAsia="Century Gothic" w:hAnsi="Century Gothic"/>
          <w:b w:val="1"/>
          <w:bCs w:val="1"/>
          <w:color w:val="1c4587"/>
          <w:sz w:val="40"/>
          <w:szCs w:val="40"/>
        </w:rPr>
      </w:pPr>
      <w:r w:rsidDel="00000000" w:rsidR="00000000" w:rsidRPr="00000000">
        <w:rPr>
          <w:rtl w:val="0"/>
        </w:rPr>
      </w:r>
    </w:p>
    <w:p w:rsidR="00000000" w:rsidDel="00000000" w:rsidP="00000000" w:rsidRDefault="00000000" w:rsidRPr="00000000" w14:paraId="000000D7">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-Finishing up development</w:t>
      </w:r>
    </w:p>
    <w:p w:rsidR="00000000" w:rsidDel="00000000" w:rsidP="00000000" w:rsidRDefault="00000000" w:rsidRPr="00000000" w14:paraId="000000D8">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D9">
      <w:pPr>
        <w:numPr>
          <w:ilvl w:val="0"/>
          <w:numId w:val="17"/>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Most of the programs functionality will be completed</w:t>
      </w:r>
    </w:p>
    <w:p w:rsidR="00000000" w:rsidDel="00000000" w:rsidP="00000000" w:rsidRDefault="00000000" w:rsidRPr="00000000" w14:paraId="000000DA">
      <w:pPr>
        <w:numPr>
          <w:ilvl w:val="1"/>
          <w:numId w:val="17"/>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Expected final results will be produced</w:t>
      </w:r>
    </w:p>
    <w:p w:rsidR="00000000" w:rsidDel="00000000" w:rsidP="00000000" w:rsidRDefault="00000000" w:rsidRPr="00000000" w14:paraId="000000DB">
      <w:pPr>
        <w:numPr>
          <w:ilvl w:val="1"/>
          <w:numId w:val="17"/>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Results Properly formatted </w:t>
      </w:r>
    </w:p>
    <w:p w:rsidR="00000000" w:rsidDel="00000000" w:rsidP="00000000" w:rsidRDefault="00000000" w:rsidRPr="00000000" w14:paraId="000000DC">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DD">
      <w:pPr>
        <w:numPr>
          <w:ilvl w:val="0"/>
          <w:numId w:val="11"/>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Security refinement </w:t>
      </w:r>
    </w:p>
    <w:p w:rsidR="00000000" w:rsidDel="00000000" w:rsidP="00000000" w:rsidRDefault="00000000" w:rsidRPr="00000000" w14:paraId="000000DE">
      <w:pPr>
        <w:numPr>
          <w:ilvl w:val="1"/>
          <w:numId w:val="11"/>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Security protocols implemented</w:t>
      </w:r>
    </w:p>
    <w:p w:rsidR="00000000" w:rsidDel="00000000" w:rsidP="00000000" w:rsidRDefault="00000000" w:rsidRPr="00000000" w14:paraId="000000DF">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E0">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-Testing</w:t>
      </w:r>
    </w:p>
    <w:p w:rsidR="00000000" w:rsidDel="00000000" w:rsidP="00000000" w:rsidRDefault="00000000" w:rsidRPr="00000000" w14:paraId="000000E1">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E2">
      <w:pPr>
        <w:numPr>
          <w:ilvl w:val="0"/>
          <w:numId w:val="10"/>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Program will be tested for bugs, glitches, and unintended behaviors</w:t>
      </w:r>
    </w:p>
    <w:p w:rsidR="00000000" w:rsidDel="00000000" w:rsidP="00000000" w:rsidRDefault="00000000" w:rsidRPr="00000000" w14:paraId="000000E3">
      <w:pPr>
        <w:numPr>
          <w:ilvl w:val="0"/>
          <w:numId w:val="10"/>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Check for security vulnerabilities</w:t>
      </w:r>
    </w:p>
    <w:p w:rsidR="00000000" w:rsidDel="00000000" w:rsidP="00000000" w:rsidRDefault="00000000" w:rsidRPr="00000000" w14:paraId="000000E4">
      <w:pPr>
        <w:numPr>
          <w:ilvl w:val="1"/>
          <w:numId w:val="10"/>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 Back-end review</w:t>
      </w:r>
    </w:p>
    <w:p w:rsidR="00000000" w:rsidDel="00000000" w:rsidP="00000000" w:rsidRDefault="00000000" w:rsidRPr="00000000" w14:paraId="000000E5">
      <w:pPr>
        <w:numPr>
          <w:ilvl w:val="1"/>
          <w:numId w:val="10"/>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Front-end review (if any)</w:t>
      </w:r>
    </w:p>
    <w:p w:rsidR="00000000" w:rsidDel="00000000" w:rsidP="00000000" w:rsidRDefault="00000000" w:rsidRPr="00000000" w14:paraId="000000E6">
      <w:pPr>
        <w:numPr>
          <w:ilvl w:val="1"/>
          <w:numId w:val="10"/>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Address third-party risks</w:t>
      </w:r>
    </w:p>
    <w:p w:rsidR="00000000" w:rsidDel="00000000" w:rsidP="00000000" w:rsidRDefault="00000000" w:rsidRPr="00000000" w14:paraId="000000E7">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E8">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-Team Meeting</w:t>
      </w:r>
    </w:p>
    <w:p w:rsidR="00000000" w:rsidDel="00000000" w:rsidP="00000000" w:rsidRDefault="00000000" w:rsidRPr="00000000" w14:paraId="000000E9">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EA">
      <w:pPr>
        <w:numPr>
          <w:ilvl w:val="0"/>
          <w:numId w:val="16"/>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Discuss progress</w:t>
      </w:r>
    </w:p>
    <w:p w:rsidR="00000000" w:rsidDel="00000000" w:rsidP="00000000" w:rsidRDefault="00000000" w:rsidRPr="00000000" w14:paraId="000000EB">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EC">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ED">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EE">
      <w:pPr>
        <w:spacing w:line="240" w:lineRule="auto"/>
        <w:rPr>
          <w:rFonts w:ascii="Century Gothic" w:cs="Century Gothic" w:eastAsia="Century Gothic" w:hAnsi="Century Gothic"/>
          <w:b w:val="1"/>
          <w:bCs w:val="1"/>
          <w:color w:val="1c4587"/>
          <w:sz w:val="30"/>
          <w:szCs w:val="30"/>
        </w:rPr>
      </w:pPr>
      <w:r w:rsidDel="00000000" w:rsidR="00000000" w:rsidRPr="00000000">
        <w:rPr>
          <w:rFonts w:ascii="Century Gothic" w:cs="Century Gothic" w:eastAsia="Century Gothic" w:hAnsi="Century Gothic"/>
          <w:b w:val="1"/>
          <w:bCs w:val="1"/>
          <w:color w:val="1c4587"/>
          <w:sz w:val="30"/>
          <w:szCs w:val="30"/>
          <w:rtl w:val="0"/>
        </w:rPr>
        <w:t xml:space="preserve">Week Seven:</w:t>
      </w:r>
    </w:p>
    <w:p w:rsidR="00000000" w:rsidDel="00000000" w:rsidP="00000000" w:rsidRDefault="00000000" w:rsidRPr="00000000" w14:paraId="000000EF">
      <w:pPr>
        <w:spacing w:line="240" w:lineRule="auto"/>
        <w:rPr>
          <w:rFonts w:ascii="Century Gothic" w:cs="Century Gothic" w:eastAsia="Century Gothic" w:hAnsi="Century Gothic"/>
          <w:b w:val="1"/>
          <w:bCs w:val="1"/>
          <w:color w:val="1c4587"/>
          <w:sz w:val="40"/>
          <w:szCs w:val="40"/>
        </w:rPr>
      </w:pPr>
      <w:r w:rsidDel="00000000" w:rsidR="00000000" w:rsidRPr="00000000">
        <w:rPr>
          <w:rtl w:val="0"/>
        </w:rPr>
      </w:r>
    </w:p>
    <w:p w:rsidR="00000000" w:rsidDel="00000000" w:rsidP="00000000" w:rsidRDefault="00000000" w:rsidRPr="00000000" w14:paraId="000000F0">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-Deployment</w:t>
      </w:r>
    </w:p>
    <w:p w:rsidR="00000000" w:rsidDel="00000000" w:rsidP="00000000" w:rsidRDefault="00000000" w:rsidRPr="00000000" w14:paraId="000000F1">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F2">
      <w:pPr>
        <w:numPr>
          <w:ilvl w:val="0"/>
          <w:numId w:val="13"/>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Deploy the project to a hosting website</w:t>
      </w:r>
    </w:p>
    <w:p w:rsidR="00000000" w:rsidDel="00000000" w:rsidP="00000000" w:rsidRDefault="00000000" w:rsidRPr="00000000" w14:paraId="000000F3">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F4">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-Documentation</w:t>
      </w:r>
    </w:p>
    <w:p w:rsidR="00000000" w:rsidDel="00000000" w:rsidP="00000000" w:rsidRDefault="00000000" w:rsidRPr="00000000" w14:paraId="000000F5">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F6">
      <w:pPr>
        <w:numPr>
          <w:ilvl w:val="0"/>
          <w:numId w:val="18"/>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Write documents explaining the application</w:t>
      </w:r>
    </w:p>
    <w:p w:rsidR="00000000" w:rsidDel="00000000" w:rsidP="00000000" w:rsidRDefault="00000000" w:rsidRPr="00000000" w14:paraId="000000F7">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F8">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-Team meeting</w:t>
      </w:r>
    </w:p>
    <w:p w:rsidR="00000000" w:rsidDel="00000000" w:rsidP="00000000" w:rsidRDefault="00000000" w:rsidRPr="00000000" w14:paraId="000000F9">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FA">
      <w:pPr>
        <w:numPr>
          <w:ilvl w:val="0"/>
          <w:numId w:val="1"/>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Discuss progress and presentation</w:t>
      </w:r>
    </w:p>
    <w:p w:rsidR="00000000" w:rsidDel="00000000" w:rsidP="00000000" w:rsidRDefault="00000000" w:rsidRPr="00000000" w14:paraId="000000FB">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0FC">
      <w:pPr>
        <w:spacing w:line="240" w:lineRule="auto"/>
        <w:rPr>
          <w:rFonts w:ascii="Century Gothic" w:cs="Century Gothic" w:eastAsia="Century Gothic" w:hAnsi="Century Gothic"/>
          <w:b w:val="1"/>
          <w:bCs w:val="1"/>
          <w:color w:val="1c4587"/>
          <w:sz w:val="40"/>
          <w:szCs w:val="40"/>
        </w:rPr>
      </w:pPr>
      <w:r w:rsidDel="00000000" w:rsidR="00000000" w:rsidRPr="00000000">
        <w:rPr>
          <w:rtl w:val="0"/>
        </w:rPr>
      </w:r>
    </w:p>
    <w:p w:rsidR="00000000" w:rsidDel="00000000" w:rsidP="00000000" w:rsidRDefault="00000000" w:rsidRPr="00000000" w14:paraId="000000FD">
      <w:pPr>
        <w:spacing w:line="240" w:lineRule="auto"/>
        <w:rPr>
          <w:rFonts w:ascii="Century Gothic" w:cs="Century Gothic" w:eastAsia="Century Gothic" w:hAnsi="Century Gothic"/>
          <w:b w:val="1"/>
          <w:bCs w:val="1"/>
          <w:color w:val="1c4587"/>
          <w:sz w:val="30"/>
          <w:szCs w:val="30"/>
        </w:rPr>
      </w:pPr>
      <w:r w:rsidDel="00000000" w:rsidR="00000000" w:rsidRPr="00000000">
        <w:rPr>
          <w:rFonts w:ascii="Century Gothic" w:cs="Century Gothic" w:eastAsia="Century Gothic" w:hAnsi="Century Gothic"/>
          <w:b w:val="1"/>
          <w:bCs w:val="1"/>
          <w:color w:val="1c4587"/>
          <w:sz w:val="30"/>
          <w:szCs w:val="30"/>
          <w:rtl w:val="0"/>
        </w:rPr>
        <w:t xml:space="preserve">Week Eight:</w:t>
      </w:r>
    </w:p>
    <w:p w:rsidR="00000000" w:rsidDel="00000000" w:rsidP="00000000" w:rsidRDefault="00000000" w:rsidRPr="00000000" w14:paraId="000000FE">
      <w:pPr>
        <w:spacing w:line="240" w:lineRule="auto"/>
        <w:rPr>
          <w:rFonts w:ascii="Century Gothic" w:cs="Century Gothic" w:eastAsia="Century Gothic" w:hAnsi="Century Gothic"/>
          <w:b w:val="1"/>
          <w:bCs w:val="1"/>
          <w:color w:val="1c4587"/>
          <w:sz w:val="40"/>
          <w:szCs w:val="40"/>
        </w:rPr>
      </w:pPr>
      <w:r w:rsidDel="00000000" w:rsidR="00000000" w:rsidRPr="00000000">
        <w:rPr>
          <w:rtl w:val="0"/>
        </w:rPr>
      </w:r>
    </w:p>
    <w:p w:rsidR="00000000" w:rsidDel="00000000" w:rsidP="00000000" w:rsidRDefault="00000000" w:rsidRPr="00000000" w14:paraId="000000FF">
      <w:pPr>
        <w:spacing w:line="24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-Presentation</w:t>
      </w:r>
    </w:p>
    <w:p w:rsidR="00000000" w:rsidDel="00000000" w:rsidP="00000000" w:rsidRDefault="00000000" w:rsidRPr="00000000" w14:paraId="00000100">
      <w:pPr>
        <w:spacing w:line="24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01">
      <w:pPr>
        <w:numPr>
          <w:ilvl w:val="0"/>
          <w:numId w:val="22"/>
        </w:numPr>
        <w:spacing w:line="240" w:lineRule="auto"/>
        <w:ind w:left="72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Present the application</w:t>
      </w:r>
    </w:p>
    <w:p w:rsidR="00000000" w:rsidDel="00000000" w:rsidP="00000000" w:rsidRDefault="00000000" w:rsidRPr="00000000" w14:paraId="00000102">
      <w:pPr>
        <w:numPr>
          <w:ilvl w:val="1"/>
          <w:numId w:val="22"/>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Explain the functionality</w:t>
      </w:r>
    </w:p>
    <w:p w:rsidR="00000000" w:rsidDel="00000000" w:rsidP="00000000" w:rsidRDefault="00000000" w:rsidRPr="00000000" w14:paraId="00000103">
      <w:pPr>
        <w:numPr>
          <w:ilvl w:val="1"/>
          <w:numId w:val="22"/>
        </w:numPr>
        <w:spacing w:line="240" w:lineRule="auto"/>
        <w:ind w:left="1440" w:hanging="360"/>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Demonstrate the features</w:t>
      </w:r>
    </w:p>
    <w:p w:rsidR="00000000" w:rsidDel="00000000" w:rsidP="00000000" w:rsidRDefault="00000000" w:rsidRPr="00000000" w14:paraId="00000104">
      <w:pPr>
        <w:shd w:fill="ffffff" w:val="clear"/>
        <w:spacing w:after="180" w:before="18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05">
      <w:pPr>
        <w:shd w:fill="ffffff" w:val="clear"/>
        <w:spacing w:after="180" w:before="18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06">
      <w:pPr>
        <w:shd w:fill="ffffff" w:val="clear"/>
        <w:spacing w:after="180" w:before="18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07">
      <w:pPr>
        <w:shd w:fill="ffffff" w:val="clear"/>
        <w:spacing w:after="180" w:before="18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08">
      <w:pPr>
        <w:shd w:fill="ffffff" w:val="clear"/>
        <w:spacing w:after="180" w:before="18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09">
      <w:pPr>
        <w:shd w:fill="ffffff" w:val="clear"/>
        <w:spacing w:after="180" w:before="18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0A">
      <w:pPr>
        <w:shd w:fill="ffffff" w:val="clear"/>
        <w:spacing w:after="180" w:before="18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0B">
      <w:pPr>
        <w:shd w:fill="ffffff" w:val="clear"/>
        <w:spacing w:after="180" w:before="18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0C">
      <w:pPr>
        <w:shd w:fill="ffffff" w:val="clear"/>
        <w:spacing w:after="180" w:before="180" w:lineRule="auto"/>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0D">
      <w:pPr>
        <w:shd w:fill="ffffff" w:val="clear"/>
        <w:spacing w:after="180" w:before="180" w:lineRule="auto"/>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10E">
      <w:pPr>
        <w:shd w:fill="ffffff" w:val="clear"/>
        <w:spacing w:after="180" w:before="180" w:lineRule="auto"/>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10F">
      <w:pPr>
        <w:shd w:fill="ffffff" w:val="clear"/>
        <w:spacing w:after="180" w:before="180" w:lineRule="auto"/>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110">
      <w:pPr>
        <w:shd w:fill="ffffff" w:val="clear"/>
        <w:spacing w:after="180" w:before="180" w:lineRule="auto"/>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111">
      <w:pPr>
        <w:shd w:fill="ffffff" w:val="clear"/>
        <w:spacing w:after="180" w:before="180" w:lineRule="auto"/>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112">
      <w:pPr>
        <w:pStyle w:val="Heading1"/>
        <w:rPr>
          <w:rFonts w:ascii="Century Gothic" w:cs="Century Gothic" w:eastAsia="Century Gothic" w:hAnsi="Century Gothic"/>
          <w:color w:val="1c4587"/>
          <w:sz w:val="22"/>
          <w:szCs w:val="22"/>
        </w:rPr>
      </w:pPr>
      <w:r w:rsidDel="00000000" w:rsidR="00000000" w:rsidRPr="00000000">
        <w:rPr>
          <w:rFonts w:ascii="Century Gothic" w:cs="Century Gothic" w:eastAsia="Century Gothic" w:hAnsi="Century Gothic"/>
          <w:b w:val="1"/>
          <w:bCs w:val="1"/>
          <w:color w:val="1c4587"/>
          <w:rtl w:val="0"/>
        </w:rPr>
        <w:t xml:space="preserve">Project schedule</w:t>
      </w:r>
      <w:r w:rsidDel="00000000" w:rsidR="00000000" w:rsidRPr="00000000">
        <w:rPr>
          <w:rFonts w:ascii="Century Gothic" w:cs="Century Gothic" w:eastAsia="Century Gothic" w:hAnsi="Century Gothic"/>
          <w:color w:val="1c4587"/>
          <w:rtl w:val="0"/>
        </w:rPr>
        <w:t xml:space="preserve"> </w:t>
      </w:r>
      <w:r w:rsidDel="00000000" w:rsidR="00000000" w:rsidRPr="00000000">
        <w:rPr>
          <w:rtl w:val="0"/>
        </w:rPr>
      </w:r>
    </w:p>
    <w:p w:rsidR="00000000" w:rsidDel="00000000" w:rsidP="00000000" w:rsidRDefault="00000000" w:rsidRPr="00000000" w14:paraId="00000113">
      <w:pPr>
        <w:pStyle w:val="Heading2"/>
        <w:ind w:firstLine="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Dependencies between activities</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Feasibility Study → Risk Assessment</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Risk Assessment → Requirements Document</w:t>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Requirements Document → Project Plan</w:t>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Requirements Document → Process Flow Diagram</w:t>
      </w:r>
    </w:p>
    <w:p w:rsidR="00000000" w:rsidDel="00000000" w:rsidP="00000000" w:rsidRDefault="00000000" w:rsidRPr="00000000" w14:paraId="000001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Requirements Document → System Architecture</w:t>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Project Plan → Environment Setup</w:t>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Environment Setup → Development Activities</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Development Activities → Testing</w:t>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Testing → Documentation</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Documentation → Final Presentation</w:t>
      </w:r>
    </w:p>
    <w:p w:rsidR="00000000" w:rsidDel="00000000" w:rsidP="00000000" w:rsidRDefault="00000000" w:rsidRPr="00000000" w14:paraId="0000011E">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1F">
      <w:pPr>
        <w:rPr>
          <w:rFonts w:ascii="Century Gothic" w:cs="Century Gothic" w:eastAsia="Century Gothic" w:hAnsi="Century Gothic"/>
          <w:color w:val="17365d"/>
        </w:rPr>
        <w:sectPr>
          <w:footerReference r:id="rId15" w:type="first"/>
          <w:type w:val="nextPage"/>
          <w:pgSz w:h="15840" w:w="12240" w:orient="portrait"/>
          <w:pgMar w:bottom="1440" w:top="1440" w:left="144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ind w:firstLine="72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Project Timeline</w:t>
      </w:r>
      <w:r w:rsidDel="00000000" w:rsidR="00000000" w:rsidRPr="00000000">
        <w:drawing>
          <wp:anchor allowOverlap="1" behindDoc="0" distB="114300" distT="114300" distL="114300" distR="114300" hidden="0" layoutInCell="1" locked="0" relativeHeight="0" simplePos="0">
            <wp:simplePos x="0" y="0"/>
            <wp:positionH relativeFrom="column">
              <wp:posOffset>-595318</wp:posOffset>
            </wp:positionH>
            <wp:positionV relativeFrom="paragraph">
              <wp:posOffset>657225</wp:posOffset>
            </wp:positionV>
            <wp:extent cx="9310696" cy="5510213"/>
            <wp:effectExtent b="0" l="0" r="0" t="0"/>
            <wp:wrapNone/>
            <wp:docPr id="8" name="image3.png"/>
            <a:graphic>
              <a:graphicData uri="http://schemas.openxmlformats.org/drawingml/2006/picture">
                <pic:pic>
                  <pic:nvPicPr>
                    <pic:cNvPr id="0" name="image3.png"/>
                    <pic:cNvPicPr preferRelativeResize="0"/>
                  </pic:nvPicPr>
                  <pic:blipFill>
                    <a:blip r:embed="rId16"/>
                    <a:srcRect b="0" l="0" r="0" t="1895"/>
                    <a:stretch>
                      <a:fillRect/>
                    </a:stretch>
                  </pic:blipFill>
                  <pic:spPr>
                    <a:xfrm>
                      <a:off x="0" y="0"/>
                      <a:ext cx="9310696" cy="5510213"/>
                    </a:xfrm>
                    <a:prstGeom prst="rect"/>
                    <a:ln/>
                  </pic:spPr>
                </pic:pic>
              </a:graphicData>
            </a:graphic>
          </wp:anchor>
        </w:drawing>
      </w:r>
    </w:p>
    <w:p w:rsidR="00000000" w:rsidDel="00000000" w:rsidP="00000000" w:rsidRDefault="00000000" w:rsidRPr="00000000" w14:paraId="00000121">
      <w:pPr>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22">
      <w:pPr>
        <w:shd w:fill="ffffff" w:val="clear"/>
        <w:rPr>
          <w:rFonts w:ascii="Century Gothic" w:cs="Century Gothic" w:eastAsia="Century Gothic" w:hAnsi="Century Gothic"/>
          <w:color w:val="17365d"/>
        </w:rPr>
        <w:sectPr>
          <w:type w:val="nextPage"/>
          <w:pgSz w:h="12240" w:w="15840" w:orient="landscape"/>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rFonts w:ascii="Century Gothic" w:cs="Century Gothic" w:eastAsia="Century Gothic" w:hAnsi="Century Gothic"/>
          <w:b w:val="1"/>
          <w:bCs w:val="1"/>
          <w:color w:val="1c4587"/>
        </w:rPr>
      </w:pPr>
      <w:bookmarkStart w:colFirst="0" w:colLast="0" w:name="_heading=h.sxhalqsxuwm1" w:id="7"/>
      <w:bookmarkEnd w:id="7"/>
      <w:r w:rsidDel="00000000" w:rsidR="00000000" w:rsidRPr="00000000">
        <w:rPr>
          <w:rFonts w:ascii="Century Gothic" w:cs="Century Gothic" w:eastAsia="Century Gothic" w:hAnsi="Century Gothic"/>
          <w:b w:val="1"/>
          <w:bCs w:val="1"/>
          <w:color w:val="1c4587"/>
          <w:rtl w:val="0"/>
        </w:rPr>
        <w:t xml:space="preserve">Monitoring and reporting mechanisms </w:t>
      </w:r>
    </w:p>
    <w:p w:rsidR="00000000" w:rsidDel="00000000" w:rsidP="00000000" w:rsidRDefault="00000000" w:rsidRPr="00000000" w14:paraId="00000124">
      <w:pPr>
        <w:shd w:fill="ffffff" w:val="clear"/>
        <w:ind w:left="720" w:firstLine="38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sz w:val="24"/>
          <w:szCs w:val="24"/>
          <w:rtl w:val="0"/>
        </w:rPr>
        <w:t xml:space="preserve">The team will use: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180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Discord and Ivy tech group chat in canva – communication and sharing project documents.</w:t>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180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Trello – task organization and progress tracking.</w:t>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180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Lucid chart – create the project schedule calendar.</w:t>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1800" w:right="0" w:hanging="360"/>
        <w:jc w:val="left"/>
        <w:rPr>
          <w:rFonts w:ascii="Century Gothic" w:cs="Century Gothic" w:eastAsia="Century Gothic" w:hAnsi="Century Gothic"/>
          <w:i w:val="0"/>
          <w:iCs w:val="0"/>
          <w:smallCaps w:val="0"/>
          <w:strike w:val="0"/>
          <w:color w:val="1c4587"/>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1c4587"/>
          <w:sz w:val="22"/>
          <w:szCs w:val="22"/>
          <w:u w:val="none"/>
          <w:shd w:fill="auto" w:val="clear"/>
          <w:vertAlign w:val="baseline"/>
          <w:rtl w:val="0"/>
        </w:rPr>
        <w:t xml:space="preserve">GitHub – for version control, code sharing, and collaboration during development. </w:t>
      </w:r>
    </w:p>
    <w:p w:rsidR="00000000" w:rsidDel="00000000" w:rsidP="00000000" w:rsidRDefault="00000000" w:rsidRPr="00000000" w14:paraId="00000129">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2A">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2B">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2C">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2D">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2E">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2F">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0">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1">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2">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3">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4">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5">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6">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7">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8">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9">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A">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B">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C">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D">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E">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3F">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40">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41">
      <w:pPr>
        <w:shd w:fill="ffffff" w:val="clear"/>
        <w:rPr>
          <w:rFonts w:ascii="Century Gothic" w:cs="Century Gothic" w:eastAsia="Century Gothic" w:hAnsi="Century Gothic"/>
          <w:color w:val="17365d"/>
        </w:rPr>
      </w:pPr>
      <w:r w:rsidDel="00000000" w:rsidR="00000000" w:rsidRPr="00000000">
        <w:rPr>
          <w:rtl w:val="0"/>
        </w:rPr>
      </w:r>
    </w:p>
    <w:p w:rsidR="00000000" w:rsidDel="00000000" w:rsidP="00000000" w:rsidRDefault="00000000" w:rsidRPr="00000000" w14:paraId="00000142">
      <w:pPr>
        <w:pStyle w:val="Heading1"/>
        <w:rPr>
          <w:rFonts w:ascii="Century Gothic" w:cs="Century Gothic" w:eastAsia="Century Gothic" w:hAnsi="Century Gothic"/>
          <w:b w:val="1"/>
          <w:bCs w:val="1"/>
          <w:color w:val="1c4587"/>
        </w:rPr>
      </w:pPr>
      <w:bookmarkStart w:colFirst="0" w:colLast="0" w:name="_heading=h.n7m3vd29sgby" w:id="8"/>
      <w:bookmarkEnd w:id="8"/>
      <w:r w:rsidDel="00000000" w:rsidR="00000000" w:rsidRPr="00000000">
        <w:rPr>
          <w:rFonts w:ascii="Century Gothic" w:cs="Century Gothic" w:eastAsia="Century Gothic" w:hAnsi="Century Gothic"/>
          <w:b w:val="1"/>
          <w:bCs w:val="1"/>
          <w:color w:val="1c4587"/>
          <w:rtl w:val="0"/>
        </w:rPr>
        <w:t xml:space="preserve">Appendix </w:t>
      </w:r>
    </w:p>
    <w:p w:rsidR="00000000" w:rsidDel="00000000" w:rsidP="00000000" w:rsidRDefault="00000000" w:rsidRPr="00000000" w14:paraId="00000143">
      <w:pPr>
        <w:pStyle w:val="Heading2"/>
        <w:rPr>
          <w:rFonts w:ascii="Century Gothic" w:cs="Century Gothic" w:eastAsia="Century Gothic" w:hAnsi="Century Gothic"/>
          <w:color w:val="1c4587"/>
        </w:rPr>
      </w:pPr>
      <w:bookmarkStart w:colFirst="0" w:colLast="0" w:name="_heading=h.64m29b9n27c" w:id="9"/>
      <w:bookmarkEnd w:id="9"/>
      <w:r w:rsidDel="00000000" w:rsidR="00000000" w:rsidRPr="00000000">
        <w:rPr>
          <w:rFonts w:ascii="Century Gothic" w:cs="Century Gothic" w:eastAsia="Century Gothic" w:hAnsi="Century Gothic"/>
          <w:color w:val="1c4587"/>
          <w:rtl w:val="0"/>
        </w:rPr>
        <w:t xml:space="preserve">Major Dependencies</w:t>
      </w:r>
    </w:p>
    <w:p w:rsidR="00000000" w:rsidDel="00000000" w:rsidP="00000000" w:rsidRDefault="00000000" w:rsidRPr="00000000" w14:paraId="00000144">
      <w:pPr>
        <w:numPr>
          <w:ilvl w:val="2"/>
          <w:numId w:val="4"/>
        </w:numPr>
        <w:shd w:fill="ffffff" w:val="clear"/>
        <w:ind w:left="2160" w:hanging="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Feasibility Study → Risk Assessment</w:t>
      </w:r>
    </w:p>
    <w:p w:rsidR="00000000" w:rsidDel="00000000" w:rsidP="00000000" w:rsidRDefault="00000000" w:rsidRPr="00000000" w14:paraId="00000145">
      <w:pPr>
        <w:numPr>
          <w:ilvl w:val="2"/>
          <w:numId w:val="4"/>
        </w:numPr>
        <w:shd w:fill="ffffff" w:val="clear"/>
        <w:ind w:left="2160" w:hanging="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Risk Assessment → Requirements Document</w:t>
      </w:r>
    </w:p>
    <w:p w:rsidR="00000000" w:rsidDel="00000000" w:rsidP="00000000" w:rsidRDefault="00000000" w:rsidRPr="00000000" w14:paraId="00000146">
      <w:pPr>
        <w:numPr>
          <w:ilvl w:val="2"/>
          <w:numId w:val="4"/>
        </w:numPr>
        <w:shd w:fill="ffffff" w:val="clear"/>
        <w:ind w:left="2160" w:hanging="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Requirements Document → Project Plan</w:t>
      </w:r>
    </w:p>
    <w:p w:rsidR="00000000" w:rsidDel="00000000" w:rsidP="00000000" w:rsidRDefault="00000000" w:rsidRPr="00000000" w14:paraId="00000147">
      <w:pPr>
        <w:numPr>
          <w:ilvl w:val="2"/>
          <w:numId w:val="4"/>
        </w:numPr>
        <w:shd w:fill="ffffff" w:val="clear"/>
        <w:ind w:left="2160" w:hanging="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Requirements Document → Process Flow Diagram</w:t>
      </w:r>
    </w:p>
    <w:p w:rsidR="00000000" w:rsidDel="00000000" w:rsidP="00000000" w:rsidRDefault="00000000" w:rsidRPr="00000000" w14:paraId="00000148">
      <w:pPr>
        <w:numPr>
          <w:ilvl w:val="2"/>
          <w:numId w:val="4"/>
        </w:numPr>
        <w:shd w:fill="ffffff" w:val="clear"/>
        <w:ind w:left="2160" w:hanging="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Requirements Document → System Architecture</w:t>
      </w:r>
    </w:p>
    <w:p w:rsidR="00000000" w:rsidDel="00000000" w:rsidP="00000000" w:rsidRDefault="00000000" w:rsidRPr="00000000" w14:paraId="00000149">
      <w:pPr>
        <w:numPr>
          <w:ilvl w:val="2"/>
          <w:numId w:val="4"/>
        </w:numPr>
        <w:shd w:fill="ffffff" w:val="clear"/>
        <w:ind w:left="2160" w:hanging="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Project Plan → Environment Setup</w:t>
      </w:r>
    </w:p>
    <w:p w:rsidR="00000000" w:rsidDel="00000000" w:rsidP="00000000" w:rsidRDefault="00000000" w:rsidRPr="00000000" w14:paraId="0000014A">
      <w:pPr>
        <w:numPr>
          <w:ilvl w:val="2"/>
          <w:numId w:val="4"/>
        </w:numPr>
        <w:shd w:fill="ffffff" w:val="clear"/>
        <w:ind w:left="2160" w:hanging="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Environment Setup → Development Activities</w:t>
      </w:r>
    </w:p>
    <w:p w:rsidR="00000000" w:rsidDel="00000000" w:rsidP="00000000" w:rsidRDefault="00000000" w:rsidRPr="00000000" w14:paraId="0000014B">
      <w:pPr>
        <w:numPr>
          <w:ilvl w:val="2"/>
          <w:numId w:val="4"/>
        </w:numPr>
        <w:shd w:fill="ffffff" w:val="clear"/>
        <w:ind w:left="2160" w:hanging="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Development Activities → Testing</w:t>
      </w:r>
    </w:p>
    <w:p w:rsidR="00000000" w:rsidDel="00000000" w:rsidP="00000000" w:rsidRDefault="00000000" w:rsidRPr="00000000" w14:paraId="0000014C">
      <w:pPr>
        <w:numPr>
          <w:ilvl w:val="2"/>
          <w:numId w:val="4"/>
        </w:numPr>
        <w:shd w:fill="ffffff" w:val="clear"/>
        <w:ind w:left="2160" w:hanging="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Testing → Documentation</w:t>
      </w:r>
    </w:p>
    <w:p w:rsidR="00000000" w:rsidDel="00000000" w:rsidP="00000000" w:rsidRDefault="00000000" w:rsidRPr="00000000" w14:paraId="0000014D">
      <w:pPr>
        <w:numPr>
          <w:ilvl w:val="2"/>
          <w:numId w:val="4"/>
        </w:numPr>
        <w:shd w:fill="ffffff" w:val="clear"/>
        <w:ind w:left="2160" w:hanging="360"/>
        <w:rPr>
          <w:rFonts w:ascii="Century Gothic" w:cs="Century Gothic" w:eastAsia="Century Gothic" w:hAnsi="Century Gothic"/>
          <w:color w:val="1c4587"/>
        </w:rPr>
      </w:pPr>
      <w:r w:rsidDel="00000000" w:rsidR="00000000" w:rsidRPr="00000000">
        <w:rPr>
          <w:rFonts w:ascii="Century Gothic" w:cs="Century Gothic" w:eastAsia="Century Gothic" w:hAnsi="Century Gothic"/>
          <w:color w:val="1c4587"/>
          <w:rtl w:val="0"/>
        </w:rPr>
        <w:t xml:space="preserve">Documentation → Final Presentation</w:t>
      </w:r>
    </w:p>
    <w:p w:rsidR="00000000" w:rsidDel="00000000" w:rsidP="00000000" w:rsidRDefault="00000000" w:rsidRPr="00000000" w14:paraId="0000014E">
      <w:pPr>
        <w:spacing w:line="480" w:lineRule="auto"/>
        <w:jc w:val="center"/>
        <w:rPr>
          <w:rFonts w:ascii="Century Gothic" w:cs="Century Gothic" w:eastAsia="Century Gothic" w:hAnsi="Century Gothic"/>
          <w:b w:val="1"/>
          <w:bCs w:val="1"/>
          <w:sz w:val="60"/>
          <w:szCs w:val="60"/>
        </w:rPr>
      </w:pPr>
      <w:r w:rsidDel="00000000" w:rsidR="00000000" w:rsidRPr="00000000">
        <w:rPr>
          <w:rtl w:val="0"/>
        </w:rPr>
      </w:r>
    </w:p>
    <w:p w:rsidR="00000000" w:rsidDel="00000000" w:rsidP="00000000" w:rsidRDefault="00000000" w:rsidRPr="00000000" w14:paraId="0000014F">
      <w:pPr>
        <w:spacing w:line="480" w:lineRule="auto"/>
        <w:jc w:val="center"/>
        <w:rPr>
          <w:rFonts w:ascii="Century Gothic" w:cs="Century Gothic" w:eastAsia="Century Gothic" w:hAnsi="Century Gothic"/>
          <w:b w:val="1"/>
          <w:bCs w:val="1"/>
          <w:sz w:val="60"/>
          <w:szCs w:val="60"/>
        </w:rPr>
      </w:pPr>
      <w:r w:rsidDel="00000000" w:rsidR="00000000" w:rsidRPr="00000000">
        <w:rPr>
          <w:rtl w:val="0"/>
        </w:rPr>
      </w:r>
    </w:p>
    <w:p w:rsidR="00000000" w:rsidDel="00000000" w:rsidP="00000000" w:rsidRDefault="00000000" w:rsidRPr="00000000" w14:paraId="00000150">
      <w:pPr>
        <w:spacing w:line="480" w:lineRule="auto"/>
        <w:jc w:val="center"/>
        <w:rPr>
          <w:rFonts w:ascii="Century Gothic" w:cs="Century Gothic" w:eastAsia="Century Gothic" w:hAnsi="Century Gothic"/>
          <w:b w:val="1"/>
          <w:bCs w:val="1"/>
          <w:sz w:val="60"/>
          <w:szCs w:val="60"/>
        </w:rPr>
      </w:pPr>
      <w:r w:rsidDel="00000000" w:rsidR="00000000" w:rsidRPr="00000000">
        <w:rPr>
          <w:rtl w:val="0"/>
        </w:rPr>
      </w:r>
    </w:p>
    <w:p w:rsidR="00000000" w:rsidDel="00000000" w:rsidP="00000000" w:rsidRDefault="00000000" w:rsidRPr="00000000" w14:paraId="00000151">
      <w:pPr>
        <w:spacing w:line="480" w:lineRule="auto"/>
        <w:jc w:val="center"/>
        <w:rPr>
          <w:rFonts w:ascii="Century Gothic" w:cs="Century Gothic" w:eastAsia="Century Gothic" w:hAnsi="Century Gothic"/>
          <w:b w:val="1"/>
          <w:bCs w:val="1"/>
          <w:sz w:val="60"/>
          <w:szCs w:val="60"/>
        </w:rPr>
      </w:pPr>
      <w:r w:rsidDel="00000000" w:rsidR="00000000" w:rsidRPr="00000000">
        <w:rPr>
          <w:rtl w:val="0"/>
        </w:rPr>
      </w:r>
    </w:p>
    <w:p w:rsidR="00000000" w:rsidDel="00000000" w:rsidP="00000000" w:rsidRDefault="00000000" w:rsidRPr="00000000" w14:paraId="00000152">
      <w:pPr>
        <w:pStyle w:val="Heading2"/>
        <w:spacing w:line="480" w:lineRule="auto"/>
        <w:jc w:val="left"/>
        <w:rPr>
          <w:rFonts w:ascii="Century Gothic" w:cs="Century Gothic" w:eastAsia="Century Gothic" w:hAnsi="Century Gothic"/>
          <w:color w:val="1c4587"/>
        </w:rPr>
      </w:pPr>
      <w:bookmarkStart w:colFirst="0" w:colLast="0" w:name="_heading=h.wjdss6dq3d76" w:id="10"/>
      <w:bookmarkEnd w:id="10"/>
      <w:r w:rsidDel="00000000" w:rsidR="00000000" w:rsidRPr="00000000">
        <w:rPr>
          <w:rFonts w:ascii="Century Gothic" w:cs="Century Gothic" w:eastAsia="Century Gothic" w:hAnsi="Century Gothic"/>
          <w:color w:val="1c4587"/>
          <w:rtl w:val="0"/>
        </w:rPr>
        <w:t xml:space="preserve">Hardware and software requirements</w:t>
      </w:r>
    </w:p>
    <w:p w:rsidR="00000000" w:rsidDel="00000000" w:rsidP="00000000" w:rsidRDefault="00000000" w:rsidRPr="00000000" w14:paraId="00000153">
      <w:pPr>
        <w:pStyle w:val="Heading3"/>
        <w:spacing w:line="480" w:lineRule="auto"/>
        <w:rPr>
          <w:rFonts w:ascii="Century Gothic" w:cs="Century Gothic" w:eastAsia="Century Gothic" w:hAnsi="Century Gothic"/>
          <w:color w:val="1c4587"/>
        </w:rPr>
      </w:pPr>
      <w:bookmarkStart w:colFirst="0" w:colLast="0" w:name="_heading=h.flrb6tv054gp" w:id="11"/>
      <w:bookmarkEnd w:id="11"/>
      <w:r w:rsidDel="00000000" w:rsidR="00000000" w:rsidRPr="00000000">
        <w:rPr>
          <w:rFonts w:ascii="Century Gothic" w:cs="Century Gothic" w:eastAsia="Century Gothic" w:hAnsi="Century Gothic"/>
          <w:color w:val="1c4587"/>
          <w:rtl w:val="0"/>
        </w:rPr>
        <w:t xml:space="preserve">Hardware:</w:t>
      </w:r>
    </w:p>
    <w:p w:rsidR="00000000" w:rsidDel="00000000" w:rsidP="00000000" w:rsidRDefault="00000000" w:rsidRPr="00000000" w14:paraId="00000154">
      <w:pPr>
        <w:spacing w:line="48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-Windows 10-current version</w:t>
      </w:r>
    </w:p>
    <w:p w:rsidR="00000000" w:rsidDel="00000000" w:rsidP="00000000" w:rsidRDefault="00000000" w:rsidRPr="00000000" w14:paraId="00000155">
      <w:pPr>
        <w:spacing w:line="48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-2.4 GB Ram</w:t>
      </w:r>
    </w:p>
    <w:p w:rsidR="00000000" w:rsidDel="00000000" w:rsidP="00000000" w:rsidRDefault="00000000" w:rsidRPr="00000000" w14:paraId="00000156">
      <w:pPr>
        <w:spacing w:line="48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-Any dual core from the last 10 years(2016-current)</w:t>
      </w:r>
    </w:p>
    <w:p w:rsidR="00000000" w:rsidDel="00000000" w:rsidP="00000000" w:rsidRDefault="00000000" w:rsidRPr="00000000" w14:paraId="00000157">
      <w:pPr>
        <w:spacing w:line="480" w:lineRule="auto"/>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-At least 128GB of disk space</w:t>
      </w:r>
    </w:p>
    <w:p w:rsidR="00000000" w:rsidDel="00000000" w:rsidP="00000000" w:rsidRDefault="00000000" w:rsidRPr="00000000" w14:paraId="00000158">
      <w:pPr>
        <w:pStyle w:val="Heading3"/>
        <w:rPr>
          <w:rFonts w:ascii="Century Gothic" w:cs="Century Gothic" w:eastAsia="Century Gothic" w:hAnsi="Century Gothic"/>
          <w:color w:val="1c4587"/>
        </w:rPr>
      </w:pPr>
      <w:bookmarkStart w:colFirst="0" w:colLast="0" w:name="_heading=h.35blb89pyr8" w:id="12"/>
      <w:bookmarkEnd w:id="12"/>
      <w:r w:rsidDel="00000000" w:rsidR="00000000" w:rsidRPr="00000000">
        <w:rPr>
          <w:rFonts w:ascii="Century Gothic" w:cs="Century Gothic" w:eastAsia="Century Gothic" w:hAnsi="Century Gothic"/>
          <w:color w:val="1c4587"/>
          <w:rtl w:val="0"/>
        </w:rPr>
        <w:t xml:space="preserve">Software Requirements</w:t>
      </w:r>
    </w:p>
    <w:p w:rsidR="00000000" w:rsidDel="00000000" w:rsidP="00000000" w:rsidRDefault="00000000" w:rsidRPr="00000000" w14:paraId="00000159">
      <w:pPr>
        <w:ind w:left="720" w:firstLine="0"/>
        <w:rPr>
          <w:rFonts w:ascii="Century Gothic" w:cs="Century Gothic" w:eastAsia="Century Gothic" w:hAnsi="Century Gothic"/>
          <w:b w:val="1"/>
          <w:bCs w:val="1"/>
          <w:color w:val="1c4587"/>
          <w:sz w:val="24"/>
          <w:szCs w:val="24"/>
        </w:rPr>
      </w:pPr>
      <w:r w:rsidDel="00000000" w:rsidR="00000000" w:rsidRPr="00000000">
        <w:rPr>
          <w:rtl w:val="0"/>
        </w:rPr>
      </w:r>
    </w:p>
    <w:p w:rsidR="00000000" w:rsidDel="00000000" w:rsidP="00000000" w:rsidRDefault="00000000" w:rsidRPr="00000000" w14:paraId="0000015A">
      <w:pPr>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Python 3.x</w:t>
      </w:r>
    </w:p>
    <w:p w:rsidR="00000000" w:rsidDel="00000000" w:rsidP="00000000" w:rsidRDefault="00000000" w:rsidRPr="00000000" w14:paraId="0000015B">
      <w:pPr>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HTML</w:t>
      </w:r>
    </w:p>
    <w:p w:rsidR="00000000" w:rsidDel="00000000" w:rsidP="00000000" w:rsidRDefault="00000000" w:rsidRPr="00000000" w14:paraId="0000015C">
      <w:pPr>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CSS</w:t>
      </w:r>
    </w:p>
    <w:p w:rsidR="00000000" w:rsidDel="00000000" w:rsidP="00000000" w:rsidRDefault="00000000" w:rsidRPr="00000000" w14:paraId="0000015D">
      <w:pPr>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JavaScript</w:t>
      </w:r>
    </w:p>
    <w:p w:rsidR="00000000" w:rsidDel="00000000" w:rsidP="00000000" w:rsidRDefault="00000000" w:rsidRPr="00000000" w14:paraId="0000015E">
      <w:pPr>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Git</w:t>
      </w:r>
    </w:p>
    <w:p w:rsidR="00000000" w:rsidDel="00000000" w:rsidP="00000000" w:rsidRDefault="00000000" w:rsidRPr="00000000" w14:paraId="0000015F">
      <w:pPr>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GitHub</w:t>
      </w:r>
    </w:p>
    <w:p w:rsidR="00000000" w:rsidDel="00000000" w:rsidP="00000000" w:rsidRDefault="00000000" w:rsidRPr="00000000" w14:paraId="00000160">
      <w:pPr>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GitHub Actions</w:t>
      </w:r>
    </w:p>
    <w:p w:rsidR="00000000" w:rsidDel="00000000" w:rsidP="00000000" w:rsidRDefault="00000000" w:rsidRPr="00000000" w14:paraId="00000161">
      <w:pPr>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Twilio API</w:t>
      </w:r>
    </w:p>
    <w:p w:rsidR="00000000" w:rsidDel="00000000" w:rsidP="00000000" w:rsidRDefault="00000000" w:rsidRPr="00000000" w14:paraId="00000162">
      <w:pPr>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Open Weather API</w:t>
      </w:r>
    </w:p>
    <w:p w:rsidR="00000000" w:rsidDel="00000000" w:rsidP="00000000" w:rsidRDefault="00000000" w:rsidRPr="00000000" w14:paraId="00000163">
      <w:pPr>
        <w:rPr>
          <w:rFonts w:ascii="Century Gothic" w:cs="Century Gothic" w:eastAsia="Century Gothic" w:hAnsi="Century Gothic"/>
          <w:color w:val="1c4587"/>
          <w:sz w:val="24"/>
          <w:szCs w:val="24"/>
        </w:rPr>
      </w:pPr>
      <w:r w:rsidDel="00000000" w:rsidR="00000000" w:rsidRPr="00000000">
        <w:rPr>
          <w:rFonts w:ascii="Century Gothic" w:cs="Century Gothic" w:eastAsia="Century Gothic" w:hAnsi="Century Gothic"/>
          <w:color w:val="1c4587"/>
          <w:sz w:val="24"/>
          <w:szCs w:val="24"/>
          <w:rtl w:val="0"/>
        </w:rPr>
        <w:t xml:space="preserve">Visual Studio Code</w:t>
      </w:r>
    </w:p>
    <w:p w:rsidR="00000000" w:rsidDel="00000000" w:rsidP="00000000" w:rsidRDefault="00000000" w:rsidRPr="00000000" w14:paraId="00000164">
      <w:pPr>
        <w:rPr>
          <w:rFonts w:ascii="Century Gothic" w:cs="Century Gothic" w:eastAsia="Century Gothic" w:hAnsi="Century Gothic"/>
          <w:color w:val="1c4587"/>
          <w:sz w:val="24"/>
          <w:szCs w:val="24"/>
        </w:rPr>
      </w:pPr>
      <w:r w:rsidDel="00000000" w:rsidR="00000000" w:rsidRPr="00000000">
        <w:rPr>
          <w:rtl w:val="0"/>
        </w:rPr>
      </w:r>
    </w:p>
    <w:p w:rsidR="00000000" w:rsidDel="00000000" w:rsidP="00000000" w:rsidRDefault="00000000" w:rsidRPr="00000000" w14:paraId="00000165">
      <w:pPr>
        <w:ind w:left="1440" w:firstLine="0"/>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166">
      <w:pPr>
        <w:ind w:left="1440" w:firstLine="0"/>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167">
      <w:pPr>
        <w:ind w:left="1440" w:firstLine="0"/>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168">
      <w:pPr>
        <w:ind w:left="1440" w:firstLine="0"/>
        <w:rPr>
          <w:rFonts w:ascii="Century Gothic" w:cs="Century Gothic" w:eastAsia="Century Gothic" w:hAnsi="Century Gothic"/>
          <w:color w:val="17365d"/>
          <w:sz w:val="24"/>
          <w:szCs w:val="24"/>
        </w:rPr>
      </w:pPr>
      <w:r w:rsidDel="00000000" w:rsidR="00000000" w:rsidRPr="00000000">
        <w:rPr>
          <w:rtl w:val="0"/>
        </w:rPr>
      </w:r>
    </w:p>
    <w:p w:rsidR="00000000" w:rsidDel="00000000" w:rsidP="00000000" w:rsidRDefault="00000000" w:rsidRPr="00000000" w14:paraId="00000169">
      <w:pPr>
        <w:pStyle w:val="Heading2"/>
        <w:jc w:val="left"/>
        <w:rPr>
          <w:rFonts w:ascii="Century Gothic" w:cs="Century Gothic" w:eastAsia="Century Gothic" w:hAnsi="Century Gothic"/>
          <w:color w:val="1c4587"/>
        </w:rPr>
      </w:pPr>
      <w:bookmarkStart w:colFirst="0" w:colLast="0" w:name="_heading=h.cyv143pfcz19" w:id="13"/>
      <w:bookmarkEnd w:id="13"/>
      <w:r w:rsidDel="00000000" w:rsidR="00000000" w:rsidRPr="00000000">
        <w:rPr>
          <w:rFonts w:ascii="Century Gothic" w:cs="Century Gothic" w:eastAsia="Century Gothic" w:hAnsi="Century Gothic"/>
          <w:color w:val="1c4587"/>
          <w:rtl w:val="0"/>
        </w:rPr>
        <w:t xml:space="preserve">Process Flow and Productivity Diagrams</w:t>
      </w:r>
    </w:p>
    <w:p w:rsidR="00000000" w:rsidDel="00000000" w:rsidP="00000000" w:rsidRDefault="00000000" w:rsidRPr="00000000" w14:paraId="0000016A">
      <w:pPr>
        <w:ind w:left="0" w:firstLine="0"/>
        <w:rPr>
          <w:rFonts w:ascii="Times New Roman" w:cs="Times New Roman" w:eastAsia="Times New Roman" w:hAnsi="Times New Roman"/>
          <w:color w:val="17365d"/>
          <w:sz w:val="24"/>
          <w:szCs w:val="24"/>
        </w:rPr>
      </w:pPr>
      <w:r w:rsidDel="00000000" w:rsidR="00000000" w:rsidRPr="00000000">
        <w:rPr>
          <w:rtl w:val="0"/>
        </w:rPr>
      </w:r>
    </w:p>
    <w:p w:rsidR="00000000" w:rsidDel="00000000" w:rsidP="00000000" w:rsidRDefault="00000000" w:rsidRPr="00000000" w14:paraId="0000016B">
      <w:pPr>
        <w:shd w:fill="ffffff" w:val="clear"/>
        <w:rPr/>
      </w:pPr>
      <w:r w:rsidDel="00000000" w:rsidR="00000000" w:rsidRPr="00000000">
        <w:rPr/>
        <w:drawing>
          <wp:inline distB="114300" distT="114300" distL="114300" distR="114300">
            <wp:extent cx="5943600" cy="688340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hd w:fill="ffffff" w:val="clear"/>
        <w:rPr/>
      </w:pPr>
      <w:r w:rsidDel="00000000" w:rsidR="00000000" w:rsidRPr="00000000">
        <w:rPr/>
        <w:drawing>
          <wp:inline distB="114300" distT="114300" distL="114300" distR="114300">
            <wp:extent cx="6334125" cy="6500813"/>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334125" cy="6500813"/>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-996944</wp:posOffset>
              </wp:positionH>
              <wp:positionV relativeFrom="paragraph">
                <wp:posOffset>697218</wp:posOffset>
              </wp:positionV>
              <wp:extent cx="547688" cy="739919"/>
              <wp:effectExtent b="0" l="0" r="0" t="0"/>
              <wp:wrapNone/>
              <wp:docPr id="3" name=""/>
              <a:graphic>
                <a:graphicData uri="http://schemas.microsoft.com/office/word/2010/wordprocessingShape">
                  <wps:wsp>
                    <wps:cNvSpPr/>
                    <wps:cNvPr id="4" name="Shape 4"/>
                    <wps:spPr>
                      <a:xfrm rot="5400000">
                        <a:off x="4738500" y="3408450"/>
                        <a:ext cx="1215000" cy="743100"/>
                      </a:xfrm>
                      <a:prstGeom prst="homePlate">
                        <a:avLst>
                          <a:gd fmla="val 50000" name="adj"/>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-996944</wp:posOffset>
              </wp:positionH>
              <wp:positionV relativeFrom="paragraph">
                <wp:posOffset>697218</wp:posOffset>
              </wp:positionV>
              <wp:extent cx="547688" cy="739919"/>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47688" cy="73991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-1343019</wp:posOffset>
              </wp:positionH>
              <wp:positionV relativeFrom="paragraph">
                <wp:posOffset>678168</wp:posOffset>
              </wp:positionV>
              <wp:extent cx="547688" cy="739919"/>
              <wp:effectExtent b="0" l="0" r="0" t="0"/>
              <wp:wrapNone/>
              <wp:docPr id="1" name=""/>
              <a:graphic>
                <a:graphicData uri="http://schemas.microsoft.com/office/word/2010/wordprocessingShape">
                  <wps:wsp>
                    <wps:cNvSpPr/>
                    <wps:cNvPr id="2" name="Shape 2"/>
                    <wps:spPr>
                      <a:xfrm rot="5400000">
                        <a:off x="4738500" y="3408450"/>
                        <a:ext cx="1215000" cy="743100"/>
                      </a:xfrm>
                      <a:prstGeom prst="homePlate">
                        <a:avLst>
                          <a:gd fmla="val 50000" name="adj"/>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-1343019</wp:posOffset>
              </wp:positionH>
              <wp:positionV relativeFrom="paragraph">
                <wp:posOffset>678168</wp:posOffset>
              </wp:positionV>
              <wp:extent cx="547688" cy="739919"/>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47688" cy="739919"/>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color w:val="1c4587"/>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6353</wp:posOffset>
              </wp:positionH>
              <wp:positionV relativeFrom="page">
                <wp:posOffset>10131427</wp:posOffset>
              </wp:positionV>
              <wp:extent cx="547688" cy="739919"/>
              <wp:effectExtent b="0" l="0" r="0" t="0"/>
              <wp:wrapNone/>
              <wp:docPr id="2" name=""/>
              <a:graphic>
                <a:graphicData uri="http://schemas.microsoft.com/office/word/2010/wordprocessingShape">
                  <wps:wsp>
                    <wps:cNvSpPr/>
                    <wps:cNvPr id="3" name="Shape 3"/>
                    <wps:spPr>
                      <a:xfrm rot="5400000">
                        <a:off x="4738500" y="3408450"/>
                        <a:ext cx="1215000" cy="743100"/>
                      </a:xfrm>
                      <a:prstGeom prst="homePlate">
                        <a:avLst>
                          <a:gd fmla="val 50000" name="adj"/>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6353</wp:posOffset>
              </wp:positionH>
              <wp:positionV relativeFrom="page">
                <wp:posOffset>10131427</wp:posOffset>
              </wp:positionV>
              <wp:extent cx="547688" cy="739919"/>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47688" cy="739919"/>
                      </a:xfrm>
                      <a:prstGeom prst="rect"/>
                      <a:ln/>
                    </pic:spPr>
                  </pic:pic>
                </a:graphicData>
              </a:graphic>
            </wp:anchor>
          </w:drawing>
        </mc:Fallback>
      </mc:AlternateContent>
    </w:r>
    <w:r w:rsidDel="00000000" w:rsidR="00000000" w:rsidRPr="00000000">
      <w:rPr>
        <w:color w:val="1c4587"/>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-908045</wp:posOffset>
              </wp:positionH>
              <wp:positionV relativeFrom="paragraph">
                <wp:posOffset>9513586</wp:posOffset>
              </wp:positionV>
              <wp:extent cx="547688" cy="739919"/>
              <wp:effectExtent b="0" l="0" r="0" t="0"/>
              <wp:wrapNone/>
              <wp:docPr id="4" name=""/>
              <a:graphic>
                <a:graphicData uri="http://schemas.microsoft.com/office/word/2010/wordprocessingShape">
                  <wps:wsp>
                    <wps:cNvSpPr/>
                    <wps:cNvPr id="5" name="Shape 5"/>
                    <wps:spPr>
                      <a:xfrm rot="5400000">
                        <a:off x="4738500" y="3408450"/>
                        <a:ext cx="1215000" cy="743100"/>
                      </a:xfrm>
                      <a:prstGeom prst="homePlate">
                        <a:avLst>
                          <a:gd fmla="val 50000" name="adj"/>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-908045</wp:posOffset>
              </wp:positionH>
              <wp:positionV relativeFrom="paragraph">
                <wp:posOffset>9513586</wp:posOffset>
              </wp:positionV>
              <wp:extent cx="547688" cy="739919"/>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47688" cy="73991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jc w:val="right"/>
      <w:rPr>
        <w:color w:val="1c4587"/>
      </w:rPr>
    </w:pPr>
    <w:r w:rsidDel="00000000" w:rsidR="00000000" w:rsidRPr="00000000">
      <w:rPr>
        <w:color w:val="1c4587"/>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7"/>
      <w:numFmt w:val="decimal"/>
      <w:lvlText w:val="%1."/>
      <w:lvlJc w:val="left"/>
      <w:pPr>
        <w:ind w:left="720" w:hanging="360"/>
      </w:pPr>
      <w:rPr>
        <w:rFonts w:ascii="Arial" w:cs="Arial" w:eastAsia="Arial" w:hAnsi="Arial"/>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LSevZZrKwYdFyHay5Yh5G39oXw==">CgMxLjAyDmguZnIwaGcxc3lkMXBsMg5oLmZpcG9wOXQ4MHNodzIOaC44N2t6aTY3enNobmEyDmgudnl6OWZuNHk2bWhmMg5oLjl1cWc1bGNncHZ5dTIOaC55MTA1NXRobmtkbzkyDmguZm1mNTNrYWZrZ2lmMg5oLnN4aGFscXN4dXdtMTIOaC5uN20zdmQyOXNnYnkyDWguNjRtMjliOW4yN2MyDmgud2pkc3M2ZHEzZDc2Mg5oLmZscmI2dHYwNTRncDINaC4zNWJsYjg5cHlyODIOaC5jeXYxNDNwZmN6MTk4AHIhMUljTnAxZEhDdUZmU0hubXZvQlpBci0tUVkxZWNPM1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