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0259" w14:textId="48EE0042" w:rsidR="00B3432A" w:rsidRDefault="00B3432A" w:rsidP="00B3432A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67412324" w14:textId="6B715DE4" w:rsidR="00B3432A" w:rsidRDefault="00B3432A" w:rsidP="00B3432A">
      <w:pPr>
        <w:pStyle w:val="ListParagraph"/>
        <w:numPr>
          <w:ilvl w:val="1"/>
          <w:numId w:val="1"/>
        </w:numPr>
      </w:pPr>
      <w:r>
        <w:t>There appears to be an inverse relationship between goal size and success rate.</w:t>
      </w:r>
    </w:p>
    <w:p w14:paraId="772BEEB5" w14:textId="5083150E" w:rsidR="00FB08BA" w:rsidRDefault="00FB08BA" w:rsidP="00B3432A">
      <w:pPr>
        <w:pStyle w:val="ListParagraph"/>
        <w:numPr>
          <w:ilvl w:val="1"/>
          <w:numId w:val="1"/>
        </w:numPr>
      </w:pPr>
      <w:r>
        <w:t>The subcategory seems to play a more important factor in the success of a campaign as opposed to just the category. For example, in the games category, both video games and mobile games had 0 successful campaigns, while tabletop games had 0 failures or cancels.</w:t>
      </w:r>
    </w:p>
    <w:p w14:paraId="4FCBA575" w14:textId="7AAC005B" w:rsidR="00FB08BA" w:rsidRDefault="00CF6930" w:rsidP="00B3432A">
      <w:pPr>
        <w:pStyle w:val="ListParagraph"/>
        <w:numPr>
          <w:ilvl w:val="1"/>
          <w:numId w:val="1"/>
        </w:numPr>
      </w:pPr>
      <w:r>
        <w:t xml:space="preserve">It looks like the success rate is higher in the earlier years of kickstarter as opposed to the later years. </w:t>
      </w:r>
    </w:p>
    <w:p w14:paraId="297DF1D1" w14:textId="4D131E45" w:rsidR="00B3432A" w:rsidRDefault="00B3432A" w:rsidP="00CF6930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54FAFAC" w14:textId="2B4FEA77" w:rsidR="00CF6930" w:rsidRDefault="00CF6930" w:rsidP="00CF6930">
      <w:pPr>
        <w:pStyle w:val="ListParagraph"/>
        <w:numPr>
          <w:ilvl w:val="1"/>
          <w:numId w:val="1"/>
        </w:numPr>
      </w:pPr>
      <w:r>
        <w:t>Certain categories have significantly more data points to work with than others, so it’s results could skew the overall data.</w:t>
      </w:r>
    </w:p>
    <w:p w14:paraId="251B3C26" w14:textId="1009E7EE" w:rsidR="00112D8B" w:rsidRDefault="008F7F69" w:rsidP="00CF6930">
      <w:pPr>
        <w:pStyle w:val="ListParagraph"/>
        <w:numPr>
          <w:ilvl w:val="1"/>
          <w:numId w:val="1"/>
        </w:numPr>
      </w:pPr>
      <w:r>
        <w:t>We don’t know the company/group associated with each campaign, so we can’t see if success rate varies based on the amount of campaigns a company has started.</w:t>
      </w:r>
    </w:p>
    <w:p w14:paraId="5780017C" w14:textId="34D9D05B" w:rsidR="00B3432A" w:rsidRDefault="00B3432A" w:rsidP="008F7F69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DAD8525" w14:textId="2A874AB7" w:rsidR="008F7F69" w:rsidRDefault="00B057E5" w:rsidP="008F7F69">
      <w:pPr>
        <w:pStyle w:val="ListParagraph"/>
        <w:numPr>
          <w:ilvl w:val="1"/>
          <w:numId w:val="1"/>
        </w:numPr>
      </w:pPr>
      <w:r>
        <w:t>Average donation per category/subcategory</w:t>
      </w:r>
    </w:p>
    <w:p w14:paraId="36B6E93C" w14:textId="07526C00" w:rsidR="00B057E5" w:rsidRDefault="00B057E5" w:rsidP="008F7F69">
      <w:pPr>
        <w:pStyle w:val="ListParagraph"/>
        <w:numPr>
          <w:ilvl w:val="1"/>
          <w:numId w:val="1"/>
        </w:numPr>
      </w:pPr>
      <w:r>
        <w:t>Average donation per year</w:t>
      </w:r>
    </w:p>
    <w:p w14:paraId="0005E165" w14:textId="13655291" w:rsidR="00B77AA3" w:rsidRDefault="00B77AA3" w:rsidP="008F7F69">
      <w:pPr>
        <w:pStyle w:val="ListParagraph"/>
        <w:numPr>
          <w:ilvl w:val="1"/>
          <w:numId w:val="1"/>
        </w:numPr>
      </w:pPr>
      <w:r>
        <w:t>Success rate vs staff pick/</w:t>
      </w:r>
      <w:bookmarkStart w:id="0" w:name="_GoBack"/>
      <w:bookmarkEnd w:id="0"/>
      <w:r>
        <w:t>spotlight</w:t>
      </w:r>
    </w:p>
    <w:sectPr w:rsidR="00B7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63622"/>
    <w:multiLevelType w:val="hybridMultilevel"/>
    <w:tmpl w:val="B3D8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2A"/>
    <w:rsid w:val="00112D8B"/>
    <w:rsid w:val="008F7F69"/>
    <w:rsid w:val="00967890"/>
    <w:rsid w:val="00B057E5"/>
    <w:rsid w:val="00B3432A"/>
    <w:rsid w:val="00B77AA3"/>
    <w:rsid w:val="00CF6930"/>
    <w:rsid w:val="00FB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D786"/>
  <w15:chartTrackingRefBased/>
  <w15:docId w15:val="{4145A47C-73FD-4FCD-9090-7E3A7CDC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Caro</dc:creator>
  <cp:keywords/>
  <dc:description/>
  <cp:lastModifiedBy>Jonathan Caro</cp:lastModifiedBy>
  <cp:revision>1</cp:revision>
  <dcterms:created xsi:type="dcterms:W3CDTF">2020-03-03T03:49:00Z</dcterms:created>
  <dcterms:modified xsi:type="dcterms:W3CDTF">2020-03-03T06:04:00Z</dcterms:modified>
</cp:coreProperties>
</file>