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DEA" w:rsidRPr="00442C76" w:rsidRDefault="00442C76" w:rsidP="00D94D39">
      <w:pPr>
        <w:pStyle w:val="Prrafodelista"/>
        <w:spacing w:after="0" w:line="240" w:lineRule="auto"/>
        <w:ind w:left="360"/>
        <w:jc w:val="center"/>
        <w:rPr>
          <w:rFonts w:ascii="Arial" w:hAnsi="Arial" w:cs="Arial"/>
          <w:b/>
          <w:sz w:val="24"/>
          <w:szCs w:val="24"/>
        </w:rPr>
      </w:pPr>
      <w:r w:rsidRPr="00442C76">
        <w:rPr>
          <w:rFonts w:ascii="Arial" w:hAnsi="Arial" w:cs="Arial"/>
          <w:b/>
          <w:sz w:val="24"/>
          <w:szCs w:val="24"/>
        </w:rPr>
        <w:t>DIPLOMADO</w:t>
      </w:r>
    </w:p>
    <w:p w:rsidR="00FC5F6E" w:rsidRPr="00442C76" w:rsidRDefault="00442C76" w:rsidP="00D94D39">
      <w:pPr>
        <w:pStyle w:val="Prrafodelista"/>
        <w:spacing w:after="0" w:line="240" w:lineRule="auto"/>
        <w:ind w:left="360"/>
        <w:jc w:val="center"/>
        <w:rPr>
          <w:rFonts w:ascii="Arial" w:hAnsi="Arial" w:cs="Arial"/>
          <w:b/>
          <w:sz w:val="24"/>
          <w:szCs w:val="24"/>
        </w:rPr>
      </w:pPr>
      <w:r w:rsidRPr="00442C76">
        <w:rPr>
          <w:rFonts w:ascii="Arial" w:hAnsi="Arial" w:cs="Arial"/>
          <w:b/>
          <w:sz w:val="24"/>
          <w:szCs w:val="24"/>
        </w:rPr>
        <w:t>HERRAMIENTAS DE GESTIÓN DEL TURISMO DE NATURALEZA PARA ENTIDADES TERRITORIALES</w:t>
      </w:r>
    </w:p>
    <w:p w:rsidR="00490DEA" w:rsidRPr="00490DEA" w:rsidRDefault="00490DEA" w:rsidP="00D94D39">
      <w:pPr>
        <w:pStyle w:val="Prrafodelista"/>
        <w:spacing w:after="0" w:line="240" w:lineRule="auto"/>
        <w:ind w:left="360"/>
        <w:jc w:val="center"/>
        <w:rPr>
          <w:rFonts w:ascii="Arial" w:hAnsi="Arial" w:cs="Arial"/>
          <w:sz w:val="24"/>
          <w:szCs w:val="24"/>
        </w:rPr>
      </w:pPr>
    </w:p>
    <w:p w:rsidR="00875F25" w:rsidRPr="00490DEA" w:rsidRDefault="000E4CEA" w:rsidP="00460118">
      <w:pPr>
        <w:pStyle w:val="Prrafodelista"/>
        <w:numPr>
          <w:ilvl w:val="0"/>
          <w:numId w:val="1"/>
        </w:numPr>
        <w:spacing w:after="0" w:line="240" w:lineRule="auto"/>
        <w:rPr>
          <w:rFonts w:ascii="Arial" w:hAnsi="Arial" w:cs="Arial"/>
          <w:b/>
          <w:sz w:val="24"/>
          <w:szCs w:val="24"/>
        </w:rPr>
      </w:pPr>
      <w:r>
        <w:rPr>
          <w:rFonts w:ascii="Arial" w:hAnsi="Arial" w:cs="Arial"/>
          <w:b/>
          <w:sz w:val="24"/>
          <w:szCs w:val="24"/>
        </w:rPr>
        <w:t>Presentación</w:t>
      </w:r>
      <w:r w:rsidR="00460118" w:rsidRPr="00460118">
        <w:rPr>
          <w:rFonts w:ascii="Arial" w:hAnsi="Arial" w:cs="Arial"/>
          <w:b/>
          <w:sz w:val="24"/>
          <w:szCs w:val="24"/>
        </w:rPr>
        <w:t xml:space="preserve"> del Módulo</w:t>
      </w:r>
    </w:p>
    <w:p w:rsidR="00875F25" w:rsidRPr="00490DEA" w:rsidRDefault="00875F25" w:rsidP="00875F25">
      <w:pPr>
        <w:pStyle w:val="Prrafodelista"/>
        <w:spacing w:after="0" w:line="240" w:lineRule="auto"/>
        <w:rPr>
          <w:rFonts w:ascii="Arial" w:hAnsi="Arial" w:cs="Arial"/>
          <w:sz w:val="24"/>
          <w:szCs w:val="24"/>
        </w:rPr>
      </w:pPr>
    </w:p>
    <w:tbl>
      <w:tblPr>
        <w:tblStyle w:val="Tabladecuadrcula4-nfasis6"/>
        <w:tblW w:w="5000" w:type="pct"/>
        <w:tblLook w:val="04A0" w:firstRow="1" w:lastRow="0" w:firstColumn="1" w:lastColumn="0" w:noHBand="0" w:noVBand="1"/>
      </w:tblPr>
      <w:tblGrid>
        <w:gridCol w:w="5403"/>
        <w:gridCol w:w="5125"/>
      </w:tblGrid>
      <w:tr w:rsidR="00490DEA" w:rsidRPr="00490DEA" w:rsidTr="00AB3878">
        <w:trPr>
          <w:cnfStyle w:val="100000000000" w:firstRow="1" w:lastRow="0" w:firstColumn="0" w:lastColumn="0" w:oddVBand="0" w:evenVBand="0" w:oddHBand="0"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5000" w:type="pct"/>
            <w:gridSpan w:val="2"/>
          </w:tcPr>
          <w:p w:rsidR="00490DEA" w:rsidRPr="00490DEA" w:rsidRDefault="00490DEA" w:rsidP="00461C28">
            <w:pPr>
              <w:pStyle w:val="Prrafodelista"/>
              <w:ind w:left="360"/>
              <w:jc w:val="center"/>
              <w:rPr>
                <w:rFonts w:ascii="Arial" w:hAnsi="Arial" w:cs="Arial"/>
                <w:b w:val="0"/>
                <w:sz w:val="24"/>
                <w:szCs w:val="24"/>
              </w:rPr>
            </w:pPr>
            <w:r w:rsidRPr="00490DEA">
              <w:rPr>
                <w:rFonts w:ascii="Arial" w:hAnsi="Arial" w:cs="Arial"/>
                <w:b w:val="0"/>
                <w:sz w:val="24"/>
                <w:szCs w:val="24"/>
              </w:rPr>
              <w:t>Módulo 1.</w:t>
            </w:r>
            <w:r w:rsidRPr="00490DEA">
              <w:rPr>
                <w:rFonts w:ascii="Arial" w:hAnsi="Arial" w:cs="Arial"/>
                <w:sz w:val="24"/>
                <w:szCs w:val="24"/>
              </w:rPr>
              <w:t xml:space="preserve"> Introducción y Conceptualización</w:t>
            </w:r>
          </w:p>
        </w:tc>
      </w:tr>
      <w:tr w:rsidR="00490DEA" w:rsidRPr="00490DEA" w:rsidTr="00AB3878">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5000" w:type="pct"/>
            <w:gridSpan w:val="2"/>
          </w:tcPr>
          <w:p w:rsidR="00490DEA" w:rsidRPr="00490DEA" w:rsidRDefault="00461C28" w:rsidP="00756337">
            <w:pPr>
              <w:jc w:val="both"/>
              <w:rPr>
                <w:rFonts w:ascii="Arial" w:hAnsi="Arial" w:cs="Arial"/>
                <w:b w:val="0"/>
                <w:sz w:val="24"/>
                <w:szCs w:val="24"/>
              </w:rPr>
            </w:pPr>
            <w:r w:rsidRPr="00460118">
              <w:rPr>
                <w:rFonts w:ascii="Arial" w:hAnsi="Arial" w:cs="Arial"/>
                <w:sz w:val="24"/>
                <w:szCs w:val="24"/>
              </w:rPr>
              <w:t>Tutor/docente:</w:t>
            </w:r>
            <w:r>
              <w:rPr>
                <w:rFonts w:ascii="Arial" w:hAnsi="Arial" w:cs="Arial"/>
                <w:b w:val="0"/>
                <w:sz w:val="24"/>
                <w:szCs w:val="24"/>
              </w:rPr>
              <w:t xml:space="preserve"> </w:t>
            </w:r>
            <w:r w:rsidR="00253E11">
              <w:rPr>
                <w:rFonts w:ascii="Arial" w:hAnsi="Arial" w:cs="Arial"/>
                <w:b w:val="0"/>
                <w:sz w:val="24"/>
                <w:szCs w:val="24"/>
              </w:rPr>
              <w:t>Cristina Jaramillo Marin</w:t>
            </w:r>
            <w:r w:rsidR="00253E11">
              <w:rPr>
                <w:rStyle w:val="Refdenotaalpie"/>
                <w:rFonts w:ascii="Arial" w:hAnsi="Arial" w:cs="Arial"/>
                <w:b w:val="0"/>
                <w:sz w:val="24"/>
                <w:szCs w:val="24"/>
              </w:rPr>
              <w:footnoteReference w:id="1"/>
            </w:r>
          </w:p>
        </w:tc>
      </w:tr>
      <w:tr w:rsidR="00875F25" w:rsidRPr="00490DEA" w:rsidTr="00AB3878">
        <w:trPr>
          <w:trHeight w:val="9"/>
        </w:trPr>
        <w:tc>
          <w:tcPr>
            <w:cnfStyle w:val="001000000000" w:firstRow="0" w:lastRow="0" w:firstColumn="1" w:lastColumn="0" w:oddVBand="0" w:evenVBand="0" w:oddHBand="0" w:evenHBand="0" w:firstRowFirstColumn="0" w:firstRowLastColumn="0" w:lastRowFirstColumn="0" w:lastRowLastColumn="0"/>
            <w:tcW w:w="2566" w:type="pct"/>
          </w:tcPr>
          <w:p w:rsidR="00875F25" w:rsidRPr="00460118" w:rsidRDefault="00875F25" w:rsidP="00D2333C">
            <w:pPr>
              <w:jc w:val="both"/>
              <w:rPr>
                <w:rFonts w:ascii="Arial" w:hAnsi="Arial" w:cs="Arial"/>
                <w:sz w:val="24"/>
                <w:szCs w:val="24"/>
              </w:rPr>
            </w:pPr>
            <w:r w:rsidRPr="00460118">
              <w:rPr>
                <w:rFonts w:ascii="Arial" w:hAnsi="Arial" w:cs="Arial"/>
                <w:sz w:val="24"/>
                <w:szCs w:val="24"/>
              </w:rPr>
              <w:t xml:space="preserve">Fecha </w:t>
            </w:r>
            <w:r w:rsidR="00461C28" w:rsidRPr="00460118">
              <w:rPr>
                <w:rFonts w:ascii="Arial" w:hAnsi="Arial" w:cs="Arial"/>
                <w:sz w:val="24"/>
                <w:szCs w:val="24"/>
              </w:rPr>
              <w:t>inicio</w:t>
            </w:r>
            <w:r w:rsidRPr="00460118">
              <w:rPr>
                <w:rFonts w:ascii="Arial" w:hAnsi="Arial" w:cs="Arial"/>
                <w:sz w:val="24"/>
                <w:szCs w:val="24"/>
              </w:rPr>
              <w:t xml:space="preserve">: </w:t>
            </w:r>
            <w:r w:rsidR="00253E11">
              <w:rPr>
                <w:rFonts w:ascii="Arial" w:hAnsi="Arial" w:cs="Arial"/>
                <w:sz w:val="24"/>
                <w:szCs w:val="24"/>
              </w:rPr>
              <w:t xml:space="preserve"> </w:t>
            </w:r>
          </w:p>
        </w:tc>
        <w:tc>
          <w:tcPr>
            <w:tcW w:w="2434" w:type="pct"/>
          </w:tcPr>
          <w:p w:rsidR="00875F25" w:rsidRPr="00490DEA" w:rsidRDefault="00875F25" w:rsidP="00D2333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90DEA">
              <w:rPr>
                <w:rFonts w:ascii="Arial" w:hAnsi="Arial" w:cs="Arial"/>
                <w:b/>
                <w:sz w:val="24"/>
                <w:szCs w:val="24"/>
              </w:rPr>
              <w:t xml:space="preserve">Fecha de </w:t>
            </w:r>
            <w:r w:rsidR="00461C28">
              <w:rPr>
                <w:rFonts w:ascii="Arial" w:hAnsi="Arial" w:cs="Arial"/>
                <w:b/>
                <w:sz w:val="24"/>
                <w:szCs w:val="24"/>
              </w:rPr>
              <w:t>Finalización</w:t>
            </w:r>
            <w:r w:rsidRPr="00490DEA">
              <w:rPr>
                <w:rFonts w:ascii="Arial" w:hAnsi="Arial" w:cs="Arial"/>
                <w:b/>
                <w:sz w:val="24"/>
                <w:szCs w:val="24"/>
              </w:rPr>
              <w:t xml:space="preserve">: </w:t>
            </w:r>
          </w:p>
        </w:tc>
      </w:tr>
      <w:tr w:rsidR="00875F25" w:rsidRPr="00490DEA" w:rsidTr="00AB3878">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5000" w:type="pct"/>
            <w:gridSpan w:val="2"/>
          </w:tcPr>
          <w:p w:rsidR="000E4CEA" w:rsidRDefault="000E4CEA" w:rsidP="00C32723">
            <w:pPr>
              <w:jc w:val="both"/>
              <w:rPr>
                <w:rFonts w:ascii="Arial" w:hAnsi="Arial" w:cs="Arial"/>
                <w:b w:val="0"/>
                <w:sz w:val="24"/>
                <w:szCs w:val="24"/>
              </w:rPr>
            </w:pPr>
          </w:p>
          <w:p w:rsidR="00875F25" w:rsidRDefault="00461C28" w:rsidP="00C32723">
            <w:pPr>
              <w:jc w:val="both"/>
              <w:rPr>
                <w:rFonts w:ascii="Arial" w:hAnsi="Arial" w:cs="Arial"/>
                <w:b w:val="0"/>
                <w:sz w:val="24"/>
                <w:szCs w:val="24"/>
              </w:rPr>
            </w:pPr>
            <w:r w:rsidRPr="00460118">
              <w:rPr>
                <w:rFonts w:ascii="Arial" w:hAnsi="Arial" w:cs="Arial"/>
                <w:b w:val="0"/>
                <w:sz w:val="24"/>
                <w:szCs w:val="24"/>
              </w:rPr>
              <w:t>El módulo se</w:t>
            </w:r>
            <w:r w:rsidR="00875F25" w:rsidRPr="00460118">
              <w:rPr>
                <w:rFonts w:ascii="Arial" w:hAnsi="Arial" w:cs="Arial"/>
                <w:b w:val="0"/>
                <w:sz w:val="24"/>
                <w:szCs w:val="24"/>
              </w:rPr>
              <w:t xml:space="preserve"> direcciona </w:t>
            </w:r>
            <w:r w:rsidR="00253E11">
              <w:rPr>
                <w:rFonts w:ascii="Arial" w:hAnsi="Arial" w:cs="Arial"/>
                <w:b w:val="0"/>
                <w:sz w:val="24"/>
                <w:szCs w:val="24"/>
              </w:rPr>
              <w:t>para que el estu</w:t>
            </w:r>
            <w:r w:rsidR="00112B3C">
              <w:rPr>
                <w:rFonts w:ascii="Arial" w:hAnsi="Arial" w:cs="Arial"/>
                <w:b w:val="0"/>
                <w:sz w:val="24"/>
                <w:szCs w:val="24"/>
              </w:rPr>
              <w:t>diante</w:t>
            </w:r>
            <w:r w:rsidR="00253E11">
              <w:rPr>
                <w:rFonts w:ascii="Arial" w:hAnsi="Arial" w:cs="Arial"/>
                <w:b w:val="0"/>
                <w:sz w:val="24"/>
                <w:szCs w:val="24"/>
              </w:rPr>
              <w:t xml:space="preserve"> conozca los fundamentos, antece</w:t>
            </w:r>
            <w:r w:rsidR="00F0375C">
              <w:rPr>
                <w:rFonts w:ascii="Arial" w:hAnsi="Arial" w:cs="Arial"/>
                <w:b w:val="0"/>
                <w:sz w:val="24"/>
                <w:szCs w:val="24"/>
              </w:rPr>
              <w:t>dentes y conceptos del turismo, así como su</w:t>
            </w:r>
            <w:r w:rsidR="00253E11">
              <w:rPr>
                <w:rFonts w:ascii="Arial" w:hAnsi="Arial" w:cs="Arial"/>
                <w:b w:val="0"/>
                <w:sz w:val="24"/>
                <w:szCs w:val="24"/>
              </w:rPr>
              <w:t xml:space="preserve"> evolución a e</w:t>
            </w:r>
            <w:r w:rsidR="009F74A0">
              <w:rPr>
                <w:rFonts w:ascii="Arial" w:hAnsi="Arial" w:cs="Arial"/>
                <w:b w:val="0"/>
                <w:sz w:val="24"/>
                <w:szCs w:val="24"/>
              </w:rPr>
              <w:t>scala global, nacio</w:t>
            </w:r>
            <w:r w:rsidR="00016211">
              <w:rPr>
                <w:rFonts w:ascii="Arial" w:hAnsi="Arial" w:cs="Arial"/>
                <w:b w:val="0"/>
                <w:sz w:val="24"/>
                <w:szCs w:val="24"/>
              </w:rPr>
              <w:t xml:space="preserve">nal y local, </w:t>
            </w:r>
            <w:r w:rsidR="002157A5">
              <w:rPr>
                <w:rFonts w:ascii="Arial" w:hAnsi="Arial" w:cs="Arial"/>
                <w:b w:val="0"/>
                <w:sz w:val="24"/>
                <w:szCs w:val="24"/>
              </w:rPr>
              <w:t>s</w:t>
            </w:r>
            <w:r w:rsidR="00F26918">
              <w:rPr>
                <w:rFonts w:ascii="Arial" w:hAnsi="Arial" w:cs="Arial"/>
                <w:b w:val="0"/>
                <w:sz w:val="24"/>
                <w:szCs w:val="24"/>
              </w:rPr>
              <w:t xml:space="preserve">e avanza en el conocimiento del turismo de naturaleza cómo una de las principales alternativas para el fortalecimiento y </w:t>
            </w:r>
            <w:r w:rsidR="00B94A38">
              <w:rPr>
                <w:rFonts w:ascii="Arial" w:hAnsi="Arial" w:cs="Arial"/>
                <w:b w:val="0"/>
                <w:sz w:val="24"/>
                <w:szCs w:val="24"/>
              </w:rPr>
              <w:t xml:space="preserve">potencialización del territorio. </w:t>
            </w:r>
          </w:p>
          <w:p w:rsidR="00F26918" w:rsidRPr="00460118" w:rsidRDefault="00F26918" w:rsidP="00C32723">
            <w:pPr>
              <w:jc w:val="both"/>
              <w:rPr>
                <w:rFonts w:ascii="Arial" w:hAnsi="Arial" w:cs="Arial"/>
                <w:b w:val="0"/>
                <w:sz w:val="24"/>
                <w:szCs w:val="24"/>
              </w:rPr>
            </w:pPr>
          </w:p>
          <w:p w:rsidR="00875F25" w:rsidRPr="00460118" w:rsidRDefault="00461C28" w:rsidP="00C32723">
            <w:pPr>
              <w:jc w:val="both"/>
              <w:rPr>
                <w:rFonts w:ascii="Arial" w:hAnsi="Arial" w:cs="Arial"/>
                <w:b w:val="0"/>
                <w:sz w:val="24"/>
                <w:szCs w:val="24"/>
              </w:rPr>
            </w:pPr>
            <w:r w:rsidRPr="00460118">
              <w:rPr>
                <w:rFonts w:ascii="Arial" w:hAnsi="Arial" w:cs="Arial"/>
                <w:b w:val="0"/>
                <w:sz w:val="24"/>
                <w:szCs w:val="24"/>
              </w:rPr>
              <w:t>El módulo se</w:t>
            </w:r>
            <w:r w:rsidR="00875F25" w:rsidRPr="00460118">
              <w:rPr>
                <w:rFonts w:ascii="Arial" w:hAnsi="Arial" w:cs="Arial"/>
                <w:b w:val="0"/>
                <w:sz w:val="24"/>
                <w:szCs w:val="24"/>
              </w:rPr>
              <w:t xml:space="preserve"> encuentra estructurado en </w:t>
            </w:r>
            <w:r w:rsidR="00F0375C">
              <w:rPr>
                <w:rFonts w:ascii="Arial" w:hAnsi="Arial" w:cs="Arial"/>
                <w:b w:val="0"/>
                <w:sz w:val="24"/>
                <w:szCs w:val="24"/>
              </w:rPr>
              <w:t xml:space="preserve">tres </w:t>
            </w:r>
            <w:r w:rsidRPr="00460118">
              <w:rPr>
                <w:rFonts w:ascii="Arial" w:hAnsi="Arial" w:cs="Arial"/>
                <w:b w:val="0"/>
                <w:sz w:val="24"/>
                <w:szCs w:val="24"/>
              </w:rPr>
              <w:t>momentos</w:t>
            </w:r>
            <w:r w:rsidR="002157A5">
              <w:rPr>
                <w:rFonts w:ascii="Arial" w:hAnsi="Arial" w:cs="Arial"/>
                <w:b w:val="0"/>
                <w:sz w:val="24"/>
                <w:szCs w:val="24"/>
              </w:rPr>
              <w:t>;</w:t>
            </w:r>
            <w:r w:rsidR="00F0375C">
              <w:rPr>
                <w:rFonts w:ascii="Arial" w:hAnsi="Arial" w:cs="Arial"/>
                <w:b w:val="0"/>
                <w:sz w:val="24"/>
                <w:szCs w:val="24"/>
              </w:rPr>
              <w:t xml:space="preserve"> inicialmente</w:t>
            </w:r>
            <w:r w:rsidR="002157A5">
              <w:rPr>
                <w:rFonts w:ascii="Arial" w:hAnsi="Arial" w:cs="Arial"/>
                <w:b w:val="0"/>
                <w:sz w:val="24"/>
                <w:szCs w:val="24"/>
              </w:rPr>
              <w:t>, el contexto del turismo, asociado a los principales hitos históricos</w:t>
            </w:r>
            <w:r w:rsidR="00AB3878">
              <w:rPr>
                <w:rFonts w:ascii="Arial" w:hAnsi="Arial" w:cs="Arial"/>
                <w:b w:val="0"/>
                <w:sz w:val="24"/>
                <w:szCs w:val="24"/>
              </w:rPr>
              <w:t xml:space="preserve">, así como a los datos sobre la dinámica del turismo mundial. Luego, la estructura organizativa del turismo mundial, el turismo y su dinámica en Colombia, los principales conceptos asociados a las tipologías del turismo y finalmente el turismo de naturaleza y los principales elementos para su comprensión. </w:t>
            </w:r>
          </w:p>
          <w:p w:rsidR="00460118" w:rsidRPr="00AB3878" w:rsidRDefault="00875F25" w:rsidP="00AB3878">
            <w:pPr>
              <w:rPr>
                <w:rFonts w:ascii="Arial" w:hAnsi="Arial" w:cs="Arial"/>
                <w:b w:val="0"/>
                <w:sz w:val="24"/>
                <w:szCs w:val="24"/>
              </w:rPr>
            </w:pPr>
            <w:r w:rsidRPr="00460118">
              <w:rPr>
                <w:rFonts w:ascii="Arial" w:hAnsi="Arial" w:cs="Arial"/>
                <w:b w:val="0"/>
                <w:sz w:val="24"/>
                <w:szCs w:val="24"/>
              </w:rPr>
              <w:t xml:space="preserve">  </w:t>
            </w:r>
          </w:p>
        </w:tc>
      </w:tr>
    </w:tbl>
    <w:p w:rsidR="00D2333C" w:rsidRDefault="00D2333C" w:rsidP="005F4833">
      <w:pPr>
        <w:spacing w:after="0" w:line="276" w:lineRule="auto"/>
        <w:rPr>
          <w:rFonts w:ascii="Arial" w:hAnsi="Arial" w:cs="Arial"/>
          <w:b/>
          <w:sz w:val="24"/>
          <w:szCs w:val="24"/>
        </w:rPr>
      </w:pPr>
    </w:p>
    <w:p w:rsidR="00AB3878" w:rsidRDefault="00AB3878" w:rsidP="005F4833">
      <w:pPr>
        <w:spacing w:after="0" w:line="276" w:lineRule="auto"/>
        <w:rPr>
          <w:rFonts w:ascii="Arial" w:hAnsi="Arial" w:cs="Arial"/>
          <w:b/>
          <w:sz w:val="24"/>
          <w:szCs w:val="24"/>
        </w:rPr>
      </w:pPr>
    </w:p>
    <w:p w:rsidR="00AB3878" w:rsidRDefault="00AB3878" w:rsidP="005F4833">
      <w:pPr>
        <w:spacing w:after="0" w:line="276" w:lineRule="auto"/>
        <w:rPr>
          <w:rFonts w:ascii="Arial" w:hAnsi="Arial" w:cs="Arial"/>
          <w:b/>
          <w:sz w:val="24"/>
          <w:szCs w:val="24"/>
        </w:rPr>
      </w:pPr>
    </w:p>
    <w:p w:rsidR="005357FF" w:rsidRDefault="005357FF" w:rsidP="005F4833">
      <w:pPr>
        <w:spacing w:after="0" w:line="276" w:lineRule="auto"/>
        <w:rPr>
          <w:rFonts w:ascii="Arial" w:hAnsi="Arial" w:cs="Arial"/>
          <w:b/>
          <w:sz w:val="24"/>
          <w:szCs w:val="24"/>
        </w:rPr>
      </w:pPr>
    </w:p>
    <w:p w:rsidR="00AB3878" w:rsidRPr="005F4833" w:rsidRDefault="00AB3878" w:rsidP="005F4833">
      <w:pPr>
        <w:spacing w:after="0" w:line="276" w:lineRule="auto"/>
        <w:rPr>
          <w:rFonts w:ascii="Arial" w:hAnsi="Arial" w:cs="Arial"/>
          <w:b/>
          <w:sz w:val="24"/>
          <w:szCs w:val="24"/>
        </w:rPr>
      </w:pPr>
    </w:p>
    <w:p w:rsidR="00875F25" w:rsidRDefault="00460118" w:rsidP="00460118">
      <w:pPr>
        <w:pStyle w:val="Prrafodelista"/>
        <w:numPr>
          <w:ilvl w:val="0"/>
          <w:numId w:val="1"/>
        </w:numPr>
        <w:spacing w:after="0"/>
        <w:rPr>
          <w:rFonts w:ascii="Arial" w:hAnsi="Arial" w:cs="Arial"/>
          <w:b/>
          <w:sz w:val="24"/>
          <w:szCs w:val="24"/>
        </w:rPr>
      </w:pPr>
      <w:r w:rsidRPr="00460118">
        <w:rPr>
          <w:rFonts w:ascii="Arial" w:hAnsi="Arial" w:cs="Arial"/>
          <w:b/>
          <w:sz w:val="24"/>
          <w:szCs w:val="24"/>
        </w:rPr>
        <w:t>Propósitos/ objetivos de formación del módulo</w:t>
      </w:r>
    </w:p>
    <w:p w:rsidR="00460118" w:rsidRPr="00460118" w:rsidRDefault="00460118" w:rsidP="00460118">
      <w:pPr>
        <w:pStyle w:val="Prrafodelista"/>
        <w:spacing w:after="0"/>
        <w:rPr>
          <w:rFonts w:ascii="Arial" w:hAnsi="Arial" w:cs="Arial"/>
          <w:b/>
          <w:sz w:val="24"/>
          <w:szCs w:val="24"/>
        </w:rPr>
      </w:pPr>
    </w:p>
    <w:tbl>
      <w:tblPr>
        <w:tblStyle w:val="Tabladecuadrcula4-nfasis6"/>
        <w:tblW w:w="5000" w:type="pct"/>
        <w:tblLook w:val="04A0" w:firstRow="1" w:lastRow="0" w:firstColumn="1" w:lastColumn="0" w:noHBand="0" w:noVBand="1"/>
      </w:tblPr>
      <w:tblGrid>
        <w:gridCol w:w="10528"/>
      </w:tblGrid>
      <w:tr w:rsidR="00460118" w:rsidRPr="00490DEA" w:rsidTr="00460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460118" w:rsidRPr="00490DEA" w:rsidRDefault="000E4CEA" w:rsidP="00460118">
            <w:pPr>
              <w:rPr>
                <w:rFonts w:ascii="Arial" w:hAnsi="Arial" w:cs="Arial"/>
                <w:b w:val="0"/>
                <w:sz w:val="24"/>
                <w:szCs w:val="24"/>
              </w:rPr>
            </w:pPr>
            <w:r>
              <w:rPr>
                <w:rFonts w:ascii="Arial" w:hAnsi="Arial" w:cs="Arial"/>
                <w:b w:val="0"/>
                <w:sz w:val="24"/>
                <w:szCs w:val="24"/>
              </w:rPr>
              <w:t>O</w:t>
            </w:r>
            <w:r w:rsidR="00460118">
              <w:rPr>
                <w:rFonts w:ascii="Arial" w:hAnsi="Arial" w:cs="Arial"/>
                <w:b w:val="0"/>
                <w:sz w:val="24"/>
                <w:szCs w:val="24"/>
              </w:rPr>
              <w:t>bjetivos de formación del módulo</w:t>
            </w:r>
            <w:r w:rsidR="00460118" w:rsidRPr="00490DEA">
              <w:rPr>
                <w:rFonts w:ascii="Arial" w:hAnsi="Arial" w:cs="Arial"/>
                <w:b w:val="0"/>
                <w:sz w:val="24"/>
                <w:szCs w:val="24"/>
              </w:rPr>
              <w:t>:</w:t>
            </w:r>
            <w:r w:rsidR="00460118">
              <w:rPr>
                <w:rFonts w:ascii="Arial" w:hAnsi="Arial" w:cs="Arial"/>
                <w:b w:val="0"/>
                <w:sz w:val="24"/>
                <w:szCs w:val="24"/>
              </w:rPr>
              <w:t xml:space="preserve"> </w:t>
            </w:r>
          </w:p>
          <w:p w:rsidR="00460118" w:rsidRPr="00490DEA" w:rsidRDefault="00460118" w:rsidP="007E356A">
            <w:pPr>
              <w:rPr>
                <w:rFonts w:ascii="Arial" w:hAnsi="Arial" w:cs="Arial"/>
                <w:b w:val="0"/>
                <w:sz w:val="24"/>
                <w:szCs w:val="24"/>
              </w:rPr>
            </w:pPr>
          </w:p>
        </w:tc>
      </w:tr>
      <w:tr w:rsidR="00875F25" w:rsidRPr="00490DEA" w:rsidTr="00D2333C">
        <w:trPr>
          <w:cnfStyle w:val="000000100000" w:firstRow="0" w:lastRow="0" w:firstColumn="0" w:lastColumn="0" w:oddVBand="0" w:evenVBand="0" w:oddHBand="1" w:evenHBand="0" w:firstRowFirstColumn="0" w:firstRowLastColumn="0" w:lastRowFirstColumn="0" w:lastRowLastColumn="0"/>
          <w:trHeight w:val="2380"/>
        </w:trPr>
        <w:tc>
          <w:tcPr>
            <w:cnfStyle w:val="001000000000" w:firstRow="0" w:lastRow="0" w:firstColumn="1" w:lastColumn="0" w:oddVBand="0" w:evenVBand="0" w:oddHBand="0" w:evenHBand="0" w:firstRowFirstColumn="0" w:firstRowLastColumn="0" w:lastRowFirstColumn="0" w:lastRowLastColumn="0"/>
            <w:tcW w:w="5000" w:type="pct"/>
          </w:tcPr>
          <w:p w:rsidR="00875F25" w:rsidRPr="00490DEA" w:rsidRDefault="00875F25" w:rsidP="007E356A">
            <w:pPr>
              <w:rPr>
                <w:rFonts w:ascii="Arial" w:hAnsi="Arial" w:cs="Arial"/>
                <w:b w:val="0"/>
                <w:sz w:val="24"/>
                <w:szCs w:val="24"/>
              </w:rPr>
            </w:pPr>
          </w:p>
          <w:p w:rsidR="00461C28" w:rsidRPr="00460118" w:rsidRDefault="004E5F69" w:rsidP="00461C28">
            <w:pPr>
              <w:pStyle w:val="Prrafodelista"/>
              <w:numPr>
                <w:ilvl w:val="0"/>
                <w:numId w:val="2"/>
              </w:numPr>
              <w:jc w:val="both"/>
              <w:rPr>
                <w:rFonts w:ascii="Arial" w:hAnsi="Arial" w:cs="Arial"/>
                <w:b w:val="0"/>
                <w:sz w:val="24"/>
                <w:szCs w:val="24"/>
              </w:rPr>
            </w:pPr>
            <w:r>
              <w:rPr>
                <w:rFonts w:ascii="Arial" w:hAnsi="Arial" w:cs="Arial"/>
                <w:b w:val="0"/>
                <w:sz w:val="24"/>
                <w:szCs w:val="24"/>
              </w:rPr>
              <w:t>Conocer las generalidades del t</w:t>
            </w:r>
            <w:r w:rsidR="00461C28" w:rsidRPr="00460118">
              <w:rPr>
                <w:rFonts w:ascii="Arial" w:hAnsi="Arial" w:cs="Arial"/>
                <w:b w:val="0"/>
                <w:sz w:val="24"/>
                <w:szCs w:val="24"/>
              </w:rPr>
              <w:t>urismo en el contexto global, regional y local</w:t>
            </w:r>
            <w:r w:rsidR="0059625E">
              <w:rPr>
                <w:rFonts w:ascii="Arial" w:hAnsi="Arial" w:cs="Arial"/>
                <w:b w:val="0"/>
                <w:sz w:val="24"/>
                <w:szCs w:val="24"/>
              </w:rPr>
              <w:t>.</w:t>
            </w:r>
          </w:p>
          <w:p w:rsidR="00461C28" w:rsidRPr="00460118" w:rsidRDefault="00461C28" w:rsidP="00461C28">
            <w:pPr>
              <w:pStyle w:val="Prrafodelista"/>
              <w:ind w:left="1065"/>
              <w:jc w:val="both"/>
              <w:rPr>
                <w:rFonts w:ascii="Arial" w:hAnsi="Arial" w:cs="Arial"/>
                <w:b w:val="0"/>
                <w:sz w:val="24"/>
                <w:szCs w:val="24"/>
              </w:rPr>
            </w:pPr>
          </w:p>
          <w:p w:rsidR="00461C28" w:rsidRDefault="009F74A0" w:rsidP="00461C28">
            <w:pPr>
              <w:pStyle w:val="Prrafodelista"/>
              <w:numPr>
                <w:ilvl w:val="0"/>
                <w:numId w:val="2"/>
              </w:numPr>
              <w:jc w:val="both"/>
              <w:rPr>
                <w:rFonts w:ascii="Arial" w:hAnsi="Arial" w:cs="Arial"/>
                <w:b w:val="0"/>
                <w:sz w:val="24"/>
                <w:szCs w:val="24"/>
              </w:rPr>
            </w:pPr>
            <w:r>
              <w:rPr>
                <w:rFonts w:ascii="Arial" w:hAnsi="Arial" w:cs="Arial"/>
                <w:b w:val="0"/>
                <w:sz w:val="24"/>
                <w:szCs w:val="24"/>
              </w:rPr>
              <w:t xml:space="preserve">Identificar los conceptos asociados </w:t>
            </w:r>
            <w:r w:rsidR="00EA3D40">
              <w:rPr>
                <w:rFonts w:ascii="Arial" w:hAnsi="Arial" w:cs="Arial"/>
                <w:b w:val="0"/>
                <w:sz w:val="24"/>
                <w:szCs w:val="24"/>
              </w:rPr>
              <w:t xml:space="preserve">al </w:t>
            </w:r>
            <w:r w:rsidR="00EA3D40" w:rsidRPr="00460118">
              <w:rPr>
                <w:rFonts w:ascii="Arial" w:hAnsi="Arial" w:cs="Arial"/>
                <w:b w:val="0"/>
                <w:sz w:val="24"/>
                <w:szCs w:val="24"/>
              </w:rPr>
              <w:t>turismo</w:t>
            </w:r>
            <w:r w:rsidR="00461C28" w:rsidRPr="00460118">
              <w:rPr>
                <w:rFonts w:ascii="Arial" w:hAnsi="Arial" w:cs="Arial"/>
                <w:b w:val="0"/>
                <w:sz w:val="24"/>
                <w:szCs w:val="24"/>
              </w:rPr>
              <w:t xml:space="preserve"> y </w:t>
            </w:r>
            <w:r>
              <w:rPr>
                <w:rFonts w:ascii="Arial" w:hAnsi="Arial" w:cs="Arial"/>
                <w:b w:val="0"/>
                <w:sz w:val="24"/>
                <w:szCs w:val="24"/>
              </w:rPr>
              <w:t xml:space="preserve">sus </w:t>
            </w:r>
            <w:r w:rsidR="00442C76" w:rsidRPr="00460118">
              <w:rPr>
                <w:rFonts w:ascii="Arial" w:hAnsi="Arial" w:cs="Arial"/>
                <w:b w:val="0"/>
                <w:sz w:val="24"/>
                <w:szCs w:val="24"/>
              </w:rPr>
              <w:t>tipologías</w:t>
            </w:r>
            <w:r w:rsidR="00EA3D40">
              <w:rPr>
                <w:rFonts w:ascii="Arial" w:hAnsi="Arial" w:cs="Arial"/>
                <w:b w:val="0"/>
                <w:sz w:val="24"/>
                <w:szCs w:val="24"/>
              </w:rPr>
              <w:t xml:space="preserve"> </w:t>
            </w:r>
            <w:r w:rsidR="00EA3D40" w:rsidRPr="00460118">
              <w:rPr>
                <w:rFonts w:ascii="Arial" w:hAnsi="Arial" w:cs="Arial"/>
                <w:b w:val="0"/>
                <w:sz w:val="24"/>
                <w:szCs w:val="24"/>
              </w:rPr>
              <w:t>en el contexto global, regional y local</w:t>
            </w:r>
            <w:r w:rsidR="0059625E">
              <w:rPr>
                <w:rFonts w:ascii="Arial" w:hAnsi="Arial" w:cs="Arial"/>
                <w:b w:val="0"/>
                <w:sz w:val="24"/>
                <w:szCs w:val="24"/>
              </w:rPr>
              <w:t>.</w:t>
            </w:r>
          </w:p>
          <w:p w:rsidR="000E4CEA" w:rsidRPr="000E4CEA" w:rsidRDefault="000E4CEA" w:rsidP="000E4CEA">
            <w:pPr>
              <w:pStyle w:val="Prrafodelista"/>
              <w:rPr>
                <w:rFonts w:ascii="Arial" w:hAnsi="Arial" w:cs="Arial"/>
                <w:sz w:val="24"/>
                <w:szCs w:val="24"/>
              </w:rPr>
            </w:pPr>
          </w:p>
          <w:p w:rsidR="000E4CEA" w:rsidRPr="00460118" w:rsidRDefault="000E4CEA" w:rsidP="00461C28">
            <w:pPr>
              <w:pStyle w:val="Prrafodelista"/>
              <w:numPr>
                <w:ilvl w:val="0"/>
                <w:numId w:val="2"/>
              </w:numPr>
              <w:jc w:val="both"/>
              <w:rPr>
                <w:rFonts w:ascii="Arial" w:hAnsi="Arial" w:cs="Arial"/>
                <w:b w:val="0"/>
                <w:sz w:val="24"/>
                <w:szCs w:val="24"/>
              </w:rPr>
            </w:pPr>
            <w:r>
              <w:rPr>
                <w:rFonts w:ascii="Arial" w:hAnsi="Arial" w:cs="Arial"/>
                <w:b w:val="0"/>
                <w:sz w:val="24"/>
                <w:szCs w:val="24"/>
              </w:rPr>
              <w:t>Reconocer el lenguaje que permite delimitar el turismo de naturaleza.</w:t>
            </w:r>
          </w:p>
          <w:p w:rsidR="004842BA" w:rsidRDefault="004842BA" w:rsidP="004842BA">
            <w:pPr>
              <w:jc w:val="both"/>
              <w:rPr>
                <w:rFonts w:ascii="Arial" w:hAnsi="Arial" w:cs="Arial"/>
                <w:sz w:val="24"/>
                <w:szCs w:val="24"/>
              </w:rPr>
            </w:pPr>
          </w:p>
          <w:p w:rsidR="004842BA" w:rsidRPr="004842BA" w:rsidRDefault="004842BA" w:rsidP="004842BA">
            <w:pPr>
              <w:jc w:val="both"/>
              <w:rPr>
                <w:rFonts w:ascii="Arial" w:hAnsi="Arial" w:cs="Arial"/>
                <w:sz w:val="24"/>
                <w:szCs w:val="24"/>
              </w:rPr>
            </w:pPr>
          </w:p>
        </w:tc>
      </w:tr>
      <w:tr w:rsidR="00460118" w:rsidRPr="00490DEA" w:rsidTr="00460118">
        <w:tc>
          <w:tcPr>
            <w:cnfStyle w:val="001000000000" w:firstRow="0" w:lastRow="0" w:firstColumn="1" w:lastColumn="0" w:oddVBand="0" w:evenVBand="0" w:oddHBand="0" w:evenHBand="0" w:firstRowFirstColumn="0" w:firstRowLastColumn="0" w:lastRowFirstColumn="0" w:lastRowLastColumn="0"/>
            <w:tcW w:w="5000" w:type="pct"/>
          </w:tcPr>
          <w:p w:rsidR="00460118" w:rsidRPr="00490DEA" w:rsidRDefault="00460118" w:rsidP="004B458B">
            <w:pPr>
              <w:rPr>
                <w:rFonts w:ascii="Arial" w:hAnsi="Arial" w:cs="Arial"/>
                <w:b w:val="0"/>
                <w:sz w:val="24"/>
                <w:szCs w:val="24"/>
              </w:rPr>
            </w:pPr>
            <w:r w:rsidRPr="00490DEA">
              <w:rPr>
                <w:rFonts w:ascii="Arial" w:hAnsi="Arial" w:cs="Arial"/>
                <w:b w:val="0"/>
                <w:sz w:val="24"/>
                <w:szCs w:val="24"/>
              </w:rPr>
              <w:lastRenderedPageBreak/>
              <w:t>Competencias:</w:t>
            </w:r>
            <w:r>
              <w:rPr>
                <w:rFonts w:ascii="Arial" w:hAnsi="Arial" w:cs="Arial"/>
                <w:b w:val="0"/>
                <w:sz w:val="24"/>
                <w:szCs w:val="24"/>
              </w:rPr>
              <w:t xml:space="preserve"> </w:t>
            </w:r>
          </w:p>
        </w:tc>
      </w:tr>
      <w:tr w:rsidR="00875F25" w:rsidRPr="00490DEA" w:rsidTr="0046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4B458B" w:rsidRDefault="00875F25" w:rsidP="007E356A">
            <w:pPr>
              <w:pStyle w:val="Prrafodelista"/>
              <w:numPr>
                <w:ilvl w:val="0"/>
                <w:numId w:val="3"/>
              </w:numPr>
              <w:ind w:left="709" w:hanging="349"/>
              <w:jc w:val="both"/>
              <w:rPr>
                <w:rFonts w:ascii="Arial" w:hAnsi="Arial" w:cs="Arial"/>
                <w:b w:val="0"/>
                <w:sz w:val="24"/>
                <w:szCs w:val="24"/>
              </w:rPr>
            </w:pPr>
            <w:r w:rsidRPr="00460118">
              <w:rPr>
                <w:rFonts w:ascii="Arial" w:hAnsi="Arial" w:cs="Arial"/>
                <w:b w:val="0"/>
                <w:sz w:val="24"/>
                <w:szCs w:val="24"/>
              </w:rPr>
              <w:t xml:space="preserve">Reconoce los diferentes </w:t>
            </w:r>
            <w:r w:rsidR="004B458B">
              <w:rPr>
                <w:rFonts w:ascii="Arial" w:hAnsi="Arial" w:cs="Arial"/>
                <w:b w:val="0"/>
                <w:sz w:val="24"/>
                <w:szCs w:val="24"/>
              </w:rPr>
              <w:t xml:space="preserve">momentos del turismo, así como las estadísticas con las tendencias </w:t>
            </w:r>
            <w:r w:rsidR="00F0375C">
              <w:rPr>
                <w:rFonts w:ascii="Arial" w:hAnsi="Arial" w:cs="Arial"/>
                <w:b w:val="0"/>
                <w:sz w:val="24"/>
                <w:szCs w:val="24"/>
              </w:rPr>
              <w:t>históricas que evidencian su evolución.</w:t>
            </w:r>
          </w:p>
          <w:p w:rsidR="00F0375C" w:rsidRDefault="00F0375C" w:rsidP="00F0375C">
            <w:pPr>
              <w:pStyle w:val="Prrafodelista"/>
              <w:ind w:left="709"/>
              <w:jc w:val="both"/>
              <w:rPr>
                <w:rFonts w:ascii="Arial" w:hAnsi="Arial" w:cs="Arial"/>
                <w:b w:val="0"/>
                <w:sz w:val="24"/>
                <w:szCs w:val="24"/>
              </w:rPr>
            </w:pPr>
          </w:p>
          <w:p w:rsidR="00F0375C" w:rsidRDefault="00F0375C" w:rsidP="00F0375C">
            <w:pPr>
              <w:pStyle w:val="Prrafodelista"/>
              <w:ind w:left="709"/>
              <w:jc w:val="both"/>
              <w:rPr>
                <w:rFonts w:ascii="Arial" w:hAnsi="Arial" w:cs="Arial"/>
                <w:b w:val="0"/>
                <w:sz w:val="24"/>
                <w:szCs w:val="24"/>
              </w:rPr>
            </w:pPr>
          </w:p>
          <w:p w:rsidR="00F0375C" w:rsidRDefault="00F0375C" w:rsidP="007E356A">
            <w:pPr>
              <w:pStyle w:val="Prrafodelista"/>
              <w:numPr>
                <w:ilvl w:val="0"/>
                <w:numId w:val="3"/>
              </w:numPr>
              <w:ind w:left="709" w:hanging="349"/>
              <w:jc w:val="both"/>
              <w:rPr>
                <w:rFonts w:ascii="Arial" w:hAnsi="Arial" w:cs="Arial"/>
                <w:b w:val="0"/>
                <w:sz w:val="24"/>
                <w:szCs w:val="24"/>
              </w:rPr>
            </w:pPr>
            <w:r>
              <w:rPr>
                <w:rFonts w:ascii="Arial" w:hAnsi="Arial" w:cs="Arial"/>
                <w:b w:val="0"/>
                <w:sz w:val="24"/>
                <w:szCs w:val="24"/>
              </w:rPr>
              <w:t xml:space="preserve">Incorpora los conceptos asociados al turismo, así como sus tipologías, en los distintos espacios de planificación territorial. </w:t>
            </w:r>
          </w:p>
          <w:p w:rsidR="004B458B" w:rsidRDefault="004B458B" w:rsidP="004B458B">
            <w:pPr>
              <w:pStyle w:val="Prrafodelista"/>
              <w:ind w:left="709"/>
              <w:jc w:val="both"/>
              <w:rPr>
                <w:rFonts w:ascii="Arial" w:hAnsi="Arial" w:cs="Arial"/>
                <w:b w:val="0"/>
                <w:sz w:val="24"/>
                <w:szCs w:val="24"/>
              </w:rPr>
            </w:pPr>
          </w:p>
          <w:p w:rsidR="00875F25" w:rsidRPr="00460118" w:rsidRDefault="00875F25" w:rsidP="007E356A">
            <w:pPr>
              <w:jc w:val="both"/>
              <w:rPr>
                <w:rFonts w:ascii="Arial" w:hAnsi="Arial" w:cs="Arial"/>
                <w:b w:val="0"/>
                <w:sz w:val="24"/>
                <w:szCs w:val="24"/>
              </w:rPr>
            </w:pPr>
          </w:p>
          <w:p w:rsidR="00875F25" w:rsidRPr="00F0375C" w:rsidRDefault="000E4CEA" w:rsidP="007E356A">
            <w:pPr>
              <w:pStyle w:val="Prrafodelista"/>
              <w:numPr>
                <w:ilvl w:val="0"/>
                <w:numId w:val="3"/>
              </w:numPr>
              <w:ind w:left="709" w:hanging="349"/>
              <w:jc w:val="both"/>
              <w:rPr>
                <w:rFonts w:ascii="Arial" w:hAnsi="Arial" w:cs="Arial"/>
                <w:sz w:val="24"/>
                <w:szCs w:val="24"/>
              </w:rPr>
            </w:pPr>
            <w:r>
              <w:rPr>
                <w:rFonts w:ascii="Arial" w:hAnsi="Arial" w:cs="Arial"/>
                <w:b w:val="0"/>
                <w:sz w:val="24"/>
                <w:szCs w:val="24"/>
              </w:rPr>
              <w:t>Difere</w:t>
            </w:r>
            <w:r w:rsidR="00B94A38">
              <w:rPr>
                <w:rFonts w:ascii="Arial" w:hAnsi="Arial" w:cs="Arial"/>
                <w:b w:val="0"/>
                <w:sz w:val="24"/>
                <w:szCs w:val="24"/>
              </w:rPr>
              <w:t xml:space="preserve">ncia el turismo de naturaleza y los elementos que lo componen </w:t>
            </w:r>
          </w:p>
          <w:p w:rsidR="004842BA" w:rsidRPr="004842BA" w:rsidRDefault="004842BA" w:rsidP="004842BA">
            <w:pPr>
              <w:jc w:val="both"/>
              <w:rPr>
                <w:rFonts w:ascii="Arial" w:hAnsi="Arial" w:cs="Arial"/>
                <w:sz w:val="24"/>
                <w:szCs w:val="24"/>
              </w:rPr>
            </w:pPr>
          </w:p>
        </w:tc>
      </w:tr>
    </w:tbl>
    <w:p w:rsidR="0060399A" w:rsidRPr="00490DEA" w:rsidRDefault="0060399A" w:rsidP="00875F25">
      <w:pPr>
        <w:spacing w:after="0"/>
        <w:rPr>
          <w:rFonts w:ascii="Arial" w:hAnsi="Arial" w:cs="Arial"/>
          <w:b/>
          <w:sz w:val="24"/>
          <w:szCs w:val="24"/>
        </w:rPr>
      </w:pPr>
    </w:p>
    <w:p w:rsidR="00875F25" w:rsidRPr="00252180" w:rsidRDefault="00252180" w:rsidP="00252180">
      <w:pPr>
        <w:pStyle w:val="Prrafodelista"/>
        <w:numPr>
          <w:ilvl w:val="0"/>
          <w:numId w:val="1"/>
        </w:numPr>
        <w:spacing w:after="0" w:line="276" w:lineRule="auto"/>
        <w:rPr>
          <w:rFonts w:ascii="Arial" w:hAnsi="Arial" w:cs="Arial"/>
          <w:b/>
          <w:sz w:val="24"/>
          <w:szCs w:val="24"/>
        </w:rPr>
      </w:pPr>
      <w:r w:rsidRPr="00252180">
        <w:rPr>
          <w:rFonts w:ascii="Arial" w:hAnsi="Arial" w:cs="Arial"/>
          <w:b/>
          <w:sz w:val="24"/>
          <w:szCs w:val="24"/>
        </w:rPr>
        <w:t>Temas/estructura</w:t>
      </w:r>
    </w:p>
    <w:tbl>
      <w:tblPr>
        <w:tblStyle w:val="Tabladecuadrcula4-nfasis6"/>
        <w:tblW w:w="5000" w:type="pct"/>
        <w:tblLook w:val="04A0" w:firstRow="1" w:lastRow="0" w:firstColumn="1" w:lastColumn="0" w:noHBand="0" w:noVBand="1"/>
      </w:tblPr>
      <w:tblGrid>
        <w:gridCol w:w="10528"/>
      </w:tblGrid>
      <w:tr w:rsidR="00460118" w:rsidRPr="00490DEA" w:rsidTr="00460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460118" w:rsidRPr="00CD1B6A" w:rsidRDefault="00252180" w:rsidP="00CD1B6A">
            <w:pPr>
              <w:pStyle w:val="Prrafodelista"/>
              <w:numPr>
                <w:ilvl w:val="1"/>
                <w:numId w:val="1"/>
              </w:numPr>
              <w:spacing w:line="276" w:lineRule="auto"/>
              <w:jc w:val="center"/>
              <w:rPr>
                <w:rFonts w:ascii="Arial" w:hAnsi="Arial" w:cs="Arial"/>
                <w:b w:val="0"/>
                <w:sz w:val="24"/>
                <w:szCs w:val="24"/>
              </w:rPr>
            </w:pPr>
            <w:r w:rsidRPr="00CD1B6A">
              <w:rPr>
                <w:rFonts w:ascii="Arial" w:hAnsi="Arial" w:cs="Arial"/>
                <w:sz w:val="24"/>
                <w:szCs w:val="24"/>
              </w:rPr>
              <w:t>Generalidades del Turismo en el contexto global, regional y local</w:t>
            </w:r>
          </w:p>
        </w:tc>
      </w:tr>
      <w:tr w:rsidR="00252180" w:rsidRPr="00490DEA" w:rsidTr="0025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39173A" w:rsidRPr="008A5A1C" w:rsidRDefault="002B02C0" w:rsidP="002B02C0">
            <w:pPr>
              <w:jc w:val="both"/>
              <w:rPr>
                <w:rFonts w:ascii="Arial" w:hAnsi="Arial" w:cs="Arial"/>
                <w:b w:val="0"/>
                <w:sz w:val="24"/>
                <w:szCs w:val="24"/>
              </w:rPr>
            </w:pPr>
            <w:r w:rsidRPr="008A5A1C">
              <w:rPr>
                <w:rFonts w:ascii="Arial" w:hAnsi="Arial" w:cs="Arial"/>
                <w:b w:val="0"/>
                <w:sz w:val="24"/>
                <w:szCs w:val="24"/>
              </w:rPr>
              <w:t xml:space="preserve">La Organización Mundial del Turismo-OMT, cómo organismo especializado de Naciones Unidas, genera los lineamientos para el </w:t>
            </w:r>
            <w:r w:rsidR="00255800" w:rsidRPr="008A5A1C">
              <w:rPr>
                <w:rFonts w:ascii="Arial" w:hAnsi="Arial" w:cs="Arial"/>
                <w:b w:val="0"/>
                <w:sz w:val="24"/>
                <w:szCs w:val="24"/>
              </w:rPr>
              <w:t>sector turismo</w:t>
            </w:r>
            <w:r w:rsidRPr="008A5A1C">
              <w:rPr>
                <w:rFonts w:ascii="Arial" w:hAnsi="Arial" w:cs="Arial"/>
                <w:b w:val="0"/>
                <w:sz w:val="24"/>
                <w:szCs w:val="24"/>
              </w:rPr>
              <w:t xml:space="preserve">, a partir de los conceptos emitidos, por cada uno de los comités asesores, tal y cómo se ilustra en la siguiente gráfica, que contiene </w:t>
            </w:r>
            <w:r w:rsidR="0039173A" w:rsidRPr="008A5A1C">
              <w:rPr>
                <w:rFonts w:ascii="Arial" w:hAnsi="Arial" w:cs="Arial"/>
                <w:b w:val="0"/>
                <w:sz w:val="24"/>
                <w:szCs w:val="24"/>
              </w:rPr>
              <w:t>el esquema general para la comprensión de la estructura del turismo, desde el nivel global al local.</w:t>
            </w:r>
          </w:p>
          <w:p w:rsidR="0039173A" w:rsidRPr="008A5A1C" w:rsidRDefault="0039173A" w:rsidP="0039173A">
            <w:pPr>
              <w:keepNext/>
              <w:spacing w:line="276" w:lineRule="auto"/>
              <w:jc w:val="center"/>
              <w:rPr>
                <w:b w:val="0"/>
                <w:bCs w:val="0"/>
              </w:rPr>
            </w:pPr>
            <w:r w:rsidRPr="008A5A1C">
              <w:rPr>
                <w:rFonts w:ascii="Arial" w:hAnsi="Arial" w:cs="Arial"/>
                <w:noProof/>
                <w:sz w:val="24"/>
                <w:szCs w:val="24"/>
                <w:lang w:eastAsia="es-CO"/>
              </w:rPr>
              <w:drawing>
                <wp:inline distT="0" distB="0" distL="0" distR="0" wp14:anchorId="1E83C75D" wp14:editId="4083FFA5">
                  <wp:extent cx="5019675" cy="2977187"/>
                  <wp:effectExtent l="0" t="0" r="0" b="0"/>
                  <wp:docPr id="1" name="Imagen 1" descr="C:\Users\Usuario\Desktop\Organigrama turis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Organigrama turism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9344" cy="2994784"/>
                          </a:xfrm>
                          <a:prstGeom prst="rect">
                            <a:avLst/>
                          </a:prstGeom>
                          <a:noFill/>
                          <a:ln>
                            <a:noFill/>
                          </a:ln>
                        </pic:spPr>
                      </pic:pic>
                    </a:graphicData>
                  </a:graphic>
                </wp:inline>
              </w:drawing>
            </w:r>
          </w:p>
          <w:p w:rsidR="0039173A" w:rsidRPr="008A5A1C" w:rsidRDefault="0039173A" w:rsidP="0039173A">
            <w:pPr>
              <w:pStyle w:val="Descripcin"/>
              <w:spacing w:after="0"/>
              <w:jc w:val="center"/>
              <w:rPr>
                <w:rFonts w:ascii="Arial" w:hAnsi="Arial" w:cs="Arial"/>
                <w:b w:val="0"/>
                <w:i w:val="0"/>
                <w:color w:val="auto"/>
                <w:sz w:val="22"/>
                <w:szCs w:val="22"/>
              </w:rPr>
            </w:pPr>
            <w:r w:rsidRPr="008A5A1C">
              <w:rPr>
                <w:rFonts w:ascii="Arial" w:hAnsi="Arial" w:cs="Arial"/>
                <w:b w:val="0"/>
                <w:i w:val="0"/>
                <w:color w:val="auto"/>
                <w:sz w:val="22"/>
                <w:szCs w:val="22"/>
              </w:rPr>
              <w:t xml:space="preserve">Gráfica </w:t>
            </w:r>
            <w:r w:rsidRPr="008A5A1C">
              <w:rPr>
                <w:rFonts w:ascii="Arial" w:hAnsi="Arial" w:cs="Arial"/>
                <w:i w:val="0"/>
                <w:color w:val="auto"/>
                <w:sz w:val="22"/>
                <w:szCs w:val="22"/>
              </w:rPr>
              <w:fldChar w:fldCharType="begin"/>
            </w:r>
            <w:r w:rsidRPr="008A5A1C">
              <w:rPr>
                <w:rFonts w:ascii="Arial" w:hAnsi="Arial" w:cs="Arial"/>
                <w:b w:val="0"/>
                <w:i w:val="0"/>
                <w:color w:val="auto"/>
                <w:sz w:val="22"/>
                <w:szCs w:val="22"/>
              </w:rPr>
              <w:instrText xml:space="preserve"> SEQ Gráfica \* ARABIC </w:instrText>
            </w:r>
            <w:r w:rsidRPr="008A5A1C">
              <w:rPr>
                <w:rFonts w:ascii="Arial" w:hAnsi="Arial" w:cs="Arial"/>
                <w:i w:val="0"/>
                <w:color w:val="auto"/>
                <w:sz w:val="22"/>
                <w:szCs w:val="22"/>
              </w:rPr>
              <w:fldChar w:fldCharType="separate"/>
            </w:r>
            <w:r w:rsidR="00F55649">
              <w:rPr>
                <w:rFonts w:ascii="Arial" w:hAnsi="Arial" w:cs="Arial"/>
                <w:b w:val="0"/>
                <w:i w:val="0"/>
                <w:noProof/>
                <w:color w:val="auto"/>
                <w:sz w:val="22"/>
                <w:szCs w:val="22"/>
              </w:rPr>
              <w:t>1</w:t>
            </w:r>
            <w:r w:rsidRPr="008A5A1C">
              <w:rPr>
                <w:rFonts w:ascii="Arial" w:hAnsi="Arial" w:cs="Arial"/>
                <w:i w:val="0"/>
                <w:color w:val="auto"/>
                <w:sz w:val="22"/>
                <w:szCs w:val="22"/>
              </w:rPr>
              <w:fldChar w:fldCharType="end"/>
            </w:r>
            <w:r w:rsidRPr="008A5A1C">
              <w:rPr>
                <w:rFonts w:ascii="Arial" w:hAnsi="Arial" w:cs="Arial"/>
                <w:b w:val="0"/>
                <w:i w:val="0"/>
                <w:color w:val="auto"/>
                <w:sz w:val="22"/>
                <w:szCs w:val="22"/>
              </w:rPr>
              <w:t>. Esquema general de organización para el turismo</w:t>
            </w:r>
          </w:p>
          <w:p w:rsidR="0039173A" w:rsidRPr="008A5A1C" w:rsidRDefault="0039173A" w:rsidP="00255800">
            <w:pPr>
              <w:pStyle w:val="Descripcin"/>
              <w:spacing w:after="0"/>
              <w:jc w:val="center"/>
              <w:rPr>
                <w:rFonts w:ascii="Arial" w:hAnsi="Arial" w:cs="Arial"/>
                <w:b w:val="0"/>
                <w:i w:val="0"/>
                <w:color w:val="auto"/>
                <w:sz w:val="22"/>
                <w:szCs w:val="22"/>
              </w:rPr>
            </w:pPr>
            <w:r w:rsidRPr="008A5A1C">
              <w:rPr>
                <w:rFonts w:ascii="Arial" w:hAnsi="Arial" w:cs="Arial"/>
                <w:b w:val="0"/>
                <w:i w:val="0"/>
                <w:color w:val="auto"/>
                <w:sz w:val="22"/>
                <w:szCs w:val="22"/>
              </w:rPr>
              <w:t>Fuente: Gráfica del autor</w:t>
            </w:r>
          </w:p>
          <w:p w:rsidR="0039173A" w:rsidRPr="008A5A1C" w:rsidRDefault="0039173A" w:rsidP="00EC1DF7">
            <w:pPr>
              <w:spacing w:line="276" w:lineRule="auto"/>
              <w:jc w:val="both"/>
              <w:rPr>
                <w:rFonts w:ascii="Arial" w:hAnsi="Arial" w:cs="Arial"/>
                <w:b w:val="0"/>
                <w:sz w:val="24"/>
                <w:szCs w:val="24"/>
              </w:rPr>
            </w:pPr>
          </w:p>
          <w:p w:rsidR="00FF604E" w:rsidRPr="008A5A1C" w:rsidRDefault="00A52980" w:rsidP="00EC1DF7">
            <w:pPr>
              <w:spacing w:line="276" w:lineRule="auto"/>
              <w:jc w:val="both"/>
              <w:rPr>
                <w:rFonts w:ascii="Arial" w:hAnsi="Arial" w:cs="Arial"/>
                <w:b w:val="0"/>
                <w:sz w:val="24"/>
                <w:szCs w:val="24"/>
              </w:rPr>
            </w:pPr>
            <w:r w:rsidRPr="008A5A1C">
              <w:rPr>
                <w:rFonts w:ascii="Arial" w:hAnsi="Arial" w:cs="Arial"/>
                <w:sz w:val="24"/>
                <w:szCs w:val="24"/>
              </w:rPr>
              <w:t>El turismo, fenómeno económico y social</w:t>
            </w:r>
            <w:r w:rsidRPr="008A5A1C">
              <w:rPr>
                <w:rFonts w:ascii="Arial" w:hAnsi="Arial" w:cs="Arial"/>
                <w:b w:val="0"/>
                <w:sz w:val="24"/>
                <w:szCs w:val="24"/>
              </w:rPr>
              <w:t>.</w:t>
            </w:r>
            <w:r w:rsidR="007F6F1E" w:rsidRPr="008A5A1C">
              <w:rPr>
                <w:rFonts w:ascii="Arial" w:hAnsi="Arial" w:cs="Arial"/>
                <w:b w:val="0"/>
                <w:sz w:val="24"/>
                <w:szCs w:val="24"/>
              </w:rPr>
              <w:t xml:space="preserve"> La Organización Mundial del Turismo – OMT, </w:t>
            </w:r>
            <w:r w:rsidR="00060FAA" w:rsidRPr="008A5A1C">
              <w:rPr>
                <w:rFonts w:ascii="Arial" w:hAnsi="Arial" w:cs="Arial"/>
                <w:b w:val="0"/>
                <w:sz w:val="24"/>
                <w:szCs w:val="24"/>
              </w:rPr>
              <w:t xml:space="preserve"> </w:t>
            </w:r>
            <w:r w:rsidR="007F6F1E" w:rsidRPr="008A5A1C">
              <w:rPr>
                <w:rFonts w:ascii="Arial" w:hAnsi="Arial" w:cs="Arial"/>
                <w:b w:val="0"/>
                <w:sz w:val="24"/>
                <w:szCs w:val="24"/>
              </w:rPr>
              <w:t>define</w:t>
            </w:r>
            <w:r w:rsidR="00060FAA" w:rsidRPr="008A5A1C">
              <w:rPr>
                <w:rFonts w:ascii="Arial" w:hAnsi="Arial" w:cs="Arial"/>
                <w:b w:val="0"/>
                <w:sz w:val="24"/>
                <w:szCs w:val="24"/>
              </w:rPr>
              <w:t xml:space="preserve"> turismo</w:t>
            </w:r>
            <w:r w:rsidR="007F6F1E" w:rsidRPr="008A5A1C">
              <w:rPr>
                <w:rFonts w:ascii="Arial" w:hAnsi="Arial" w:cs="Arial"/>
                <w:b w:val="0"/>
                <w:sz w:val="24"/>
                <w:szCs w:val="24"/>
              </w:rPr>
              <w:t xml:space="preserve"> como “</w:t>
            </w:r>
            <w:r w:rsidR="007F6F1E" w:rsidRPr="008A5A1C">
              <w:rPr>
                <w:rFonts w:ascii="Arial" w:hAnsi="Arial" w:cs="Arial"/>
                <w:b w:val="0"/>
                <w:i/>
                <w:sz w:val="24"/>
                <w:szCs w:val="24"/>
              </w:rPr>
              <w:t xml:space="preserve">un fenómeno social, cultural y económico que supone el desplazamiento de personas a países o lugares fuera de su entorno habitual por motivos personales, profesionales o </w:t>
            </w:r>
            <w:r w:rsidR="007F6F1E" w:rsidRPr="008A5A1C">
              <w:rPr>
                <w:rFonts w:ascii="Arial" w:hAnsi="Arial" w:cs="Arial"/>
                <w:b w:val="0"/>
                <w:i/>
                <w:sz w:val="24"/>
                <w:szCs w:val="24"/>
              </w:rPr>
              <w:lastRenderedPageBreak/>
              <w:t xml:space="preserve">de negocios” </w:t>
            </w:r>
            <w:sdt>
              <w:sdtPr>
                <w:rPr>
                  <w:rFonts w:ascii="Arial" w:hAnsi="Arial" w:cs="Arial"/>
                  <w:i/>
                  <w:sz w:val="24"/>
                  <w:szCs w:val="24"/>
                </w:rPr>
                <w:id w:val="863174212"/>
                <w:citation/>
              </w:sdtPr>
              <w:sdtEndPr/>
              <w:sdtContent>
                <w:r w:rsidR="007F6F1E" w:rsidRPr="008A5A1C">
                  <w:rPr>
                    <w:rFonts w:ascii="Arial" w:hAnsi="Arial" w:cs="Arial"/>
                    <w:i/>
                    <w:sz w:val="24"/>
                    <w:szCs w:val="24"/>
                  </w:rPr>
                  <w:fldChar w:fldCharType="begin"/>
                </w:r>
                <w:r w:rsidR="007F6F1E" w:rsidRPr="008A5A1C">
                  <w:rPr>
                    <w:rFonts w:ascii="Arial" w:hAnsi="Arial" w:cs="Arial"/>
                    <w:b w:val="0"/>
                    <w:i/>
                    <w:sz w:val="24"/>
                    <w:szCs w:val="24"/>
                  </w:rPr>
                  <w:instrText xml:space="preserve"> CITATION OMT201 \l 9226 </w:instrText>
                </w:r>
                <w:r w:rsidR="007F6F1E" w:rsidRPr="008A5A1C">
                  <w:rPr>
                    <w:rFonts w:ascii="Arial" w:hAnsi="Arial" w:cs="Arial"/>
                    <w:i/>
                    <w:sz w:val="24"/>
                    <w:szCs w:val="24"/>
                  </w:rPr>
                  <w:fldChar w:fldCharType="separate"/>
                </w:r>
                <w:r w:rsidR="007F6F1E" w:rsidRPr="008A5A1C">
                  <w:rPr>
                    <w:rFonts w:ascii="Arial" w:hAnsi="Arial" w:cs="Arial"/>
                    <w:b w:val="0"/>
                    <w:noProof/>
                    <w:sz w:val="24"/>
                    <w:szCs w:val="24"/>
                  </w:rPr>
                  <w:t>(OMT, 2020)</w:t>
                </w:r>
                <w:r w:rsidR="007F6F1E" w:rsidRPr="008A5A1C">
                  <w:rPr>
                    <w:rFonts w:ascii="Arial" w:hAnsi="Arial" w:cs="Arial"/>
                    <w:i/>
                    <w:sz w:val="24"/>
                    <w:szCs w:val="24"/>
                  </w:rPr>
                  <w:fldChar w:fldCharType="end"/>
                </w:r>
              </w:sdtContent>
            </w:sdt>
            <w:r w:rsidR="007F6F1E" w:rsidRPr="008A5A1C">
              <w:rPr>
                <w:rFonts w:ascii="Arial" w:hAnsi="Arial" w:cs="Arial"/>
                <w:b w:val="0"/>
                <w:sz w:val="24"/>
                <w:szCs w:val="24"/>
              </w:rPr>
              <w:t xml:space="preserve">, </w:t>
            </w:r>
            <w:r w:rsidR="00522D71" w:rsidRPr="008A5A1C">
              <w:rPr>
                <w:rFonts w:ascii="Arial" w:hAnsi="Arial" w:cs="Arial"/>
                <w:b w:val="0"/>
                <w:sz w:val="24"/>
                <w:szCs w:val="24"/>
              </w:rPr>
              <w:t xml:space="preserve">así entendido, </w:t>
            </w:r>
            <w:r w:rsidR="007F6F1E" w:rsidRPr="008A5A1C">
              <w:rPr>
                <w:rFonts w:ascii="Arial" w:hAnsi="Arial" w:cs="Arial"/>
                <w:b w:val="0"/>
                <w:sz w:val="24"/>
                <w:szCs w:val="24"/>
              </w:rPr>
              <w:t xml:space="preserve">el </w:t>
            </w:r>
            <w:r w:rsidR="00FF604E" w:rsidRPr="008A5A1C">
              <w:rPr>
                <w:rFonts w:ascii="Arial" w:hAnsi="Arial" w:cs="Arial"/>
                <w:b w:val="0"/>
                <w:sz w:val="24"/>
                <w:szCs w:val="24"/>
              </w:rPr>
              <w:t>turismo es cada vez más, un fenómeno creciente, hasta convertirse hoy en un importante sector económico</w:t>
            </w:r>
            <w:r w:rsidR="00060FAA" w:rsidRPr="008A5A1C">
              <w:rPr>
                <w:rFonts w:ascii="Arial" w:hAnsi="Arial" w:cs="Arial"/>
                <w:b w:val="0"/>
                <w:sz w:val="24"/>
                <w:szCs w:val="24"/>
              </w:rPr>
              <w:t xml:space="preserve"> </w:t>
            </w:r>
            <w:r w:rsidR="00FF604E" w:rsidRPr="008A5A1C">
              <w:rPr>
                <w:rFonts w:ascii="Arial" w:hAnsi="Arial" w:cs="Arial"/>
                <w:b w:val="0"/>
                <w:sz w:val="24"/>
                <w:szCs w:val="24"/>
              </w:rPr>
              <w:t>para el desarrollo y el crecimiento de los países</w:t>
            </w:r>
            <w:r w:rsidR="002552F4" w:rsidRPr="008A5A1C">
              <w:rPr>
                <w:rFonts w:ascii="Arial" w:hAnsi="Arial" w:cs="Arial"/>
                <w:b w:val="0"/>
                <w:sz w:val="24"/>
                <w:szCs w:val="24"/>
              </w:rPr>
              <w:t xml:space="preserve">, llegando incluso a superar </w:t>
            </w:r>
            <w:r w:rsidR="007F6F1E" w:rsidRPr="008A5A1C">
              <w:rPr>
                <w:rFonts w:ascii="Arial" w:hAnsi="Arial" w:cs="Arial"/>
                <w:b w:val="0"/>
                <w:sz w:val="24"/>
                <w:szCs w:val="24"/>
              </w:rPr>
              <w:t xml:space="preserve"> las exportaciones de petróleo, alimentos o automóviles. </w:t>
            </w:r>
            <w:sdt>
              <w:sdtPr>
                <w:rPr>
                  <w:rFonts w:ascii="Arial" w:hAnsi="Arial" w:cs="Arial"/>
                  <w:sz w:val="24"/>
                  <w:szCs w:val="24"/>
                </w:rPr>
                <w:id w:val="1198427903"/>
                <w:citation/>
              </w:sdtPr>
              <w:sdtEndPr/>
              <w:sdtContent>
                <w:r w:rsidR="009C1870" w:rsidRPr="008A5A1C">
                  <w:rPr>
                    <w:rFonts w:ascii="Arial" w:hAnsi="Arial" w:cs="Arial"/>
                    <w:sz w:val="24"/>
                    <w:szCs w:val="24"/>
                  </w:rPr>
                  <w:fldChar w:fldCharType="begin"/>
                </w:r>
                <w:r w:rsidR="009C1870" w:rsidRPr="008A5A1C">
                  <w:rPr>
                    <w:rFonts w:ascii="Arial" w:hAnsi="Arial" w:cs="Arial"/>
                    <w:b w:val="0"/>
                    <w:sz w:val="24"/>
                    <w:szCs w:val="24"/>
                  </w:rPr>
                  <w:instrText xml:space="preserve"> CITATION OMT20 \l 9226 </w:instrText>
                </w:r>
                <w:r w:rsidR="009C1870" w:rsidRPr="008A5A1C">
                  <w:rPr>
                    <w:rFonts w:ascii="Arial" w:hAnsi="Arial" w:cs="Arial"/>
                    <w:sz w:val="24"/>
                    <w:szCs w:val="24"/>
                  </w:rPr>
                  <w:fldChar w:fldCharType="separate"/>
                </w:r>
                <w:r w:rsidR="009C1870" w:rsidRPr="008A5A1C">
                  <w:rPr>
                    <w:rFonts w:ascii="Arial" w:hAnsi="Arial" w:cs="Arial"/>
                    <w:b w:val="0"/>
                    <w:noProof/>
                    <w:sz w:val="24"/>
                    <w:szCs w:val="24"/>
                  </w:rPr>
                  <w:t>(OMT, 2020)</w:t>
                </w:r>
                <w:r w:rsidR="009C1870" w:rsidRPr="008A5A1C">
                  <w:rPr>
                    <w:rFonts w:ascii="Arial" w:hAnsi="Arial" w:cs="Arial"/>
                    <w:sz w:val="24"/>
                    <w:szCs w:val="24"/>
                  </w:rPr>
                  <w:fldChar w:fldCharType="end"/>
                </w:r>
              </w:sdtContent>
            </w:sdt>
            <w:r w:rsidR="003C28F5" w:rsidRPr="008A5A1C">
              <w:rPr>
                <w:rFonts w:ascii="Arial" w:hAnsi="Arial" w:cs="Arial"/>
                <w:b w:val="0"/>
                <w:sz w:val="24"/>
                <w:szCs w:val="24"/>
              </w:rPr>
              <w:t>, ilustrado por la siguiente gráfica</w:t>
            </w:r>
            <w:r w:rsidR="005357FF" w:rsidRPr="008A5A1C">
              <w:rPr>
                <w:rFonts w:ascii="Arial" w:hAnsi="Arial" w:cs="Arial"/>
                <w:b w:val="0"/>
                <w:sz w:val="24"/>
                <w:szCs w:val="24"/>
              </w:rPr>
              <w:t xml:space="preserve">. </w:t>
            </w:r>
          </w:p>
          <w:p w:rsidR="00603E2D" w:rsidRPr="008A5A1C" w:rsidRDefault="003C28F5" w:rsidP="00603E2D">
            <w:pPr>
              <w:keepNext/>
              <w:spacing w:line="276" w:lineRule="auto"/>
              <w:jc w:val="center"/>
              <w:rPr>
                <w:b w:val="0"/>
                <w:bCs w:val="0"/>
              </w:rPr>
            </w:pPr>
            <w:r w:rsidRPr="008A5A1C">
              <w:rPr>
                <w:noProof/>
                <w:lang w:eastAsia="es-CO"/>
              </w:rPr>
              <w:drawing>
                <wp:inline distT="0" distB="0" distL="0" distR="0" wp14:anchorId="22F33403" wp14:editId="671F0D1C">
                  <wp:extent cx="3557695" cy="258127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5550" cy="2586974"/>
                          </a:xfrm>
                          <a:prstGeom prst="rect">
                            <a:avLst/>
                          </a:prstGeom>
                        </pic:spPr>
                      </pic:pic>
                    </a:graphicData>
                  </a:graphic>
                </wp:inline>
              </w:drawing>
            </w:r>
          </w:p>
          <w:p w:rsidR="00603E2D" w:rsidRPr="008A5A1C" w:rsidRDefault="00603E2D" w:rsidP="00603E2D">
            <w:pPr>
              <w:pStyle w:val="Descripcin"/>
              <w:spacing w:after="0"/>
              <w:jc w:val="center"/>
              <w:rPr>
                <w:rFonts w:ascii="Arial Narrow" w:hAnsi="Arial Narrow"/>
                <w:b w:val="0"/>
                <w:i w:val="0"/>
                <w:color w:val="auto"/>
                <w:sz w:val="22"/>
                <w:szCs w:val="22"/>
              </w:rPr>
            </w:pPr>
            <w:r w:rsidRPr="008A5A1C">
              <w:rPr>
                <w:rFonts w:ascii="Arial Narrow" w:hAnsi="Arial Narrow"/>
                <w:b w:val="0"/>
                <w:i w:val="0"/>
                <w:color w:val="auto"/>
                <w:sz w:val="22"/>
                <w:szCs w:val="22"/>
              </w:rPr>
              <w:t xml:space="preserve">Gráfica </w:t>
            </w:r>
            <w:r w:rsidRPr="008A5A1C">
              <w:rPr>
                <w:rFonts w:ascii="Arial Narrow" w:hAnsi="Arial Narrow"/>
                <w:i w:val="0"/>
                <w:color w:val="auto"/>
                <w:sz w:val="22"/>
                <w:szCs w:val="22"/>
              </w:rPr>
              <w:fldChar w:fldCharType="begin"/>
            </w:r>
            <w:r w:rsidRPr="008A5A1C">
              <w:rPr>
                <w:rFonts w:ascii="Arial Narrow" w:hAnsi="Arial Narrow"/>
                <w:b w:val="0"/>
                <w:i w:val="0"/>
                <w:color w:val="auto"/>
                <w:sz w:val="22"/>
                <w:szCs w:val="22"/>
              </w:rPr>
              <w:instrText xml:space="preserve"> SEQ Gráfica \* ARABIC </w:instrText>
            </w:r>
            <w:r w:rsidRPr="008A5A1C">
              <w:rPr>
                <w:rFonts w:ascii="Arial Narrow" w:hAnsi="Arial Narrow"/>
                <w:i w:val="0"/>
                <w:color w:val="auto"/>
                <w:sz w:val="22"/>
                <w:szCs w:val="22"/>
              </w:rPr>
              <w:fldChar w:fldCharType="separate"/>
            </w:r>
            <w:r w:rsidR="00D214F0" w:rsidRPr="008A5A1C">
              <w:rPr>
                <w:rFonts w:ascii="Arial Narrow" w:hAnsi="Arial Narrow"/>
                <w:b w:val="0"/>
                <w:i w:val="0"/>
                <w:noProof/>
                <w:color w:val="auto"/>
                <w:sz w:val="22"/>
                <w:szCs w:val="22"/>
              </w:rPr>
              <w:t>1</w:t>
            </w:r>
            <w:r w:rsidRPr="008A5A1C">
              <w:rPr>
                <w:rFonts w:ascii="Arial Narrow" w:hAnsi="Arial Narrow"/>
                <w:i w:val="0"/>
                <w:color w:val="auto"/>
                <w:sz w:val="22"/>
                <w:szCs w:val="22"/>
              </w:rPr>
              <w:fldChar w:fldCharType="end"/>
            </w:r>
            <w:r w:rsidRPr="008A5A1C">
              <w:rPr>
                <w:rFonts w:ascii="Arial Narrow" w:hAnsi="Arial Narrow"/>
                <w:b w:val="0"/>
                <w:i w:val="0"/>
                <w:color w:val="auto"/>
                <w:sz w:val="22"/>
                <w:szCs w:val="22"/>
              </w:rPr>
              <w:t>. Tendencias del turismo</w:t>
            </w:r>
          </w:p>
          <w:p w:rsidR="00603E2D" w:rsidRPr="008A5A1C" w:rsidRDefault="00603E2D" w:rsidP="00603E2D">
            <w:pPr>
              <w:jc w:val="center"/>
              <w:rPr>
                <w:rFonts w:ascii="Arial Narrow" w:hAnsi="Arial Narrow"/>
                <w:b w:val="0"/>
                <w:iCs/>
              </w:rPr>
            </w:pPr>
            <w:r w:rsidRPr="008A5A1C">
              <w:rPr>
                <w:rFonts w:ascii="Arial Narrow" w:hAnsi="Arial Narrow"/>
                <w:b w:val="0"/>
                <w:iCs/>
              </w:rPr>
              <w:t xml:space="preserve">Fuente: </w:t>
            </w:r>
            <w:sdt>
              <w:sdtPr>
                <w:rPr>
                  <w:rFonts w:ascii="Arial Narrow" w:hAnsi="Arial Narrow"/>
                  <w:iCs/>
                </w:rPr>
                <w:id w:val="-695068355"/>
                <w:citation/>
              </w:sdtPr>
              <w:sdtEndPr/>
              <w:sdtContent>
                <w:r w:rsidRPr="008A5A1C">
                  <w:rPr>
                    <w:rFonts w:ascii="Arial Narrow" w:hAnsi="Arial Narrow"/>
                    <w:iCs/>
                  </w:rPr>
                  <w:fldChar w:fldCharType="begin"/>
                </w:r>
                <w:r w:rsidRPr="008A5A1C">
                  <w:rPr>
                    <w:rFonts w:ascii="Arial Narrow" w:hAnsi="Arial Narrow"/>
                    <w:b w:val="0"/>
                    <w:iCs/>
                  </w:rPr>
                  <w:instrText xml:space="preserve"> CITATION OMT18 \l 9226 </w:instrText>
                </w:r>
                <w:r w:rsidRPr="008A5A1C">
                  <w:rPr>
                    <w:rFonts w:ascii="Arial Narrow" w:hAnsi="Arial Narrow"/>
                    <w:iCs/>
                  </w:rPr>
                  <w:fldChar w:fldCharType="separate"/>
                </w:r>
                <w:r w:rsidRPr="008A5A1C">
                  <w:rPr>
                    <w:rFonts w:ascii="Arial Narrow" w:hAnsi="Arial Narrow"/>
                    <w:b w:val="0"/>
                    <w:noProof/>
                  </w:rPr>
                  <w:t>(OMT, 2018)</w:t>
                </w:r>
                <w:r w:rsidRPr="008A5A1C">
                  <w:rPr>
                    <w:rFonts w:ascii="Arial Narrow" w:hAnsi="Arial Narrow"/>
                    <w:iCs/>
                  </w:rPr>
                  <w:fldChar w:fldCharType="end"/>
                </w:r>
              </w:sdtContent>
            </w:sdt>
          </w:p>
          <w:p w:rsidR="00D2333C" w:rsidRPr="008A5A1C" w:rsidRDefault="00D2333C" w:rsidP="00255800">
            <w:pPr>
              <w:spacing w:line="276" w:lineRule="auto"/>
              <w:rPr>
                <w:rFonts w:ascii="Arial" w:hAnsi="Arial" w:cs="Arial"/>
                <w:b w:val="0"/>
                <w:sz w:val="24"/>
                <w:szCs w:val="24"/>
              </w:rPr>
            </w:pPr>
          </w:p>
          <w:p w:rsidR="00A52980" w:rsidRPr="008A5A1C" w:rsidRDefault="00255800" w:rsidP="00F008CF">
            <w:pPr>
              <w:spacing w:line="276" w:lineRule="auto"/>
              <w:jc w:val="both"/>
              <w:rPr>
                <w:rFonts w:ascii="Arial" w:hAnsi="Arial" w:cs="Arial"/>
                <w:b w:val="0"/>
                <w:sz w:val="24"/>
                <w:szCs w:val="24"/>
              </w:rPr>
            </w:pPr>
            <w:r w:rsidRPr="008A5A1C">
              <w:rPr>
                <w:rFonts w:ascii="Arial" w:hAnsi="Arial" w:cs="Arial"/>
                <w:b w:val="0"/>
                <w:sz w:val="24"/>
                <w:szCs w:val="24"/>
              </w:rPr>
              <w:t>E</w:t>
            </w:r>
            <w:r w:rsidR="0039173A" w:rsidRPr="008A5A1C">
              <w:rPr>
                <w:rFonts w:ascii="Arial" w:hAnsi="Arial" w:cs="Arial"/>
                <w:b w:val="0"/>
                <w:sz w:val="24"/>
                <w:szCs w:val="24"/>
              </w:rPr>
              <w:t>n Colombia, s</w:t>
            </w:r>
            <w:r w:rsidR="00F008CF" w:rsidRPr="008A5A1C">
              <w:rPr>
                <w:rFonts w:ascii="Arial" w:hAnsi="Arial" w:cs="Arial"/>
                <w:b w:val="0"/>
                <w:sz w:val="24"/>
                <w:szCs w:val="24"/>
              </w:rPr>
              <w:t xml:space="preserve">egún </w:t>
            </w:r>
            <w:r w:rsidR="00456633" w:rsidRPr="008A5A1C">
              <w:rPr>
                <w:rFonts w:ascii="Arial" w:hAnsi="Arial" w:cs="Arial"/>
                <w:b w:val="0"/>
                <w:sz w:val="24"/>
                <w:szCs w:val="24"/>
              </w:rPr>
              <w:t>él</w:t>
            </w:r>
            <w:r w:rsidR="00EA1E69" w:rsidRPr="008A5A1C">
              <w:rPr>
                <w:rFonts w:ascii="Arial" w:hAnsi="Arial" w:cs="Arial"/>
                <w:b w:val="0"/>
                <w:sz w:val="24"/>
                <w:szCs w:val="24"/>
              </w:rPr>
              <w:t xml:space="preserve"> </w:t>
            </w:r>
            <w:sdt>
              <w:sdtPr>
                <w:rPr>
                  <w:rFonts w:ascii="Arial" w:hAnsi="Arial" w:cs="Arial"/>
                  <w:sz w:val="24"/>
                  <w:szCs w:val="24"/>
                </w:rPr>
                <w:id w:val="-1823183823"/>
                <w:citation/>
              </w:sdtPr>
              <w:sdtEndPr/>
              <w:sdtContent>
                <w:r w:rsidR="00EA1E69" w:rsidRPr="008A5A1C">
                  <w:rPr>
                    <w:rFonts w:ascii="Arial" w:hAnsi="Arial" w:cs="Arial"/>
                    <w:sz w:val="24"/>
                    <w:szCs w:val="24"/>
                  </w:rPr>
                  <w:fldChar w:fldCharType="begin"/>
                </w:r>
                <w:r w:rsidR="00EA1E69" w:rsidRPr="008A5A1C">
                  <w:rPr>
                    <w:rFonts w:ascii="Arial" w:hAnsi="Arial" w:cs="Arial"/>
                    <w:b w:val="0"/>
                    <w:sz w:val="24"/>
                    <w:szCs w:val="24"/>
                  </w:rPr>
                  <w:instrText xml:space="preserve"> CITATION Min181 \l 9226 </w:instrText>
                </w:r>
                <w:r w:rsidR="00EA1E69" w:rsidRPr="008A5A1C">
                  <w:rPr>
                    <w:rFonts w:ascii="Arial" w:hAnsi="Arial" w:cs="Arial"/>
                    <w:sz w:val="24"/>
                    <w:szCs w:val="24"/>
                  </w:rPr>
                  <w:fldChar w:fldCharType="separate"/>
                </w:r>
                <w:r w:rsidR="00EA1E69" w:rsidRPr="008A5A1C">
                  <w:rPr>
                    <w:rFonts w:ascii="Arial" w:hAnsi="Arial" w:cs="Arial"/>
                    <w:b w:val="0"/>
                    <w:noProof/>
                    <w:sz w:val="24"/>
                    <w:szCs w:val="24"/>
                  </w:rPr>
                  <w:t>(MinCIT, 2018)</w:t>
                </w:r>
                <w:r w:rsidR="00EA1E69" w:rsidRPr="008A5A1C">
                  <w:rPr>
                    <w:rFonts w:ascii="Arial" w:hAnsi="Arial" w:cs="Arial"/>
                    <w:sz w:val="24"/>
                    <w:szCs w:val="24"/>
                  </w:rPr>
                  <w:fldChar w:fldCharType="end"/>
                </w:r>
              </w:sdtContent>
            </w:sdt>
            <w:r w:rsidR="00AA5231" w:rsidRPr="008A5A1C">
              <w:rPr>
                <w:rFonts w:ascii="Arial" w:hAnsi="Arial" w:cs="Arial"/>
                <w:b w:val="0"/>
                <w:sz w:val="24"/>
                <w:szCs w:val="24"/>
              </w:rPr>
              <w:t xml:space="preserve"> </w:t>
            </w:r>
            <w:r w:rsidR="00F008CF" w:rsidRPr="008A5A1C">
              <w:rPr>
                <w:rFonts w:ascii="Arial" w:hAnsi="Arial" w:cs="Arial"/>
                <w:b w:val="0"/>
                <w:sz w:val="24"/>
                <w:szCs w:val="24"/>
              </w:rPr>
              <w:t>entre 2011 y 2017, se presentaron destacados crecimientos en los principales indicadores del turismo en el país: se incrementó en un 69% las llegadas de viajeros internacionales, 52% la generación de divisas, 19% la creación de nuevos empleos y 74% en la incursión de nuevas empresas al sector, generando una oferta presente en alrededor de 281 municipios del territorio nacional. De igual forma, según el Departamento Nacional de Estadística, DANE, el turismo, medido desde la rama de hoteles y restaurantes, representó el 3,78% de</w:t>
            </w:r>
            <w:r w:rsidR="00EA1E69" w:rsidRPr="008A5A1C">
              <w:rPr>
                <w:rFonts w:ascii="Arial" w:hAnsi="Arial" w:cs="Arial"/>
                <w:b w:val="0"/>
                <w:sz w:val="24"/>
                <w:szCs w:val="24"/>
              </w:rPr>
              <w:t xml:space="preserve">l PIB en Colombia durante 2017, </w:t>
            </w:r>
            <w:r w:rsidR="00F008CF" w:rsidRPr="008A5A1C">
              <w:rPr>
                <w:rFonts w:ascii="Arial" w:hAnsi="Arial" w:cs="Arial"/>
                <w:b w:val="0"/>
                <w:sz w:val="24"/>
                <w:szCs w:val="24"/>
              </w:rPr>
              <w:t>evidenciando su gran potencial de desarrollo.</w:t>
            </w:r>
          </w:p>
          <w:p w:rsidR="00456633" w:rsidRPr="008A5A1C" w:rsidRDefault="00456633" w:rsidP="00F008CF">
            <w:pPr>
              <w:spacing w:line="276" w:lineRule="auto"/>
              <w:jc w:val="both"/>
              <w:rPr>
                <w:rFonts w:ascii="Arial" w:hAnsi="Arial" w:cs="Arial"/>
                <w:b w:val="0"/>
                <w:sz w:val="24"/>
                <w:szCs w:val="24"/>
              </w:rPr>
            </w:pPr>
          </w:p>
          <w:p w:rsidR="00A52980" w:rsidRPr="008A5A1C" w:rsidRDefault="00A52980" w:rsidP="00EC1DF7">
            <w:pPr>
              <w:spacing w:line="276" w:lineRule="auto"/>
              <w:jc w:val="both"/>
              <w:rPr>
                <w:rFonts w:ascii="Arial" w:hAnsi="Arial" w:cs="Arial"/>
                <w:b w:val="0"/>
                <w:sz w:val="24"/>
                <w:szCs w:val="24"/>
              </w:rPr>
            </w:pPr>
            <w:r w:rsidRPr="008A5A1C">
              <w:rPr>
                <w:rFonts w:ascii="Arial" w:hAnsi="Arial" w:cs="Arial"/>
                <w:sz w:val="24"/>
                <w:szCs w:val="24"/>
              </w:rPr>
              <w:t>El turismo y los objetivos del desarrollo sostenible.</w:t>
            </w:r>
            <w:r w:rsidRPr="008A5A1C">
              <w:rPr>
                <w:rFonts w:ascii="Arial" w:hAnsi="Arial" w:cs="Arial"/>
                <w:b w:val="0"/>
                <w:sz w:val="24"/>
                <w:szCs w:val="24"/>
              </w:rPr>
              <w:t xml:space="preserve"> </w:t>
            </w:r>
            <w:r w:rsidR="00014CED" w:rsidRPr="008A5A1C">
              <w:rPr>
                <w:rFonts w:ascii="Arial" w:hAnsi="Arial" w:cs="Arial"/>
                <w:b w:val="0"/>
                <w:sz w:val="24"/>
                <w:szCs w:val="24"/>
              </w:rPr>
              <w:t xml:space="preserve">El secretario general de las naciones unidas </w:t>
            </w:r>
            <w:proofErr w:type="spellStart"/>
            <w:r w:rsidR="00014CED" w:rsidRPr="008A5A1C">
              <w:rPr>
                <w:rFonts w:ascii="Arial" w:hAnsi="Arial" w:cs="Arial"/>
                <w:b w:val="0"/>
                <w:sz w:val="24"/>
                <w:szCs w:val="24"/>
              </w:rPr>
              <w:t>Ban</w:t>
            </w:r>
            <w:proofErr w:type="spellEnd"/>
            <w:r w:rsidR="00014CED" w:rsidRPr="008A5A1C">
              <w:rPr>
                <w:rFonts w:ascii="Arial" w:hAnsi="Arial" w:cs="Arial"/>
                <w:b w:val="0"/>
                <w:sz w:val="24"/>
                <w:szCs w:val="24"/>
              </w:rPr>
              <w:t xml:space="preserve"> – Ki-</w:t>
            </w:r>
            <w:proofErr w:type="spellStart"/>
            <w:r w:rsidR="00014CED" w:rsidRPr="008A5A1C">
              <w:rPr>
                <w:rFonts w:ascii="Arial" w:hAnsi="Arial" w:cs="Arial"/>
                <w:b w:val="0"/>
                <w:sz w:val="24"/>
                <w:szCs w:val="24"/>
              </w:rPr>
              <w:t>moon</w:t>
            </w:r>
            <w:proofErr w:type="spellEnd"/>
            <w:r w:rsidR="00014CED" w:rsidRPr="008A5A1C">
              <w:rPr>
                <w:rFonts w:ascii="Arial" w:hAnsi="Arial" w:cs="Arial"/>
                <w:b w:val="0"/>
                <w:sz w:val="24"/>
                <w:szCs w:val="24"/>
              </w:rPr>
              <w:t>, en el día mundial del turismo 2014, mencionó, “</w:t>
            </w:r>
            <w:r w:rsidR="00014CED" w:rsidRPr="008A5A1C">
              <w:rPr>
                <w:rFonts w:ascii="Arial" w:hAnsi="Arial" w:cs="Arial"/>
                <w:b w:val="0"/>
                <w:i/>
                <w:sz w:val="24"/>
                <w:szCs w:val="24"/>
              </w:rPr>
              <w:t>El aprovechamiento de los beneficios que reporta el turismo, será fundamental para el logro de los objetivos del desarrollo sostenible</w:t>
            </w:r>
            <w:r w:rsidR="00014CED" w:rsidRPr="008A5A1C">
              <w:rPr>
                <w:rFonts w:ascii="Arial" w:hAnsi="Arial" w:cs="Arial"/>
                <w:b w:val="0"/>
                <w:sz w:val="24"/>
                <w:szCs w:val="24"/>
              </w:rPr>
              <w:t xml:space="preserve">”, </w:t>
            </w:r>
            <w:sdt>
              <w:sdtPr>
                <w:rPr>
                  <w:rFonts w:ascii="Arial" w:hAnsi="Arial" w:cs="Arial"/>
                  <w:sz w:val="24"/>
                  <w:szCs w:val="24"/>
                </w:rPr>
                <w:id w:val="943183218"/>
                <w:citation/>
              </w:sdtPr>
              <w:sdtEndPr/>
              <w:sdtContent>
                <w:r w:rsidR="00014CED" w:rsidRPr="008A5A1C">
                  <w:rPr>
                    <w:rFonts w:ascii="Arial" w:hAnsi="Arial" w:cs="Arial"/>
                    <w:sz w:val="24"/>
                    <w:szCs w:val="24"/>
                  </w:rPr>
                  <w:fldChar w:fldCharType="begin"/>
                </w:r>
                <w:r w:rsidR="00014CED" w:rsidRPr="008A5A1C">
                  <w:rPr>
                    <w:rFonts w:ascii="Arial" w:hAnsi="Arial" w:cs="Arial"/>
                    <w:b w:val="0"/>
                    <w:sz w:val="24"/>
                    <w:szCs w:val="24"/>
                  </w:rPr>
                  <w:instrText xml:space="preserve"> CITATION OMT15 \l 9226 </w:instrText>
                </w:r>
                <w:r w:rsidR="00014CED" w:rsidRPr="008A5A1C">
                  <w:rPr>
                    <w:rFonts w:ascii="Arial" w:hAnsi="Arial" w:cs="Arial"/>
                    <w:sz w:val="24"/>
                    <w:szCs w:val="24"/>
                  </w:rPr>
                  <w:fldChar w:fldCharType="separate"/>
                </w:r>
                <w:r w:rsidR="00014CED" w:rsidRPr="008A5A1C">
                  <w:rPr>
                    <w:rFonts w:ascii="Arial" w:hAnsi="Arial" w:cs="Arial"/>
                    <w:b w:val="0"/>
                    <w:noProof/>
                    <w:sz w:val="24"/>
                    <w:szCs w:val="24"/>
                  </w:rPr>
                  <w:t>(OMT, 2015)</w:t>
                </w:r>
                <w:r w:rsidR="00014CED" w:rsidRPr="008A5A1C">
                  <w:rPr>
                    <w:rFonts w:ascii="Arial" w:hAnsi="Arial" w:cs="Arial"/>
                    <w:sz w:val="24"/>
                    <w:szCs w:val="24"/>
                  </w:rPr>
                  <w:fldChar w:fldCharType="end"/>
                </w:r>
              </w:sdtContent>
            </w:sdt>
            <w:r w:rsidR="00014CED" w:rsidRPr="008A5A1C">
              <w:rPr>
                <w:rFonts w:ascii="Arial" w:hAnsi="Arial" w:cs="Arial"/>
                <w:b w:val="0"/>
                <w:sz w:val="24"/>
                <w:szCs w:val="24"/>
              </w:rPr>
              <w:t>, y aunque el turismo aporta al cumplimiento de los 17 objetivos, un análisis más detallado propone una apuesta por los objetivos que ilustra la siguiente gráfica.</w:t>
            </w:r>
          </w:p>
          <w:p w:rsidR="00014CED" w:rsidRPr="008A5A1C" w:rsidRDefault="00014CED" w:rsidP="00014CED">
            <w:pPr>
              <w:keepNext/>
              <w:spacing w:line="276" w:lineRule="auto"/>
              <w:jc w:val="center"/>
              <w:rPr>
                <w:b w:val="0"/>
                <w:bCs w:val="0"/>
              </w:rPr>
            </w:pPr>
            <w:r w:rsidRPr="008A5A1C">
              <w:rPr>
                <w:rFonts w:ascii="Arial" w:hAnsi="Arial" w:cs="Arial"/>
                <w:noProof/>
                <w:sz w:val="24"/>
                <w:szCs w:val="24"/>
                <w:lang w:eastAsia="es-CO"/>
              </w:rPr>
              <w:lastRenderedPageBreak/>
              <w:drawing>
                <wp:inline distT="0" distB="0" distL="0" distR="0" wp14:anchorId="2D46E9F4" wp14:editId="1489F602">
                  <wp:extent cx="2802167" cy="2762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7483" cy="2767490"/>
                          </a:xfrm>
                          <a:prstGeom prst="rect">
                            <a:avLst/>
                          </a:prstGeom>
                          <a:noFill/>
                          <a:ln>
                            <a:noFill/>
                          </a:ln>
                        </pic:spPr>
                      </pic:pic>
                    </a:graphicData>
                  </a:graphic>
                </wp:inline>
              </w:drawing>
            </w:r>
          </w:p>
          <w:p w:rsidR="00014CED" w:rsidRPr="008A5A1C" w:rsidRDefault="00014CED" w:rsidP="00030369">
            <w:pPr>
              <w:pStyle w:val="Descripcin"/>
              <w:spacing w:after="0"/>
              <w:jc w:val="center"/>
              <w:rPr>
                <w:rFonts w:ascii="Arial Narrow" w:hAnsi="Arial Narrow"/>
                <w:b w:val="0"/>
                <w:i w:val="0"/>
                <w:color w:val="auto"/>
                <w:sz w:val="22"/>
                <w:szCs w:val="22"/>
              </w:rPr>
            </w:pPr>
            <w:r w:rsidRPr="008A5A1C">
              <w:rPr>
                <w:rFonts w:ascii="Arial Narrow" w:hAnsi="Arial Narrow"/>
                <w:b w:val="0"/>
                <w:i w:val="0"/>
                <w:color w:val="auto"/>
                <w:sz w:val="22"/>
                <w:szCs w:val="22"/>
              </w:rPr>
              <w:t xml:space="preserve">Gráfica </w:t>
            </w:r>
            <w:r w:rsidRPr="008A5A1C">
              <w:rPr>
                <w:rFonts w:ascii="Arial Narrow" w:hAnsi="Arial Narrow"/>
                <w:i w:val="0"/>
                <w:color w:val="auto"/>
                <w:sz w:val="22"/>
                <w:szCs w:val="22"/>
              </w:rPr>
              <w:fldChar w:fldCharType="begin"/>
            </w:r>
            <w:r w:rsidRPr="008A5A1C">
              <w:rPr>
                <w:rFonts w:ascii="Arial Narrow" w:hAnsi="Arial Narrow"/>
                <w:b w:val="0"/>
                <w:i w:val="0"/>
                <w:color w:val="auto"/>
                <w:sz w:val="22"/>
                <w:szCs w:val="22"/>
              </w:rPr>
              <w:instrText xml:space="preserve"> SEQ Gráfica \* ARABIC </w:instrText>
            </w:r>
            <w:r w:rsidRPr="008A5A1C">
              <w:rPr>
                <w:rFonts w:ascii="Arial Narrow" w:hAnsi="Arial Narrow"/>
                <w:i w:val="0"/>
                <w:color w:val="auto"/>
                <w:sz w:val="22"/>
                <w:szCs w:val="22"/>
              </w:rPr>
              <w:fldChar w:fldCharType="separate"/>
            </w:r>
            <w:r w:rsidR="00D214F0" w:rsidRPr="008A5A1C">
              <w:rPr>
                <w:rFonts w:ascii="Arial Narrow" w:hAnsi="Arial Narrow"/>
                <w:b w:val="0"/>
                <w:i w:val="0"/>
                <w:noProof/>
                <w:color w:val="auto"/>
                <w:sz w:val="22"/>
                <w:szCs w:val="22"/>
              </w:rPr>
              <w:t>3</w:t>
            </w:r>
            <w:r w:rsidRPr="008A5A1C">
              <w:rPr>
                <w:rFonts w:ascii="Arial Narrow" w:hAnsi="Arial Narrow"/>
                <w:i w:val="0"/>
                <w:color w:val="auto"/>
                <w:sz w:val="22"/>
                <w:szCs w:val="22"/>
              </w:rPr>
              <w:fldChar w:fldCharType="end"/>
            </w:r>
            <w:r w:rsidRPr="008A5A1C">
              <w:rPr>
                <w:rFonts w:ascii="Arial Narrow" w:hAnsi="Arial Narrow"/>
                <w:b w:val="0"/>
                <w:i w:val="0"/>
                <w:color w:val="auto"/>
                <w:sz w:val="22"/>
                <w:szCs w:val="22"/>
              </w:rPr>
              <w:t>. El turismo y los objetivos del desarrollo sostenible</w:t>
            </w:r>
          </w:p>
          <w:p w:rsidR="00030369" w:rsidRPr="008A5A1C" w:rsidRDefault="00030369" w:rsidP="00030369">
            <w:pPr>
              <w:jc w:val="center"/>
              <w:rPr>
                <w:rFonts w:ascii="Arial Narrow" w:hAnsi="Arial Narrow"/>
                <w:b w:val="0"/>
                <w:iCs/>
              </w:rPr>
            </w:pPr>
            <w:r w:rsidRPr="008A5A1C">
              <w:rPr>
                <w:rFonts w:ascii="Arial Narrow" w:hAnsi="Arial Narrow"/>
                <w:b w:val="0"/>
                <w:iCs/>
              </w:rPr>
              <w:t xml:space="preserve">Fuente: </w:t>
            </w:r>
            <w:sdt>
              <w:sdtPr>
                <w:rPr>
                  <w:rFonts w:ascii="Arial Narrow" w:hAnsi="Arial Narrow"/>
                  <w:iCs/>
                </w:rPr>
                <w:id w:val="557824639"/>
                <w:citation/>
              </w:sdtPr>
              <w:sdtEndPr/>
              <w:sdtContent>
                <w:r w:rsidRPr="008A5A1C">
                  <w:rPr>
                    <w:rFonts w:ascii="Arial Narrow" w:hAnsi="Arial Narrow"/>
                    <w:iCs/>
                  </w:rPr>
                  <w:fldChar w:fldCharType="begin"/>
                </w:r>
                <w:r w:rsidRPr="008A5A1C">
                  <w:rPr>
                    <w:rFonts w:ascii="Arial Narrow" w:hAnsi="Arial Narrow"/>
                    <w:b w:val="0"/>
                    <w:iCs/>
                  </w:rPr>
                  <w:instrText xml:space="preserve"> CITATION OMT18 \l 9226 </w:instrText>
                </w:r>
                <w:r w:rsidRPr="008A5A1C">
                  <w:rPr>
                    <w:rFonts w:ascii="Arial Narrow" w:hAnsi="Arial Narrow"/>
                    <w:iCs/>
                  </w:rPr>
                  <w:fldChar w:fldCharType="separate"/>
                </w:r>
                <w:r w:rsidRPr="008A5A1C">
                  <w:rPr>
                    <w:rFonts w:ascii="Arial Narrow" w:hAnsi="Arial Narrow"/>
                    <w:b w:val="0"/>
                    <w:iCs/>
                  </w:rPr>
                  <w:t>(OMT, 2018)</w:t>
                </w:r>
                <w:r w:rsidRPr="008A5A1C">
                  <w:rPr>
                    <w:rFonts w:ascii="Arial Narrow" w:hAnsi="Arial Narrow"/>
                    <w:iCs/>
                  </w:rPr>
                  <w:fldChar w:fldCharType="end"/>
                </w:r>
              </w:sdtContent>
            </w:sdt>
          </w:p>
          <w:p w:rsidR="00014CED" w:rsidRPr="008A5A1C" w:rsidRDefault="00014CED" w:rsidP="00EC1DF7">
            <w:pPr>
              <w:spacing w:line="276" w:lineRule="auto"/>
              <w:jc w:val="both"/>
              <w:rPr>
                <w:rFonts w:ascii="Arial" w:hAnsi="Arial" w:cs="Arial"/>
                <w:b w:val="0"/>
                <w:sz w:val="24"/>
                <w:szCs w:val="24"/>
              </w:rPr>
            </w:pPr>
          </w:p>
          <w:p w:rsidR="00A52980" w:rsidRPr="008A5A1C" w:rsidRDefault="00A52980" w:rsidP="00EC1DF7">
            <w:pPr>
              <w:spacing w:line="276" w:lineRule="auto"/>
              <w:jc w:val="both"/>
              <w:rPr>
                <w:rFonts w:ascii="Arial" w:hAnsi="Arial" w:cs="Arial"/>
                <w:b w:val="0"/>
                <w:sz w:val="24"/>
                <w:szCs w:val="24"/>
              </w:rPr>
            </w:pPr>
            <w:r w:rsidRPr="008A5A1C">
              <w:rPr>
                <w:rFonts w:ascii="Arial" w:hAnsi="Arial" w:cs="Arial"/>
                <w:sz w:val="24"/>
                <w:szCs w:val="24"/>
              </w:rPr>
              <w:t>El turismo cómo apue</w:t>
            </w:r>
            <w:r w:rsidR="006601E5" w:rsidRPr="008A5A1C">
              <w:rPr>
                <w:rFonts w:ascii="Arial" w:hAnsi="Arial" w:cs="Arial"/>
                <w:sz w:val="24"/>
                <w:szCs w:val="24"/>
              </w:rPr>
              <w:t>sta para el desarrollo</w:t>
            </w:r>
            <w:r w:rsidRPr="008A5A1C">
              <w:rPr>
                <w:rFonts w:ascii="Arial" w:hAnsi="Arial" w:cs="Arial"/>
                <w:sz w:val="24"/>
                <w:szCs w:val="24"/>
              </w:rPr>
              <w:t xml:space="preserve"> de un país.</w:t>
            </w:r>
            <w:r w:rsidRPr="008A5A1C">
              <w:rPr>
                <w:rFonts w:ascii="Arial" w:hAnsi="Arial" w:cs="Arial"/>
                <w:b w:val="0"/>
                <w:sz w:val="24"/>
                <w:szCs w:val="24"/>
              </w:rPr>
              <w:t xml:space="preserve"> </w:t>
            </w:r>
            <w:r w:rsidR="005867FD" w:rsidRPr="008A5A1C">
              <w:rPr>
                <w:rFonts w:ascii="Arial" w:hAnsi="Arial" w:cs="Arial"/>
                <w:b w:val="0"/>
                <w:sz w:val="24"/>
                <w:szCs w:val="24"/>
              </w:rPr>
              <w:t xml:space="preserve">Para Colombia hoy, el turismo, ya es una realidad, </w:t>
            </w:r>
            <w:r w:rsidR="00964442" w:rsidRPr="008A5A1C">
              <w:rPr>
                <w:rFonts w:ascii="Arial" w:hAnsi="Arial" w:cs="Arial"/>
                <w:b w:val="0"/>
                <w:sz w:val="24"/>
                <w:szCs w:val="24"/>
              </w:rPr>
              <w:t xml:space="preserve">diferentes sectores </w:t>
            </w:r>
            <w:r w:rsidR="005867FD" w:rsidRPr="008A5A1C">
              <w:rPr>
                <w:rFonts w:ascii="Arial" w:hAnsi="Arial" w:cs="Arial"/>
                <w:b w:val="0"/>
                <w:sz w:val="24"/>
                <w:szCs w:val="24"/>
              </w:rPr>
              <w:t>reconocen la necesidad de potencializar y fortalecer el turismo en el país, la siguiente gráfica c</w:t>
            </w:r>
            <w:r w:rsidR="00055275" w:rsidRPr="008A5A1C">
              <w:rPr>
                <w:rFonts w:ascii="Arial" w:hAnsi="Arial" w:cs="Arial"/>
                <w:b w:val="0"/>
                <w:sz w:val="24"/>
                <w:szCs w:val="24"/>
              </w:rPr>
              <w:t>ontiene datos que así lo corroboran</w:t>
            </w:r>
            <w:r w:rsidR="005867FD" w:rsidRPr="008A5A1C">
              <w:rPr>
                <w:rFonts w:ascii="Arial" w:hAnsi="Arial" w:cs="Arial"/>
                <w:b w:val="0"/>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02"/>
            </w:tblGrid>
            <w:tr w:rsidR="008A5A1C" w:rsidRPr="008A5A1C" w:rsidTr="005867FD">
              <w:tc>
                <w:tcPr>
                  <w:tcW w:w="10302" w:type="dxa"/>
                </w:tcPr>
                <w:p w:rsidR="005867FD" w:rsidRPr="008A5A1C" w:rsidRDefault="005867FD" w:rsidP="005867FD">
                  <w:pPr>
                    <w:keepNext/>
                    <w:spacing w:line="276" w:lineRule="auto"/>
                    <w:jc w:val="center"/>
                    <w:rPr>
                      <w:rFonts w:ascii="Arial" w:hAnsi="Arial" w:cs="Arial"/>
                      <w:b/>
                      <w:sz w:val="24"/>
                      <w:szCs w:val="24"/>
                    </w:rPr>
                  </w:pPr>
                  <w:r w:rsidRPr="008A5A1C">
                    <w:rPr>
                      <w:noProof/>
                      <w:lang w:eastAsia="es-CO"/>
                    </w:rPr>
                    <w:t xml:space="preserve">  </w:t>
                  </w:r>
                  <w:r w:rsidRPr="008A5A1C">
                    <w:rPr>
                      <w:noProof/>
                      <w:lang w:eastAsia="es-CO"/>
                    </w:rPr>
                    <w:drawing>
                      <wp:inline distT="0" distB="0" distL="0" distR="0" wp14:anchorId="0BAF5F54" wp14:editId="61E8E09F">
                        <wp:extent cx="3005202" cy="269557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3173" cy="2711695"/>
                                </a:xfrm>
                                <a:prstGeom prst="rect">
                                  <a:avLst/>
                                </a:prstGeom>
                              </pic:spPr>
                            </pic:pic>
                          </a:graphicData>
                        </a:graphic>
                      </wp:inline>
                    </w:drawing>
                  </w:r>
                  <w:r w:rsidRPr="008A5A1C">
                    <w:rPr>
                      <w:noProof/>
                      <w:lang w:eastAsia="es-CO"/>
                    </w:rPr>
                    <w:t xml:space="preserve">      </w:t>
                  </w:r>
                  <w:r w:rsidRPr="008A5A1C">
                    <w:rPr>
                      <w:noProof/>
                      <w:lang w:eastAsia="es-CO"/>
                    </w:rPr>
                    <w:drawing>
                      <wp:inline distT="0" distB="0" distL="0" distR="0" wp14:anchorId="3DFE1C10" wp14:editId="588765A8">
                        <wp:extent cx="3074396" cy="2705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8739" cy="2717720"/>
                                </a:xfrm>
                                <a:prstGeom prst="rect">
                                  <a:avLst/>
                                </a:prstGeom>
                              </pic:spPr>
                            </pic:pic>
                          </a:graphicData>
                        </a:graphic>
                      </wp:inline>
                    </w:drawing>
                  </w:r>
                </w:p>
              </w:tc>
            </w:tr>
          </w:tbl>
          <w:p w:rsidR="005867FD" w:rsidRPr="008A5A1C" w:rsidRDefault="005867FD" w:rsidP="005867FD">
            <w:pPr>
              <w:pStyle w:val="Descripcin"/>
              <w:spacing w:after="0"/>
              <w:jc w:val="center"/>
              <w:rPr>
                <w:rFonts w:ascii="Arial" w:hAnsi="Arial" w:cs="Arial"/>
                <w:b w:val="0"/>
                <w:i w:val="0"/>
                <w:iCs w:val="0"/>
                <w:color w:val="auto"/>
                <w:sz w:val="22"/>
                <w:szCs w:val="22"/>
              </w:rPr>
            </w:pPr>
            <w:r w:rsidRPr="008A5A1C">
              <w:rPr>
                <w:rFonts w:ascii="Arial" w:hAnsi="Arial" w:cs="Arial"/>
                <w:b w:val="0"/>
                <w:i w:val="0"/>
                <w:iCs w:val="0"/>
                <w:color w:val="auto"/>
                <w:sz w:val="22"/>
                <w:szCs w:val="22"/>
              </w:rPr>
              <w:t xml:space="preserve">Gráfica </w:t>
            </w:r>
            <w:r w:rsidRPr="008A5A1C">
              <w:rPr>
                <w:rFonts w:ascii="Arial" w:hAnsi="Arial" w:cs="Arial"/>
                <w:i w:val="0"/>
                <w:iCs w:val="0"/>
                <w:color w:val="auto"/>
                <w:sz w:val="22"/>
                <w:szCs w:val="22"/>
              </w:rPr>
              <w:fldChar w:fldCharType="begin"/>
            </w:r>
            <w:r w:rsidRPr="008A5A1C">
              <w:rPr>
                <w:rFonts w:ascii="Arial" w:hAnsi="Arial" w:cs="Arial"/>
                <w:b w:val="0"/>
                <w:i w:val="0"/>
                <w:iCs w:val="0"/>
                <w:color w:val="auto"/>
                <w:sz w:val="22"/>
                <w:szCs w:val="22"/>
              </w:rPr>
              <w:instrText xml:space="preserve"> SEQ Gráfica \* ARABIC </w:instrText>
            </w:r>
            <w:r w:rsidRPr="008A5A1C">
              <w:rPr>
                <w:rFonts w:ascii="Arial" w:hAnsi="Arial" w:cs="Arial"/>
                <w:i w:val="0"/>
                <w:iCs w:val="0"/>
                <w:color w:val="auto"/>
                <w:sz w:val="22"/>
                <w:szCs w:val="22"/>
              </w:rPr>
              <w:fldChar w:fldCharType="separate"/>
            </w:r>
            <w:r w:rsidR="00D214F0" w:rsidRPr="008A5A1C">
              <w:rPr>
                <w:rFonts w:ascii="Arial" w:hAnsi="Arial" w:cs="Arial"/>
                <w:b w:val="0"/>
                <w:i w:val="0"/>
                <w:iCs w:val="0"/>
                <w:noProof/>
                <w:color w:val="auto"/>
                <w:sz w:val="22"/>
                <w:szCs w:val="22"/>
              </w:rPr>
              <w:t>4</w:t>
            </w:r>
            <w:r w:rsidRPr="008A5A1C">
              <w:rPr>
                <w:rFonts w:ascii="Arial" w:hAnsi="Arial" w:cs="Arial"/>
                <w:i w:val="0"/>
                <w:iCs w:val="0"/>
                <w:color w:val="auto"/>
                <w:sz w:val="22"/>
                <w:szCs w:val="22"/>
              </w:rPr>
              <w:fldChar w:fldCharType="end"/>
            </w:r>
            <w:r w:rsidRPr="008A5A1C">
              <w:rPr>
                <w:rFonts w:ascii="Arial" w:hAnsi="Arial" w:cs="Arial"/>
                <w:b w:val="0"/>
                <w:i w:val="0"/>
                <w:iCs w:val="0"/>
                <w:color w:val="auto"/>
                <w:sz w:val="22"/>
                <w:szCs w:val="22"/>
              </w:rPr>
              <w:t>. Comportamiento del turismo en Colombia</w:t>
            </w:r>
          </w:p>
          <w:p w:rsidR="00252180" w:rsidRPr="008A5A1C" w:rsidRDefault="005867FD" w:rsidP="008C27CC">
            <w:pPr>
              <w:jc w:val="center"/>
              <w:rPr>
                <w:rFonts w:ascii="Arial" w:hAnsi="Arial" w:cs="Arial"/>
                <w:b w:val="0"/>
              </w:rPr>
            </w:pPr>
            <w:r w:rsidRPr="008A5A1C">
              <w:rPr>
                <w:rFonts w:ascii="Arial" w:hAnsi="Arial" w:cs="Arial"/>
                <w:b w:val="0"/>
              </w:rPr>
              <w:t xml:space="preserve">Fuente: </w:t>
            </w:r>
            <w:sdt>
              <w:sdtPr>
                <w:rPr>
                  <w:rFonts w:ascii="Arial" w:hAnsi="Arial" w:cs="Arial"/>
                </w:rPr>
                <w:id w:val="-863446442"/>
                <w:citation/>
              </w:sdtPr>
              <w:sdtEndPr/>
              <w:sdtContent>
                <w:r w:rsidRPr="008A5A1C">
                  <w:rPr>
                    <w:rFonts w:ascii="Arial" w:hAnsi="Arial" w:cs="Arial"/>
                  </w:rPr>
                  <w:fldChar w:fldCharType="begin"/>
                </w:r>
                <w:r w:rsidRPr="008A5A1C">
                  <w:rPr>
                    <w:rFonts w:ascii="Arial" w:hAnsi="Arial" w:cs="Arial"/>
                    <w:b w:val="0"/>
                  </w:rPr>
                  <w:instrText xml:space="preserve"> CITATION DNP20 \l 9226 </w:instrText>
                </w:r>
                <w:r w:rsidRPr="008A5A1C">
                  <w:rPr>
                    <w:rFonts w:ascii="Arial" w:hAnsi="Arial" w:cs="Arial"/>
                  </w:rPr>
                  <w:fldChar w:fldCharType="separate"/>
                </w:r>
                <w:r w:rsidRPr="008A5A1C">
                  <w:rPr>
                    <w:rFonts w:ascii="Arial" w:hAnsi="Arial" w:cs="Arial"/>
                    <w:b w:val="0"/>
                    <w:noProof/>
                  </w:rPr>
                  <w:t>(DNP, 2020)</w:t>
                </w:r>
                <w:r w:rsidRPr="008A5A1C">
                  <w:rPr>
                    <w:rFonts w:ascii="Arial" w:hAnsi="Arial" w:cs="Arial"/>
                  </w:rPr>
                  <w:fldChar w:fldCharType="end"/>
                </w:r>
              </w:sdtContent>
            </w:sdt>
          </w:p>
          <w:p w:rsidR="008C27CC" w:rsidRPr="008A5A1C" w:rsidRDefault="008C27CC" w:rsidP="008C27CC">
            <w:pPr>
              <w:jc w:val="center"/>
              <w:rPr>
                <w:rFonts w:ascii="Arial" w:hAnsi="Arial" w:cs="Arial"/>
                <w:b w:val="0"/>
              </w:rPr>
            </w:pPr>
          </w:p>
          <w:p w:rsidR="008C27CC" w:rsidRPr="008A5A1C" w:rsidRDefault="008C27CC" w:rsidP="008C27CC">
            <w:pPr>
              <w:jc w:val="center"/>
              <w:rPr>
                <w:rFonts w:ascii="Arial" w:hAnsi="Arial" w:cs="Arial"/>
                <w:b w:val="0"/>
              </w:rPr>
            </w:pPr>
          </w:p>
          <w:p w:rsidR="008C27CC" w:rsidRPr="008A5A1C" w:rsidRDefault="008C27CC" w:rsidP="008C27CC">
            <w:pPr>
              <w:rPr>
                <w:rFonts w:ascii="Arial" w:hAnsi="Arial" w:cs="Arial"/>
                <w:b w:val="0"/>
              </w:rPr>
            </w:pPr>
          </w:p>
        </w:tc>
      </w:tr>
      <w:tr w:rsidR="00DE79F5" w:rsidRPr="00490DEA" w:rsidTr="00252180">
        <w:tc>
          <w:tcPr>
            <w:cnfStyle w:val="001000000000" w:firstRow="0" w:lastRow="0" w:firstColumn="1" w:lastColumn="0" w:oddVBand="0" w:evenVBand="0" w:oddHBand="0" w:evenHBand="0" w:firstRowFirstColumn="0" w:firstRowLastColumn="0" w:lastRowFirstColumn="0" w:lastRowLastColumn="0"/>
            <w:tcW w:w="5000" w:type="pct"/>
          </w:tcPr>
          <w:p w:rsidR="00DE79F5" w:rsidRPr="008A5A1C" w:rsidRDefault="00DE79F5" w:rsidP="00DE79F5">
            <w:pPr>
              <w:jc w:val="center"/>
              <w:rPr>
                <w:rFonts w:ascii="Arial" w:hAnsi="Arial" w:cs="Arial"/>
                <w:sz w:val="24"/>
                <w:szCs w:val="24"/>
              </w:rPr>
            </w:pPr>
            <w:r>
              <w:rPr>
                <w:rFonts w:ascii="Arial" w:hAnsi="Arial" w:cs="Arial"/>
                <w:sz w:val="24"/>
                <w:szCs w:val="24"/>
              </w:rPr>
              <w:lastRenderedPageBreak/>
              <w:t>Bibliografía</w:t>
            </w:r>
          </w:p>
        </w:tc>
      </w:tr>
      <w:tr w:rsidR="00DE79F5" w:rsidRPr="00490DEA" w:rsidTr="00121974">
        <w:trPr>
          <w:cnfStyle w:val="000000100000" w:firstRow="0" w:lastRow="0" w:firstColumn="0" w:lastColumn="0" w:oddVBand="0" w:evenVBand="0" w:oddHBand="1" w:evenHBand="0" w:firstRowFirstColumn="0" w:firstRowLastColumn="0" w:lastRowFirstColumn="0" w:lastRowLastColumn="0"/>
          <w:trHeight w:val="3813"/>
        </w:trPr>
        <w:tc>
          <w:tcPr>
            <w:cnfStyle w:val="001000000000" w:firstRow="0" w:lastRow="0" w:firstColumn="1" w:lastColumn="0" w:oddVBand="0" w:evenVBand="0" w:oddHBand="0" w:evenHBand="0" w:firstRowFirstColumn="0" w:firstRowLastColumn="0" w:lastRowFirstColumn="0" w:lastRowLastColumn="0"/>
            <w:tcW w:w="5000" w:type="pct"/>
          </w:tcPr>
          <w:p w:rsidR="00AF062E" w:rsidRPr="00121974" w:rsidRDefault="00AF062E" w:rsidP="00AF062E">
            <w:pPr>
              <w:jc w:val="both"/>
              <w:rPr>
                <w:rFonts w:ascii="Arial" w:hAnsi="Arial" w:cs="Arial"/>
                <w:b w:val="0"/>
                <w:szCs w:val="24"/>
              </w:rPr>
            </w:pPr>
            <w:r w:rsidRPr="00121974">
              <w:rPr>
                <w:rFonts w:ascii="Arial" w:hAnsi="Arial" w:cs="Arial"/>
                <w:b w:val="0"/>
                <w:szCs w:val="24"/>
              </w:rPr>
              <w:t xml:space="preserve">OMT. (26 de 02 de 2020). GLOSARIO DE TÉRMINOS DE TURISMO. Obtenido de </w:t>
            </w:r>
            <w:hyperlink r:id="rId13" w:history="1">
              <w:r w:rsidRPr="00121974">
                <w:rPr>
                  <w:rStyle w:val="Hipervnculo"/>
                  <w:rFonts w:ascii="Arial" w:hAnsi="Arial" w:cs="Arial"/>
                  <w:b w:val="0"/>
                  <w:szCs w:val="24"/>
                </w:rPr>
                <w:t>https://www.unwto.org/es/glosario-terminos-turisticos</w:t>
              </w:r>
            </w:hyperlink>
          </w:p>
          <w:p w:rsidR="00AF062E" w:rsidRPr="00121974" w:rsidRDefault="00AF062E" w:rsidP="00AF062E">
            <w:pPr>
              <w:jc w:val="both"/>
              <w:rPr>
                <w:rFonts w:ascii="Arial" w:hAnsi="Arial" w:cs="Arial"/>
                <w:b w:val="0"/>
                <w:szCs w:val="24"/>
              </w:rPr>
            </w:pPr>
          </w:p>
          <w:p w:rsidR="00AF062E" w:rsidRPr="00121974" w:rsidRDefault="00AF062E" w:rsidP="00AF062E">
            <w:pPr>
              <w:jc w:val="both"/>
              <w:rPr>
                <w:rFonts w:ascii="Arial" w:hAnsi="Arial" w:cs="Arial"/>
                <w:b w:val="0"/>
                <w:szCs w:val="24"/>
              </w:rPr>
            </w:pPr>
            <w:r w:rsidRPr="00121974">
              <w:rPr>
                <w:rFonts w:ascii="Arial" w:hAnsi="Arial" w:cs="Arial"/>
                <w:b w:val="0"/>
                <w:szCs w:val="24"/>
              </w:rPr>
              <w:t xml:space="preserve">OMT. (26 de 02 de 2020). El turismo: un fenómeno económico y social. Obtenido de </w:t>
            </w:r>
            <w:hyperlink r:id="rId14" w:history="1">
              <w:r w:rsidRPr="00121974">
                <w:rPr>
                  <w:rStyle w:val="Hipervnculo"/>
                  <w:rFonts w:ascii="Arial" w:hAnsi="Arial" w:cs="Arial"/>
                  <w:b w:val="0"/>
                  <w:szCs w:val="24"/>
                </w:rPr>
                <w:t>https://www.unwto.org/es/turismo</w:t>
              </w:r>
            </w:hyperlink>
          </w:p>
          <w:p w:rsidR="00AF062E" w:rsidRPr="00121974" w:rsidRDefault="00AF062E" w:rsidP="00AF062E">
            <w:pPr>
              <w:jc w:val="both"/>
              <w:rPr>
                <w:rFonts w:ascii="Arial" w:hAnsi="Arial" w:cs="Arial"/>
                <w:b w:val="0"/>
                <w:szCs w:val="24"/>
              </w:rPr>
            </w:pPr>
          </w:p>
          <w:p w:rsidR="00AF062E" w:rsidRPr="00121974" w:rsidRDefault="00AF062E" w:rsidP="00AF062E">
            <w:pPr>
              <w:jc w:val="both"/>
              <w:rPr>
                <w:rFonts w:ascii="Arial" w:hAnsi="Arial" w:cs="Arial"/>
                <w:b w:val="0"/>
                <w:szCs w:val="24"/>
              </w:rPr>
            </w:pPr>
            <w:proofErr w:type="spellStart"/>
            <w:r w:rsidRPr="00121974">
              <w:rPr>
                <w:rFonts w:ascii="Arial" w:hAnsi="Arial" w:cs="Arial"/>
                <w:b w:val="0"/>
                <w:szCs w:val="24"/>
              </w:rPr>
              <w:t>MinCIT</w:t>
            </w:r>
            <w:proofErr w:type="spellEnd"/>
            <w:r w:rsidRPr="00121974">
              <w:rPr>
                <w:rFonts w:ascii="Arial" w:hAnsi="Arial" w:cs="Arial"/>
                <w:b w:val="0"/>
                <w:szCs w:val="24"/>
              </w:rPr>
              <w:t xml:space="preserve">. (2018). PLAN SECTORIAL DE TURISMO 2018-2022. Obtenido de </w:t>
            </w:r>
            <w:hyperlink r:id="rId15" w:history="1">
              <w:r w:rsidRPr="00121974">
                <w:rPr>
                  <w:rStyle w:val="Hipervnculo"/>
                  <w:rFonts w:ascii="Arial" w:hAnsi="Arial" w:cs="Arial"/>
                  <w:b w:val="0"/>
                  <w:szCs w:val="24"/>
                </w:rPr>
                <w:t>http://www.mincit.gov.co/CMSPages/GetFile.aspx?guid=2ca4ebd7-1acd-44f9-9978-4c826bab5013</w:t>
              </w:r>
            </w:hyperlink>
          </w:p>
          <w:p w:rsidR="00AF062E" w:rsidRPr="00121974" w:rsidRDefault="00AF062E" w:rsidP="00AF062E">
            <w:pPr>
              <w:jc w:val="both"/>
              <w:rPr>
                <w:rFonts w:ascii="Arial" w:hAnsi="Arial" w:cs="Arial"/>
                <w:b w:val="0"/>
                <w:szCs w:val="24"/>
              </w:rPr>
            </w:pPr>
          </w:p>
          <w:p w:rsidR="00AF062E" w:rsidRPr="00121974" w:rsidRDefault="00AF062E" w:rsidP="00AF062E">
            <w:pPr>
              <w:jc w:val="both"/>
              <w:rPr>
                <w:rFonts w:ascii="Arial" w:hAnsi="Arial" w:cs="Arial"/>
                <w:b w:val="0"/>
                <w:szCs w:val="24"/>
              </w:rPr>
            </w:pPr>
            <w:r w:rsidRPr="00121974">
              <w:rPr>
                <w:rFonts w:ascii="Arial" w:hAnsi="Arial" w:cs="Arial"/>
                <w:b w:val="0"/>
                <w:szCs w:val="24"/>
              </w:rPr>
              <w:t>OMT. (2015). El turismo y los objetivos del desarrollo sostenible. Madrid - España: OMT.</w:t>
            </w:r>
          </w:p>
          <w:p w:rsidR="00AF062E" w:rsidRPr="00121974" w:rsidRDefault="00AF062E" w:rsidP="00AF062E">
            <w:pPr>
              <w:jc w:val="both"/>
              <w:rPr>
                <w:rFonts w:ascii="Arial" w:hAnsi="Arial" w:cs="Arial"/>
                <w:b w:val="0"/>
                <w:szCs w:val="24"/>
              </w:rPr>
            </w:pPr>
          </w:p>
          <w:p w:rsidR="00121974" w:rsidRDefault="00AF062E" w:rsidP="002B02C0">
            <w:pPr>
              <w:jc w:val="both"/>
              <w:rPr>
                <w:rFonts w:ascii="Arial" w:hAnsi="Arial" w:cs="Arial"/>
                <w:bCs w:val="0"/>
                <w:sz w:val="24"/>
                <w:szCs w:val="24"/>
              </w:rPr>
            </w:pPr>
            <w:r w:rsidRPr="00121974">
              <w:rPr>
                <w:rFonts w:ascii="Arial" w:hAnsi="Arial" w:cs="Arial"/>
                <w:b w:val="0"/>
                <w:szCs w:val="24"/>
              </w:rPr>
              <w:t xml:space="preserve">DNP. (27 de 02 de 2020). Turismo: el propósito que nos </w:t>
            </w:r>
            <w:proofErr w:type="gramStart"/>
            <w:r w:rsidRPr="00121974">
              <w:rPr>
                <w:rFonts w:ascii="Arial" w:hAnsi="Arial" w:cs="Arial"/>
                <w:b w:val="0"/>
                <w:szCs w:val="24"/>
              </w:rPr>
              <w:t>une .</w:t>
            </w:r>
            <w:proofErr w:type="gramEnd"/>
            <w:r w:rsidRPr="00121974">
              <w:rPr>
                <w:rFonts w:ascii="Arial" w:hAnsi="Arial" w:cs="Arial"/>
                <w:b w:val="0"/>
                <w:szCs w:val="24"/>
              </w:rPr>
              <w:t xml:space="preserve"> Obtenido de </w:t>
            </w:r>
            <w:hyperlink r:id="rId16" w:history="1">
              <w:r w:rsidRPr="00121974">
                <w:rPr>
                  <w:rStyle w:val="Hipervnculo"/>
                  <w:rFonts w:ascii="Arial" w:hAnsi="Arial" w:cs="Arial"/>
                  <w:szCs w:val="24"/>
                </w:rPr>
                <w:t>https://www.dnp.gov.co/DNPN/Plan-Nacional-de-Desarrollo/Paginas/Pilares-del-PND/Emprendimiento/Turismo-el-proposito-que-nos-une.aspx</w:t>
              </w:r>
            </w:hyperlink>
          </w:p>
          <w:p w:rsidR="00DE79F5" w:rsidRPr="00121974" w:rsidRDefault="00DE79F5" w:rsidP="00121974">
            <w:pPr>
              <w:rPr>
                <w:rFonts w:ascii="Arial" w:hAnsi="Arial" w:cs="Arial"/>
                <w:sz w:val="24"/>
                <w:szCs w:val="24"/>
              </w:rPr>
            </w:pPr>
          </w:p>
        </w:tc>
      </w:tr>
    </w:tbl>
    <w:p w:rsidR="00E65CA0" w:rsidRDefault="00E65CA0"/>
    <w:tbl>
      <w:tblPr>
        <w:tblStyle w:val="Tabladecuadrcula4-nfasis6"/>
        <w:tblW w:w="5000" w:type="pct"/>
        <w:tblLook w:val="04A0" w:firstRow="1" w:lastRow="0" w:firstColumn="1" w:lastColumn="0" w:noHBand="0" w:noVBand="1"/>
      </w:tblPr>
      <w:tblGrid>
        <w:gridCol w:w="10528"/>
      </w:tblGrid>
      <w:tr w:rsidR="00E75F67" w:rsidRPr="00490DEA" w:rsidTr="00460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E75F67" w:rsidRPr="00CD1B6A" w:rsidRDefault="00252180" w:rsidP="00CD1B6A">
            <w:pPr>
              <w:pStyle w:val="Prrafodelista"/>
              <w:numPr>
                <w:ilvl w:val="1"/>
                <w:numId w:val="1"/>
              </w:numPr>
              <w:spacing w:line="276" w:lineRule="auto"/>
              <w:jc w:val="center"/>
              <w:rPr>
                <w:rFonts w:ascii="Arial" w:hAnsi="Arial" w:cs="Arial"/>
                <w:sz w:val="24"/>
                <w:szCs w:val="24"/>
              </w:rPr>
            </w:pPr>
            <w:r w:rsidRPr="00CD1B6A">
              <w:rPr>
                <w:rFonts w:ascii="Arial" w:hAnsi="Arial" w:cs="Arial"/>
                <w:sz w:val="24"/>
                <w:szCs w:val="24"/>
              </w:rPr>
              <w:t>Conceptualización turística y tipologías</w:t>
            </w:r>
          </w:p>
        </w:tc>
      </w:tr>
      <w:tr w:rsidR="00252180" w:rsidRPr="00490DEA" w:rsidTr="00034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vAlign w:val="center"/>
          </w:tcPr>
          <w:p w:rsidR="00C21D05" w:rsidRDefault="00C21D05" w:rsidP="00C21D05">
            <w:pPr>
              <w:spacing w:line="276" w:lineRule="auto"/>
              <w:jc w:val="both"/>
              <w:rPr>
                <w:rFonts w:ascii="Arial" w:hAnsi="Arial" w:cs="Arial"/>
                <w:b w:val="0"/>
                <w:sz w:val="24"/>
                <w:szCs w:val="24"/>
              </w:rPr>
            </w:pPr>
          </w:p>
          <w:p w:rsidR="00691836" w:rsidRDefault="00C21D05" w:rsidP="00C21D05">
            <w:pPr>
              <w:spacing w:line="276" w:lineRule="auto"/>
              <w:jc w:val="both"/>
              <w:rPr>
                <w:rFonts w:ascii="Arial" w:hAnsi="Arial" w:cs="Arial"/>
                <w:b w:val="0"/>
                <w:sz w:val="24"/>
                <w:szCs w:val="24"/>
              </w:rPr>
            </w:pPr>
            <w:r>
              <w:rPr>
                <w:rFonts w:ascii="Arial" w:hAnsi="Arial" w:cs="Arial"/>
                <w:b w:val="0"/>
                <w:sz w:val="24"/>
                <w:szCs w:val="24"/>
              </w:rPr>
              <w:t xml:space="preserve">En Colombia según él </w:t>
            </w:r>
            <w:sdt>
              <w:sdtPr>
                <w:rPr>
                  <w:rFonts w:ascii="Arial" w:hAnsi="Arial" w:cs="Arial"/>
                  <w:sz w:val="24"/>
                  <w:szCs w:val="24"/>
                </w:rPr>
                <w:id w:val="-1803838996"/>
                <w:citation/>
              </w:sdtPr>
              <w:sdtEndPr/>
              <w:sdtContent>
                <w:r w:rsidRPr="00C21D05">
                  <w:rPr>
                    <w:rFonts w:ascii="Arial" w:hAnsi="Arial" w:cs="Arial"/>
                    <w:sz w:val="24"/>
                    <w:szCs w:val="24"/>
                  </w:rPr>
                  <w:fldChar w:fldCharType="begin"/>
                </w:r>
                <w:r w:rsidRPr="00C21D05">
                  <w:rPr>
                    <w:rFonts w:ascii="Arial" w:hAnsi="Arial" w:cs="Arial"/>
                    <w:b w:val="0"/>
                    <w:sz w:val="24"/>
                    <w:szCs w:val="24"/>
                  </w:rPr>
                  <w:instrText xml:space="preserve"> CITATION Min181 \l 9226 </w:instrText>
                </w:r>
                <w:r w:rsidRPr="00C21D05">
                  <w:rPr>
                    <w:rFonts w:ascii="Arial" w:hAnsi="Arial" w:cs="Arial"/>
                    <w:sz w:val="24"/>
                    <w:szCs w:val="24"/>
                  </w:rPr>
                  <w:fldChar w:fldCharType="separate"/>
                </w:r>
                <w:r w:rsidRPr="00C21D05">
                  <w:rPr>
                    <w:rFonts w:ascii="Arial" w:hAnsi="Arial" w:cs="Arial"/>
                    <w:b w:val="0"/>
                    <w:noProof/>
                    <w:sz w:val="24"/>
                    <w:szCs w:val="24"/>
                  </w:rPr>
                  <w:t>(MinCIT, 2018)</w:t>
                </w:r>
                <w:r w:rsidRPr="00C21D05">
                  <w:rPr>
                    <w:rFonts w:ascii="Arial" w:hAnsi="Arial" w:cs="Arial"/>
                    <w:sz w:val="24"/>
                    <w:szCs w:val="24"/>
                  </w:rPr>
                  <w:fldChar w:fldCharType="end"/>
                </w:r>
              </w:sdtContent>
            </w:sdt>
            <w:r>
              <w:rPr>
                <w:rFonts w:ascii="Arial" w:hAnsi="Arial" w:cs="Arial"/>
                <w:b w:val="0"/>
                <w:sz w:val="24"/>
                <w:szCs w:val="24"/>
              </w:rPr>
              <w:t xml:space="preserve">, se identifican las siguientes </w:t>
            </w:r>
            <w:r w:rsidRPr="00C21D05">
              <w:rPr>
                <w:rFonts w:ascii="Arial" w:hAnsi="Arial" w:cs="Arial"/>
                <w:b w:val="0"/>
                <w:sz w:val="24"/>
                <w:szCs w:val="24"/>
              </w:rPr>
              <w:t>tipologías prioritarias a nivel nacional</w:t>
            </w:r>
            <w:r w:rsidR="00DF2EDA">
              <w:rPr>
                <w:rFonts w:ascii="Arial" w:hAnsi="Arial" w:cs="Arial"/>
                <w:b w:val="0"/>
                <w:sz w:val="24"/>
                <w:szCs w:val="24"/>
              </w:rPr>
              <w:t xml:space="preserve">, dadas las condiciones de </w:t>
            </w:r>
            <w:proofErr w:type="spellStart"/>
            <w:r w:rsidR="00DF2EDA">
              <w:rPr>
                <w:rFonts w:ascii="Arial" w:hAnsi="Arial" w:cs="Arial"/>
                <w:b w:val="0"/>
                <w:sz w:val="24"/>
                <w:szCs w:val="24"/>
              </w:rPr>
              <w:t>megabiodiversidad</w:t>
            </w:r>
            <w:proofErr w:type="spellEnd"/>
            <w:r w:rsidR="00DF2EDA">
              <w:rPr>
                <w:rFonts w:ascii="Arial" w:hAnsi="Arial" w:cs="Arial"/>
                <w:b w:val="0"/>
                <w:sz w:val="24"/>
                <w:szCs w:val="24"/>
              </w:rPr>
              <w:t xml:space="preserve"> del país y las v</w:t>
            </w:r>
            <w:r w:rsidR="00AF062E">
              <w:rPr>
                <w:rFonts w:ascii="Arial" w:hAnsi="Arial" w:cs="Arial"/>
                <w:b w:val="0"/>
                <w:sz w:val="24"/>
                <w:szCs w:val="24"/>
              </w:rPr>
              <w:t xml:space="preserve">entajas competitivas del sector, sin olvidar que a nivel global existen otras tipologías identificadas. </w:t>
            </w:r>
            <w:r w:rsidR="00DF2EDA">
              <w:rPr>
                <w:rFonts w:ascii="Arial" w:hAnsi="Arial" w:cs="Arial"/>
                <w:b w:val="0"/>
                <w:sz w:val="24"/>
                <w:szCs w:val="24"/>
              </w:rPr>
              <w:t xml:space="preserve"> </w:t>
            </w:r>
          </w:p>
          <w:p w:rsidR="00DF2EDA" w:rsidRPr="00DF2EDA" w:rsidRDefault="00DF2EDA" w:rsidP="00DF2EDA">
            <w:pPr>
              <w:pStyle w:val="Descripcin"/>
              <w:keepNext/>
              <w:rPr>
                <w:rFonts w:ascii="Arial Narrow" w:hAnsi="Arial Narrow"/>
                <w:b w:val="0"/>
                <w:i w:val="0"/>
                <w:sz w:val="22"/>
                <w:szCs w:val="22"/>
              </w:rPr>
            </w:pPr>
            <w:r w:rsidRPr="00DF2EDA">
              <w:rPr>
                <w:rFonts w:ascii="Arial Narrow" w:hAnsi="Arial Narrow"/>
                <w:b w:val="0"/>
                <w:i w:val="0"/>
                <w:sz w:val="22"/>
                <w:szCs w:val="22"/>
              </w:rPr>
              <w:t xml:space="preserve">Tabla </w:t>
            </w:r>
            <w:r w:rsidRPr="00DF2EDA">
              <w:rPr>
                <w:rFonts w:ascii="Arial Narrow" w:hAnsi="Arial Narrow"/>
                <w:i w:val="0"/>
                <w:sz w:val="22"/>
                <w:szCs w:val="22"/>
              </w:rPr>
              <w:fldChar w:fldCharType="begin"/>
            </w:r>
            <w:r w:rsidRPr="00DF2EDA">
              <w:rPr>
                <w:rFonts w:ascii="Arial Narrow" w:hAnsi="Arial Narrow"/>
                <w:b w:val="0"/>
                <w:i w:val="0"/>
                <w:sz w:val="22"/>
                <w:szCs w:val="22"/>
              </w:rPr>
              <w:instrText xml:space="preserve"> SEQ Tabla \* ARABIC </w:instrText>
            </w:r>
            <w:r w:rsidRPr="00DF2EDA">
              <w:rPr>
                <w:rFonts w:ascii="Arial Narrow" w:hAnsi="Arial Narrow"/>
                <w:i w:val="0"/>
                <w:sz w:val="22"/>
                <w:szCs w:val="22"/>
              </w:rPr>
              <w:fldChar w:fldCharType="separate"/>
            </w:r>
            <w:r w:rsidR="00984B04">
              <w:rPr>
                <w:rFonts w:ascii="Arial Narrow" w:hAnsi="Arial Narrow"/>
                <w:b w:val="0"/>
                <w:i w:val="0"/>
                <w:noProof/>
                <w:sz w:val="22"/>
                <w:szCs w:val="22"/>
              </w:rPr>
              <w:t>1</w:t>
            </w:r>
            <w:r w:rsidRPr="00DF2EDA">
              <w:rPr>
                <w:rFonts w:ascii="Arial Narrow" w:hAnsi="Arial Narrow"/>
                <w:i w:val="0"/>
                <w:sz w:val="22"/>
                <w:szCs w:val="22"/>
              </w:rPr>
              <w:fldChar w:fldCharType="end"/>
            </w:r>
            <w:r w:rsidRPr="00DF2EDA">
              <w:rPr>
                <w:rFonts w:ascii="Arial Narrow" w:hAnsi="Arial Narrow"/>
                <w:b w:val="0"/>
                <w:i w:val="0"/>
                <w:sz w:val="22"/>
                <w:szCs w:val="22"/>
              </w:rPr>
              <w:t>. Tipologías de turismo en Colombia</w:t>
            </w:r>
          </w:p>
          <w:tbl>
            <w:tblPr>
              <w:tblStyle w:val="Tablaconcuadrcula"/>
              <w:tblW w:w="0" w:type="auto"/>
              <w:tblLook w:val="04A0" w:firstRow="1" w:lastRow="0" w:firstColumn="1" w:lastColumn="0" w:noHBand="0" w:noVBand="1"/>
            </w:tblPr>
            <w:tblGrid>
              <w:gridCol w:w="1478"/>
              <w:gridCol w:w="3225"/>
              <w:gridCol w:w="5599"/>
            </w:tblGrid>
            <w:tr w:rsidR="00DF2DCB" w:rsidRPr="008B1CE6" w:rsidTr="001E79B6">
              <w:tc>
                <w:tcPr>
                  <w:tcW w:w="10302" w:type="dxa"/>
                  <w:gridSpan w:val="3"/>
                  <w:vAlign w:val="center"/>
                </w:tcPr>
                <w:p w:rsidR="00DF2DCB" w:rsidRPr="008B1CE6" w:rsidRDefault="00DF2DCB" w:rsidP="00DF2EDA">
                  <w:pPr>
                    <w:spacing w:line="276" w:lineRule="auto"/>
                    <w:jc w:val="center"/>
                    <w:rPr>
                      <w:rFonts w:ascii="Arial" w:hAnsi="Arial" w:cs="Arial"/>
                      <w:b/>
                      <w:sz w:val="20"/>
                      <w:szCs w:val="24"/>
                    </w:rPr>
                  </w:pPr>
                  <w:r w:rsidRPr="008B1CE6">
                    <w:rPr>
                      <w:rFonts w:ascii="Arial" w:hAnsi="Arial" w:cs="Arial"/>
                      <w:b/>
                      <w:sz w:val="20"/>
                      <w:szCs w:val="24"/>
                    </w:rPr>
                    <w:t xml:space="preserve">Tipologías </w:t>
                  </w:r>
                  <w:r w:rsidR="00DF2EDA">
                    <w:rPr>
                      <w:rFonts w:ascii="Arial" w:hAnsi="Arial" w:cs="Arial"/>
                      <w:b/>
                      <w:sz w:val="20"/>
                      <w:szCs w:val="24"/>
                    </w:rPr>
                    <w:t>de turismo</w:t>
                  </w:r>
                </w:p>
              </w:tc>
            </w:tr>
            <w:tr w:rsidR="00176345" w:rsidRPr="008B1CE6" w:rsidTr="00176345">
              <w:trPr>
                <w:trHeight w:val="476"/>
              </w:trPr>
              <w:tc>
                <w:tcPr>
                  <w:tcW w:w="1478" w:type="dxa"/>
                  <w:vMerge w:val="restart"/>
                  <w:shd w:val="clear" w:color="auto" w:fill="2E74B5" w:themeFill="accent1" w:themeFillShade="BF"/>
                  <w:vAlign w:val="center"/>
                </w:tcPr>
                <w:p w:rsidR="00176345" w:rsidRPr="008B1CE6" w:rsidRDefault="00176345" w:rsidP="000345CC">
                  <w:pPr>
                    <w:spacing w:line="276" w:lineRule="auto"/>
                    <w:jc w:val="center"/>
                    <w:rPr>
                      <w:rFonts w:ascii="Arial" w:hAnsi="Arial" w:cs="Arial"/>
                      <w:b/>
                      <w:sz w:val="20"/>
                      <w:szCs w:val="24"/>
                    </w:rPr>
                  </w:pPr>
                  <w:r w:rsidRPr="008B1CE6">
                    <w:rPr>
                      <w:rFonts w:ascii="Arial" w:hAnsi="Arial" w:cs="Arial"/>
                      <w:b/>
                      <w:sz w:val="20"/>
                      <w:szCs w:val="24"/>
                    </w:rPr>
                    <w:t>Turismo</w:t>
                  </w:r>
                </w:p>
              </w:tc>
              <w:tc>
                <w:tcPr>
                  <w:tcW w:w="3225" w:type="dxa"/>
                  <w:vAlign w:val="center"/>
                </w:tcPr>
                <w:p w:rsidR="00176345" w:rsidRDefault="00176345" w:rsidP="007C08DC">
                  <w:pPr>
                    <w:pStyle w:val="Prrafodelista"/>
                    <w:numPr>
                      <w:ilvl w:val="0"/>
                      <w:numId w:val="37"/>
                    </w:numPr>
                    <w:spacing w:line="276" w:lineRule="auto"/>
                    <w:rPr>
                      <w:rFonts w:ascii="Arial" w:hAnsi="Arial" w:cs="Arial"/>
                      <w:sz w:val="20"/>
                      <w:szCs w:val="24"/>
                    </w:rPr>
                  </w:pPr>
                  <w:r w:rsidRPr="003679DF">
                    <w:rPr>
                      <w:rFonts w:ascii="Arial" w:hAnsi="Arial" w:cs="Arial"/>
                      <w:sz w:val="20"/>
                      <w:szCs w:val="24"/>
                    </w:rPr>
                    <w:t>Turismo de reuniones</w:t>
                  </w:r>
                </w:p>
                <w:p w:rsidR="00176345" w:rsidRPr="003679DF" w:rsidRDefault="00176345" w:rsidP="007C08DC">
                  <w:pPr>
                    <w:pStyle w:val="Prrafodelista"/>
                    <w:spacing w:line="276" w:lineRule="auto"/>
                    <w:ind w:left="360"/>
                    <w:rPr>
                      <w:rFonts w:ascii="Arial" w:hAnsi="Arial" w:cs="Arial"/>
                      <w:sz w:val="20"/>
                      <w:szCs w:val="24"/>
                    </w:rPr>
                  </w:pPr>
                </w:p>
              </w:tc>
              <w:tc>
                <w:tcPr>
                  <w:tcW w:w="5599" w:type="dxa"/>
                  <w:vAlign w:val="center"/>
                </w:tcPr>
                <w:p w:rsidR="00176345" w:rsidRPr="00176345" w:rsidRDefault="009E4972" w:rsidP="009E4972">
                  <w:pPr>
                    <w:jc w:val="both"/>
                    <w:rPr>
                      <w:rFonts w:ascii="Arial" w:hAnsi="Arial" w:cs="Arial"/>
                      <w:sz w:val="20"/>
                      <w:szCs w:val="24"/>
                    </w:rPr>
                  </w:pPr>
                  <w:r>
                    <w:rPr>
                      <w:rFonts w:ascii="Arial" w:hAnsi="Arial" w:cs="Arial"/>
                      <w:sz w:val="20"/>
                      <w:szCs w:val="24"/>
                    </w:rPr>
                    <w:t>“</w:t>
                  </w:r>
                  <w:r w:rsidRPr="009E4972">
                    <w:rPr>
                      <w:rFonts w:ascii="Arial" w:hAnsi="Arial" w:cs="Arial"/>
                      <w:sz w:val="20"/>
                      <w:szCs w:val="24"/>
                    </w:rPr>
                    <w:t>aquella actividad de viaje que se realiza fu</w:t>
                  </w:r>
                  <w:r>
                    <w:rPr>
                      <w:rFonts w:ascii="Arial" w:hAnsi="Arial" w:cs="Arial"/>
                      <w:sz w:val="20"/>
                      <w:szCs w:val="24"/>
                    </w:rPr>
                    <w:t xml:space="preserve">era del entorno habitual </w:t>
                  </w:r>
                  <w:r w:rsidRPr="009E4972">
                    <w:rPr>
                      <w:rFonts w:ascii="Arial" w:hAnsi="Arial" w:cs="Arial"/>
                      <w:sz w:val="20"/>
                      <w:szCs w:val="24"/>
                    </w:rPr>
                    <w:t xml:space="preserve">de una persona, por al menos 24 horas y que cumple con los requisitos de lo que es una reunión. </w:t>
                  </w:r>
                  <w:r>
                    <w:rPr>
                      <w:rFonts w:ascii="Arial" w:hAnsi="Arial" w:cs="Arial"/>
                      <w:sz w:val="20"/>
                      <w:szCs w:val="24"/>
                    </w:rPr>
                    <w:t xml:space="preserve"> E</w:t>
                  </w:r>
                  <w:r w:rsidRPr="009E4972">
                    <w:rPr>
                      <w:rFonts w:ascii="Arial" w:hAnsi="Arial" w:cs="Arial"/>
                      <w:sz w:val="20"/>
                      <w:szCs w:val="24"/>
                    </w:rPr>
                    <w:t>l turismo de reuniones, comprende la captación y organización de congresos, convenciones, viajes de incentivos y eventos</w:t>
                  </w:r>
                  <w:r>
                    <w:rPr>
                      <w:rFonts w:ascii="Arial" w:hAnsi="Arial" w:cs="Arial"/>
                      <w:sz w:val="20"/>
                      <w:szCs w:val="24"/>
                    </w:rPr>
                    <w:t>”</w:t>
                  </w:r>
                </w:p>
              </w:tc>
            </w:tr>
            <w:tr w:rsidR="00176345" w:rsidRPr="008B1CE6" w:rsidTr="00176345">
              <w:trPr>
                <w:trHeight w:val="435"/>
              </w:trPr>
              <w:tc>
                <w:tcPr>
                  <w:tcW w:w="1478" w:type="dxa"/>
                  <w:vMerge/>
                  <w:shd w:val="clear" w:color="auto" w:fill="2E74B5" w:themeFill="accent1" w:themeFillShade="BF"/>
                  <w:vAlign w:val="center"/>
                </w:tcPr>
                <w:p w:rsidR="00176345" w:rsidRPr="008B1CE6" w:rsidRDefault="00176345" w:rsidP="000345CC">
                  <w:pPr>
                    <w:spacing w:line="276" w:lineRule="auto"/>
                    <w:jc w:val="center"/>
                    <w:rPr>
                      <w:rFonts w:ascii="Arial" w:hAnsi="Arial" w:cs="Arial"/>
                      <w:b/>
                      <w:sz w:val="20"/>
                      <w:szCs w:val="24"/>
                    </w:rPr>
                  </w:pPr>
                </w:p>
              </w:tc>
              <w:tc>
                <w:tcPr>
                  <w:tcW w:w="3225" w:type="dxa"/>
                  <w:vAlign w:val="center"/>
                </w:tcPr>
                <w:p w:rsidR="00176345" w:rsidRPr="007C08DC" w:rsidRDefault="00176345" w:rsidP="007C08DC">
                  <w:pPr>
                    <w:pStyle w:val="Prrafodelista"/>
                    <w:numPr>
                      <w:ilvl w:val="0"/>
                      <w:numId w:val="37"/>
                    </w:numPr>
                    <w:spacing w:line="276" w:lineRule="auto"/>
                    <w:rPr>
                      <w:rFonts w:ascii="Arial" w:hAnsi="Arial" w:cs="Arial"/>
                      <w:sz w:val="20"/>
                      <w:szCs w:val="24"/>
                    </w:rPr>
                  </w:pPr>
                  <w:r w:rsidRPr="003679DF">
                    <w:rPr>
                      <w:rFonts w:ascii="Arial" w:hAnsi="Arial" w:cs="Arial"/>
                      <w:sz w:val="20"/>
                      <w:szCs w:val="24"/>
                    </w:rPr>
                    <w:t>Turismo de Salud y Bienestar</w:t>
                  </w:r>
                </w:p>
              </w:tc>
              <w:tc>
                <w:tcPr>
                  <w:tcW w:w="5599" w:type="dxa"/>
                  <w:vAlign w:val="center"/>
                </w:tcPr>
                <w:p w:rsidR="00176345" w:rsidRPr="00176345" w:rsidRDefault="009E4972" w:rsidP="009E4972">
                  <w:pPr>
                    <w:autoSpaceDE w:val="0"/>
                    <w:autoSpaceDN w:val="0"/>
                    <w:adjustRightInd w:val="0"/>
                    <w:jc w:val="both"/>
                    <w:rPr>
                      <w:rFonts w:ascii="Arial" w:hAnsi="Arial" w:cs="Arial"/>
                      <w:sz w:val="20"/>
                      <w:szCs w:val="24"/>
                    </w:rPr>
                  </w:pPr>
                  <w:r>
                    <w:rPr>
                      <w:rFonts w:ascii="Arial" w:hAnsi="Arial" w:cs="Arial"/>
                      <w:sz w:val="20"/>
                      <w:szCs w:val="24"/>
                    </w:rPr>
                    <w:t>“</w:t>
                  </w:r>
                  <w:r w:rsidRPr="009E4972">
                    <w:rPr>
                      <w:rFonts w:ascii="Arial" w:hAnsi="Arial" w:cs="Arial"/>
                      <w:sz w:val="20"/>
                      <w:szCs w:val="24"/>
                    </w:rPr>
                    <w:t>comprende los viajes por trata</w:t>
                  </w:r>
                  <w:r>
                    <w:rPr>
                      <w:rFonts w:ascii="Arial" w:hAnsi="Arial" w:cs="Arial"/>
                      <w:sz w:val="20"/>
                      <w:szCs w:val="24"/>
                    </w:rPr>
                    <w:t xml:space="preserve">mientos con énfasis en medicina </w:t>
                  </w:r>
                  <w:r w:rsidRPr="009E4972">
                    <w:rPr>
                      <w:rFonts w:ascii="Arial" w:hAnsi="Arial" w:cs="Arial"/>
                      <w:sz w:val="20"/>
                      <w:szCs w:val="24"/>
                    </w:rPr>
                    <w:t>preventiva, curativa, intervenciones médicas, odontológicas y estéticas</w:t>
                  </w:r>
                  <w:r>
                    <w:rPr>
                      <w:rFonts w:ascii="Arial" w:hAnsi="Arial" w:cs="Arial"/>
                      <w:sz w:val="20"/>
                      <w:szCs w:val="24"/>
                    </w:rPr>
                    <w:t>”</w:t>
                  </w:r>
                </w:p>
              </w:tc>
            </w:tr>
            <w:tr w:rsidR="00176345" w:rsidRPr="008B1CE6" w:rsidTr="00176345">
              <w:trPr>
                <w:trHeight w:val="495"/>
              </w:trPr>
              <w:tc>
                <w:tcPr>
                  <w:tcW w:w="1478" w:type="dxa"/>
                  <w:vMerge/>
                  <w:shd w:val="clear" w:color="auto" w:fill="2E74B5" w:themeFill="accent1" w:themeFillShade="BF"/>
                  <w:vAlign w:val="center"/>
                </w:tcPr>
                <w:p w:rsidR="00176345" w:rsidRPr="008B1CE6" w:rsidRDefault="00176345" w:rsidP="000345CC">
                  <w:pPr>
                    <w:spacing w:line="276" w:lineRule="auto"/>
                    <w:jc w:val="center"/>
                    <w:rPr>
                      <w:rFonts w:ascii="Arial" w:hAnsi="Arial" w:cs="Arial"/>
                      <w:b/>
                      <w:sz w:val="20"/>
                      <w:szCs w:val="24"/>
                    </w:rPr>
                  </w:pPr>
                </w:p>
              </w:tc>
              <w:tc>
                <w:tcPr>
                  <w:tcW w:w="3225" w:type="dxa"/>
                  <w:vAlign w:val="center"/>
                </w:tcPr>
                <w:p w:rsidR="00176345" w:rsidRPr="003679DF" w:rsidRDefault="00176345" w:rsidP="007C08DC">
                  <w:pPr>
                    <w:pStyle w:val="Prrafodelista"/>
                    <w:numPr>
                      <w:ilvl w:val="0"/>
                      <w:numId w:val="37"/>
                    </w:numPr>
                    <w:spacing w:line="276" w:lineRule="auto"/>
                    <w:rPr>
                      <w:rFonts w:ascii="Arial" w:hAnsi="Arial" w:cs="Arial"/>
                      <w:b/>
                      <w:sz w:val="20"/>
                      <w:szCs w:val="24"/>
                    </w:rPr>
                  </w:pPr>
                  <w:r w:rsidRPr="003679DF">
                    <w:rPr>
                      <w:rFonts w:ascii="Arial" w:hAnsi="Arial" w:cs="Arial"/>
                      <w:b/>
                      <w:sz w:val="20"/>
                      <w:szCs w:val="24"/>
                    </w:rPr>
                    <w:t>Turismo de Naturaleza</w:t>
                  </w:r>
                </w:p>
                <w:p w:rsidR="00176345" w:rsidRPr="003679DF" w:rsidRDefault="00176345" w:rsidP="007C08DC">
                  <w:pPr>
                    <w:pStyle w:val="Prrafodelista"/>
                    <w:spacing w:line="276" w:lineRule="auto"/>
                    <w:ind w:left="360"/>
                    <w:rPr>
                      <w:rFonts w:ascii="Arial" w:hAnsi="Arial" w:cs="Arial"/>
                      <w:sz w:val="20"/>
                      <w:szCs w:val="24"/>
                    </w:rPr>
                  </w:pPr>
                </w:p>
              </w:tc>
              <w:tc>
                <w:tcPr>
                  <w:tcW w:w="5599" w:type="dxa"/>
                  <w:vAlign w:val="center"/>
                </w:tcPr>
                <w:p w:rsidR="00176345" w:rsidRDefault="009E4972" w:rsidP="009E4972">
                  <w:pPr>
                    <w:pStyle w:val="Prrafodelista"/>
                    <w:spacing w:line="276" w:lineRule="auto"/>
                    <w:ind w:left="0"/>
                    <w:jc w:val="both"/>
                    <w:rPr>
                      <w:rFonts w:ascii="Arial" w:hAnsi="Arial" w:cs="Arial"/>
                      <w:sz w:val="20"/>
                      <w:szCs w:val="24"/>
                    </w:rPr>
                  </w:pPr>
                  <w:r>
                    <w:rPr>
                      <w:rFonts w:ascii="Arial" w:hAnsi="Arial" w:cs="Arial"/>
                      <w:sz w:val="20"/>
                      <w:szCs w:val="24"/>
                    </w:rPr>
                    <w:t xml:space="preserve">“comprende todo tipo de viajes </w:t>
                  </w:r>
                  <w:r w:rsidRPr="00176345">
                    <w:rPr>
                      <w:rFonts w:ascii="Arial" w:hAnsi="Arial" w:cs="Arial"/>
                      <w:sz w:val="20"/>
                      <w:szCs w:val="24"/>
                    </w:rPr>
                    <w:t>enfocados en la naturaleza, en los que la principal</w:t>
                  </w:r>
                  <w:r>
                    <w:rPr>
                      <w:rFonts w:ascii="Arial" w:hAnsi="Arial" w:cs="Arial"/>
                      <w:sz w:val="20"/>
                      <w:szCs w:val="24"/>
                    </w:rPr>
                    <w:t xml:space="preserve"> motivación es la observación y </w:t>
                  </w:r>
                  <w:r w:rsidRPr="00176345">
                    <w:rPr>
                      <w:rFonts w:ascii="Arial" w:hAnsi="Arial" w:cs="Arial"/>
                      <w:sz w:val="20"/>
                      <w:szCs w:val="24"/>
                    </w:rPr>
                    <w:t xml:space="preserve">apreciación </w:t>
                  </w:r>
                  <w:r>
                    <w:rPr>
                      <w:rFonts w:ascii="Arial" w:hAnsi="Arial" w:cs="Arial"/>
                      <w:sz w:val="20"/>
                      <w:szCs w:val="24"/>
                    </w:rPr>
                    <w:t xml:space="preserve">de la biodiversidad, acompañada </w:t>
                  </w:r>
                  <w:r w:rsidRPr="00176345">
                    <w:rPr>
                      <w:rFonts w:ascii="Arial" w:hAnsi="Arial" w:cs="Arial"/>
                      <w:sz w:val="20"/>
                      <w:szCs w:val="24"/>
                    </w:rPr>
                    <w:t>de la</w:t>
                  </w:r>
                  <w:r>
                    <w:rPr>
                      <w:rFonts w:ascii="Arial" w:hAnsi="Arial" w:cs="Arial"/>
                      <w:sz w:val="20"/>
                      <w:szCs w:val="24"/>
                    </w:rPr>
                    <w:t xml:space="preserve"> cultura de poblaciones locales”</w:t>
                  </w:r>
                </w:p>
              </w:tc>
            </w:tr>
            <w:tr w:rsidR="00176345" w:rsidRPr="008B1CE6" w:rsidTr="00176345">
              <w:trPr>
                <w:trHeight w:val="435"/>
              </w:trPr>
              <w:tc>
                <w:tcPr>
                  <w:tcW w:w="1478" w:type="dxa"/>
                  <w:vMerge/>
                  <w:shd w:val="clear" w:color="auto" w:fill="2E74B5" w:themeFill="accent1" w:themeFillShade="BF"/>
                  <w:vAlign w:val="center"/>
                </w:tcPr>
                <w:p w:rsidR="00176345" w:rsidRPr="008B1CE6" w:rsidRDefault="00176345" w:rsidP="000345CC">
                  <w:pPr>
                    <w:spacing w:line="276" w:lineRule="auto"/>
                    <w:jc w:val="center"/>
                    <w:rPr>
                      <w:rFonts w:ascii="Arial" w:hAnsi="Arial" w:cs="Arial"/>
                      <w:b/>
                      <w:sz w:val="20"/>
                      <w:szCs w:val="24"/>
                    </w:rPr>
                  </w:pPr>
                </w:p>
              </w:tc>
              <w:tc>
                <w:tcPr>
                  <w:tcW w:w="3225" w:type="dxa"/>
                  <w:vAlign w:val="center"/>
                </w:tcPr>
                <w:p w:rsidR="00176345" w:rsidRPr="003679DF" w:rsidRDefault="00176345" w:rsidP="007C08DC">
                  <w:pPr>
                    <w:pStyle w:val="Prrafodelista"/>
                    <w:numPr>
                      <w:ilvl w:val="0"/>
                      <w:numId w:val="37"/>
                    </w:numPr>
                    <w:spacing w:line="276" w:lineRule="auto"/>
                    <w:rPr>
                      <w:rFonts w:ascii="Arial" w:hAnsi="Arial" w:cs="Arial"/>
                      <w:b/>
                      <w:sz w:val="20"/>
                      <w:szCs w:val="24"/>
                    </w:rPr>
                  </w:pPr>
                  <w:r w:rsidRPr="003679DF">
                    <w:rPr>
                      <w:rFonts w:ascii="Arial" w:hAnsi="Arial" w:cs="Arial"/>
                      <w:sz w:val="20"/>
                      <w:szCs w:val="24"/>
                    </w:rPr>
                    <w:t>Turismo Cultural</w:t>
                  </w:r>
                </w:p>
              </w:tc>
              <w:tc>
                <w:tcPr>
                  <w:tcW w:w="5599" w:type="dxa"/>
                  <w:vAlign w:val="center"/>
                </w:tcPr>
                <w:p w:rsidR="00176345" w:rsidRDefault="009E4972" w:rsidP="009E4972">
                  <w:pPr>
                    <w:pStyle w:val="Prrafodelista"/>
                    <w:spacing w:line="276" w:lineRule="auto"/>
                    <w:ind w:left="0"/>
                    <w:jc w:val="both"/>
                    <w:rPr>
                      <w:rFonts w:ascii="Arial" w:hAnsi="Arial" w:cs="Arial"/>
                      <w:sz w:val="20"/>
                      <w:szCs w:val="24"/>
                    </w:rPr>
                  </w:pPr>
                  <w:r w:rsidRPr="00176345">
                    <w:rPr>
                      <w:rFonts w:ascii="Arial" w:hAnsi="Arial" w:cs="Arial"/>
                      <w:sz w:val="20"/>
                      <w:szCs w:val="24"/>
                    </w:rPr>
                    <w:t>“un tipo de actividad tu</w:t>
                  </w:r>
                  <w:r>
                    <w:rPr>
                      <w:rFonts w:ascii="Arial" w:hAnsi="Arial" w:cs="Arial"/>
                      <w:sz w:val="20"/>
                      <w:szCs w:val="24"/>
                    </w:rPr>
                    <w:t xml:space="preserve">rística en la que la motivación </w:t>
                  </w:r>
                  <w:r w:rsidRPr="00176345">
                    <w:rPr>
                      <w:rFonts w:ascii="Arial" w:hAnsi="Arial" w:cs="Arial"/>
                      <w:sz w:val="20"/>
                      <w:szCs w:val="24"/>
                    </w:rPr>
                    <w:t>esenci</w:t>
                  </w:r>
                  <w:r>
                    <w:rPr>
                      <w:rFonts w:ascii="Arial" w:hAnsi="Arial" w:cs="Arial"/>
                      <w:sz w:val="20"/>
                      <w:szCs w:val="24"/>
                    </w:rPr>
                    <w:t xml:space="preserve">al del visitante es </w:t>
                  </w:r>
                  <w:r w:rsidRPr="00176345">
                    <w:rPr>
                      <w:rFonts w:ascii="Arial" w:hAnsi="Arial" w:cs="Arial"/>
                      <w:sz w:val="20"/>
                      <w:szCs w:val="24"/>
                    </w:rPr>
                    <w:t>aprender, descubrir, experimentar y consumir atractivos o p</w:t>
                  </w:r>
                  <w:r>
                    <w:rPr>
                      <w:rFonts w:ascii="Arial" w:hAnsi="Arial" w:cs="Arial"/>
                      <w:sz w:val="20"/>
                      <w:szCs w:val="24"/>
                    </w:rPr>
                    <w:t xml:space="preserve">roductos culturales tangibles   e </w:t>
                  </w:r>
                  <w:r w:rsidRPr="00176345">
                    <w:rPr>
                      <w:rFonts w:ascii="Arial" w:hAnsi="Arial" w:cs="Arial"/>
                      <w:sz w:val="20"/>
                      <w:szCs w:val="24"/>
                    </w:rPr>
                    <w:t>inta</w:t>
                  </w:r>
                  <w:r>
                    <w:rPr>
                      <w:rFonts w:ascii="Arial" w:hAnsi="Arial" w:cs="Arial"/>
                      <w:sz w:val="20"/>
                      <w:szCs w:val="24"/>
                    </w:rPr>
                    <w:t>ngibles en un destino turístico”</w:t>
                  </w:r>
                </w:p>
              </w:tc>
            </w:tr>
          </w:tbl>
          <w:p w:rsidR="00691836" w:rsidRDefault="00DF2EDA" w:rsidP="000345CC">
            <w:pPr>
              <w:spacing w:line="276" w:lineRule="auto"/>
              <w:jc w:val="center"/>
              <w:rPr>
                <w:rFonts w:ascii="Arial" w:hAnsi="Arial" w:cs="Arial"/>
                <w:b w:val="0"/>
                <w:sz w:val="24"/>
                <w:szCs w:val="24"/>
              </w:rPr>
            </w:pPr>
            <w:r>
              <w:rPr>
                <w:rFonts w:ascii="Arial" w:hAnsi="Arial" w:cs="Arial"/>
                <w:b w:val="0"/>
                <w:sz w:val="24"/>
                <w:szCs w:val="24"/>
              </w:rPr>
              <w:t xml:space="preserve">Fuente: </w:t>
            </w:r>
            <w:r w:rsidR="00176345">
              <w:rPr>
                <w:rFonts w:ascii="Arial" w:hAnsi="Arial" w:cs="Arial"/>
                <w:b w:val="0"/>
                <w:sz w:val="24"/>
                <w:szCs w:val="24"/>
              </w:rPr>
              <w:t xml:space="preserve">Tabla del autor a partir de </w:t>
            </w:r>
            <w:proofErr w:type="spellStart"/>
            <w:r>
              <w:rPr>
                <w:rFonts w:ascii="Arial" w:hAnsi="Arial" w:cs="Arial"/>
                <w:b w:val="0"/>
                <w:sz w:val="24"/>
                <w:szCs w:val="24"/>
              </w:rPr>
              <w:t>MinCIT</w:t>
            </w:r>
            <w:proofErr w:type="spellEnd"/>
            <w:r>
              <w:rPr>
                <w:rFonts w:ascii="Arial" w:hAnsi="Arial" w:cs="Arial"/>
                <w:b w:val="0"/>
                <w:sz w:val="24"/>
                <w:szCs w:val="24"/>
              </w:rPr>
              <w:t>, 2018</w:t>
            </w:r>
          </w:p>
          <w:p w:rsidR="00691836" w:rsidRDefault="00691836" w:rsidP="000345CC">
            <w:pPr>
              <w:spacing w:line="276" w:lineRule="auto"/>
              <w:jc w:val="center"/>
              <w:rPr>
                <w:rFonts w:ascii="Arial" w:hAnsi="Arial" w:cs="Arial"/>
                <w:b w:val="0"/>
                <w:sz w:val="24"/>
                <w:szCs w:val="24"/>
              </w:rPr>
            </w:pPr>
          </w:p>
          <w:p w:rsidR="00C21D05" w:rsidRDefault="00C21D05" w:rsidP="00C21D05">
            <w:pPr>
              <w:spacing w:line="276" w:lineRule="auto"/>
              <w:jc w:val="both"/>
              <w:rPr>
                <w:rFonts w:ascii="Arial" w:hAnsi="Arial" w:cs="Arial"/>
                <w:b w:val="0"/>
                <w:sz w:val="24"/>
                <w:szCs w:val="24"/>
              </w:rPr>
            </w:pPr>
            <w:r>
              <w:rPr>
                <w:rFonts w:ascii="Arial" w:hAnsi="Arial" w:cs="Arial"/>
                <w:b w:val="0"/>
                <w:sz w:val="24"/>
                <w:szCs w:val="24"/>
              </w:rPr>
              <w:lastRenderedPageBreak/>
              <w:t xml:space="preserve">Una apuesta promovida en el turismo, </w:t>
            </w:r>
            <w:r w:rsidR="009E4972">
              <w:rPr>
                <w:rFonts w:ascii="Arial" w:hAnsi="Arial" w:cs="Arial"/>
                <w:b w:val="0"/>
                <w:sz w:val="24"/>
                <w:szCs w:val="24"/>
              </w:rPr>
              <w:t xml:space="preserve">y que debería ser incorporada sin importar la tipología </w:t>
            </w:r>
            <w:r>
              <w:rPr>
                <w:rFonts w:ascii="Arial" w:hAnsi="Arial" w:cs="Arial"/>
                <w:b w:val="0"/>
                <w:sz w:val="24"/>
                <w:szCs w:val="24"/>
              </w:rPr>
              <w:t xml:space="preserve">es la adopción </w:t>
            </w:r>
            <w:r w:rsidR="009E4972">
              <w:rPr>
                <w:rFonts w:ascii="Arial" w:hAnsi="Arial" w:cs="Arial"/>
                <w:b w:val="0"/>
                <w:sz w:val="24"/>
                <w:szCs w:val="24"/>
              </w:rPr>
              <w:t xml:space="preserve">de criterios de sostenibilidad. </w:t>
            </w:r>
            <w:r w:rsidR="007C08DC">
              <w:rPr>
                <w:rFonts w:ascii="Arial" w:hAnsi="Arial" w:cs="Arial"/>
                <w:b w:val="0"/>
                <w:sz w:val="24"/>
                <w:szCs w:val="24"/>
              </w:rPr>
              <w:t xml:space="preserve">A continuación, con los pilares de la sostenibilidad que aplican al turismo. </w:t>
            </w:r>
          </w:p>
          <w:p w:rsidR="00C21D05" w:rsidRDefault="00C21D05" w:rsidP="00C21D05">
            <w:pPr>
              <w:spacing w:line="276" w:lineRule="auto"/>
              <w:jc w:val="center"/>
              <w:rPr>
                <w:rFonts w:ascii="Arial" w:hAnsi="Arial" w:cs="Arial"/>
                <w:b w:val="0"/>
                <w:sz w:val="24"/>
                <w:szCs w:val="24"/>
              </w:rPr>
            </w:pPr>
          </w:p>
          <w:p w:rsidR="00C21D05" w:rsidRDefault="00C21D05" w:rsidP="00C21D05">
            <w:pPr>
              <w:keepNext/>
              <w:spacing w:line="276" w:lineRule="auto"/>
              <w:jc w:val="center"/>
              <w:rPr>
                <w:b w:val="0"/>
                <w:bCs w:val="0"/>
              </w:rPr>
            </w:pPr>
            <w:r>
              <w:rPr>
                <w:noProof/>
                <w:lang w:eastAsia="es-CO"/>
              </w:rPr>
              <w:drawing>
                <wp:inline distT="0" distB="0" distL="0" distR="0" wp14:anchorId="167F399C" wp14:editId="29D1CD0C">
                  <wp:extent cx="3267075" cy="32979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9770" cy="3330959"/>
                          </a:xfrm>
                          <a:prstGeom prst="rect">
                            <a:avLst/>
                          </a:prstGeom>
                        </pic:spPr>
                      </pic:pic>
                    </a:graphicData>
                  </a:graphic>
                </wp:inline>
              </w:drawing>
            </w:r>
          </w:p>
          <w:p w:rsidR="00C21D05" w:rsidRPr="00087C72" w:rsidRDefault="00C21D05" w:rsidP="00C21D05">
            <w:pPr>
              <w:pStyle w:val="Descripcin"/>
              <w:spacing w:after="0"/>
              <w:jc w:val="center"/>
              <w:rPr>
                <w:rFonts w:ascii="Arial Narrow" w:hAnsi="Arial Narrow"/>
                <w:b w:val="0"/>
                <w:i w:val="0"/>
                <w:sz w:val="22"/>
                <w:szCs w:val="22"/>
              </w:rPr>
            </w:pPr>
            <w:r w:rsidRPr="00087C72">
              <w:rPr>
                <w:rFonts w:ascii="Arial Narrow" w:hAnsi="Arial Narrow"/>
                <w:b w:val="0"/>
                <w:i w:val="0"/>
                <w:sz w:val="22"/>
                <w:szCs w:val="22"/>
              </w:rPr>
              <w:t xml:space="preserve">Gráfica </w:t>
            </w:r>
            <w:r w:rsidRPr="00087C72">
              <w:rPr>
                <w:rFonts w:ascii="Arial Narrow" w:hAnsi="Arial Narrow"/>
                <w:i w:val="0"/>
                <w:sz w:val="22"/>
                <w:szCs w:val="22"/>
              </w:rPr>
              <w:fldChar w:fldCharType="begin"/>
            </w:r>
            <w:r w:rsidRPr="00087C72">
              <w:rPr>
                <w:rFonts w:ascii="Arial Narrow" w:hAnsi="Arial Narrow"/>
                <w:b w:val="0"/>
                <w:i w:val="0"/>
                <w:sz w:val="22"/>
                <w:szCs w:val="22"/>
              </w:rPr>
              <w:instrText xml:space="preserve"> SEQ Gráfica \* ARABIC </w:instrText>
            </w:r>
            <w:r w:rsidRPr="00087C72">
              <w:rPr>
                <w:rFonts w:ascii="Arial Narrow" w:hAnsi="Arial Narrow"/>
                <w:i w:val="0"/>
                <w:sz w:val="22"/>
                <w:szCs w:val="22"/>
              </w:rPr>
              <w:fldChar w:fldCharType="separate"/>
            </w:r>
            <w:r>
              <w:rPr>
                <w:rFonts w:ascii="Arial Narrow" w:hAnsi="Arial Narrow"/>
                <w:b w:val="0"/>
                <w:i w:val="0"/>
                <w:noProof/>
                <w:sz w:val="22"/>
                <w:szCs w:val="22"/>
              </w:rPr>
              <w:t>5</w:t>
            </w:r>
            <w:r w:rsidRPr="00087C72">
              <w:rPr>
                <w:rFonts w:ascii="Arial Narrow" w:hAnsi="Arial Narrow"/>
                <w:i w:val="0"/>
                <w:sz w:val="22"/>
                <w:szCs w:val="22"/>
              </w:rPr>
              <w:fldChar w:fldCharType="end"/>
            </w:r>
            <w:r w:rsidRPr="00087C72">
              <w:rPr>
                <w:rFonts w:ascii="Arial Narrow" w:hAnsi="Arial Narrow"/>
                <w:b w:val="0"/>
                <w:i w:val="0"/>
                <w:sz w:val="22"/>
                <w:szCs w:val="22"/>
              </w:rPr>
              <w:t>. Pilares de la sostenibilidad del turismo</w:t>
            </w:r>
          </w:p>
          <w:p w:rsidR="00691836" w:rsidRPr="00D22AA9" w:rsidRDefault="00C21D05" w:rsidP="00D22AA9">
            <w:pPr>
              <w:jc w:val="center"/>
              <w:rPr>
                <w:rFonts w:ascii="Arial Narrow" w:hAnsi="Arial Narrow"/>
                <w:b w:val="0"/>
                <w:iCs/>
                <w:color w:val="44546A" w:themeColor="text2"/>
              </w:rPr>
            </w:pPr>
            <w:r w:rsidRPr="00087C72">
              <w:rPr>
                <w:rFonts w:ascii="Arial Narrow" w:hAnsi="Arial Narrow"/>
                <w:b w:val="0"/>
                <w:iCs/>
                <w:color w:val="44546A" w:themeColor="text2"/>
              </w:rPr>
              <w:t xml:space="preserve">Fuente: </w:t>
            </w:r>
            <w:sdt>
              <w:sdtPr>
                <w:rPr>
                  <w:rFonts w:ascii="Arial Narrow" w:hAnsi="Arial Narrow"/>
                  <w:iCs/>
                  <w:color w:val="44546A" w:themeColor="text2"/>
                </w:rPr>
                <w:id w:val="2001453888"/>
                <w:citation/>
              </w:sdtPr>
              <w:sdtEndPr/>
              <w:sdtContent>
                <w:r w:rsidRPr="0017634E">
                  <w:rPr>
                    <w:rFonts w:ascii="Arial Narrow" w:hAnsi="Arial Narrow"/>
                    <w:iCs/>
                    <w:color w:val="44546A" w:themeColor="text2"/>
                  </w:rPr>
                  <w:fldChar w:fldCharType="begin"/>
                </w:r>
                <w:r w:rsidRPr="0017634E">
                  <w:rPr>
                    <w:rFonts w:ascii="Arial Narrow" w:hAnsi="Arial Narrow"/>
                    <w:b w:val="0"/>
                    <w:iCs/>
                    <w:color w:val="44546A" w:themeColor="text2"/>
                  </w:rPr>
                  <w:instrText xml:space="preserve">CITATION CIF \l 9226 </w:instrText>
                </w:r>
                <w:r w:rsidRPr="0017634E">
                  <w:rPr>
                    <w:rFonts w:ascii="Arial Narrow" w:hAnsi="Arial Narrow"/>
                    <w:iCs/>
                    <w:color w:val="44546A" w:themeColor="text2"/>
                  </w:rPr>
                  <w:fldChar w:fldCharType="separate"/>
                </w:r>
                <w:r w:rsidRPr="0017634E">
                  <w:rPr>
                    <w:rFonts w:ascii="Arial Narrow" w:hAnsi="Arial Narrow"/>
                    <w:b w:val="0"/>
                    <w:noProof/>
                    <w:color w:val="44546A" w:themeColor="text2"/>
                  </w:rPr>
                  <w:t>(CIF, sf)</w:t>
                </w:r>
                <w:r w:rsidRPr="0017634E">
                  <w:rPr>
                    <w:rFonts w:ascii="Arial Narrow" w:hAnsi="Arial Narrow"/>
                    <w:iCs/>
                    <w:color w:val="44546A" w:themeColor="text2"/>
                  </w:rPr>
                  <w:fldChar w:fldCharType="end"/>
                </w:r>
              </w:sdtContent>
            </w:sdt>
          </w:p>
          <w:p w:rsidR="00D22AA9" w:rsidRDefault="00D22AA9" w:rsidP="00C3328F">
            <w:pPr>
              <w:spacing w:line="276" w:lineRule="auto"/>
              <w:jc w:val="both"/>
              <w:rPr>
                <w:rFonts w:ascii="Arial" w:hAnsi="Arial" w:cs="Arial"/>
                <w:b w:val="0"/>
                <w:sz w:val="24"/>
                <w:szCs w:val="24"/>
              </w:rPr>
            </w:pPr>
          </w:p>
          <w:p w:rsidR="002A188C" w:rsidRDefault="000E1953" w:rsidP="00C3328F">
            <w:pPr>
              <w:spacing w:line="276" w:lineRule="auto"/>
              <w:jc w:val="both"/>
              <w:rPr>
                <w:rFonts w:ascii="Arial" w:hAnsi="Arial" w:cs="Arial"/>
                <w:b w:val="0"/>
                <w:sz w:val="24"/>
                <w:szCs w:val="24"/>
              </w:rPr>
            </w:pPr>
            <w:r>
              <w:rPr>
                <w:rFonts w:ascii="Arial" w:hAnsi="Arial" w:cs="Arial"/>
                <w:b w:val="0"/>
                <w:sz w:val="24"/>
                <w:szCs w:val="24"/>
              </w:rPr>
              <w:t xml:space="preserve">Una vez reconocidas las tipologías de turismo que aplican para Colombia y los pilares de sostenibilidad que deben incorporar, </w:t>
            </w:r>
            <w:r w:rsidR="002A188C">
              <w:rPr>
                <w:rFonts w:ascii="Arial" w:hAnsi="Arial" w:cs="Arial"/>
                <w:b w:val="0"/>
                <w:sz w:val="24"/>
                <w:szCs w:val="24"/>
              </w:rPr>
              <w:t xml:space="preserve">es importante reconocer la naturaleza de la actividad turística, que para </w:t>
            </w:r>
            <w:r w:rsidR="00C3328F">
              <w:rPr>
                <w:rFonts w:ascii="Arial" w:hAnsi="Arial" w:cs="Arial"/>
                <w:b w:val="0"/>
                <w:sz w:val="24"/>
                <w:szCs w:val="24"/>
              </w:rPr>
              <w:t xml:space="preserve"> </w:t>
            </w:r>
            <w:sdt>
              <w:sdtPr>
                <w:rPr>
                  <w:rFonts w:ascii="Arial" w:hAnsi="Arial" w:cs="Arial"/>
                  <w:sz w:val="24"/>
                  <w:szCs w:val="24"/>
                </w:rPr>
                <w:id w:val="100618062"/>
                <w:citation/>
              </w:sdtPr>
              <w:sdtEndPr/>
              <w:sdtContent>
                <w:r w:rsidR="005A7A41" w:rsidRPr="005A7A41">
                  <w:rPr>
                    <w:rFonts w:ascii="Arial" w:hAnsi="Arial" w:cs="Arial"/>
                    <w:sz w:val="24"/>
                    <w:szCs w:val="24"/>
                  </w:rPr>
                  <w:fldChar w:fldCharType="begin"/>
                </w:r>
                <w:r w:rsidR="005A7A41" w:rsidRPr="005A7A41">
                  <w:rPr>
                    <w:rFonts w:ascii="Arial" w:hAnsi="Arial" w:cs="Arial"/>
                    <w:b w:val="0"/>
                    <w:sz w:val="24"/>
                    <w:szCs w:val="24"/>
                  </w:rPr>
                  <w:instrText xml:space="preserve"> CITATION Buhsf \l 9226 </w:instrText>
                </w:r>
                <w:r w:rsidR="005A7A41" w:rsidRPr="005A7A41">
                  <w:rPr>
                    <w:rFonts w:ascii="Arial" w:hAnsi="Arial" w:cs="Arial"/>
                    <w:sz w:val="24"/>
                    <w:szCs w:val="24"/>
                  </w:rPr>
                  <w:fldChar w:fldCharType="separate"/>
                </w:r>
                <w:r w:rsidR="005A7A41" w:rsidRPr="005A7A41">
                  <w:rPr>
                    <w:rFonts w:ascii="Arial" w:hAnsi="Arial" w:cs="Arial"/>
                    <w:b w:val="0"/>
                    <w:noProof/>
                    <w:sz w:val="24"/>
                    <w:szCs w:val="24"/>
                  </w:rPr>
                  <w:t>(Buhalis, y otros, sf)</w:t>
                </w:r>
                <w:r w:rsidR="005A7A41" w:rsidRPr="005A7A41">
                  <w:rPr>
                    <w:rFonts w:ascii="Arial" w:hAnsi="Arial" w:cs="Arial"/>
                    <w:sz w:val="24"/>
                    <w:szCs w:val="24"/>
                  </w:rPr>
                  <w:fldChar w:fldCharType="end"/>
                </w:r>
              </w:sdtContent>
            </w:sdt>
            <w:r w:rsidR="005A7A41">
              <w:rPr>
                <w:rFonts w:ascii="Arial" w:hAnsi="Arial" w:cs="Arial"/>
                <w:b w:val="0"/>
                <w:sz w:val="24"/>
                <w:szCs w:val="24"/>
              </w:rPr>
              <w:t xml:space="preserve">, </w:t>
            </w:r>
            <w:r w:rsidR="002A188C">
              <w:rPr>
                <w:rFonts w:ascii="Arial" w:hAnsi="Arial" w:cs="Arial"/>
                <w:b w:val="0"/>
                <w:sz w:val="24"/>
                <w:szCs w:val="24"/>
              </w:rPr>
              <w:t xml:space="preserve">es </w:t>
            </w:r>
            <w:r w:rsidR="005A7A41">
              <w:rPr>
                <w:rFonts w:ascii="Arial" w:hAnsi="Arial" w:cs="Arial"/>
                <w:b w:val="0"/>
                <w:sz w:val="24"/>
                <w:szCs w:val="24"/>
              </w:rPr>
              <w:t>“</w:t>
            </w:r>
            <w:r w:rsidR="00C3328F" w:rsidRPr="00C3328F">
              <w:rPr>
                <w:rFonts w:ascii="Arial" w:hAnsi="Arial" w:cs="Arial"/>
                <w:b w:val="0"/>
                <w:sz w:val="24"/>
                <w:szCs w:val="24"/>
              </w:rPr>
              <w:t>es un</w:t>
            </w:r>
            <w:r w:rsidR="00C3328F">
              <w:rPr>
                <w:rFonts w:ascii="Arial" w:hAnsi="Arial" w:cs="Arial"/>
                <w:b w:val="0"/>
                <w:sz w:val="24"/>
                <w:szCs w:val="24"/>
              </w:rPr>
              <w:t xml:space="preserve"> conjunto de elementos </w:t>
            </w:r>
            <w:r w:rsidR="00C3328F" w:rsidRPr="00C3328F">
              <w:rPr>
                <w:rFonts w:ascii="Arial" w:hAnsi="Arial" w:cs="Arial"/>
                <w:b w:val="0"/>
                <w:sz w:val="24"/>
                <w:szCs w:val="24"/>
              </w:rPr>
              <w:t>interrelacionados entre sí</w:t>
            </w:r>
            <w:r w:rsidR="00C3328F">
              <w:rPr>
                <w:rFonts w:ascii="Arial" w:hAnsi="Arial" w:cs="Arial"/>
                <w:b w:val="0"/>
                <w:sz w:val="24"/>
                <w:szCs w:val="24"/>
              </w:rPr>
              <w:t xml:space="preserve"> que evolucionan dinámicamente</w:t>
            </w:r>
            <w:r w:rsidR="005A7A41">
              <w:rPr>
                <w:rFonts w:ascii="Arial" w:hAnsi="Arial" w:cs="Arial"/>
                <w:b w:val="0"/>
                <w:sz w:val="24"/>
                <w:szCs w:val="24"/>
              </w:rPr>
              <w:t>”</w:t>
            </w:r>
            <w:r w:rsidR="00D22AA9">
              <w:rPr>
                <w:rFonts w:ascii="Arial" w:hAnsi="Arial" w:cs="Arial"/>
                <w:b w:val="0"/>
                <w:sz w:val="24"/>
                <w:szCs w:val="24"/>
              </w:rPr>
              <w:t xml:space="preserve"> y menciona </w:t>
            </w:r>
            <w:r w:rsidR="00C3328F" w:rsidRPr="00C3328F">
              <w:rPr>
                <w:rFonts w:ascii="Arial" w:hAnsi="Arial" w:cs="Arial"/>
                <w:b w:val="0"/>
                <w:sz w:val="24"/>
                <w:szCs w:val="24"/>
              </w:rPr>
              <w:t xml:space="preserve"> cuatro e</w:t>
            </w:r>
            <w:r w:rsidR="00C3328F">
              <w:rPr>
                <w:rFonts w:ascii="Arial" w:hAnsi="Arial" w:cs="Arial"/>
                <w:b w:val="0"/>
                <w:sz w:val="24"/>
                <w:szCs w:val="24"/>
              </w:rPr>
              <w:t xml:space="preserve">lementos básicos </w:t>
            </w:r>
          </w:p>
          <w:p w:rsidR="00556570" w:rsidRPr="00210FD2" w:rsidRDefault="00556570" w:rsidP="00556570">
            <w:pPr>
              <w:pStyle w:val="Descripcin"/>
              <w:keepNext/>
              <w:rPr>
                <w:rFonts w:ascii="Arial Narrow" w:hAnsi="Arial Narrow"/>
                <w:b w:val="0"/>
                <w:i w:val="0"/>
                <w:color w:val="auto"/>
                <w:sz w:val="22"/>
                <w:szCs w:val="22"/>
              </w:rPr>
            </w:pPr>
            <w:r w:rsidRPr="00210FD2">
              <w:rPr>
                <w:rFonts w:ascii="Arial Narrow" w:hAnsi="Arial Narrow"/>
                <w:b w:val="0"/>
                <w:i w:val="0"/>
                <w:color w:val="auto"/>
                <w:sz w:val="22"/>
                <w:szCs w:val="22"/>
              </w:rPr>
              <w:t xml:space="preserve">Tabla </w:t>
            </w:r>
            <w:r w:rsidRPr="00210FD2">
              <w:rPr>
                <w:rFonts w:ascii="Arial Narrow" w:hAnsi="Arial Narrow"/>
                <w:i w:val="0"/>
                <w:color w:val="auto"/>
                <w:sz w:val="22"/>
                <w:szCs w:val="22"/>
              </w:rPr>
              <w:fldChar w:fldCharType="begin"/>
            </w:r>
            <w:r w:rsidRPr="00210FD2">
              <w:rPr>
                <w:rFonts w:ascii="Arial Narrow" w:hAnsi="Arial Narrow"/>
                <w:b w:val="0"/>
                <w:i w:val="0"/>
                <w:color w:val="auto"/>
                <w:sz w:val="22"/>
                <w:szCs w:val="22"/>
              </w:rPr>
              <w:instrText xml:space="preserve"> SEQ Tabla \* ARABIC </w:instrText>
            </w:r>
            <w:r w:rsidRPr="00210FD2">
              <w:rPr>
                <w:rFonts w:ascii="Arial Narrow" w:hAnsi="Arial Narrow"/>
                <w:i w:val="0"/>
                <w:color w:val="auto"/>
                <w:sz w:val="22"/>
                <w:szCs w:val="22"/>
              </w:rPr>
              <w:fldChar w:fldCharType="separate"/>
            </w:r>
            <w:r w:rsidR="00984B04">
              <w:rPr>
                <w:rFonts w:ascii="Arial Narrow" w:hAnsi="Arial Narrow"/>
                <w:b w:val="0"/>
                <w:i w:val="0"/>
                <w:noProof/>
                <w:color w:val="auto"/>
                <w:sz w:val="22"/>
                <w:szCs w:val="22"/>
              </w:rPr>
              <w:t>2</w:t>
            </w:r>
            <w:r w:rsidRPr="00210FD2">
              <w:rPr>
                <w:rFonts w:ascii="Arial Narrow" w:hAnsi="Arial Narrow"/>
                <w:i w:val="0"/>
                <w:color w:val="auto"/>
                <w:sz w:val="22"/>
                <w:szCs w:val="22"/>
              </w:rPr>
              <w:fldChar w:fldCharType="end"/>
            </w:r>
            <w:r w:rsidRPr="00210FD2">
              <w:rPr>
                <w:rFonts w:ascii="Arial Narrow" w:hAnsi="Arial Narrow"/>
                <w:b w:val="0"/>
                <w:i w:val="0"/>
                <w:color w:val="auto"/>
                <w:sz w:val="22"/>
                <w:szCs w:val="22"/>
              </w:rPr>
              <w:t>. Elementos básicos en el concepto de actividad turística</w:t>
            </w:r>
            <w:r w:rsidR="00210FD2">
              <w:rPr>
                <w:rFonts w:ascii="Arial Narrow" w:hAnsi="Arial Narrow"/>
                <w:b w:val="0"/>
                <w:i w:val="0"/>
                <w:color w:val="auto"/>
                <w:sz w:val="22"/>
                <w:szCs w:val="22"/>
              </w:rPr>
              <w:t xml:space="preserve">, según </w:t>
            </w:r>
            <w:sdt>
              <w:sdtPr>
                <w:rPr>
                  <w:rFonts w:ascii="Arial Narrow" w:hAnsi="Arial Narrow"/>
                  <w:i w:val="0"/>
                  <w:color w:val="auto"/>
                  <w:sz w:val="22"/>
                  <w:szCs w:val="22"/>
                </w:rPr>
                <w:id w:val="257496450"/>
                <w:citation/>
              </w:sdtPr>
              <w:sdtEndPr/>
              <w:sdtContent>
                <w:r w:rsidR="00210FD2" w:rsidRPr="00210FD2">
                  <w:rPr>
                    <w:rFonts w:ascii="Arial Narrow" w:hAnsi="Arial Narrow"/>
                    <w:i w:val="0"/>
                    <w:color w:val="auto"/>
                    <w:sz w:val="22"/>
                    <w:szCs w:val="22"/>
                  </w:rPr>
                  <w:fldChar w:fldCharType="begin"/>
                </w:r>
                <w:r w:rsidR="00210FD2" w:rsidRPr="00210FD2">
                  <w:rPr>
                    <w:rFonts w:ascii="Arial Narrow" w:hAnsi="Arial Narrow"/>
                    <w:b w:val="0"/>
                    <w:i w:val="0"/>
                    <w:color w:val="auto"/>
                    <w:sz w:val="22"/>
                    <w:szCs w:val="22"/>
                  </w:rPr>
                  <w:instrText xml:space="preserve"> CITATION Buhsf \l 9226 </w:instrText>
                </w:r>
                <w:r w:rsidR="00210FD2" w:rsidRPr="00210FD2">
                  <w:rPr>
                    <w:rFonts w:ascii="Arial Narrow" w:hAnsi="Arial Narrow"/>
                    <w:i w:val="0"/>
                    <w:color w:val="auto"/>
                    <w:sz w:val="22"/>
                    <w:szCs w:val="22"/>
                  </w:rPr>
                  <w:fldChar w:fldCharType="separate"/>
                </w:r>
                <w:r w:rsidR="00210FD2" w:rsidRPr="00210FD2">
                  <w:rPr>
                    <w:rFonts w:ascii="Arial Narrow" w:hAnsi="Arial Narrow"/>
                    <w:b w:val="0"/>
                    <w:i w:val="0"/>
                    <w:noProof/>
                    <w:color w:val="auto"/>
                    <w:sz w:val="22"/>
                    <w:szCs w:val="22"/>
                  </w:rPr>
                  <w:t>(Buhalis, y otros, sf)</w:t>
                </w:r>
                <w:r w:rsidR="00210FD2" w:rsidRPr="00210FD2">
                  <w:rPr>
                    <w:rFonts w:ascii="Arial Narrow" w:hAnsi="Arial Narrow"/>
                    <w:i w:val="0"/>
                    <w:color w:val="auto"/>
                    <w:sz w:val="22"/>
                    <w:szCs w:val="22"/>
                  </w:rPr>
                  <w:fldChar w:fldCharType="end"/>
                </w:r>
              </w:sdtContent>
            </w:sdt>
          </w:p>
          <w:tbl>
            <w:tblPr>
              <w:tblStyle w:val="Tablaconcuadrcula"/>
              <w:tblW w:w="0" w:type="auto"/>
              <w:tblLook w:val="04A0" w:firstRow="1" w:lastRow="0" w:firstColumn="1" w:lastColumn="0" w:noHBand="0" w:noVBand="1"/>
            </w:tblPr>
            <w:tblGrid>
              <w:gridCol w:w="5151"/>
              <w:gridCol w:w="5151"/>
            </w:tblGrid>
            <w:tr w:rsidR="00D22AA9" w:rsidRPr="00210FD2" w:rsidTr="00556570">
              <w:tc>
                <w:tcPr>
                  <w:tcW w:w="5151" w:type="dxa"/>
                </w:tcPr>
                <w:p w:rsidR="00D22AA9" w:rsidRPr="00210FD2" w:rsidRDefault="00D22AA9" w:rsidP="00C3328F">
                  <w:pPr>
                    <w:spacing w:line="276" w:lineRule="auto"/>
                    <w:jc w:val="both"/>
                    <w:rPr>
                      <w:rFonts w:ascii="Arial" w:hAnsi="Arial" w:cs="Arial"/>
                      <w:sz w:val="18"/>
                      <w:szCs w:val="20"/>
                    </w:rPr>
                  </w:pPr>
                  <w:r w:rsidRPr="00210FD2">
                    <w:rPr>
                      <w:rFonts w:ascii="Arial" w:hAnsi="Arial" w:cs="Arial"/>
                      <w:sz w:val="18"/>
                      <w:szCs w:val="20"/>
                    </w:rPr>
                    <w:t>1. La demanda: formada por el conju</w:t>
                  </w:r>
                  <w:r w:rsidR="00556570" w:rsidRPr="00210FD2">
                    <w:rPr>
                      <w:rFonts w:ascii="Arial" w:hAnsi="Arial" w:cs="Arial"/>
                      <w:sz w:val="18"/>
                      <w:szCs w:val="20"/>
                    </w:rPr>
                    <w:t xml:space="preserve">nto de consumidores –o posibles </w:t>
                  </w:r>
                  <w:r w:rsidRPr="00210FD2">
                    <w:rPr>
                      <w:rFonts w:ascii="Arial" w:hAnsi="Arial" w:cs="Arial"/>
                      <w:sz w:val="18"/>
                      <w:szCs w:val="20"/>
                    </w:rPr>
                    <w:t>consumidores– de</w:t>
                  </w:r>
                  <w:r w:rsidR="00556570" w:rsidRPr="00210FD2">
                    <w:rPr>
                      <w:rFonts w:ascii="Arial" w:hAnsi="Arial" w:cs="Arial"/>
                      <w:sz w:val="18"/>
                      <w:szCs w:val="20"/>
                    </w:rPr>
                    <w:t xml:space="preserve"> bienes y servicios turísticos.</w:t>
                  </w:r>
                </w:p>
              </w:tc>
              <w:tc>
                <w:tcPr>
                  <w:tcW w:w="5151" w:type="dxa"/>
                </w:tcPr>
                <w:p w:rsidR="00D22AA9" w:rsidRPr="00210FD2" w:rsidRDefault="00D22AA9" w:rsidP="00C3328F">
                  <w:pPr>
                    <w:spacing w:line="276" w:lineRule="auto"/>
                    <w:jc w:val="both"/>
                    <w:rPr>
                      <w:rFonts w:ascii="Arial" w:hAnsi="Arial" w:cs="Arial"/>
                      <w:sz w:val="18"/>
                      <w:szCs w:val="20"/>
                    </w:rPr>
                  </w:pPr>
                  <w:r w:rsidRPr="00210FD2">
                    <w:rPr>
                      <w:rFonts w:ascii="Arial" w:hAnsi="Arial" w:cs="Arial"/>
                      <w:sz w:val="18"/>
                      <w:szCs w:val="20"/>
                    </w:rPr>
                    <w:t>2. La oferta: compuesta por el conjunto de produc</w:t>
                  </w:r>
                  <w:r w:rsidR="00556570" w:rsidRPr="00210FD2">
                    <w:rPr>
                      <w:rFonts w:ascii="Arial" w:hAnsi="Arial" w:cs="Arial"/>
                      <w:sz w:val="18"/>
                      <w:szCs w:val="20"/>
                    </w:rPr>
                    <w:t xml:space="preserve">tos, servicios y organizaciones </w:t>
                  </w:r>
                  <w:r w:rsidRPr="00210FD2">
                    <w:rPr>
                      <w:rFonts w:ascii="Arial" w:hAnsi="Arial" w:cs="Arial"/>
                      <w:sz w:val="18"/>
                      <w:szCs w:val="20"/>
                    </w:rPr>
                    <w:t>involucrados activamente en la experiencia turística.</w:t>
                  </w:r>
                </w:p>
              </w:tc>
            </w:tr>
            <w:tr w:rsidR="00D22AA9" w:rsidRPr="00210FD2" w:rsidTr="00556570">
              <w:tc>
                <w:tcPr>
                  <w:tcW w:w="5151" w:type="dxa"/>
                </w:tcPr>
                <w:p w:rsidR="00D22AA9" w:rsidRPr="00210FD2" w:rsidRDefault="00D22AA9" w:rsidP="00D22AA9">
                  <w:pPr>
                    <w:spacing w:line="276" w:lineRule="auto"/>
                    <w:jc w:val="both"/>
                    <w:rPr>
                      <w:rFonts w:ascii="Arial" w:hAnsi="Arial" w:cs="Arial"/>
                      <w:sz w:val="18"/>
                      <w:szCs w:val="20"/>
                    </w:rPr>
                  </w:pPr>
                  <w:r w:rsidRPr="00210FD2">
                    <w:rPr>
                      <w:rFonts w:ascii="Arial" w:hAnsi="Arial" w:cs="Arial"/>
                      <w:sz w:val="18"/>
                      <w:szCs w:val="20"/>
                    </w:rPr>
                    <w:t>3. El espacio geográfico: base física donde tiene lugar la conju</w:t>
                  </w:r>
                  <w:r w:rsidR="00556570" w:rsidRPr="00210FD2">
                    <w:rPr>
                      <w:rFonts w:ascii="Arial" w:hAnsi="Arial" w:cs="Arial"/>
                      <w:sz w:val="18"/>
                      <w:szCs w:val="20"/>
                    </w:rPr>
                    <w:t xml:space="preserve">nción o </w:t>
                  </w:r>
                  <w:r w:rsidRPr="00210FD2">
                    <w:rPr>
                      <w:rFonts w:ascii="Arial" w:hAnsi="Arial" w:cs="Arial"/>
                      <w:sz w:val="18"/>
                      <w:szCs w:val="20"/>
                    </w:rPr>
                    <w:t>encuentro entre la oferta y la demanda y</w:t>
                  </w:r>
                  <w:r w:rsidR="00556570" w:rsidRPr="00210FD2">
                    <w:rPr>
                      <w:rFonts w:ascii="Arial" w:hAnsi="Arial" w:cs="Arial"/>
                      <w:sz w:val="18"/>
                      <w:szCs w:val="20"/>
                    </w:rPr>
                    <w:t xml:space="preserve"> en donde se sitúa la población </w:t>
                  </w:r>
                  <w:r w:rsidRPr="00210FD2">
                    <w:rPr>
                      <w:rFonts w:ascii="Arial" w:hAnsi="Arial" w:cs="Arial"/>
                      <w:sz w:val="18"/>
                      <w:szCs w:val="20"/>
                    </w:rPr>
                    <w:t xml:space="preserve">residente, </w:t>
                  </w:r>
                  <w:r w:rsidR="00556570" w:rsidRPr="00210FD2">
                    <w:rPr>
                      <w:rFonts w:ascii="Arial" w:hAnsi="Arial" w:cs="Arial"/>
                      <w:sz w:val="18"/>
                      <w:szCs w:val="20"/>
                    </w:rPr>
                    <w:t>que,</w:t>
                  </w:r>
                  <w:r w:rsidRPr="00210FD2">
                    <w:rPr>
                      <w:rFonts w:ascii="Arial" w:hAnsi="Arial" w:cs="Arial"/>
                      <w:sz w:val="18"/>
                      <w:szCs w:val="20"/>
                    </w:rPr>
                    <w:t xml:space="preserve"> si bien no es en sí misma un e</w:t>
                  </w:r>
                  <w:r w:rsidR="00556570" w:rsidRPr="00210FD2">
                    <w:rPr>
                      <w:rFonts w:ascii="Arial" w:hAnsi="Arial" w:cs="Arial"/>
                      <w:sz w:val="18"/>
                      <w:szCs w:val="20"/>
                    </w:rPr>
                    <w:t xml:space="preserve">lemento turístico, se considera </w:t>
                  </w:r>
                  <w:r w:rsidRPr="00210FD2">
                    <w:rPr>
                      <w:rFonts w:ascii="Arial" w:hAnsi="Arial" w:cs="Arial"/>
                      <w:sz w:val="18"/>
                      <w:szCs w:val="20"/>
                    </w:rPr>
                    <w:t>un importante factor de cohes</w:t>
                  </w:r>
                  <w:r w:rsidR="00556570" w:rsidRPr="00210FD2">
                    <w:rPr>
                      <w:rFonts w:ascii="Arial" w:hAnsi="Arial" w:cs="Arial"/>
                      <w:sz w:val="18"/>
                      <w:szCs w:val="20"/>
                    </w:rPr>
                    <w:t xml:space="preserve">ión o disgregación, según se la </w:t>
                  </w:r>
                  <w:r w:rsidRPr="00210FD2">
                    <w:rPr>
                      <w:rFonts w:ascii="Arial" w:hAnsi="Arial" w:cs="Arial"/>
                      <w:sz w:val="18"/>
                      <w:szCs w:val="20"/>
                    </w:rPr>
                    <w:t>haya tenido en cuenta o no a la hora de planificar la actividad turística.</w:t>
                  </w:r>
                </w:p>
                <w:p w:rsidR="00D22AA9" w:rsidRPr="00210FD2" w:rsidRDefault="00D22AA9" w:rsidP="00C3328F">
                  <w:pPr>
                    <w:spacing w:line="276" w:lineRule="auto"/>
                    <w:jc w:val="both"/>
                    <w:rPr>
                      <w:rFonts w:ascii="Arial" w:hAnsi="Arial" w:cs="Arial"/>
                      <w:sz w:val="18"/>
                      <w:szCs w:val="20"/>
                    </w:rPr>
                  </w:pPr>
                </w:p>
              </w:tc>
              <w:tc>
                <w:tcPr>
                  <w:tcW w:w="5151" w:type="dxa"/>
                </w:tcPr>
                <w:p w:rsidR="00D22AA9" w:rsidRPr="00210FD2" w:rsidRDefault="00D22AA9" w:rsidP="00D22AA9">
                  <w:pPr>
                    <w:spacing w:line="276" w:lineRule="auto"/>
                    <w:jc w:val="both"/>
                    <w:rPr>
                      <w:rFonts w:ascii="Arial" w:hAnsi="Arial" w:cs="Arial"/>
                      <w:sz w:val="18"/>
                      <w:szCs w:val="20"/>
                    </w:rPr>
                  </w:pPr>
                  <w:r w:rsidRPr="00210FD2">
                    <w:rPr>
                      <w:rFonts w:ascii="Arial" w:hAnsi="Arial" w:cs="Arial"/>
                      <w:sz w:val="18"/>
                      <w:szCs w:val="20"/>
                    </w:rPr>
                    <w:t>4. Los operadores del mercado: son</w:t>
                  </w:r>
                  <w:r w:rsidR="00556570" w:rsidRPr="00210FD2">
                    <w:rPr>
                      <w:rFonts w:ascii="Arial" w:hAnsi="Arial" w:cs="Arial"/>
                      <w:sz w:val="18"/>
                      <w:szCs w:val="20"/>
                    </w:rPr>
                    <w:t xml:space="preserve"> aquellas empresas y organismos </w:t>
                  </w:r>
                  <w:r w:rsidRPr="00210FD2">
                    <w:rPr>
                      <w:rFonts w:ascii="Arial" w:hAnsi="Arial" w:cs="Arial"/>
                      <w:sz w:val="18"/>
                      <w:szCs w:val="20"/>
                    </w:rPr>
                    <w:t>cuya función principal es facilitar la int</w:t>
                  </w:r>
                  <w:r w:rsidR="00556570" w:rsidRPr="00210FD2">
                    <w:rPr>
                      <w:rFonts w:ascii="Arial" w:hAnsi="Arial" w:cs="Arial"/>
                      <w:sz w:val="18"/>
                      <w:szCs w:val="20"/>
                    </w:rPr>
                    <w:t xml:space="preserve">errelación entre la oferta y la </w:t>
                  </w:r>
                  <w:r w:rsidRPr="00210FD2">
                    <w:rPr>
                      <w:rFonts w:ascii="Arial" w:hAnsi="Arial" w:cs="Arial"/>
                      <w:sz w:val="18"/>
                      <w:szCs w:val="20"/>
                    </w:rPr>
                    <w:t>demanda. Entran en esta considerac</w:t>
                  </w:r>
                  <w:r w:rsidR="00556570" w:rsidRPr="00210FD2">
                    <w:rPr>
                      <w:rFonts w:ascii="Arial" w:hAnsi="Arial" w:cs="Arial"/>
                      <w:sz w:val="18"/>
                      <w:szCs w:val="20"/>
                    </w:rPr>
                    <w:t xml:space="preserve">ión las agencias de viajes, las </w:t>
                  </w:r>
                  <w:r w:rsidRPr="00210FD2">
                    <w:rPr>
                      <w:rFonts w:ascii="Arial" w:hAnsi="Arial" w:cs="Arial"/>
                      <w:sz w:val="18"/>
                      <w:szCs w:val="20"/>
                    </w:rPr>
                    <w:t>compañías de transporte regular y</w:t>
                  </w:r>
                  <w:r w:rsidR="00556570" w:rsidRPr="00210FD2">
                    <w:rPr>
                      <w:rFonts w:ascii="Arial" w:hAnsi="Arial" w:cs="Arial"/>
                      <w:sz w:val="18"/>
                      <w:szCs w:val="20"/>
                    </w:rPr>
                    <w:t xml:space="preserve"> aquellos organismos públicos y </w:t>
                  </w:r>
                  <w:r w:rsidRPr="00210FD2">
                    <w:rPr>
                      <w:rFonts w:ascii="Arial" w:hAnsi="Arial" w:cs="Arial"/>
                      <w:sz w:val="18"/>
                      <w:szCs w:val="20"/>
                    </w:rPr>
                    <w:t>privados que, mediante su labor profesional,</w:t>
                  </w:r>
                  <w:r w:rsidR="00556570" w:rsidRPr="00210FD2">
                    <w:rPr>
                      <w:rFonts w:ascii="Arial" w:hAnsi="Arial" w:cs="Arial"/>
                      <w:sz w:val="18"/>
                      <w:szCs w:val="20"/>
                    </w:rPr>
                    <w:t xml:space="preserve"> son artífices de la ordenación </w:t>
                  </w:r>
                  <w:r w:rsidRPr="00210FD2">
                    <w:rPr>
                      <w:rFonts w:ascii="Arial" w:hAnsi="Arial" w:cs="Arial"/>
                      <w:sz w:val="18"/>
                      <w:szCs w:val="20"/>
                    </w:rPr>
                    <w:t>y/o promoción del turismo.</w:t>
                  </w:r>
                </w:p>
                <w:p w:rsidR="00D22AA9" w:rsidRPr="00210FD2" w:rsidRDefault="00D22AA9" w:rsidP="00C3328F">
                  <w:pPr>
                    <w:spacing w:line="276" w:lineRule="auto"/>
                    <w:jc w:val="both"/>
                    <w:rPr>
                      <w:rFonts w:ascii="Arial" w:hAnsi="Arial" w:cs="Arial"/>
                      <w:sz w:val="18"/>
                      <w:szCs w:val="20"/>
                    </w:rPr>
                  </w:pPr>
                </w:p>
              </w:tc>
            </w:tr>
          </w:tbl>
          <w:p w:rsidR="00D22AA9" w:rsidRPr="00C3328F" w:rsidRDefault="00D22AA9" w:rsidP="00C3328F">
            <w:pPr>
              <w:spacing w:line="276" w:lineRule="auto"/>
              <w:jc w:val="both"/>
              <w:rPr>
                <w:rFonts w:ascii="Arial" w:hAnsi="Arial" w:cs="Arial"/>
                <w:b w:val="0"/>
                <w:sz w:val="24"/>
                <w:szCs w:val="24"/>
              </w:rPr>
            </w:pPr>
          </w:p>
          <w:p w:rsidR="002A188C" w:rsidRDefault="002A188C" w:rsidP="002E7B30">
            <w:pPr>
              <w:spacing w:line="276" w:lineRule="auto"/>
              <w:rPr>
                <w:rFonts w:ascii="Arial" w:hAnsi="Arial" w:cs="Arial"/>
                <w:b w:val="0"/>
                <w:sz w:val="24"/>
                <w:szCs w:val="24"/>
              </w:rPr>
            </w:pPr>
          </w:p>
          <w:p w:rsidR="002A188C" w:rsidRDefault="006168E1" w:rsidP="00A837A7">
            <w:pPr>
              <w:spacing w:line="276" w:lineRule="auto"/>
              <w:ind w:left="708"/>
              <w:jc w:val="both"/>
              <w:rPr>
                <w:rFonts w:ascii="Arial" w:hAnsi="Arial" w:cs="Arial"/>
                <w:b w:val="0"/>
                <w:sz w:val="24"/>
                <w:szCs w:val="24"/>
              </w:rPr>
            </w:pPr>
            <w:r>
              <w:rPr>
                <w:rFonts w:ascii="Arial" w:hAnsi="Arial" w:cs="Arial"/>
                <w:b w:val="0"/>
                <w:sz w:val="24"/>
                <w:szCs w:val="24"/>
              </w:rPr>
              <w:t xml:space="preserve">Ahora, </w:t>
            </w:r>
            <w:r w:rsidR="002A188C">
              <w:rPr>
                <w:rFonts w:ascii="Arial" w:hAnsi="Arial" w:cs="Arial"/>
                <w:b w:val="0"/>
                <w:sz w:val="24"/>
                <w:szCs w:val="24"/>
              </w:rPr>
              <w:t xml:space="preserve">es importante identificar los aspectos que componen un producto turístico, entendido según </w:t>
            </w:r>
            <w:sdt>
              <w:sdtPr>
                <w:rPr>
                  <w:rFonts w:ascii="Arial" w:hAnsi="Arial" w:cs="Arial"/>
                  <w:sz w:val="24"/>
                  <w:szCs w:val="24"/>
                </w:rPr>
                <w:id w:val="-446705517"/>
                <w:citation/>
              </w:sdtPr>
              <w:sdtEndPr/>
              <w:sdtContent>
                <w:r w:rsidR="002A188C" w:rsidRPr="006F0EEB">
                  <w:rPr>
                    <w:rFonts w:ascii="Arial" w:hAnsi="Arial" w:cs="Arial"/>
                    <w:sz w:val="24"/>
                    <w:szCs w:val="24"/>
                  </w:rPr>
                  <w:fldChar w:fldCharType="begin"/>
                </w:r>
                <w:r w:rsidR="002A188C" w:rsidRPr="006F0EEB">
                  <w:rPr>
                    <w:rFonts w:ascii="Arial" w:hAnsi="Arial" w:cs="Arial"/>
                    <w:b w:val="0"/>
                    <w:sz w:val="24"/>
                    <w:szCs w:val="24"/>
                  </w:rPr>
                  <w:instrText xml:space="preserve"> CITATION FON20 \l 9226 </w:instrText>
                </w:r>
                <w:r w:rsidR="002A188C" w:rsidRPr="006F0EEB">
                  <w:rPr>
                    <w:rFonts w:ascii="Arial" w:hAnsi="Arial" w:cs="Arial"/>
                    <w:sz w:val="24"/>
                    <w:szCs w:val="24"/>
                  </w:rPr>
                  <w:fldChar w:fldCharType="separate"/>
                </w:r>
                <w:r w:rsidR="002A188C" w:rsidRPr="006F0EEB">
                  <w:rPr>
                    <w:rFonts w:ascii="Arial" w:hAnsi="Arial" w:cs="Arial"/>
                    <w:b w:val="0"/>
                    <w:noProof/>
                    <w:sz w:val="24"/>
                    <w:szCs w:val="24"/>
                  </w:rPr>
                  <w:t>(FONTUR, 2020)</w:t>
                </w:r>
                <w:r w:rsidR="002A188C" w:rsidRPr="006F0EEB">
                  <w:rPr>
                    <w:rFonts w:ascii="Arial" w:hAnsi="Arial" w:cs="Arial"/>
                    <w:sz w:val="24"/>
                    <w:szCs w:val="24"/>
                  </w:rPr>
                  <w:fldChar w:fldCharType="end"/>
                </w:r>
              </w:sdtContent>
            </w:sdt>
            <w:r w:rsidR="002A188C">
              <w:rPr>
                <w:rFonts w:ascii="Arial" w:hAnsi="Arial" w:cs="Arial"/>
                <w:b w:val="0"/>
                <w:sz w:val="24"/>
                <w:szCs w:val="24"/>
              </w:rPr>
              <w:t>, como “</w:t>
            </w:r>
            <w:r w:rsidR="002A188C" w:rsidRPr="002873B1">
              <w:rPr>
                <w:rFonts w:ascii="Arial" w:hAnsi="Arial" w:cs="Arial"/>
                <w:b w:val="0"/>
                <w:sz w:val="24"/>
                <w:szCs w:val="24"/>
              </w:rPr>
              <w:t>la combinación de atractivos y servicios que se ofrecen en el mercado con el fin de satisfacer las necesidades, requerimientos o deseos de los turistas</w:t>
            </w:r>
            <w:r w:rsidR="002A188C">
              <w:rPr>
                <w:rFonts w:ascii="Arial" w:hAnsi="Arial" w:cs="Arial"/>
                <w:b w:val="0"/>
                <w:sz w:val="24"/>
                <w:szCs w:val="24"/>
              </w:rPr>
              <w:t>”,</w:t>
            </w:r>
          </w:p>
          <w:p w:rsidR="00D214F0" w:rsidRDefault="00D214F0" w:rsidP="000345CC">
            <w:pPr>
              <w:keepNext/>
              <w:spacing w:line="276" w:lineRule="auto"/>
              <w:jc w:val="center"/>
              <w:rPr>
                <w:b w:val="0"/>
                <w:bCs w:val="0"/>
              </w:rPr>
            </w:pPr>
            <w:r>
              <w:rPr>
                <w:noProof/>
                <w:lang w:eastAsia="es-CO"/>
              </w:rPr>
              <w:drawing>
                <wp:inline distT="0" distB="0" distL="0" distR="0" wp14:anchorId="0EFB81F5" wp14:editId="61B5478E">
                  <wp:extent cx="4830853" cy="274320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9497" cy="2753787"/>
                          </a:xfrm>
                          <a:prstGeom prst="rect">
                            <a:avLst/>
                          </a:prstGeom>
                        </pic:spPr>
                      </pic:pic>
                    </a:graphicData>
                  </a:graphic>
                </wp:inline>
              </w:drawing>
            </w:r>
          </w:p>
          <w:p w:rsidR="002C0646" w:rsidRPr="00D214F0" w:rsidRDefault="00D214F0" w:rsidP="000345CC">
            <w:pPr>
              <w:pStyle w:val="Descripcin"/>
              <w:spacing w:after="0"/>
              <w:jc w:val="center"/>
              <w:rPr>
                <w:rFonts w:ascii="Arial Narrow" w:hAnsi="Arial Narrow"/>
                <w:b w:val="0"/>
                <w:i w:val="0"/>
                <w:sz w:val="22"/>
                <w:szCs w:val="22"/>
              </w:rPr>
            </w:pPr>
            <w:r w:rsidRPr="00D214F0">
              <w:rPr>
                <w:rFonts w:ascii="Arial Narrow" w:hAnsi="Arial Narrow"/>
                <w:b w:val="0"/>
                <w:i w:val="0"/>
                <w:sz w:val="22"/>
                <w:szCs w:val="22"/>
              </w:rPr>
              <w:t xml:space="preserve">Gráfica </w:t>
            </w:r>
            <w:r w:rsidRPr="00D214F0">
              <w:rPr>
                <w:rFonts w:ascii="Arial Narrow" w:hAnsi="Arial Narrow"/>
                <w:i w:val="0"/>
                <w:sz w:val="22"/>
                <w:szCs w:val="22"/>
              </w:rPr>
              <w:fldChar w:fldCharType="begin"/>
            </w:r>
            <w:r w:rsidRPr="00D214F0">
              <w:rPr>
                <w:rFonts w:ascii="Arial Narrow" w:hAnsi="Arial Narrow"/>
                <w:b w:val="0"/>
                <w:i w:val="0"/>
                <w:sz w:val="22"/>
                <w:szCs w:val="22"/>
              </w:rPr>
              <w:instrText xml:space="preserve"> SEQ Gráfica \* ARABIC </w:instrText>
            </w:r>
            <w:r w:rsidRPr="00D214F0">
              <w:rPr>
                <w:rFonts w:ascii="Arial Narrow" w:hAnsi="Arial Narrow"/>
                <w:i w:val="0"/>
                <w:sz w:val="22"/>
                <w:szCs w:val="22"/>
              </w:rPr>
              <w:fldChar w:fldCharType="separate"/>
            </w:r>
            <w:r w:rsidRPr="00D214F0">
              <w:rPr>
                <w:rFonts w:ascii="Arial Narrow" w:hAnsi="Arial Narrow"/>
                <w:b w:val="0"/>
                <w:i w:val="0"/>
                <w:noProof/>
                <w:sz w:val="22"/>
                <w:szCs w:val="22"/>
              </w:rPr>
              <w:t>7</w:t>
            </w:r>
            <w:r w:rsidRPr="00D214F0">
              <w:rPr>
                <w:rFonts w:ascii="Arial Narrow" w:hAnsi="Arial Narrow"/>
                <w:i w:val="0"/>
                <w:sz w:val="22"/>
                <w:szCs w:val="22"/>
              </w:rPr>
              <w:fldChar w:fldCharType="end"/>
            </w:r>
            <w:r w:rsidRPr="00D214F0">
              <w:rPr>
                <w:rFonts w:ascii="Arial Narrow" w:hAnsi="Arial Narrow"/>
                <w:b w:val="0"/>
                <w:i w:val="0"/>
                <w:sz w:val="22"/>
                <w:szCs w:val="22"/>
              </w:rPr>
              <w:t>. Elementos del producto turístico</w:t>
            </w:r>
          </w:p>
          <w:p w:rsidR="00D214F0" w:rsidRPr="00D214F0" w:rsidRDefault="00D214F0" w:rsidP="000345CC">
            <w:pPr>
              <w:jc w:val="center"/>
              <w:rPr>
                <w:rFonts w:ascii="Arial Narrow" w:hAnsi="Arial Narrow"/>
                <w:b w:val="0"/>
              </w:rPr>
            </w:pPr>
            <w:r w:rsidRPr="00D214F0">
              <w:rPr>
                <w:rFonts w:ascii="Arial Narrow" w:hAnsi="Arial Narrow"/>
                <w:b w:val="0"/>
                <w:iCs/>
                <w:color w:val="44546A" w:themeColor="text2"/>
              </w:rPr>
              <w:t>Fuente:</w:t>
            </w:r>
            <w:sdt>
              <w:sdtPr>
                <w:rPr>
                  <w:rFonts w:ascii="Arial Narrow" w:hAnsi="Arial Narrow"/>
                  <w:iCs/>
                  <w:color w:val="44546A" w:themeColor="text2"/>
                </w:rPr>
                <w:id w:val="2023824872"/>
                <w:citation/>
              </w:sdtPr>
              <w:sdtEndPr/>
              <w:sdtContent>
                <w:r w:rsidRPr="00D214F0">
                  <w:rPr>
                    <w:rFonts w:ascii="Arial Narrow" w:hAnsi="Arial Narrow"/>
                    <w:iCs/>
                    <w:color w:val="44546A" w:themeColor="text2"/>
                  </w:rPr>
                  <w:fldChar w:fldCharType="begin"/>
                </w:r>
                <w:r w:rsidRPr="00D214F0">
                  <w:rPr>
                    <w:rFonts w:ascii="Arial Narrow" w:hAnsi="Arial Narrow"/>
                    <w:b w:val="0"/>
                    <w:iCs/>
                    <w:color w:val="44546A" w:themeColor="text2"/>
                  </w:rPr>
                  <w:instrText xml:space="preserve"> CITATION Sissf \l 9226 </w:instrText>
                </w:r>
                <w:r w:rsidRPr="00D214F0">
                  <w:rPr>
                    <w:rFonts w:ascii="Arial Narrow" w:hAnsi="Arial Narrow"/>
                    <w:iCs/>
                    <w:color w:val="44546A" w:themeColor="text2"/>
                  </w:rPr>
                  <w:fldChar w:fldCharType="separate"/>
                </w:r>
                <w:r w:rsidRPr="00D214F0">
                  <w:rPr>
                    <w:rFonts w:ascii="Arial Narrow" w:hAnsi="Arial Narrow"/>
                    <w:b w:val="0"/>
                    <w:iCs/>
                    <w:color w:val="44546A" w:themeColor="text2"/>
                  </w:rPr>
                  <w:t xml:space="preserve"> (Sistema Nacional de Inversión Pública (SNIP) , sf)</w:t>
                </w:r>
                <w:r w:rsidRPr="00D214F0">
                  <w:rPr>
                    <w:rFonts w:ascii="Arial Narrow" w:hAnsi="Arial Narrow"/>
                    <w:iCs/>
                    <w:color w:val="44546A" w:themeColor="text2"/>
                  </w:rPr>
                  <w:fldChar w:fldCharType="end"/>
                </w:r>
              </w:sdtContent>
            </w:sdt>
          </w:p>
          <w:p w:rsidR="00252180" w:rsidRPr="002E7B30" w:rsidRDefault="00252180" w:rsidP="002E7B30">
            <w:pPr>
              <w:spacing w:line="276" w:lineRule="auto"/>
              <w:rPr>
                <w:rFonts w:ascii="Arial" w:hAnsi="Arial" w:cs="Arial"/>
                <w:sz w:val="24"/>
                <w:szCs w:val="24"/>
              </w:rPr>
            </w:pPr>
          </w:p>
        </w:tc>
      </w:tr>
      <w:tr w:rsidR="00AF062E" w:rsidRPr="00490DEA" w:rsidTr="000345CC">
        <w:tc>
          <w:tcPr>
            <w:cnfStyle w:val="001000000000" w:firstRow="0" w:lastRow="0" w:firstColumn="1" w:lastColumn="0" w:oddVBand="0" w:evenVBand="0" w:oddHBand="0" w:evenHBand="0" w:firstRowFirstColumn="0" w:firstRowLastColumn="0" w:lastRowFirstColumn="0" w:lastRowLastColumn="0"/>
            <w:tcW w:w="5000" w:type="pct"/>
            <w:vAlign w:val="center"/>
          </w:tcPr>
          <w:p w:rsidR="00AF062E" w:rsidRPr="00AF062E" w:rsidRDefault="00AF062E" w:rsidP="00AF062E">
            <w:pPr>
              <w:spacing w:line="276" w:lineRule="auto"/>
              <w:jc w:val="center"/>
              <w:rPr>
                <w:rFonts w:ascii="Arial" w:hAnsi="Arial" w:cs="Arial"/>
                <w:sz w:val="24"/>
                <w:szCs w:val="24"/>
              </w:rPr>
            </w:pPr>
            <w:r w:rsidRPr="00AF062E">
              <w:rPr>
                <w:rFonts w:ascii="Arial" w:hAnsi="Arial" w:cs="Arial"/>
                <w:sz w:val="24"/>
                <w:szCs w:val="24"/>
              </w:rPr>
              <w:lastRenderedPageBreak/>
              <w:t>Bibliografía</w:t>
            </w:r>
          </w:p>
        </w:tc>
      </w:tr>
      <w:tr w:rsidR="00AF062E" w:rsidRPr="00490DEA" w:rsidTr="00034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vAlign w:val="center"/>
          </w:tcPr>
          <w:p w:rsidR="002E7B30" w:rsidRPr="00EF6FF3" w:rsidRDefault="002E7B30" w:rsidP="00EF6FF3">
            <w:pPr>
              <w:jc w:val="both"/>
              <w:rPr>
                <w:rFonts w:ascii="Arial" w:hAnsi="Arial" w:cs="Arial"/>
                <w:b w:val="0"/>
                <w:szCs w:val="24"/>
              </w:rPr>
            </w:pPr>
            <w:proofErr w:type="spellStart"/>
            <w:r w:rsidRPr="00EF6FF3">
              <w:rPr>
                <w:rFonts w:ascii="Arial" w:hAnsi="Arial" w:cs="Arial"/>
                <w:b w:val="0"/>
                <w:szCs w:val="24"/>
              </w:rPr>
              <w:t>MinCIT</w:t>
            </w:r>
            <w:proofErr w:type="spellEnd"/>
            <w:r w:rsidRPr="00EF6FF3">
              <w:rPr>
                <w:rFonts w:ascii="Arial" w:hAnsi="Arial" w:cs="Arial"/>
                <w:b w:val="0"/>
                <w:szCs w:val="24"/>
              </w:rPr>
              <w:t xml:space="preserve">. (2018). PLAN SECTORIAL DE TURISMO 2018-2022. Obtenido de </w:t>
            </w:r>
            <w:hyperlink r:id="rId19" w:history="1">
              <w:r w:rsidRPr="00EF6FF3">
                <w:rPr>
                  <w:rStyle w:val="Hipervnculo"/>
                  <w:rFonts w:ascii="Arial" w:hAnsi="Arial" w:cs="Arial"/>
                  <w:b w:val="0"/>
                  <w:szCs w:val="24"/>
                </w:rPr>
                <w:t>http://www.mincit.gov.co/CMSPages/GetFile.aspx?guid=2ca4ebd7-1acd-44f9-9978-4c826bab5013</w:t>
              </w:r>
            </w:hyperlink>
          </w:p>
          <w:p w:rsidR="002E7B30" w:rsidRPr="00EF6FF3" w:rsidRDefault="002E7B30" w:rsidP="00EF6FF3">
            <w:pPr>
              <w:jc w:val="both"/>
              <w:rPr>
                <w:rFonts w:ascii="Arial" w:hAnsi="Arial" w:cs="Arial"/>
                <w:b w:val="0"/>
                <w:szCs w:val="24"/>
              </w:rPr>
            </w:pPr>
          </w:p>
          <w:p w:rsidR="002E7B30" w:rsidRPr="00EF6FF3" w:rsidRDefault="002E7B30" w:rsidP="00EF6FF3">
            <w:pPr>
              <w:jc w:val="both"/>
              <w:rPr>
                <w:rFonts w:ascii="Arial" w:hAnsi="Arial" w:cs="Arial"/>
                <w:b w:val="0"/>
                <w:szCs w:val="24"/>
              </w:rPr>
            </w:pPr>
            <w:r w:rsidRPr="00EF6FF3">
              <w:rPr>
                <w:rFonts w:ascii="Arial" w:hAnsi="Arial" w:cs="Arial"/>
                <w:b w:val="0"/>
                <w:szCs w:val="24"/>
              </w:rPr>
              <w:t>CIF. (</w:t>
            </w:r>
            <w:proofErr w:type="spellStart"/>
            <w:r w:rsidRPr="00EF6FF3">
              <w:rPr>
                <w:rFonts w:ascii="Arial" w:hAnsi="Arial" w:cs="Arial"/>
                <w:b w:val="0"/>
                <w:szCs w:val="24"/>
              </w:rPr>
              <w:t>sf</w:t>
            </w:r>
            <w:proofErr w:type="spellEnd"/>
            <w:r w:rsidRPr="00EF6FF3">
              <w:rPr>
                <w:rFonts w:ascii="Arial" w:hAnsi="Arial" w:cs="Arial"/>
                <w:b w:val="0"/>
                <w:szCs w:val="24"/>
              </w:rPr>
              <w:t>). Curso de Turismo Sostenible y Desarrollo Local en Áreas Rurales. UNIDAD 1: El turismo como motor de desarrollo local sostenible. Centro Internacional de Formación.</w:t>
            </w:r>
          </w:p>
          <w:p w:rsidR="002E7B30" w:rsidRPr="00EF6FF3" w:rsidRDefault="002E7B30" w:rsidP="00EF6FF3">
            <w:pPr>
              <w:jc w:val="both"/>
              <w:rPr>
                <w:rFonts w:ascii="Arial" w:hAnsi="Arial" w:cs="Arial"/>
                <w:b w:val="0"/>
                <w:szCs w:val="24"/>
              </w:rPr>
            </w:pPr>
          </w:p>
          <w:p w:rsidR="002E7B30" w:rsidRPr="00EF6FF3" w:rsidRDefault="002E7B30" w:rsidP="00EF6FF3">
            <w:pPr>
              <w:jc w:val="both"/>
              <w:rPr>
                <w:rFonts w:ascii="Arial" w:hAnsi="Arial" w:cs="Arial"/>
                <w:b w:val="0"/>
                <w:szCs w:val="24"/>
              </w:rPr>
            </w:pPr>
            <w:proofErr w:type="spellStart"/>
            <w:r w:rsidRPr="00EF6FF3">
              <w:rPr>
                <w:rFonts w:ascii="Arial" w:hAnsi="Arial" w:cs="Arial"/>
                <w:b w:val="0"/>
                <w:szCs w:val="24"/>
              </w:rPr>
              <w:t>Buhalis</w:t>
            </w:r>
            <w:proofErr w:type="spellEnd"/>
            <w:r w:rsidRPr="00EF6FF3">
              <w:rPr>
                <w:rFonts w:ascii="Arial" w:hAnsi="Arial" w:cs="Arial"/>
                <w:b w:val="0"/>
                <w:szCs w:val="24"/>
              </w:rPr>
              <w:t xml:space="preserve">, D., </w:t>
            </w:r>
            <w:proofErr w:type="gramStart"/>
            <w:r w:rsidRPr="00EF6FF3">
              <w:rPr>
                <w:rFonts w:ascii="Arial" w:hAnsi="Arial" w:cs="Arial"/>
                <w:b w:val="0"/>
                <w:szCs w:val="24"/>
              </w:rPr>
              <w:t>Gallego</w:t>
            </w:r>
            <w:proofErr w:type="gramEnd"/>
            <w:r w:rsidRPr="00EF6FF3">
              <w:rPr>
                <w:rFonts w:ascii="Arial" w:hAnsi="Arial" w:cs="Arial"/>
                <w:b w:val="0"/>
                <w:szCs w:val="24"/>
              </w:rPr>
              <w:t>, J., Mata, J., Navarro, S., Osorio, E., Pedro, A., . . . Ruiz, P. (</w:t>
            </w:r>
            <w:proofErr w:type="spellStart"/>
            <w:r w:rsidRPr="00EF6FF3">
              <w:rPr>
                <w:rFonts w:ascii="Arial" w:hAnsi="Arial" w:cs="Arial"/>
                <w:b w:val="0"/>
                <w:szCs w:val="24"/>
              </w:rPr>
              <w:t>sf</w:t>
            </w:r>
            <w:proofErr w:type="spellEnd"/>
            <w:r w:rsidRPr="00EF6FF3">
              <w:rPr>
                <w:rFonts w:ascii="Arial" w:hAnsi="Arial" w:cs="Arial"/>
                <w:b w:val="0"/>
                <w:szCs w:val="24"/>
              </w:rPr>
              <w:t>). Introducción al turismo. OMT.</w:t>
            </w:r>
          </w:p>
          <w:p w:rsidR="002E7B30" w:rsidRPr="00EF6FF3" w:rsidRDefault="002E7B30" w:rsidP="00EF6FF3">
            <w:pPr>
              <w:jc w:val="both"/>
              <w:rPr>
                <w:rFonts w:ascii="Arial" w:hAnsi="Arial" w:cs="Arial"/>
                <w:b w:val="0"/>
                <w:szCs w:val="24"/>
              </w:rPr>
            </w:pPr>
          </w:p>
          <w:p w:rsidR="002E7B30" w:rsidRPr="00EF6FF3" w:rsidRDefault="002E7B30" w:rsidP="00EF6FF3">
            <w:pPr>
              <w:jc w:val="both"/>
              <w:rPr>
                <w:rFonts w:ascii="Arial" w:hAnsi="Arial" w:cs="Arial"/>
                <w:b w:val="0"/>
                <w:szCs w:val="24"/>
              </w:rPr>
            </w:pPr>
            <w:r w:rsidRPr="00EF6FF3">
              <w:rPr>
                <w:rFonts w:ascii="Arial" w:hAnsi="Arial" w:cs="Arial"/>
                <w:b w:val="0"/>
                <w:szCs w:val="24"/>
              </w:rPr>
              <w:t xml:space="preserve">FONTUR. (29 de 02 de 2020). GLOSARIO DE TERMINOLOGÍA DE TURISMO. Obtenido de </w:t>
            </w:r>
            <w:hyperlink r:id="rId20" w:history="1">
              <w:r w:rsidRPr="00EF6FF3">
                <w:rPr>
                  <w:rStyle w:val="Hipervnculo"/>
                  <w:rFonts w:ascii="Arial" w:hAnsi="Arial" w:cs="Arial"/>
                  <w:b w:val="0"/>
                  <w:szCs w:val="24"/>
                </w:rPr>
                <w:t>https://fontur.com.co/interactue/glosario/63</w:t>
              </w:r>
            </w:hyperlink>
          </w:p>
          <w:p w:rsidR="002E7B30" w:rsidRPr="00EF6FF3" w:rsidRDefault="002E7B30" w:rsidP="00EF6FF3">
            <w:pPr>
              <w:jc w:val="both"/>
              <w:rPr>
                <w:rFonts w:ascii="Arial" w:hAnsi="Arial" w:cs="Arial"/>
                <w:b w:val="0"/>
                <w:szCs w:val="24"/>
              </w:rPr>
            </w:pPr>
          </w:p>
          <w:p w:rsidR="002E7B30" w:rsidRPr="00EF6FF3" w:rsidRDefault="002E7B30" w:rsidP="00EF6FF3">
            <w:pPr>
              <w:jc w:val="both"/>
              <w:rPr>
                <w:rFonts w:ascii="Arial" w:hAnsi="Arial" w:cs="Arial"/>
                <w:b w:val="0"/>
                <w:szCs w:val="24"/>
              </w:rPr>
            </w:pPr>
            <w:r w:rsidRPr="00EF6FF3">
              <w:rPr>
                <w:rFonts w:ascii="Arial" w:hAnsi="Arial" w:cs="Arial"/>
                <w:b w:val="0"/>
                <w:szCs w:val="24"/>
              </w:rPr>
              <w:t>Sistema Nacional de Inversión Pública (SNIP</w:t>
            </w:r>
            <w:proofErr w:type="gramStart"/>
            <w:r w:rsidRPr="00EF6FF3">
              <w:rPr>
                <w:rFonts w:ascii="Arial" w:hAnsi="Arial" w:cs="Arial"/>
                <w:b w:val="0"/>
                <w:szCs w:val="24"/>
              </w:rPr>
              <w:t>) .</w:t>
            </w:r>
            <w:proofErr w:type="gramEnd"/>
            <w:r w:rsidRPr="00EF6FF3">
              <w:rPr>
                <w:rFonts w:ascii="Arial" w:hAnsi="Arial" w:cs="Arial"/>
                <w:b w:val="0"/>
                <w:szCs w:val="24"/>
              </w:rPr>
              <w:t xml:space="preserve"> (</w:t>
            </w:r>
            <w:proofErr w:type="spellStart"/>
            <w:r w:rsidRPr="00EF6FF3">
              <w:rPr>
                <w:rFonts w:ascii="Arial" w:hAnsi="Arial" w:cs="Arial"/>
                <w:b w:val="0"/>
                <w:szCs w:val="24"/>
              </w:rPr>
              <w:t>sf</w:t>
            </w:r>
            <w:proofErr w:type="spellEnd"/>
            <w:r w:rsidRPr="00EF6FF3">
              <w:rPr>
                <w:rFonts w:ascii="Arial" w:hAnsi="Arial" w:cs="Arial"/>
                <w:b w:val="0"/>
                <w:szCs w:val="24"/>
              </w:rPr>
              <w:t>). GUÍA METODOLÓGICA PARA LA IDENTIFICACION, FORMULACION Y EVALUACION SOCIAL CASO: TURISMO. Lima.</w:t>
            </w:r>
          </w:p>
          <w:p w:rsidR="002E7B30" w:rsidRPr="002E7B30" w:rsidRDefault="002E7B30" w:rsidP="002E7B30">
            <w:pPr>
              <w:rPr>
                <w:rFonts w:ascii="Arial" w:hAnsi="Arial" w:cs="Arial"/>
                <w:b w:val="0"/>
                <w:sz w:val="24"/>
                <w:szCs w:val="24"/>
              </w:rPr>
            </w:pPr>
          </w:p>
          <w:p w:rsidR="00AF062E" w:rsidRDefault="00AF062E" w:rsidP="00C21D05">
            <w:pPr>
              <w:spacing w:line="276" w:lineRule="auto"/>
              <w:jc w:val="both"/>
              <w:rPr>
                <w:rFonts w:ascii="Arial" w:hAnsi="Arial" w:cs="Arial"/>
                <w:b w:val="0"/>
                <w:sz w:val="24"/>
                <w:szCs w:val="24"/>
              </w:rPr>
            </w:pPr>
          </w:p>
        </w:tc>
      </w:tr>
    </w:tbl>
    <w:p w:rsidR="00B4064A" w:rsidRDefault="00B4064A"/>
    <w:p w:rsidR="00B4064A" w:rsidRDefault="00B4064A"/>
    <w:tbl>
      <w:tblPr>
        <w:tblStyle w:val="Tabladecuadrcula4-nfasis6"/>
        <w:tblW w:w="5000" w:type="pct"/>
        <w:tblLook w:val="04A0" w:firstRow="1" w:lastRow="0" w:firstColumn="1" w:lastColumn="0" w:noHBand="0" w:noVBand="1"/>
      </w:tblPr>
      <w:tblGrid>
        <w:gridCol w:w="10528"/>
      </w:tblGrid>
      <w:tr w:rsidR="00E75F67" w:rsidRPr="00490DEA" w:rsidTr="00E75F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E75F67" w:rsidRPr="00CD1B6A" w:rsidRDefault="00252180" w:rsidP="00CD1B6A">
            <w:pPr>
              <w:pStyle w:val="Prrafodelista"/>
              <w:numPr>
                <w:ilvl w:val="1"/>
                <w:numId w:val="1"/>
              </w:numPr>
              <w:spacing w:line="276" w:lineRule="auto"/>
              <w:jc w:val="center"/>
              <w:rPr>
                <w:rFonts w:ascii="Arial" w:hAnsi="Arial" w:cs="Arial"/>
                <w:sz w:val="24"/>
                <w:szCs w:val="24"/>
              </w:rPr>
            </w:pPr>
            <w:r w:rsidRPr="00CD1B6A">
              <w:rPr>
                <w:rFonts w:ascii="Arial" w:hAnsi="Arial" w:cs="Arial"/>
                <w:sz w:val="24"/>
                <w:szCs w:val="24"/>
              </w:rPr>
              <w:t>El turismo de Naturaleza</w:t>
            </w:r>
          </w:p>
        </w:tc>
      </w:tr>
      <w:tr w:rsidR="00252180" w:rsidRPr="00490DEA" w:rsidTr="00CD1B6A">
        <w:trPr>
          <w:cnfStyle w:val="000000100000" w:firstRow="0" w:lastRow="0" w:firstColumn="0" w:lastColumn="0" w:oddVBand="0" w:evenVBand="0" w:oddHBand="1" w:evenHBand="0" w:firstRowFirstColumn="0" w:firstRowLastColumn="0" w:lastRowFirstColumn="0" w:lastRowLastColumn="0"/>
          <w:trHeight w:val="3257"/>
        </w:trPr>
        <w:tc>
          <w:tcPr>
            <w:cnfStyle w:val="001000000000" w:firstRow="0" w:lastRow="0" w:firstColumn="1" w:lastColumn="0" w:oddVBand="0" w:evenVBand="0" w:oddHBand="0" w:evenHBand="0" w:firstRowFirstColumn="0" w:firstRowLastColumn="0" w:lastRowFirstColumn="0" w:lastRowLastColumn="0"/>
            <w:tcW w:w="5000" w:type="pct"/>
          </w:tcPr>
          <w:p w:rsidR="00617E41" w:rsidRPr="003A09C8" w:rsidRDefault="00617E41" w:rsidP="003A09C8">
            <w:pPr>
              <w:spacing w:line="276" w:lineRule="auto"/>
              <w:jc w:val="both"/>
              <w:rPr>
                <w:rFonts w:ascii="Arial" w:hAnsi="Arial" w:cs="Arial"/>
                <w:b w:val="0"/>
                <w:sz w:val="24"/>
                <w:szCs w:val="24"/>
              </w:rPr>
            </w:pPr>
            <w:r w:rsidRPr="00802966">
              <w:rPr>
                <w:rFonts w:ascii="Arial" w:hAnsi="Arial" w:cs="Arial"/>
                <w:b w:val="0"/>
                <w:sz w:val="24"/>
                <w:szCs w:val="24"/>
              </w:rPr>
              <w:t xml:space="preserve">La </w:t>
            </w:r>
            <w:r>
              <w:rPr>
                <w:rFonts w:ascii="Arial" w:hAnsi="Arial" w:cs="Arial"/>
                <w:b w:val="0"/>
                <w:sz w:val="24"/>
                <w:szCs w:val="24"/>
              </w:rPr>
              <w:t>P</w:t>
            </w:r>
            <w:r w:rsidRPr="00802966">
              <w:rPr>
                <w:rFonts w:ascii="Arial" w:hAnsi="Arial" w:cs="Arial"/>
                <w:b w:val="0"/>
                <w:sz w:val="24"/>
                <w:szCs w:val="24"/>
              </w:rPr>
              <w:t xml:space="preserve">olítica </w:t>
            </w:r>
            <w:r>
              <w:rPr>
                <w:rFonts w:ascii="Arial" w:hAnsi="Arial" w:cs="Arial"/>
                <w:b w:val="0"/>
                <w:sz w:val="24"/>
                <w:szCs w:val="24"/>
              </w:rPr>
              <w:t>N</w:t>
            </w:r>
            <w:r w:rsidRPr="00802966">
              <w:rPr>
                <w:rFonts w:ascii="Arial" w:hAnsi="Arial" w:cs="Arial"/>
                <w:b w:val="0"/>
                <w:sz w:val="24"/>
                <w:szCs w:val="24"/>
              </w:rPr>
              <w:t>acional para el turismo de naturaleza</w:t>
            </w:r>
            <w:r w:rsidRPr="005F22AE">
              <w:rPr>
                <w:rFonts w:ascii="Arial" w:hAnsi="Arial" w:cs="Arial"/>
                <w:b w:val="0"/>
                <w:sz w:val="24"/>
                <w:szCs w:val="24"/>
              </w:rPr>
              <w:t xml:space="preserve">, </w:t>
            </w:r>
            <w:sdt>
              <w:sdtPr>
                <w:rPr>
                  <w:rFonts w:ascii="Arial" w:hAnsi="Arial" w:cs="Arial"/>
                  <w:sz w:val="24"/>
                  <w:szCs w:val="24"/>
                </w:rPr>
                <w:id w:val="749074992"/>
                <w:citation/>
              </w:sdtPr>
              <w:sdtEndPr/>
              <w:sdtContent>
                <w:r w:rsidRPr="005F22AE">
                  <w:rPr>
                    <w:rFonts w:ascii="Arial" w:hAnsi="Arial" w:cs="Arial"/>
                    <w:sz w:val="24"/>
                    <w:szCs w:val="24"/>
                  </w:rPr>
                  <w:fldChar w:fldCharType="begin"/>
                </w:r>
                <w:r w:rsidRPr="005F22AE">
                  <w:rPr>
                    <w:rFonts w:ascii="Arial" w:hAnsi="Arial" w:cs="Arial"/>
                    <w:b w:val="0"/>
                    <w:sz w:val="24"/>
                    <w:szCs w:val="24"/>
                  </w:rPr>
                  <w:instrText xml:space="preserve">CITATION Min122 \l 9226 </w:instrText>
                </w:r>
                <w:r w:rsidRPr="005F22AE">
                  <w:rPr>
                    <w:rFonts w:ascii="Arial" w:hAnsi="Arial" w:cs="Arial"/>
                    <w:sz w:val="24"/>
                    <w:szCs w:val="24"/>
                  </w:rPr>
                  <w:fldChar w:fldCharType="separate"/>
                </w:r>
                <w:r w:rsidRPr="005F22AE">
                  <w:rPr>
                    <w:rFonts w:ascii="Arial" w:hAnsi="Arial" w:cs="Arial"/>
                    <w:b w:val="0"/>
                    <w:noProof/>
                    <w:sz w:val="24"/>
                    <w:szCs w:val="24"/>
                  </w:rPr>
                  <w:t>(MinCIT, 2012)</w:t>
                </w:r>
                <w:r w:rsidRPr="005F22AE">
                  <w:rPr>
                    <w:rFonts w:ascii="Arial" w:hAnsi="Arial" w:cs="Arial"/>
                    <w:sz w:val="24"/>
                    <w:szCs w:val="24"/>
                  </w:rPr>
                  <w:fldChar w:fldCharType="end"/>
                </w:r>
              </w:sdtContent>
            </w:sdt>
            <w:r w:rsidRPr="005F22AE">
              <w:rPr>
                <w:rFonts w:ascii="Arial" w:hAnsi="Arial" w:cs="Arial"/>
                <w:b w:val="0"/>
                <w:sz w:val="24"/>
                <w:szCs w:val="24"/>
              </w:rPr>
              <w:t>,</w:t>
            </w:r>
            <w:r>
              <w:rPr>
                <w:rFonts w:ascii="Arial" w:hAnsi="Arial" w:cs="Arial"/>
                <w:b w:val="0"/>
                <w:sz w:val="24"/>
                <w:szCs w:val="24"/>
              </w:rPr>
              <w:t xml:space="preserve"> </w:t>
            </w:r>
            <w:r w:rsidRPr="00802966">
              <w:rPr>
                <w:rFonts w:ascii="Arial" w:hAnsi="Arial" w:cs="Arial"/>
                <w:b w:val="0"/>
                <w:sz w:val="24"/>
                <w:szCs w:val="24"/>
              </w:rPr>
              <w:t xml:space="preserve">lo define como </w:t>
            </w:r>
            <w:r w:rsidRPr="00802966">
              <w:rPr>
                <w:rFonts w:ascii="Arial" w:hAnsi="Arial" w:cs="Arial"/>
                <w:b w:val="0"/>
                <w:i/>
                <w:sz w:val="24"/>
                <w:szCs w:val="24"/>
              </w:rPr>
              <w:t>“aquel cuya oferta de</w:t>
            </w:r>
            <w:r>
              <w:rPr>
                <w:rFonts w:ascii="Arial" w:hAnsi="Arial" w:cs="Arial"/>
                <w:b w:val="0"/>
                <w:i/>
                <w:sz w:val="24"/>
                <w:szCs w:val="24"/>
              </w:rPr>
              <w:t xml:space="preserve"> </w:t>
            </w:r>
            <w:r w:rsidRPr="00802966">
              <w:rPr>
                <w:rFonts w:ascii="Arial" w:hAnsi="Arial" w:cs="Arial"/>
                <w:b w:val="0"/>
                <w:i/>
                <w:sz w:val="24"/>
                <w:szCs w:val="24"/>
              </w:rPr>
              <w:t>productos y servicios se desarrolla en torno a un atractivo natural que se rige por</w:t>
            </w:r>
            <w:r w:rsidR="003A09C8">
              <w:rPr>
                <w:rFonts w:ascii="Arial" w:hAnsi="Arial" w:cs="Arial"/>
                <w:b w:val="0"/>
                <w:i/>
                <w:sz w:val="24"/>
                <w:szCs w:val="24"/>
              </w:rPr>
              <w:t xml:space="preserve"> </w:t>
            </w:r>
            <w:r w:rsidRPr="00802966">
              <w:rPr>
                <w:rFonts w:ascii="Arial" w:hAnsi="Arial" w:cs="Arial"/>
                <w:b w:val="0"/>
                <w:i/>
                <w:sz w:val="24"/>
                <w:szCs w:val="24"/>
              </w:rPr>
              <w:t>principios de sostenibilidad”</w:t>
            </w:r>
            <w:r w:rsidRPr="00FF5648">
              <w:rPr>
                <w:rFonts w:ascii="Arial" w:hAnsi="Arial" w:cs="Arial"/>
                <w:b w:val="0"/>
                <w:sz w:val="24"/>
                <w:szCs w:val="24"/>
              </w:rPr>
              <w:t>,</w:t>
            </w:r>
            <w:r>
              <w:rPr>
                <w:rFonts w:ascii="Arial" w:hAnsi="Arial" w:cs="Arial"/>
                <w:b w:val="0"/>
                <w:i/>
                <w:sz w:val="24"/>
                <w:szCs w:val="24"/>
              </w:rPr>
              <w:t xml:space="preserve"> </w:t>
            </w:r>
            <w:r w:rsidR="003A09C8">
              <w:rPr>
                <w:rFonts w:ascii="Arial" w:hAnsi="Arial" w:cs="Arial"/>
                <w:b w:val="0"/>
                <w:sz w:val="24"/>
                <w:szCs w:val="24"/>
              </w:rPr>
              <w:t xml:space="preserve">por su parte </w:t>
            </w:r>
            <w:r>
              <w:rPr>
                <w:rFonts w:ascii="Arial" w:hAnsi="Arial" w:cs="Arial"/>
                <w:b w:val="0"/>
                <w:sz w:val="24"/>
                <w:szCs w:val="24"/>
              </w:rPr>
              <w:t>la OMT</w:t>
            </w:r>
            <w:r w:rsidR="003A09C8">
              <w:rPr>
                <w:rFonts w:ascii="Arial" w:hAnsi="Arial" w:cs="Arial"/>
                <w:b w:val="0"/>
                <w:sz w:val="24"/>
                <w:szCs w:val="24"/>
              </w:rPr>
              <w:t xml:space="preserve"> lo define como</w:t>
            </w:r>
            <w:r>
              <w:rPr>
                <w:rFonts w:ascii="Arial" w:hAnsi="Arial" w:cs="Arial"/>
                <w:b w:val="0"/>
                <w:sz w:val="24"/>
                <w:szCs w:val="24"/>
              </w:rPr>
              <w:t xml:space="preserve">, </w:t>
            </w:r>
            <w:r w:rsidRPr="00FF5648">
              <w:rPr>
                <w:rFonts w:ascii="Arial" w:hAnsi="Arial" w:cs="Arial"/>
                <w:b w:val="0"/>
                <w:i/>
                <w:sz w:val="24"/>
                <w:szCs w:val="24"/>
              </w:rPr>
              <w:t>“El Turismo de naturaleza es todo tipo de turismo basado</w:t>
            </w:r>
            <w:r w:rsidR="00174489">
              <w:rPr>
                <w:rFonts w:ascii="Arial" w:hAnsi="Arial" w:cs="Arial"/>
                <w:b w:val="0"/>
                <w:i/>
                <w:sz w:val="24"/>
                <w:szCs w:val="24"/>
              </w:rPr>
              <w:t xml:space="preserve"> en la </w:t>
            </w:r>
            <w:r w:rsidRPr="00FF5648">
              <w:rPr>
                <w:rFonts w:ascii="Arial" w:hAnsi="Arial" w:cs="Arial"/>
                <w:b w:val="0"/>
                <w:i/>
                <w:sz w:val="24"/>
                <w:szCs w:val="24"/>
              </w:rPr>
              <w:t>naturaleza, en la que la principal motivación es la observación y apreciación de la naturaleza, así como las culturas tradicionales”</w:t>
            </w:r>
            <w:r w:rsidR="003A09C8">
              <w:rPr>
                <w:rFonts w:ascii="Arial" w:hAnsi="Arial" w:cs="Arial"/>
                <w:b w:val="0"/>
                <w:i/>
                <w:sz w:val="24"/>
                <w:szCs w:val="24"/>
              </w:rPr>
              <w:t xml:space="preserve">, </w:t>
            </w:r>
            <w:r w:rsidR="003A09C8">
              <w:rPr>
                <w:rFonts w:ascii="Arial" w:hAnsi="Arial" w:cs="Arial"/>
                <w:b w:val="0"/>
                <w:sz w:val="24"/>
                <w:szCs w:val="24"/>
              </w:rPr>
              <w:t xml:space="preserve">la siguiente grafica </w:t>
            </w:r>
            <w:r w:rsidR="00974A3D">
              <w:rPr>
                <w:rFonts w:ascii="Arial" w:hAnsi="Arial" w:cs="Arial"/>
                <w:b w:val="0"/>
                <w:sz w:val="24"/>
                <w:szCs w:val="24"/>
              </w:rPr>
              <w:t xml:space="preserve">propone un esquema general para comprender el turismo de naturaleza. </w:t>
            </w:r>
          </w:p>
          <w:p w:rsidR="00933873" w:rsidRDefault="00933873" w:rsidP="00E75F67">
            <w:pPr>
              <w:spacing w:line="276" w:lineRule="auto"/>
              <w:jc w:val="both"/>
              <w:rPr>
                <w:rFonts w:ascii="Arial" w:hAnsi="Arial" w:cs="Arial"/>
                <w:b w:val="0"/>
                <w:color w:val="808080" w:themeColor="background1" w:themeShade="80"/>
                <w:sz w:val="24"/>
                <w:szCs w:val="24"/>
              </w:rPr>
            </w:pPr>
          </w:p>
          <w:p w:rsidR="00933873" w:rsidRDefault="00933873" w:rsidP="00EE4DE3">
            <w:pPr>
              <w:keepNext/>
              <w:spacing w:line="276" w:lineRule="auto"/>
              <w:jc w:val="center"/>
              <w:rPr>
                <w:b w:val="0"/>
                <w:bCs w:val="0"/>
              </w:rPr>
            </w:pPr>
            <w:r>
              <w:rPr>
                <w:noProof/>
                <w:lang w:eastAsia="es-CO"/>
              </w:rPr>
              <w:drawing>
                <wp:inline distT="0" distB="0" distL="0" distR="0" wp14:anchorId="7FB62D5E" wp14:editId="0AF77D4A">
                  <wp:extent cx="4135755" cy="2550213"/>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3429" cy="2554945"/>
                          </a:xfrm>
                          <a:prstGeom prst="rect">
                            <a:avLst/>
                          </a:prstGeom>
                        </pic:spPr>
                      </pic:pic>
                    </a:graphicData>
                  </a:graphic>
                </wp:inline>
              </w:drawing>
            </w:r>
          </w:p>
          <w:p w:rsidR="00933873" w:rsidRPr="00C45E88" w:rsidRDefault="00933873" w:rsidP="00C45E88">
            <w:pPr>
              <w:pStyle w:val="Descripcin"/>
              <w:spacing w:after="0"/>
              <w:jc w:val="center"/>
              <w:rPr>
                <w:rFonts w:ascii="Arial Narrow" w:hAnsi="Arial Narrow"/>
                <w:b w:val="0"/>
                <w:i w:val="0"/>
                <w:sz w:val="24"/>
                <w:szCs w:val="24"/>
              </w:rPr>
            </w:pPr>
            <w:r w:rsidRPr="00C45E88">
              <w:rPr>
                <w:rFonts w:ascii="Arial Narrow" w:hAnsi="Arial Narrow"/>
                <w:b w:val="0"/>
                <w:i w:val="0"/>
                <w:sz w:val="24"/>
                <w:szCs w:val="24"/>
              </w:rPr>
              <w:t xml:space="preserve">Gráfica </w:t>
            </w:r>
            <w:r w:rsidRPr="00C45E88">
              <w:rPr>
                <w:rFonts w:ascii="Arial Narrow" w:hAnsi="Arial Narrow"/>
                <w:i w:val="0"/>
                <w:sz w:val="24"/>
                <w:szCs w:val="24"/>
              </w:rPr>
              <w:fldChar w:fldCharType="begin"/>
            </w:r>
            <w:r w:rsidRPr="00C45E88">
              <w:rPr>
                <w:rFonts w:ascii="Arial Narrow" w:hAnsi="Arial Narrow"/>
                <w:b w:val="0"/>
                <w:i w:val="0"/>
                <w:sz w:val="24"/>
                <w:szCs w:val="24"/>
              </w:rPr>
              <w:instrText xml:space="preserve"> SEQ Gráfica \* ARABIC </w:instrText>
            </w:r>
            <w:r w:rsidRPr="00C45E88">
              <w:rPr>
                <w:rFonts w:ascii="Arial Narrow" w:hAnsi="Arial Narrow"/>
                <w:i w:val="0"/>
                <w:sz w:val="24"/>
                <w:szCs w:val="24"/>
              </w:rPr>
              <w:fldChar w:fldCharType="separate"/>
            </w:r>
            <w:r w:rsidR="00D214F0">
              <w:rPr>
                <w:rFonts w:ascii="Arial Narrow" w:hAnsi="Arial Narrow"/>
                <w:b w:val="0"/>
                <w:i w:val="0"/>
                <w:noProof/>
                <w:sz w:val="24"/>
                <w:szCs w:val="24"/>
              </w:rPr>
              <w:t>8</w:t>
            </w:r>
            <w:r w:rsidRPr="00C45E88">
              <w:rPr>
                <w:rFonts w:ascii="Arial Narrow" w:hAnsi="Arial Narrow"/>
                <w:i w:val="0"/>
                <w:sz w:val="24"/>
                <w:szCs w:val="24"/>
              </w:rPr>
              <w:fldChar w:fldCharType="end"/>
            </w:r>
            <w:r w:rsidRPr="00C45E88">
              <w:rPr>
                <w:rFonts w:ascii="Arial Narrow" w:hAnsi="Arial Narrow"/>
                <w:b w:val="0"/>
                <w:i w:val="0"/>
                <w:sz w:val="24"/>
                <w:szCs w:val="24"/>
              </w:rPr>
              <w:t>. El turismo de naturaleza</w:t>
            </w:r>
          </w:p>
          <w:p w:rsidR="00933873" w:rsidRPr="00C45E88" w:rsidRDefault="00933873" w:rsidP="00C45E88">
            <w:pPr>
              <w:jc w:val="center"/>
              <w:rPr>
                <w:rFonts w:ascii="Arial Narrow" w:hAnsi="Arial Narrow"/>
                <w:b w:val="0"/>
                <w:iCs/>
                <w:color w:val="44546A" w:themeColor="text2"/>
                <w:sz w:val="24"/>
                <w:szCs w:val="24"/>
              </w:rPr>
            </w:pPr>
            <w:r w:rsidRPr="00C45E88">
              <w:rPr>
                <w:rFonts w:ascii="Arial Narrow" w:hAnsi="Arial Narrow"/>
                <w:b w:val="0"/>
                <w:iCs/>
                <w:color w:val="44546A" w:themeColor="text2"/>
                <w:sz w:val="24"/>
                <w:szCs w:val="24"/>
              </w:rPr>
              <w:t xml:space="preserve">Fuente: </w:t>
            </w:r>
            <w:sdt>
              <w:sdtPr>
                <w:rPr>
                  <w:rFonts w:ascii="Arial Narrow" w:hAnsi="Arial Narrow"/>
                  <w:iCs/>
                  <w:color w:val="44546A" w:themeColor="text2"/>
                  <w:sz w:val="24"/>
                  <w:szCs w:val="24"/>
                </w:rPr>
                <w:id w:val="1097220687"/>
                <w:citation/>
              </w:sdtPr>
              <w:sdtEndPr/>
              <w:sdtContent>
                <w:r w:rsidR="00C45E88" w:rsidRPr="006A41B8">
                  <w:rPr>
                    <w:rFonts w:ascii="Arial Narrow" w:hAnsi="Arial Narrow"/>
                    <w:iCs/>
                    <w:color w:val="44546A" w:themeColor="text2"/>
                    <w:sz w:val="24"/>
                    <w:szCs w:val="24"/>
                  </w:rPr>
                  <w:fldChar w:fldCharType="begin"/>
                </w:r>
                <w:r w:rsidR="006A41B8" w:rsidRPr="006A41B8">
                  <w:rPr>
                    <w:rFonts w:ascii="Arial Narrow" w:hAnsi="Arial Narrow"/>
                    <w:b w:val="0"/>
                    <w:iCs/>
                    <w:color w:val="44546A" w:themeColor="text2"/>
                    <w:sz w:val="24"/>
                    <w:szCs w:val="24"/>
                  </w:rPr>
                  <w:instrText xml:space="preserve">CITATION Min122 \l 9226 </w:instrText>
                </w:r>
                <w:r w:rsidR="00C45E88" w:rsidRPr="006A41B8">
                  <w:rPr>
                    <w:rFonts w:ascii="Arial Narrow" w:hAnsi="Arial Narrow"/>
                    <w:iCs/>
                    <w:color w:val="44546A" w:themeColor="text2"/>
                    <w:sz w:val="24"/>
                    <w:szCs w:val="24"/>
                  </w:rPr>
                  <w:fldChar w:fldCharType="separate"/>
                </w:r>
                <w:r w:rsidR="006A41B8" w:rsidRPr="006A41B8">
                  <w:rPr>
                    <w:rFonts w:ascii="Arial Narrow" w:hAnsi="Arial Narrow"/>
                    <w:b w:val="0"/>
                    <w:noProof/>
                    <w:color w:val="44546A" w:themeColor="text2"/>
                    <w:sz w:val="24"/>
                    <w:szCs w:val="24"/>
                  </w:rPr>
                  <w:t>(MinCIT, 2012)</w:t>
                </w:r>
                <w:r w:rsidR="00C45E88" w:rsidRPr="006A41B8">
                  <w:rPr>
                    <w:rFonts w:ascii="Arial Narrow" w:hAnsi="Arial Narrow"/>
                    <w:iCs/>
                    <w:color w:val="44546A" w:themeColor="text2"/>
                    <w:sz w:val="24"/>
                    <w:szCs w:val="24"/>
                  </w:rPr>
                  <w:fldChar w:fldCharType="end"/>
                </w:r>
              </w:sdtContent>
            </w:sdt>
          </w:p>
          <w:p w:rsidR="00933873" w:rsidRDefault="00933873" w:rsidP="00933873">
            <w:pPr>
              <w:pStyle w:val="Descripcin"/>
              <w:jc w:val="both"/>
              <w:rPr>
                <w:rFonts w:ascii="Arial" w:hAnsi="Arial" w:cs="Arial"/>
                <w:b w:val="0"/>
                <w:color w:val="808080" w:themeColor="background1" w:themeShade="80"/>
                <w:sz w:val="24"/>
                <w:szCs w:val="24"/>
              </w:rPr>
            </w:pPr>
          </w:p>
          <w:p w:rsidR="00CD3CBC" w:rsidRDefault="00CD3CBC" w:rsidP="00E75F67">
            <w:pPr>
              <w:spacing w:line="276" w:lineRule="auto"/>
              <w:jc w:val="both"/>
              <w:rPr>
                <w:rFonts w:ascii="Arial" w:hAnsi="Arial" w:cs="Arial"/>
                <w:b w:val="0"/>
                <w:sz w:val="24"/>
                <w:szCs w:val="24"/>
              </w:rPr>
            </w:pPr>
            <w:r>
              <w:rPr>
                <w:rFonts w:ascii="Arial" w:hAnsi="Arial" w:cs="Arial"/>
                <w:b w:val="0"/>
                <w:sz w:val="24"/>
                <w:szCs w:val="24"/>
              </w:rPr>
              <w:t xml:space="preserve">A continuación, un caso asociado a cada una de las tipologías asociadas al turismo de naturaleza. </w:t>
            </w:r>
          </w:p>
          <w:p w:rsidR="00CD3CBC" w:rsidRDefault="00CD3CBC" w:rsidP="00CD3CBC">
            <w:pPr>
              <w:spacing w:line="276" w:lineRule="auto"/>
              <w:ind w:left="708"/>
              <w:jc w:val="both"/>
            </w:pPr>
            <w:r>
              <w:t>Ecoturismo - Avistamiento de aves</w:t>
            </w:r>
          </w:p>
          <w:p w:rsidR="00CD3CBC" w:rsidRDefault="00CD3CBC" w:rsidP="00CD3CBC">
            <w:pPr>
              <w:spacing w:line="276" w:lineRule="auto"/>
              <w:ind w:left="708"/>
              <w:jc w:val="both"/>
            </w:pPr>
            <w:hyperlink r:id="rId22" w:history="1">
              <w:r>
                <w:rPr>
                  <w:rStyle w:val="Hipervnculo"/>
                </w:rPr>
                <w:t>https://turismoi.co/tours/avistamiento-de-aves-en-dona-dora-alto-anchicaya</w:t>
              </w:r>
            </w:hyperlink>
          </w:p>
          <w:p w:rsidR="00CD3CBC" w:rsidRDefault="00CD3CBC" w:rsidP="00CD3CBC">
            <w:pPr>
              <w:spacing w:line="276" w:lineRule="auto"/>
              <w:ind w:left="708"/>
              <w:jc w:val="both"/>
            </w:pPr>
            <w:r>
              <w:t>Turismo de aventura - Cañón del río claro</w:t>
            </w:r>
          </w:p>
          <w:p w:rsidR="00CD3CBC" w:rsidRDefault="00CD3CBC" w:rsidP="00CD3CBC">
            <w:pPr>
              <w:spacing w:line="276" w:lineRule="auto"/>
              <w:ind w:left="708"/>
              <w:jc w:val="both"/>
            </w:pPr>
            <w:hyperlink r:id="rId23" w:history="1">
              <w:r>
                <w:rPr>
                  <w:rStyle w:val="Hipervnculo"/>
                </w:rPr>
                <w:t>http://www.rioclaroreservanatural.com/es/activities-events/actividades-guiadas/rafting/</w:t>
              </w:r>
            </w:hyperlink>
          </w:p>
          <w:p w:rsidR="00CD3CBC" w:rsidRDefault="00CD3CBC" w:rsidP="00CD3CBC">
            <w:pPr>
              <w:spacing w:line="276" w:lineRule="auto"/>
              <w:ind w:left="708"/>
              <w:jc w:val="both"/>
            </w:pPr>
            <w:r>
              <w:t xml:space="preserve">Agroturismo - Granja de la mamá </w:t>
            </w:r>
            <w:proofErr w:type="spellStart"/>
            <w:r>
              <w:t>Lulu</w:t>
            </w:r>
            <w:proofErr w:type="spellEnd"/>
          </w:p>
          <w:p w:rsidR="00CD3CBC" w:rsidRDefault="00CD3CBC" w:rsidP="00CD3CBC">
            <w:pPr>
              <w:spacing w:line="276" w:lineRule="auto"/>
              <w:ind w:left="708"/>
              <w:jc w:val="both"/>
              <w:rPr>
                <w:rFonts w:ascii="Arial" w:hAnsi="Arial" w:cs="Arial"/>
                <w:b w:val="0"/>
                <w:sz w:val="24"/>
                <w:szCs w:val="24"/>
              </w:rPr>
            </w:pPr>
            <w:hyperlink r:id="rId24" w:history="1">
              <w:r>
                <w:rPr>
                  <w:rStyle w:val="Hipervnculo"/>
                </w:rPr>
                <w:t>http://www.granjamamalulu.com/</w:t>
              </w:r>
            </w:hyperlink>
          </w:p>
          <w:p w:rsidR="00176345" w:rsidRDefault="00974A3D" w:rsidP="00E75F67">
            <w:pPr>
              <w:spacing w:line="276" w:lineRule="auto"/>
              <w:jc w:val="both"/>
              <w:rPr>
                <w:rFonts w:ascii="Arial" w:hAnsi="Arial" w:cs="Arial"/>
                <w:b w:val="0"/>
                <w:sz w:val="24"/>
                <w:szCs w:val="24"/>
              </w:rPr>
            </w:pPr>
            <w:r w:rsidRPr="00907527">
              <w:rPr>
                <w:rFonts w:ascii="Arial" w:hAnsi="Arial" w:cs="Arial"/>
                <w:b w:val="0"/>
                <w:sz w:val="24"/>
                <w:szCs w:val="24"/>
              </w:rPr>
              <w:t xml:space="preserve">Reconociendo que el turismo de naturaleza se desarrolla en espacios rurales, en muchas ocasiones de fragilidad ambiental o bajo categorías de protección, </w:t>
            </w:r>
            <w:r w:rsidR="004119E1" w:rsidRPr="00907527">
              <w:rPr>
                <w:rFonts w:ascii="Arial" w:hAnsi="Arial" w:cs="Arial"/>
                <w:b w:val="0"/>
                <w:sz w:val="24"/>
                <w:szCs w:val="24"/>
              </w:rPr>
              <w:t>se hace necesario acompañar su desarrollo de acciones que ayuden a prevenir los impactos de la actividad, sobre el ambiente, la cultura y la misma economía de los territorios donde se pra</w:t>
            </w:r>
            <w:r w:rsidR="00907527">
              <w:rPr>
                <w:rFonts w:ascii="Arial" w:hAnsi="Arial" w:cs="Arial"/>
                <w:b w:val="0"/>
                <w:sz w:val="24"/>
                <w:szCs w:val="24"/>
              </w:rPr>
              <w:t xml:space="preserve">ctica, la siguiente tabla, menciona algunas de ellas, independientemente de la tipología de turismo de naturaleza desarrollado. </w:t>
            </w:r>
          </w:p>
          <w:p w:rsidR="00CD1B6A" w:rsidRPr="00907527" w:rsidRDefault="00CD1B6A" w:rsidP="00E75F67">
            <w:pPr>
              <w:spacing w:line="276" w:lineRule="auto"/>
              <w:jc w:val="both"/>
              <w:rPr>
                <w:rFonts w:ascii="Arial" w:hAnsi="Arial" w:cs="Arial"/>
                <w:b w:val="0"/>
                <w:sz w:val="24"/>
                <w:szCs w:val="24"/>
              </w:rPr>
            </w:pPr>
          </w:p>
          <w:p w:rsidR="00F7536F" w:rsidRDefault="00F7536F" w:rsidP="00E75F67">
            <w:pPr>
              <w:spacing w:line="276" w:lineRule="auto"/>
              <w:jc w:val="both"/>
              <w:rPr>
                <w:rFonts w:ascii="Arial" w:hAnsi="Arial" w:cs="Arial"/>
                <w:b w:val="0"/>
                <w:color w:val="808080" w:themeColor="background1" w:themeShade="80"/>
                <w:sz w:val="24"/>
                <w:szCs w:val="24"/>
              </w:rPr>
            </w:pPr>
          </w:p>
          <w:p w:rsidR="00EF6FF3" w:rsidRDefault="00EF6FF3" w:rsidP="00E75F67">
            <w:pPr>
              <w:spacing w:line="276" w:lineRule="auto"/>
              <w:jc w:val="both"/>
              <w:rPr>
                <w:rFonts w:ascii="Arial" w:hAnsi="Arial" w:cs="Arial"/>
                <w:b w:val="0"/>
                <w:color w:val="808080" w:themeColor="background1" w:themeShade="80"/>
                <w:sz w:val="24"/>
                <w:szCs w:val="24"/>
              </w:rPr>
            </w:pPr>
          </w:p>
          <w:p w:rsidR="00EF6FF3" w:rsidRDefault="00EF6FF3" w:rsidP="00E75F67">
            <w:pPr>
              <w:spacing w:line="276" w:lineRule="auto"/>
              <w:jc w:val="both"/>
              <w:rPr>
                <w:rFonts w:ascii="Arial" w:hAnsi="Arial" w:cs="Arial"/>
                <w:b w:val="0"/>
                <w:color w:val="808080" w:themeColor="background1" w:themeShade="80"/>
                <w:sz w:val="24"/>
                <w:szCs w:val="24"/>
              </w:rPr>
            </w:pPr>
          </w:p>
          <w:p w:rsidR="00984B04" w:rsidRPr="00984B04" w:rsidRDefault="00984B04" w:rsidP="00984B04">
            <w:pPr>
              <w:pStyle w:val="Descripcin"/>
              <w:keepNext/>
              <w:rPr>
                <w:rFonts w:ascii="Arial Narrow" w:hAnsi="Arial Narrow"/>
                <w:b w:val="0"/>
                <w:i w:val="0"/>
                <w:sz w:val="22"/>
                <w:szCs w:val="22"/>
              </w:rPr>
            </w:pPr>
            <w:r w:rsidRPr="00984B04">
              <w:rPr>
                <w:rFonts w:ascii="Arial Narrow" w:hAnsi="Arial Narrow"/>
                <w:b w:val="0"/>
                <w:i w:val="0"/>
                <w:sz w:val="22"/>
                <w:szCs w:val="22"/>
              </w:rPr>
              <w:t xml:space="preserve">Tabla </w:t>
            </w:r>
            <w:r w:rsidRPr="00984B04">
              <w:rPr>
                <w:rFonts w:ascii="Arial Narrow" w:hAnsi="Arial Narrow"/>
                <w:i w:val="0"/>
                <w:sz w:val="22"/>
                <w:szCs w:val="22"/>
              </w:rPr>
              <w:fldChar w:fldCharType="begin"/>
            </w:r>
            <w:r w:rsidRPr="00984B04">
              <w:rPr>
                <w:rFonts w:ascii="Arial Narrow" w:hAnsi="Arial Narrow"/>
                <w:b w:val="0"/>
                <w:i w:val="0"/>
                <w:sz w:val="22"/>
                <w:szCs w:val="22"/>
              </w:rPr>
              <w:instrText xml:space="preserve"> SEQ Tabla \* ARABIC </w:instrText>
            </w:r>
            <w:r w:rsidRPr="00984B04">
              <w:rPr>
                <w:rFonts w:ascii="Arial Narrow" w:hAnsi="Arial Narrow"/>
                <w:i w:val="0"/>
                <w:sz w:val="22"/>
                <w:szCs w:val="22"/>
              </w:rPr>
              <w:fldChar w:fldCharType="separate"/>
            </w:r>
            <w:r w:rsidRPr="00984B04">
              <w:rPr>
                <w:rFonts w:ascii="Arial Narrow" w:hAnsi="Arial Narrow"/>
                <w:b w:val="0"/>
                <w:i w:val="0"/>
                <w:noProof/>
                <w:sz w:val="22"/>
                <w:szCs w:val="22"/>
              </w:rPr>
              <w:t>3</w:t>
            </w:r>
            <w:r w:rsidRPr="00984B04">
              <w:rPr>
                <w:rFonts w:ascii="Arial Narrow" w:hAnsi="Arial Narrow"/>
                <w:i w:val="0"/>
                <w:sz w:val="22"/>
                <w:szCs w:val="22"/>
              </w:rPr>
              <w:fldChar w:fldCharType="end"/>
            </w:r>
            <w:r w:rsidRPr="00984B04">
              <w:rPr>
                <w:rFonts w:ascii="Arial Narrow" w:hAnsi="Arial Narrow"/>
                <w:b w:val="0"/>
                <w:i w:val="0"/>
                <w:sz w:val="22"/>
                <w:szCs w:val="22"/>
              </w:rPr>
              <w:t>. requerimientos adicionales del turismo de naturaleza</w:t>
            </w:r>
          </w:p>
          <w:tbl>
            <w:tblPr>
              <w:tblStyle w:val="Tablaconcuadrcula"/>
              <w:tblW w:w="0" w:type="auto"/>
              <w:jc w:val="center"/>
              <w:tblLook w:val="04A0" w:firstRow="1" w:lastRow="0" w:firstColumn="1" w:lastColumn="0" w:noHBand="0" w:noVBand="1"/>
            </w:tblPr>
            <w:tblGrid>
              <w:gridCol w:w="2694"/>
              <w:gridCol w:w="5942"/>
            </w:tblGrid>
            <w:tr w:rsidR="00974A3D" w:rsidRPr="008B1CE6" w:rsidTr="00A900E9">
              <w:trPr>
                <w:trHeight w:val="705"/>
                <w:jc w:val="center"/>
              </w:trPr>
              <w:tc>
                <w:tcPr>
                  <w:tcW w:w="8636" w:type="dxa"/>
                  <w:gridSpan w:val="2"/>
                  <w:shd w:val="clear" w:color="auto" w:fill="BDD6EE" w:themeFill="accent1" w:themeFillTint="66"/>
                  <w:vAlign w:val="center"/>
                </w:tcPr>
                <w:p w:rsidR="00974A3D" w:rsidRPr="00974A3D" w:rsidRDefault="00974A3D" w:rsidP="00974A3D">
                  <w:pPr>
                    <w:spacing w:line="276" w:lineRule="auto"/>
                    <w:jc w:val="center"/>
                    <w:rPr>
                      <w:rFonts w:ascii="Arial" w:hAnsi="Arial" w:cs="Arial"/>
                      <w:b/>
                      <w:sz w:val="20"/>
                      <w:szCs w:val="24"/>
                    </w:rPr>
                  </w:pPr>
                  <w:r w:rsidRPr="003679DF">
                    <w:rPr>
                      <w:rFonts w:ascii="Arial" w:hAnsi="Arial" w:cs="Arial"/>
                      <w:b/>
                      <w:sz w:val="20"/>
                      <w:szCs w:val="24"/>
                    </w:rPr>
                    <w:t>Turismo de Naturaleza</w:t>
                  </w:r>
                </w:p>
              </w:tc>
            </w:tr>
            <w:tr w:rsidR="00974A3D" w:rsidRPr="008B1CE6" w:rsidTr="00A900E9">
              <w:trPr>
                <w:trHeight w:val="705"/>
                <w:jc w:val="center"/>
              </w:trPr>
              <w:tc>
                <w:tcPr>
                  <w:tcW w:w="2694" w:type="dxa"/>
                  <w:shd w:val="clear" w:color="auto" w:fill="BDD6EE" w:themeFill="accent1" w:themeFillTint="66"/>
                  <w:vAlign w:val="center"/>
                </w:tcPr>
                <w:p w:rsidR="00974A3D" w:rsidRPr="008B1CE6" w:rsidRDefault="00974A3D" w:rsidP="00176345">
                  <w:pPr>
                    <w:spacing w:line="276" w:lineRule="auto"/>
                    <w:rPr>
                      <w:rFonts w:ascii="Arial" w:hAnsi="Arial" w:cs="Arial"/>
                      <w:b/>
                      <w:sz w:val="20"/>
                      <w:szCs w:val="24"/>
                    </w:rPr>
                  </w:pPr>
                  <w:r w:rsidRPr="008B1CE6">
                    <w:rPr>
                      <w:rFonts w:ascii="Arial" w:hAnsi="Arial" w:cs="Arial"/>
                      <w:b/>
                      <w:sz w:val="20"/>
                      <w:szCs w:val="24"/>
                    </w:rPr>
                    <w:t>Turismo Rural</w:t>
                  </w:r>
                </w:p>
              </w:tc>
              <w:tc>
                <w:tcPr>
                  <w:tcW w:w="5942" w:type="dxa"/>
                  <w:vMerge w:val="restart"/>
                  <w:shd w:val="clear" w:color="auto" w:fill="A8D08D" w:themeFill="accent6" w:themeFillTint="99"/>
                </w:tcPr>
                <w:p w:rsidR="00974A3D" w:rsidRPr="000F6E58" w:rsidRDefault="00974A3D" w:rsidP="00176345">
                  <w:pPr>
                    <w:pStyle w:val="Prrafodelista"/>
                    <w:numPr>
                      <w:ilvl w:val="0"/>
                      <w:numId w:val="35"/>
                    </w:numPr>
                    <w:spacing w:line="276" w:lineRule="auto"/>
                    <w:rPr>
                      <w:rFonts w:ascii="Arial" w:hAnsi="Arial" w:cs="Arial"/>
                      <w:b/>
                      <w:sz w:val="20"/>
                      <w:szCs w:val="24"/>
                    </w:rPr>
                  </w:pPr>
                  <w:r w:rsidRPr="000F6E58">
                    <w:rPr>
                      <w:rFonts w:ascii="Arial" w:hAnsi="Arial" w:cs="Arial"/>
                      <w:b/>
                      <w:sz w:val="20"/>
                      <w:szCs w:val="24"/>
                    </w:rPr>
                    <w:t>Protocolos de observación de fauna</w:t>
                  </w:r>
                </w:p>
                <w:p w:rsidR="00974A3D" w:rsidRPr="000F6E58" w:rsidRDefault="00974A3D" w:rsidP="00176345">
                  <w:pPr>
                    <w:pStyle w:val="Prrafodelista"/>
                    <w:numPr>
                      <w:ilvl w:val="0"/>
                      <w:numId w:val="35"/>
                    </w:numPr>
                    <w:spacing w:line="276" w:lineRule="auto"/>
                    <w:rPr>
                      <w:rFonts w:ascii="Arial" w:hAnsi="Arial" w:cs="Arial"/>
                      <w:b/>
                      <w:sz w:val="20"/>
                      <w:szCs w:val="24"/>
                    </w:rPr>
                  </w:pPr>
                  <w:r w:rsidRPr="000F6E58">
                    <w:rPr>
                      <w:rFonts w:ascii="Arial" w:hAnsi="Arial" w:cs="Arial"/>
                      <w:b/>
                      <w:sz w:val="20"/>
                      <w:szCs w:val="24"/>
                    </w:rPr>
                    <w:t>Incorporar prácticas de sostenibilidad</w:t>
                  </w:r>
                </w:p>
                <w:p w:rsidR="00974A3D" w:rsidRDefault="00974A3D" w:rsidP="00176345">
                  <w:pPr>
                    <w:pStyle w:val="Prrafodelista"/>
                    <w:numPr>
                      <w:ilvl w:val="0"/>
                      <w:numId w:val="35"/>
                    </w:numPr>
                    <w:spacing w:line="276" w:lineRule="auto"/>
                    <w:rPr>
                      <w:rFonts w:ascii="Arial" w:hAnsi="Arial" w:cs="Arial"/>
                      <w:b/>
                      <w:sz w:val="20"/>
                      <w:szCs w:val="24"/>
                    </w:rPr>
                  </w:pPr>
                  <w:r w:rsidRPr="000F6E58">
                    <w:rPr>
                      <w:rFonts w:ascii="Arial" w:hAnsi="Arial" w:cs="Arial"/>
                      <w:b/>
                      <w:sz w:val="20"/>
                      <w:szCs w:val="24"/>
                    </w:rPr>
                    <w:t xml:space="preserve">Implementar modalidades como el turismo Comunitario. </w:t>
                  </w:r>
                </w:p>
                <w:p w:rsidR="00974A3D" w:rsidRDefault="00974A3D" w:rsidP="00176345">
                  <w:pPr>
                    <w:pStyle w:val="Prrafodelista"/>
                    <w:numPr>
                      <w:ilvl w:val="0"/>
                      <w:numId w:val="35"/>
                    </w:numPr>
                    <w:spacing w:line="276" w:lineRule="auto"/>
                    <w:rPr>
                      <w:rFonts w:ascii="Arial" w:hAnsi="Arial" w:cs="Arial"/>
                      <w:b/>
                      <w:sz w:val="20"/>
                      <w:szCs w:val="24"/>
                    </w:rPr>
                  </w:pPr>
                  <w:r>
                    <w:rPr>
                      <w:rFonts w:ascii="Arial" w:hAnsi="Arial" w:cs="Arial"/>
                      <w:b/>
                      <w:sz w:val="20"/>
                      <w:szCs w:val="24"/>
                    </w:rPr>
                    <w:t>Realizar estudios de capacidad de carga</w:t>
                  </w:r>
                </w:p>
                <w:p w:rsidR="00974A3D" w:rsidRDefault="00974A3D" w:rsidP="00176345">
                  <w:pPr>
                    <w:pStyle w:val="Prrafodelista"/>
                    <w:numPr>
                      <w:ilvl w:val="0"/>
                      <w:numId w:val="35"/>
                    </w:numPr>
                    <w:spacing w:line="276" w:lineRule="auto"/>
                    <w:rPr>
                      <w:rFonts w:ascii="Arial" w:hAnsi="Arial" w:cs="Arial"/>
                      <w:b/>
                      <w:sz w:val="20"/>
                      <w:szCs w:val="24"/>
                    </w:rPr>
                  </w:pPr>
                  <w:r>
                    <w:rPr>
                      <w:rFonts w:ascii="Arial" w:hAnsi="Arial" w:cs="Arial"/>
                      <w:b/>
                      <w:sz w:val="20"/>
                      <w:szCs w:val="24"/>
                    </w:rPr>
                    <w:t>Protocolos de conservación del recurso hídrico</w:t>
                  </w:r>
                </w:p>
                <w:p w:rsidR="00974A3D" w:rsidRDefault="00974A3D" w:rsidP="00176345">
                  <w:pPr>
                    <w:pStyle w:val="Prrafodelista"/>
                    <w:numPr>
                      <w:ilvl w:val="0"/>
                      <w:numId w:val="35"/>
                    </w:numPr>
                    <w:spacing w:line="276" w:lineRule="auto"/>
                    <w:rPr>
                      <w:rFonts w:ascii="Arial" w:hAnsi="Arial" w:cs="Arial"/>
                      <w:b/>
                      <w:sz w:val="20"/>
                      <w:szCs w:val="24"/>
                    </w:rPr>
                  </w:pPr>
                  <w:r>
                    <w:rPr>
                      <w:rFonts w:ascii="Arial" w:hAnsi="Arial" w:cs="Arial"/>
                      <w:b/>
                      <w:sz w:val="20"/>
                      <w:szCs w:val="24"/>
                    </w:rPr>
                    <w:t xml:space="preserve">Diseño de productos turísticos experienciales </w:t>
                  </w:r>
                </w:p>
                <w:p w:rsidR="004119E1" w:rsidRPr="000F6E58" w:rsidRDefault="004119E1" w:rsidP="00176345">
                  <w:pPr>
                    <w:pStyle w:val="Prrafodelista"/>
                    <w:numPr>
                      <w:ilvl w:val="0"/>
                      <w:numId w:val="35"/>
                    </w:numPr>
                    <w:spacing w:line="276" w:lineRule="auto"/>
                    <w:rPr>
                      <w:rFonts w:ascii="Arial" w:hAnsi="Arial" w:cs="Arial"/>
                      <w:b/>
                      <w:sz w:val="20"/>
                      <w:szCs w:val="24"/>
                    </w:rPr>
                  </w:pPr>
                  <w:r>
                    <w:rPr>
                      <w:rFonts w:ascii="Arial" w:hAnsi="Arial" w:cs="Arial"/>
                      <w:b/>
                      <w:sz w:val="20"/>
                      <w:szCs w:val="24"/>
                    </w:rPr>
                    <w:t>Estudios de impactos socioeconómico de la actividad</w:t>
                  </w:r>
                </w:p>
              </w:tc>
            </w:tr>
            <w:tr w:rsidR="00974A3D" w:rsidRPr="008B1CE6" w:rsidTr="00A900E9">
              <w:trPr>
                <w:trHeight w:val="709"/>
                <w:jc w:val="center"/>
              </w:trPr>
              <w:tc>
                <w:tcPr>
                  <w:tcW w:w="2694" w:type="dxa"/>
                  <w:shd w:val="clear" w:color="auto" w:fill="BDD6EE" w:themeFill="accent1" w:themeFillTint="66"/>
                  <w:vAlign w:val="center"/>
                </w:tcPr>
                <w:p w:rsidR="00974A3D" w:rsidRPr="008B1CE6" w:rsidRDefault="00974A3D" w:rsidP="00176345">
                  <w:pPr>
                    <w:spacing w:line="276" w:lineRule="auto"/>
                    <w:rPr>
                      <w:rFonts w:ascii="Arial" w:hAnsi="Arial" w:cs="Arial"/>
                      <w:b/>
                      <w:sz w:val="20"/>
                      <w:szCs w:val="24"/>
                    </w:rPr>
                  </w:pPr>
                  <w:r w:rsidRPr="008B1CE6">
                    <w:rPr>
                      <w:rFonts w:ascii="Arial" w:hAnsi="Arial" w:cs="Arial"/>
                      <w:b/>
                      <w:sz w:val="20"/>
                      <w:szCs w:val="24"/>
                    </w:rPr>
                    <w:t>Turismo de aventura</w:t>
                  </w:r>
                </w:p>
              </w:tc>
              <w:tc>
                <w:tcPr>
                  <w:tcW w:w="5942" w:type="dxa"/>
                  <w:vMerge/>
                  <w:shd w:val="clear" w:color="auto" w:fill="A8D08D" w:themeFill="accent6" w:themeFillTint="99"/>
                </w:tcPr>
                <w:p w:rsidR="00974A3D" w:rsidRPr="008B1CE6" w:rsidRDefault="00974A3D" w:rsidP="00176345">
                  <w:pPr>
                    <w:spacing w:line="276" w:lineRule="auto"/>
                    <w:rPr>
                      <w:rFonts w:ascii="Arial" w:hAnsi="Arial" w:cs="Arial"/>
                      <w:b/>
                      <w:sz w:val="20"/>
                      <w:szCs w:val="24"/>
                    </w:rPr>
                  </w:pPr>
                </w:p>
              </w:tc>
            </w:tr>
            <w:tr w:rsidR="00974A3D" w:rsidRPr="008B1CE6" w:rsidTr="00A900E9">
              <w:trPr>
                <w:trHeight w:val="355"/>
                <w:jc w:val="center"/>
              </w:trPr>
              <w:tc>
                <w:tcPr>
                  <w:tcW w:w="2694" w:type="dxa"/>
                  <w:shd w:val="clear" w:color="auto" w:fill="BDD6EE" w:themeFill="accent1" w:themeFillTint="66"/>
                  <w:vAlign w:val="center"/>
                </w:tcPr>
                <w:p w:rsidR="00974A3D" w:rsidRPr="008B1CE6" w:rsidRDefault="00974A3D" w:rsidP="00176345">
                  <w:pPr>
                    <w:spacing w:line="276" w:lineRule="auto"/>
                    <w:rPr>
                      <w:rFonts w:ascii="Arial" w:hAnsi="Arial" w:cs="Arial"/>
                      <w:b/>
                      <w:sz w:val="20"/>
                      <w:szCs w:val="24"/>
                    </w:rPr>
                  </w:pPr>
                  <w:r w:rsidRPr="008B1CE6">
                    <w:rPr>
                      <w:rFonts w:ascii="Arial" w:hAnsi="Arial" w:cs="Arial"/>
                      <w:b/>
                      <w:sz w:val="20"/>
                      <w:szCs w:val="24"/>
                    </w:rPr>
                    <w:t>Ecoturismo</w:t>
                  </w:r>
                </w:p>
              </w:tc>
              <w:tc>
                <w:tcPr>
                  <w:tcW w:w="5942" w:type="dxa"/>
                  <w:vMerge/>
                  <w:shd w:val="clear" w:color="auto" w:fill="A8D08D" w:themeFill="accent6" w:themeFillTint="99"/>
                </w:tcPr>
                <w:p w:rsidR="00974A3D" w:rsidRPr="008B1CE6" w:rsidRDefault="00974A3D" w:rsidP="00176345">
                  <w:pPr>
                    <w:spacing w:line="276" w:lineRule="auto"/>
                    <w:rPr>
                      <w:rFonts w:ascii="Arial" w:hAnsi="Arial" w:cs="Arial"/>
                      <w:b/>
                      <w:sz w:val="20"/>
                      <w:szCs w:val="24"/>
                    </w:rPr>
                  </w:pPr>
                </w:p>
              </w:tc>
            </w:tr>
          </w:tbl>
          <w:p w:rsidR="00252180" w:rsidRPr="00E75F67" w:rsidRDefault="00252180" w:rsidP="00E75F67">
            <w:pPr>
              <w:spacing w:line="276" w:lineRule="auto"/>
              <w:jc w:val="both"/>
              <w:rPr>
                <w:rFonts w:ascii="Arial" w:hAnsi="Arial" w:cs="Arial"/>
                <w:sz w:val="24"/>
                <w:szCs w:val="24"/>
              </w:rPr>
            </w:pPr>
          </w:p>
        </w:tc>
      </w:tr>
      <w:tr w:rsidR="002E7B30" w:rsidRPr="00490DEA" w:rsidTr="002E7B30">
        <w:trPr>
          <w:trHeight w:val="275"/>
        </w:trPr>
        <w:tc>
          <w:tcPr>
            <w:cnfStyle w:val="001000000000" w:firstRow="0" w:lastRow="0" w:firstColumn="1" w:lastColumn="0" w:oddVBand="0" w:evenVBand="0" w:oddHBand="0" w:evenHBand="0" w:firstRowFirstColumn="0" w:firstRowLastColumn="0" w:lastRowFirstColumn="0" w:lastRowLastColumn="0"/>
            <w:tcW w:w="5000" w:type="pct"/>
          </w:tcPr>
          <w:p w:rsidR="002E7B30" w:rsidRPr="00802966" w:rsidRDefault="002E7B30" w:rsidP="002E7B30">
            <w:pPr>
              <w:spacing w:line="276" w:lineRule="auto"/>
              <w:jc w:val="center"/>
              <w:rPr>
                <w:rFonts w:ascii="Arial" w:hAnsi="Arial" w:cs="Arial"/>
                <w:sz w:val="24"/>
                <w:szCs w:val="24"/>
              </w:rPr>
            </w:pPr>
            <w:r>
              <w:rPr>
                <w:rFonts w:ascii="Arial" w:hAnsi="Arial" w:cs="Arial"/>
                <w:sz w:val="24"/>
                <w:szCs w:val="24"/>
              </w:rPr>
              <w:lastRenderedPageBreak/>
              <w:t>Bibliografía</w:t>
            </w:r>
          </w:p>
        </w:tc>
      </w:tr>
      <w:tr w:rsidR="002E7B30" w:rsidRPr="00490DEA" w:rsidTr="0033655E">
        <w:trPr>
          <w:cnfStyle w:val="000000100000" w:firstRow="0" w:lastRow="0" w:firstColumn="0" w:lastColumn="0" w:oddVBand="0" w:evenVBand="0" w:oddHBand="1" w:evenHBand="0" w:firstRowFirstColumn="0" w:firstRowLastColumn="0" w:lastRowFirstColumn="0" w:lastRowLastColumn="0"/>
          <w:trHeight w:val="2712"/>
        </w:trPr>
        <w:tc>
          <w:tcPr>
            <w:cnfStyle w:val="001000000000" w:firstRow="0" w:lastRow="0" w:firstColumn="1" w:lastColumn="0" w:oddVBand="0" w:evenVBand="0" w:oddHBand="0" w:evenHBand="0" w:firstRowFirstColumn="0" w:firstRowLastColumn="0" w:lastRowFirstColumn="0" w:lastRowLastColumn="0"/>
            <w:tcW w:w="5000" w:type="pct"/>
          </w:tcPr>
          <w:p w:rsidR="002E7B30" w:rsidRPr="00EF6FF3" w:rsidRDefault="002E7B30" w:rsidP="002E7B30">
            <w:pPr>
              <w:rPr>
                <w:rFonts w:ascii="Arial" w:hAnsi="Arial" w:cs="Arial"/>
                <w:b w:val="0"/>
                <w:szCs w:val="24"/>
              </w:rPr>
            </w:pPr>
            <w:proofErr w:type="spellStart"/>
            <w:r w:rsidRPr="00EF6FF3">
              <w:rPr>
                <w:rFonts w:ascii="Arial" w:hAnsi="Arial" w:cs="Arial"/>
                <w:b w:val="0"/>
                <w:szCs w:val="24"/>
              </w:rPr>
              <w:t>MinCIT</w:t>
            </w:r>
            <w:proofErr w:type="spellEnd"/>
            <w:r w:rsidRPr="00EF6FF3">
              <w:rPr>
                <w:rFonts w:ascii="Arial" w:hAnsi="Arial" w:cs="Arial"/>
                <w:b w:val="0"/>
                <w:szCs w:val="24"/>
              </w:rPr>
              <w:t>. (2012). POLÍTICA DE TURISMO DE NATURALEZA. Bogotá.</w:t>
            </w:r>
          </w:p>
          <w:p w:rsidR="002E7B30" w:rsidRPr="00EF6FF3" w:rsidRDefault="002E7B30" w:rsidP="002E7B30">
            <w:pPr>
              <w:rPr>
                <w:rFonts w:ascii="Arial" w:hAnsi="Arial" w:cs="Arial"/>
                <w:b w:val="0"/>
                <w:szCs w:val="24"/>
              </w:rPr>
            </w:pPr>
          </w:p>
          <w:p w:rsidR="002E7B30" w:rsidRPr="00EF6FF3" w:rsidRDefault="002E7B30" w:rsidP="002E7B30">
            <w:pPr>
              <w:rPr>
                <w:rFonts w:ascii="Arial" w:hAnsi="Arial" w:cs="Arial"/>
                <w:b w:val="0"/>
                <w:szCs w:val="24"/>
              </w:rPr>
            </w:pPr>
            <w:r w:rsidRPr="00EF6FF3">
              <w:rPr>
                <w:rFonts w:ascii="Arial" w:hAnsi="Arial" w:cs="Arial"/>
                <w:b w:val="0"/>
                <w:szCs w:val="24"/>
              </w:rPr>
              <w:t xml:space="preserve">FONTUR. (29 de 02 de 2020). GLOSARIO DE TERMINOLOGÍA DE TURISMO. Obtenido de </w:t>
            </w:r>
            <w:hyperlink r:id="rId25" w:history="1">
              <w:r w:rsidRPr="00EF6FF3">
                <w:rPr>
                  <w:rStyle w:val="Hipervnculo"/>
                  <w:rFonts w:ascii="Arial" w:hAnsi="Arial" w:cs="Arial"/>
                  <w:b w:val="0"/>
                  <w:szCs w:val="24"/>
                </w:rPr>
                <w:t>https://fontur.com.co/interactue/glosario/63</w:t>
              </w:r>
            </w:hyperlink>
          </w:p>
          <w:p w:rsidR="002E7B30" w:rsidRPr="00EF6FF3" w:rsidRDefault="002E7B30" w:rsidP="002E7B30">
            <w:pPr>
              <w:rPr>
                <w:rFonts w:ascii="Arial" w:hAnsi="Arial" w:cs="Arial"/>
                <w:b w:val="0"/>
                <w:szCs w:val="24"/>
              </w:rPr>
            </w:pPr>
          </w:p>
          <w:p w:rsidR="002E7B30" w:rsidRPr="00EF6FF3" w:rsidRDefault="002E7B30" w:rsidP="002E7B30">
            <w:pPr>
              <w:rPr>
                <w:rFonts w:ascii="Arial" w:hAnsi="Arial" w:cs="Arial"/>
                <w:b w:val="0"/>
                <w:szCs w:val="24"/>
              </w:rPr>
            </w:pPr>
            <w:proofErr w:type="spellStart"/>
            <w:r w:rsidRPr="00EF6FF3">
              <w:rPr>
                <w:rFonts w:ascii="Arial" w:hAnsi="Arial" w:cs="Arial"/>
                <w:b w:val="0"/>
                <w:szCs w:val="24"/>
              </w:rPr>
              <w:t>MinCIT</w:t>
            </w:r>
            <w:proofErr w:type="spellEnd"/>
            <w:r w:rsidRPr="00EF6FF3">
              <w:rPr>
                <w:rFonts w:ascii="Arial" w:hAnsi="Arial" w:cs="Arial"/>
                <w:b w:val="0"/>
                <w:szCs w:val="24"/>
              </w:rPr>
              <w:t xml:space="preserve">. (2018). PLAN SECTORIAL DE TURISMO 2018-2022. Obtenido de </w:t>
            </w:r>
            <w:hyperlink r:id="rId26" w:history="1">
              <w:r w:rsidRPr="00EF6FF3">
                <w:rPr>
                  <w:rStyle w:val="Hipervnculo"/>
                  <w:rFonts w:ascii="Arial" w:hAnsi="Arial" w:cs="Arial"/>
                  <w:b w:val="0"/>
                  <w:szCs w:val="24"/>
                </w:rPr>
                <w:t>http://www.mincit.gov.co/CMSPages/GetFile.aspx?guid=2ca4ebd7-1acd-44f9-9978-4c826bab5013</w:t>
              </w:r>
            </w:hyperlink>
          </w:p>
          <w:p w:rsidR="002E7B30" w:rsidRPr="00EF6FF3" w:rsidRDefault="002E7B30" w:rsidP="002E7B30">
            <w:pPr>
              <w:rPr>
                <w:rFonts w:ascii="Arial" w:hAnsi="Arial" w:cs="Arial"/>
                <w:b w:val="0"/>
                <w:szCs w:val="24"/>
              </w:rPr>
            </w:pPr>
          </w:p>
          <w:p w:rsidR="002E7B30" w:rsidRPr="00EF6FF3" w:rsidRDefault="002E7B30" w:rsidP="002E7B30">
            <w:pPr>
              <w:rPr>
                <w:rFonts w:ascii="Arial" w:hAnsi="Arial" w:cs="Arial"/>
                <w:b w:val="0"/>
                <w:szCs w:val="24"/>
              </w:rPr>
            </w:pPr>
            <w:r w:rsidRPr="00EF6FF3">
              <w:rPr>
                <w:rFonts w:ascii="Arial" w:hAnsi="Arial" w:cs="Arial"/>
                <w:b w:val="0"/>
                <w:szCs w:val="24"/>
              </w:rPr>
              <w:t xml:space="preserve">OMT. (26 de 02 de 2020). GLOSARIO DE TÉRMINOS DE TURISMO. Obtenido de </w:t>
            </w:r>
            <w:hyperlink r:id="rId27" w:history="1">
              <w:r w:rsidRPr="00EF6FF3">
                <w:rPr>
                  <w:rStyle w:val="Hipervnculo"/>
                  <w:rFonts w:ascii="Arial" w:hAnsi="Arial" w:cs="Arial"/>
                  <w:b w:val="0"/>
                  <w:szCs w:val="24"/>
                </w:rPr>
                <w:t>https://www.unwto.org/es/glosario-terminos-turisticos</w:t>
              </w:r>
            </w:hyperlink>
          </w:p>
          <w:p w:rsidR="002E7B30" w:rsidRPr="00802966" w:rsidRDefault="002E7B30" w:rsidP="003A09C8">
            <w:pPr>
              <w:spacing w:line="276" w:lineRule="auto"/>
              <w:jc w:val="both"/>
              <w:rPr>
                <w:rFonts w:ascii="Arial" w:hAnsi="Arial" w:cs="Arial"/>
                <w:sz w:val="24"/>
                <w:szCs w:val="24"/>
              </w:rPr>
            </w:pPr>
          </w:p>
        </w:tc>
        <w:bookmarkStart w:id="0" w:name="_GoBack"/>
        <w:bookmarkEnd w:id="0"/>
      </w:tr>
    </w:tbl>
    <w:p w:rsidR="00121BA4" w:rsidRPr="00490DEA" w:rsidRDefault="00121BA4" w:rsidP="00875F25">
      <w:pPr>
        <w:rPr>
          <w:rFonts w:ascii="Arial" w:hAnsi="Arial" w:cs="Arial"/>
          <w:b/>
          <w:sz w:val="24"/>
          <w:szCs w:val="24"/>
        </w:rPr>
      </w:pPr>
    </w:p>
    <w:p w:rsidR="00D94D39" w:rsidRPr="002E7B30" w:rsidRDefault="00875F25" w:rsidP="00D71769">
      <w:pPr>
        <w:pStyle w:val="Prrafodelista"/>
        <w:numPr>
          <w:ilvl w:val="0"/>
          <w:numId w:val="1"/>
        </w:numPr>
        <w:rPr>
          <w:rFonts w:ascii="Arial" w:hAnsi="Arial" w:cs="Arial"/>
          <w:b/>
          <w:sz w:val="24"/>
          <w:szCs w:val="24"/>
        </w:rPr>
      </w:pPr>
      <w:r w:rsidRPr="00490DEA">
        <w:rPr>
          <w:rFonts w:ascii="Arial" w:hAnsi="Arial" w:cs="Arial"/>
          <w:b/>
          <w:sz w:val="24"/>
          <w:szCs w:val="24"/>
        </w:rPr>
        <w:t xml:space="preserve">PLAN DE EVALUACIÓN DEL </w:t>
      </w:r>
      <w:r w:rsidR="00EC4326">
        <w:rPr>
          <w:rFonts w:ascii="Arial" w:hAnsi="Arial" w:cs="Arial"/>
          <w:b/>
          <w:sz w:val="24"/>
          <w:szCs w:val="24"/>
        </w:rPr>
        <w:t>MODULO</w:t>
      </w:r>
    </w:p>
    <w:tbl>
      <w:tblPr>
        <w:tblStyle w:val="Tabladecuadrcula4-nfasis6"/>
        <w:tblW w:w="5050" w:type="pct"/>
        <w:tblLook w:val="04A0" w:firstRow="1" w:lastRow="0" w:firstColumn="1" w:lastColumn="0" w:noHBand="0" w:noVBand="1"/>
      </w:tblPr>
      <w:tblGrid>
        <w:gridCol w:w="1899"/>
        <w:gridCol w:w="8734"/>
      </w:tblGrid>
      <w:tr w:rsidR="00D94D39" w:rsidRPr="00490DEA" w:rsidTr="00D71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rsidR="00D94D39" w:rsidRPr="00490DEA" w:rsidRDefault="00D94D39" w:rsidP="00D94D39">
            <w:pPr>
              <w:rPr>
                <w:rFonts w:ascii="Arial" w:hAnsi="Arial" w:cs="Arial"/>
                <w:b w:val="0"/>
                <w:sz w:val="24"/>
                <w:szCs w:val="24"/>
              </w:rPr>
            </w:pPr>
            <w:r w:rsidRPr="00490DEA">
              <w:rPr>
                <w:rFonts w:ascii="Arial" w:hAnsi="Arial" w:cs="Arial"/>
                <w:b w:val="0"/>
                <w:sz w:val="24"/>
                <w:szCs w:val="24"/>
              </w:rPr>
              <w:t xml:space="preserve">Actividades a desarrollar </w:t>
            </w:r>
          </w:p>
          <w:p w:rsidR="00D94D39" w:rsidRPr="00490DEA" w:rsidRDefault="00D94D39" w:rsidP="00D94D39">
            <w:pPr>
              <w:jc w:val="both"/>
              <w:rPr>
                <w:rFonts w:ascii="Arial" w:eastAsia="Times New Roman" w:hAnsi="Arial" w:cs="Arial"/>
                <w:bCs w:val="0"/>
                <w:color w:val="000000"/>
                <w:sz w:val="24"/>
                <w:szCs w:val="24"/>
                <w:lang w:eastAsia="es-CO"/>
              </w:rPr>
            </w:pPr>
          </w:p>
        </w:tc>
      </w:tr>
      <w:tr w:rsidR="00D94D39" w:rsidRPr="00490DEA" w:rsidTr="00CD1B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93" w:type="pct"/>
            <w:vMerge w:val="restart"/>
            <w:vAlign w:val="center"/>
          </w:tcPr>
          <w:p w:rsidR="00D94D39" w:rsidRPr="00490DEA" w:rsidRDefault="00D94D39" w:rsidP="00CD1B6A">
            <w:pPr>
              <w:pStyle w:val="Prrafodelista"/>
              <w:ind w:left="0"/>
              <w:rPr>
                <w:rFonts w:ascii="Arial" w:hAnsi="Arial" w:cs="Arial"/>
                <w:b w:val="0"/>
                <w:sz w:val="24"/>
                <w:szCs w:val="24"/>
              </w:rPr>
            </w:pPr>
            <w:r w:rsidRPr="00490DEA">
              <w:rPr>
                <w:rFonts w:ascii="Arial" w:hAnsi="Arial" w:cs="Arial"/>
                <w:b w:val="0"/>
                <w:sz w:val="24"/>
                <w:szCs w:val="24"/>
              </w:rPr>
              <w:t>Productos a entregar</w:t>
            </w:r>
          </w:p>
        </w:tc>
        <w:tc>
          <w:tcPr>
            <w:tcW w:w="4107" w:type="pct"/>
          </w:tcPr>
          <w:p w:rsidR="00D94D39" w:rsidRPr="00490DEA" w:rsidRDefault="00D94D39" w:rsidP="00D94D39">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90DEA">
              <w:rPr>
                <w:rFonts w:ascii="Arial" w:hAnsi="Arial" w:cs="Arial"/>
                <w:b/>
                <w:sz w:val="24"/>
                <w:szCs w:val="24"/>
              </w:rPr>
              <w:t>Individuales:</w:t>
            </w:r>
          </w:p>
        </w:tc>
      </w:tr>
      <w:tr w:rsidR="00D94D39" w:rsidRPr="00490DEA" w:rsidTr="00D71769">
        <w:trPr>
          <w:trHeight w:val="873"/>
        </w:trPr>
        <w:tc>
          <w:tcPr>
            <w:cnfStyle w:val="001000000000" w:firstRow="0" w:lastRow="0" w:firstColumn="1" w:lastColumn="0" w:oddVBand="0" w:evenVBand="0" w:oddHBand="0" w:evenHBand="0" w:firstRowFirstColumn="0" w:firstRowLastColumn="0" w:lastRowFirstColumn="0" w:lastRowLastColumn="0"/>
            <w:tcW w:w="893" w:type="pct"/>
            <w:vMerge/>
          </w:tcPr>
          <w:p w:rsidR="00D94D39" w:rsidRPr="00490DEA" w:rsidRDefault="00D94D39" w:rsidP="00D94D39">
            <w:pPr>
              <w:pStyle w:val="Prrafodelista"/>
              <w:ind w:left="0"/>
              <w:rPr>
                <w:rFonts w:ascii="Arial" w:hAnsi="Arial" w:cs="Arial"/>
                <w:b w:val="0"/>
                <w:sz w:val="24"/>
                <w:szCs w:val="24"/>
              </w:rPr>
            </w:pPr>
          </w:p>
        </w:tc>
        <w:tc>
          <w:tcPr>
            <w:tcW w:w="4107" w:type="pct"/>
          </w:tcPr>
          <w:p w:rsidR="00D94D39" w:rsidRDefault="00D94D39" w:rsidP="00D7176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CD1B6A" w:rsidRDefault="00D71769" w:rsidP="00D7176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Validación de conocimientos previos </w:t>
            </w:r>
          </w:p>
          <w:p w:rsidR="00D71769" w:rsidRDefault="00D71769" w:rsidP="00D7176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Validación de conocimientos adquiridos </w:t>
            </w:r>
          </w:p>
          <w:p w:rsidR="00D71769" w:rsidRPr="00490DEA" w:rsidRDefault="00D71769" w:rsidP="00D7176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94D39" w:rsidRPr="00490DEA" w:rsidTr="00D7176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93" w:type="pct"/>
            <w:vMerge/>
          </w:tcPr>
          <w:p w:rsidR="00D94D39" w:rsidRPr="00490DEA" w:rsidRDefault="00D94D39" w:rsidP="00D94D39">
            <w:pPr>
              <w:pStyle w:val="Prrafodelista"/>
              <w:ind w:left="0"/>
              <w:rPr>
                <w:rFonts w:ascii="Arial" w:hAnsi="Arial" w:cs="Arial"/>
                <w:b w:val="0"/>
                <w:sz w:val="24"/>
                <w:szCs w:val="24"/>
              </w:rPr>
            </w:pPr>
          </w:p>
        </w:tc>
        <w:tc>
          <w:tcPr>
            <w:tcW w:w="4107" w:type="pct"/>
          </w:tcPr>
          <w:p w:rsidR="00D94D39" w:rsidRPr="00490DEA" w:rsidRDefault="00D94D39" w:rsidP="00D94D39">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90DEA">
              <w:rPr>
                <w:rFonts w:ascii="Arial" w:hAnsi="Arial" w:cs="Arial"/>
                <w:b/>
                <w:sz w:val="24"/>
                <w:szCs w:val="24"/>
              </w:rPr>
              <w:t>Colaborativos:</w:t>
            </w:r>
          </w:p>
        </w:tc>
      </w:tr>
      <w:tr w:rsidR="00D94D39" w:rsidRPr="00490DEA" w:rsidTr="0033655E">
        <w:trPr>
          <w:trHeight w:val="517"/>
        </w:trPr>
        <w:tc>
          <w:tcPr>
            <w:cnfStyle w:val="001000000000" w:firstRow="0" w:lastRow="0" w:firstColumn="1" w:lastColumn="0" w:oddVBand="0" w:evenVBand="0" w:oddHBand="0" w:evenHBand="0" w:firstRowFirstColumn="0" w:firstRowLastColumn="0" w:lastRowFirstColumn="0" w:lastRowLastColumn="0"/>
            <w:tcW w:w="893" w:type="pct"/>
            <w:vMerge/>
          </w:tcPr>
          <w:p w:rsidR="00D94D39" w:rsidRPr="00490DEA" w:rsidRDefault="00D94D39" w:rsidP="00D94D39">
            <w:pPr>
              <w:pStyle w:val="Prrafodelista"/>
              <w:ind w:left="0"/>
              <w:rPr>
                <w:rFonts w:ascii="Arial" w:hAnsi="Arial" w:cs="Arial"/>
                <w:b w:val="0"/>
                <w:sz w:val="24"/>
                <w:szCs w:val="24"/>
              </w:rPr>
            </w:pPr>
          </w:p>
        </w:tc>
        <w:tc>
          <w:tcPr>
            <w:tcW w:w="4107" w:type="pct"/>
          </w:tcPr>
          <w:p w:rsidR="00D94D39" w:rsidRPr="00490DEA" w:rsidRDefault="00D71769" w:rsidP="00D94D3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 la salida (foro)</w:t>
            </w:r>
          </w:p>
          <w:p w:rsidR="00D94D39" w:rsidRPr="00D71769" w:rsidRDefault="00D94D39" w:rsidP="00D7176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0A2726" w:rsidRPr="00490DEA" w:rsidRDefault="00D94D39">
      <w:pPr>
        <w:rPr>
          <w:rFonts w:ascii="Arial" w:hAnsi="Arial" w:cs="Arial"/>
          <w:sz w:val="24"/>
          <w:szCs w:val="24"/>
        </w:rPr>
      </w:pPr>
      <w:r w:rsidRPr="00D71769">
        <w:rPr>
          <w:rFonts w:ascii="Arial" w:hAnsi="Arial" w:cs="Arial"/>
          <w:b/>
          <w:sz w:val="24"/>
          <w:szCs w:val="24"/>
        </w:rPr>
        <w:t xml:space="preserve"> </w:t>
      </w:r>
    </w:p>
    <w:sectPr w:rsidR="000A2726" w:rsidRPr="00490DEA" w:rsidSect="00D94D39">
      <w:pgSz w:w="12240" w:h="15840"/>
      <w:pgMar w:top="2552"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C21" w:rsidRDefault="00263C21" w:rsidP="00D94D39">
      <w:pPr>
        <w:spacing w:after="0" w:line="240" w:lineRule="auto"/>
      </w:pPr>
      <w:r>
        <w:separator/>
      </w:r>
    </w:p>
  </w:endnote>
  <w:endnote w:type="continuationSeparator" w:id="0">
    <w:p w:rsidR="00263C21" w:rsidRDefault="00263C21" w:rsidP="00D9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C21" w:rsidRDefault="00263C21" w:rsidP="00D94D39">
      <w:pPr>
        <w:spacing w:after="0" w:line="240" w:lineRule="auto"/>
      </w:pPr>
      <w:r>
        <w:separator/>
      </w:r>
    </w:p>
  </w:footnote>
  <w:footnote w:type="continuationSeparator" w:id="0">
    <w:p w:rsidR="00263C21" w:rsidRDefault="00263C21" w:rsidP="00D94D39">
      <w:pPr>
        <w:spacing w:after="0" w:line="240" w:lineRule="auto"/>
      </w:pPr>
      <w:r>
        <w:continuationSeparator/>
      </w:r>
    </w:p>
  </w:footnote>
  <w:footnote w:id="1">
    <w:p w:rsidR="00771906" w:rsidRDefault="00771906">
      <w:pPr>
        <w:pStyle w:val="Textonotapie"/>
      </w:pPr>
      <w:r>
        <w:rPr>
          <w:rStyle w:val="Refdenotaalpie"/>
        </w:rPr>
        <w:footnoteRef/>
      </w:r>
      <w:r>
        <w:t xml:space="preserve"> Administradora Ambiental, Magister en Desarrollo Sostenible y Medio Ambiente.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0604"/>
    <w:multiLevelType w:val="hybridMultilevel"/>
    <w:tmpl w:val="1548C93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71D10AB"/>
    <w:multiLevelType w:val="hybridMultilevel"/>
    <w:tmpl w:val="6CF2F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254BAB"/>
    <w:multiLevelType w:val="multilevel"/>
    <w:tmpl w:val="83888C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 w15:restartNumberingAfterBreak="0">
    <w:nsid w:val="0C443B46"/>
    <w:multiLevelType w:val="hybridMultilevel"/>
    <w:tmpl w:val="6FFEB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520038"/>
    <w:multiLevelType w:val="hybridMultilevel"/>
    <w:tmpl w:val="0324D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012484"/>
    <w:multiLevelType w:val="hybridMultilevel"/>
    <w:tmpl w:val="463A706C"/>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1838553B"/>
    <w:multiLevelType w:val="hybridMultilevel"/>
    <w:tmpl w:val="1A3255B6"/>
    <w:lvl w:ilvl="0" w:tplc="8A9E3AC8">
      <w:numFmt w:val="bullet"/>
      <w:lvlText w:val="•"/>
      <w:lvlJc w:val="left"/>
      <w:pPr>
        <w:ind w:left="1065" w:hanging="705"/>
      </w:pPr>
      <w:rPr>
        <w:rFonts w:ascii="Verdana" w:eastAsiaTheme="minorHAnsi"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BD774A"/>
    <w:multiLevelType w:val="hybridMultilevel"/>
    <w:tmpl w:val="6A304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29573F"/>
    <w:multiLevelType w:val="hybridMultilevel"/>
    <w:tmpl w:val="99A834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085618"/>
    <w:multiLevelType w:val="hybridMultilevel"/>
    <w:tmpl w:val="1E0C1A6A"/>
    <w:lvl w:ilvl="0" w:tplc="240A000F">
      <w:start w:val="3"/>
      <w:numFmt w:val="decimal"/>
      <w:lvlText w:val="%1."/>
      <w:lvlJc w:val="left"/>
      <w:pPr>
        <w:ind w:left="360" w:hanging="360"/>
      </w:pPr>
      <w:rPr>
        <w:rFonts w:hint="default"/>
        <w:b w:val="0"/>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26FA7ABB"/>
    <w:multiLevelType w:val="hybridMultilevel"/>
    <w:tmpl w:val="395499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28655A90"/>
    <w:multiLevelType w:val="hybridMultilevel"/>
    <w:tmpl w:val="3962A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4C3856"/>
    <w:multiLevelType w:val="hybridMultilevel"/>
    <w:tmpl w:val="0212E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6C18AC"/>
    <w:multiLevelType w:val="hybridMultilevel"/>
    <w:tmpl w:val="5DA05586"/>
    <w:lvl w:ilvl="0" w:tplc="B5AC3D8A">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3078190E"/>
    <w:multiLevelType w:val="hybridMultilevel"/>
    <w:tmpl w:val="D2128416"/>
    <w:lvl w:ilvl="0" w:tplc="8A9E3AC8">
      <w:numFmt w:val="bullet"/>
      <w:lvlText w:val="•"/>
      <w:lvlJc w:val="left"/>
      <w:pPr>
        <w:ind w:left="1065" w:hanging="705"/>
      </w:pPr>
      <w:rPr>
        <w:rFonts w:ascii="Verdana" w:eastAsiaTheme="minorHAnsi"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6BE44D2"/>
    <w:multiLevelType w:val="hybridMultilevel"/>
    <w:tmpl w:val="C6B00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E7C6E68"/>
    <w:multiLevelType w:val="hybridMultilevel"/>
    <w:tmpl w:val="9B385156"/>
    <w:lvl w:ilvl="0" w:tplc="40EA9E1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C26E48"/>
    <w:multiLevelType w:val="hybridMultilevel"/>
    <w:tmpl w:val="0E98242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42211F62"/>
    <w:multiLevelType w:val="hybridMultilevel"/>
    <w:tmpl w:val="8C8EB266"/>
    <w:lvl w:ilvl="0" w:tplc="40EA9E1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7F847B8"/>
    <w:multiLevelType w:val="hybridMultilevel"/>
    <w:tmpl w:val="DEB8F4EC"/>
    <w:lvl w:ilvl="0" w:tplc="40EA9E16">
      <w:start w:val="1"/>
      <w:numFmt w:val="decimal"/>
      <w:lvlText w:val="%1."/>
      <w:lvlJc w:val="left"/>
      <w:pPr>
        <w:ind w:left="705" w:hanging="705"/>
      </w:pPr>
      <w:rPr>
        <w:rFonts w:hint="default"/>
      </w:rPr>
    </w:lvl>
    <w:lvl w:ilvl="1" w:tplc="8D8A8E98">
      <w:start w:val="1"/>
      <w:numFmt w:val="lowerLetter"/>
      <w:lvlText w:val="%2."/>
      <w:lvlJc w:val="left"/>
      <w:pPr>
        <w:ind w:left="1410" w:hanging="690"/>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4C2328C6"/>
    <w:multiLevelType w:val="hybridMultilevel"/>
    <w:tmpl w:val="910AC354"/>
    <w:lvl w:ilvl="0" w:tplc="40EA9E1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3C16925"/>
    <w:multiLevelType w:val="hybridMultilevel"/>
    <w:tmpl w:val="0248D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B7864A8"/>
    <w:multiLevelType w:val="hybridMultilevel"/>
    <w:tmpl w:val="7AC68730"/>
    <w:lvl w:ilvl="0" w:tplc="240A0017">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23" w15:restartNumberingAfterBreak="0">
    <w:nsid w:val="5BBE46E5"/>
    <w:multiLevelType w:val="hybridMultilevel"/>
    <w:tmpl w:val="2584A438"/>
    <w:lvl w:ilvl="0" w:tplc="240A0017">
      <w:start w:val="1"/>
      <w:numFmt w:val="lowerLetter"/>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5E134463"/>
    <w:multiLevelType w:val="hybridMultilevel"/>
    <w:tmpl w:val="8E746E6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64030AF0"/>
    <w:multiLevelType w:val="hybridMultilevel"/>
    <w:tmpl w:val="C2C6C4A6"/>
    <w:lvl w:ilvl="0" w:tplc="1D92D40E">
      <w:start w:val="1"/>
      <w:numFmt w:val="decimal"/>
      <w:lvlText w:val="%1."/>
      <w:lvlJc w:val="left"/>
      <w:pPr>
        <w:ind w:left="1410" w:hanging="69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665640BC"/>
    <w:multiLevelType w:val="hybridMultilevel"/>
    <w:tmpl w:val="71D699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6AD48FC"/>
    <w:multiLevelType w:val="hybridMultilevel"/>
    <w:tmpl w:val="5D8C3C3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69E07832"/>
    <w:multiLevelType w:val="hybridMultilevel"/>
    <w:tmpl w:val="8BAAA1F6"/>
    <w:lvl w:ilvl="0" w:tplc="EE2E1838">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CA2414D"/>
    <w:multiLevelType w:val="hybridMultilevel"/>
    <w:tmpl w:val="C8D413F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E672C8D"/>
    <w:multiLevelType w:val="hybridMultilevel"/>
    <w:tmpl w:val="9654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EED36D5"/>
    <w:multiLevelType w:val="multilevel"/>
    <w:tmpl w:val="81261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31782"/>
    <w:multiLevelType w:val="hybridMultilevel"/>
    <w:tmpl w:val="32B018D8"/>
    <w:lvl w:ilvl="0" w:tplc="40EA9E1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7676BAA"/>
    <w:multiLevelType w:val="hybridMultilevel"/>
    <w:tmpl w:val="0E4E3248"/>
    <w:lvl w:ilvl="0" w:tplc="7A92BA4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B8B48A7"/>
    <w:multiLevelType w:val="hybridMultilevel"/>
    <w:tmpl w:val="CA86FD16"/>
    <w:lvl w:ilvl="0" w:tplc="F132AACC">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15:restartNumberingAfterBreak="0">
    <w:nsid w:val="7E8742FA"/>
    <w:multiLevelType w:val="hybridMultilevel"/>
    <w:tmpl w:val="B3EC1C5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
  </w:num>
  <w:num w:numId="2">
    <w:abstractNumId w:val="14"/>
  </w:num>
  <w:num w:numId="3">
    <w:abstractNumId w:val="6"/>
  </w:num>
  <w:num w:numId="4">
    <w:abstractNumId w:val="4"/>
  </w:num>
  <w:num w:numId="5">
    <w:abstractNumId w:val="7"/>
  </w:num>
  <w:num w:numId="6">
    <w:abstractNumId w:val="31"/>
  </w:num>
  <w:num w:numId="7">
    <w:abstractNumId w:val="11"/>
  </w:num>
  <w:num w:numId="8">
    <w:abstractNumId w:val="12"/>
  </w:num>
  <w:num w:numId="9">
    <w:abstractNumId w:val="3"/>
  </w:num>
  <w:num w:numId="10">
    <w:abstractNumId w:val="21"/>
  </w:num>
  <w:num w:numId="11">
    <w:abstractNumId w:val="1"/>
  </w:num>
  <w:num w:numId="12">
    <w:abstractNumId w:val="26"/>
  </w:num>
  <w:num w:numId="13">
    <w:abstractNumId w:val="32"/>
  </w:num>
  <w:num w:numId="14">
    <w:abstractNumId w:val="18"/>
  </w:num>
  <w:num w:numId="15">
    <w:abstractNumId w:val="20"/>
  </w:num>
  <w:num w:numId="16">
    <w:abstractNumId w:val="25"/>
  </w:num>
  <w:num w:numId="17">
    <w:abstractNumId w:val="16"/>
  </w:num>
  <w:num w:numId="18">
    <w:abstractNumId w:val="19"/>
  </w:num>
  <w:num w:numId="19">
    <w:abstractNumId w:val="0"/>
  </w:num>
  <w:num w:numId="20">
    <w:abstractNumId w:val="17"/>
  </w:num>
  <w:num w:numId="21">
    <w:abstractNumId w:val="8"/>
  </w:num>
  <w:num w:numId="22">
    <w:abstractNumId w:val="29"/>
  </w:num>
  <w:num w:numId="23">
    <w:abstractNumId w:val="30"/>
  </w:num>
  <w:num w:numId="24">
    <w:abstractNumId w:val="15"/>
  </w:num>
  <w:num w:numId="25">
    <w:abstractNumId w:val="5"/>
  </w:num>
  <w:num w:numId="26">
    <w:abstractNumId w:val="27"/>
  </w:num>
  <w:num w:numId="27">
    <w:abstractNumId w:val="23"/>
  </w:num>
  <w:num w:numId="28">
    <w:abstractNumId w:val="28"/>
  </w:num>
  <w:num w:numId="29">
    <w:abstractNumId w:val="33"/>
  </w:num>
  <w:num w:numId="30">
    <w:abstractNumId w:val="2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3"/>
  </w:num>
  <w:num w:numId="35">
    <w:abstractNumId w:val="34"/>
  </w:num>
  <w:num w:numId="36">
    <w:abstractNumId w:val="22"/>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90"/>
    <w:rsid w:val="00014CED"/>
    <w:rsid w:val="00016211"/>
    <w:rsid w:val="00030369"/>
    <w:rsid w:val="000345CC"/>
    <w:rsid w:val="00053223"/>
    <w:rsid w:val="00055275"/>
    <w:rsid w:val="00060FAA"/>
    <w:rsid w:val="000863FF"/>
    <w:rsid w:val="00087C72"/>
    <w:rsid w:val="00090EE3"/>
    <w:rsid w:val="000A2726"/>
    <w:rsid w:val="000B0BE0"/>
    <w:rsid w:val="000E1953"/>
    <w:rsid w:val="000E4CEA"/>
    <w:rsid w:val="000F6E58"/>
    <w:rsid w:val="00106046"/>
    <w:rsid w:val="00112B3C"/>
    <w:rsid w:val="00121974"/>
    <w:rsid w:val="00121BA4"/>
    <w:rsid w:val="00144F08"/>
    <w:rsid w:val="00174489"/>
    <w:rsid w:val="00176345"/>
    <w:rsid w:val="0017634E"/>
    <w:rsid w:val="00181EEC"/>
    <w:rsid w:val="001A0B7F"/>
    <w:rsid w:val="001D4138"/>
    <w:rsid w:val="00200990"/>
    <w:rsid w:val="00210FD2"/>
    <w:rsid w:val="002157A5"/>
    <w:rsid w:val="002325EE"/>
    <w:rsid w:val="00252180"/>
    <w:rsid w:val="00253E11"/>
    <w:rsid w:val="002552F4"/>
    <w:rsid w:val="002557FE"/>
    <w:rsid w:val="00255800"/>
    <w:rsid w:val="00262011"/>
    <w:rsid w:val="00263C21"/>
    <w:rsid w:val="002873B1"/>
    <w:rsid w:val="002A188C"/>
    <w:rsid w:val="002A5ABF"/>
    <w:rsid w:val="002B02C0"/>
    <w:rsid w:val="002C0646"/>
    <w:rsid w:val="002C6BBF"/>
    <w:rsid w:val="002D0755"/>
    <w:rsid w:val="002E7B30"/>
    <w:rsid w:val="00306F2E"/>
    <w:rsid w:val="003218ED"/>
    <w:rsid w:val="0033655E"/>
    <w:rsid w:val="0036087F"/>
    <w:rsid w:val="003679DF"/>
    <w:rsid w:val="0039173A"/>
    <w:rsid w:val="003A09C8"/>
    <w:rsid w:val="003C1B9F"/>
    <w:rsid w:val="003C28F5"/>
    <w:rsid w:val="003D3420"/>
    <w:rsid w:val="004119E1"/>
    <w:rsid w:val="00442C76"/>
    <w:rsid w:val="00444501"/>
    <w:rsid w:val="00456633"/>
    <w:rsid w:val="00460118"/>
    <w:rsid w:val="00461C28"/>
    <w:rsid w:val="0047257B"/>
    <w:rsid w:val="004842BA"/>
    <w:rsid w:val="00490DEA"/>
    <w:rsid w:val="004B44E9"/>
    <w:rsid w:val="004B458B"/>
    <w:rsid w:val="004C36E0"/>
    <w:rsid w:val="004E5F69"/>
    <w:rsid w:val="005151CE"/>
    <w:rsid w:val="0051799C"/>
    <w:rsid w:val="00521726"/>
    <w:rsid w:val="00522D71"/>
    <w:rsid w:val="005357FF"/>
    <w:rsid w:val="00545CE4"/>
    <w:rsid w:val="00556570"/>
    <w:rsid w:val="00584158"/>
    <w:rsid w:val="005867FD"/>
    <w:rsid w:val="0059625E"/>
    <w:rsid w:val="005A7A41"/>
    <w:rsid w:val="005F22AE"/>
    <w:rsid w:val="005F4833"/>
    <w:rsid w:val="0060399A"/>
    <w:rsid w:val="00603E2D"/>
    <w:rsid w:val="006168E1"/>
    <w:rsid w:val="00617E41"/>
    <w:rsid w:val="00641440"/>
    <w:rsid w:val="006527EB"/>
    <w:rsid w:val="006601E5"/>
    <w:rsid w:val="006623A4"/>
    <w:rsid w:val="00664EEE"/>
    <w:rsid w:val="006706BD"/>
    <w:rsid w:val="00682701"/>
    <w:rsid w:val="00691836"/>
    <w:rsid w:val="006951CA"/>
    <w:rsid w:val="006A41B8"/>
    <w:rsid w:val="006B40ED"/>
    <w:rsid w:val="006D11F3"/>
    <w:rsid w:val="006F0EEB"/>
    <w:rsid w:val="006F52AF"/>
    <w:rsid w:val="00756337"/>
    <w:rsid w:val="0076609B"/>
    <w:rsid w:val="00771906"/>
    <w:rsid w:val="007C08DC"/>
    <w:rsid w:val="007E19CB"/>
    <w:rsid w:val="007E356A"/>
    <w:rsid w:val="007F6F1E"/>
    <w:rsid w:val="00802966"/>
    <w:rsid w:val="00841DD3"/>
    <w:rsid w:val="00843F0A"/>
    <w:rsid w:val="00867AEB"/>
    <w:rsid w:val="00875F25"/>
    <w:rsid w:val="008A5A1C"/>
    <w:rsid w:val="008B1CE6"/>
    <w:rsid w:val="008C27CC"/>
    <w:rsid w:val="008C76D1"/>
    <w:rsid w:val="00907527"/>
    <w:rsid w:val="00933873"/>
    <w:rsid w:val="00964442"/>
    <w:rsid w:val="0097493C"/>
    <w:rsid w:val="00974A3D"/>
    <w:rsid w:val="00984B04"/>
    <w:rsid w:val="00991298"/>
    <w:rsid w:val="009A2594"/>
    <w:rsid w:val="009A40A3"/>
    <w:rsid w:val="009C1263"/>
    <w:rsid w:val="009C1870"/>
    <w:rsid w:val="009E315F"/>
    <w:rsid w:val="009E4972"/>
    <w:rsid w:val="009F74A0"/>
    <w:rsid w:val="00A013D6"/>
    <w:rsid w:val="00A52980"/>
    <w:rsid w:val="00A837A7"/>
    <w:rsid w:val="00A83AB2"/>
    <w:rsid w:val="00A900E9"/>
    <w:rsid w:val="00AA5231"/>
    <w:rsid w:val="00AB3878"/>
    <w:rsid w:val="00AE736A"/>
    <w:rsid w:val="00AF062E"/>
    <w:rsid w:val="00B11F52"/>
    <w:rsid w:val="00B13377"/>
    <w:rsid w:val="00B4064A"/>
    <w:rsid w:val="00B658D9"/>
    <w:rsid w:val="00B77F26"/>
    <w:rsid w:val="00B94A38"/>
    <w:rsid w:val="00BA4D65"/>
    <w:rsid w:val="00BD48BB"/>
    <w:rsid w:val="00C03538"/>
    <w:rsid w:val="00C21D05"/>
    <w:rsid w:val="00C32723"/>
    <w:rsid w:val="00C3328F"/>
    <w:rsid w:val="00C357E1"/>
    <w:rsid w:val="00C45E88"/>
    <w:rsid w:val="00CD1B6A"/>
    <w:rsid w:val="00CD3CBC"/>
    <w:rsid w:val="00CF07E5"/>
    <w:rsid w:val="00D15ACF"/>
    <w:rsid w:val="00D20666"/>
    <w:rsid w:val="00D214F0"/>
    <w:rsid w:val="00D22AA9"/>
    <w:rsid w:val="00D2333C"/>
    <w:rsid w:val="00D71769"/>
    <w:rsid w:val="00D85C2E"/>
    <w:rsid w:val="00D94D39"/>
    <w:rsid w:val="00DB7276"/>
    <w:rsid w:val="00DE79F5"/>
    <w:rsid w:val="00DF1482"/>
    <w:rsid w:val="00DF2DCB"/>
    <w:rsid w:val="00DF2EDA"/>
    <w:rsid w:val="00DF33EE"/>
    <w:rsid w:val="00E57DD7"/>
    <w:rsid w:val="00E57E10"/>
    <w:rsid w:val="00E63D62"/>
    <w:rsid w:val="00E65CA0"/>
    <w:rsid w:val="00E75F67"/>
    <w:rsid w:val="00EA114D"/>
    <w:rsid w:val="00EA1E69"/>
    <w:rsid w:val="00EA3D40"/>
    <w:rsid w:val="00EB61F0"/>
    <w:rsid w:val="00EB6595"/>
    <w:rsid w:val="00EC1DF7"/>
    <w:rsid w:val="00EC4326"/>
    <w:rsid w:val="00EE4DE3"/>
    <w:rsid w:val="00EF6FF3"/>
    <w:rsid w:val="00F00366"/>
    <w:rsid w:val="00F008CF"/>
    <w:rsid w:val="00F0375C"/>
    <w:rsid w:val="00F26918"/>
    <w:rsid w:val="00F55649"/>
    <w:rsid w:val="00F56342"/>
    <w:rsid w:val="00F7536F"/>
    <w:rsid w:val="00F87454"/>
    <w:rsid w:val="00FC5F6E"/>
    <w:rsid w:val="00FE07E4"/>
    <w:rsid w:val="00FF5648"/>
    <w:rsid w:val="00FF60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62254"/>
  <w15:chartTrackingRefBased/>
  <w15:docId w15:val="{A40EAFE6-D257-473C-844D-B84AE97D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F6E"/>
  </w:style>
  <w:style w:type="paragraph" w:styleId="Ttulo1">
    <w:name w:val="heading 1"/>
    <w:basedOn w:val="Normal"/>
    <w:next w:val="Normal"/>
    <w:link w:val="Ttulo1Car"/>
    <w:uiPriority w:val="9"/>
    <w:qFormat/>
    <w:rsid w:val="00FF604E"/>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F6E"/>
  </w:style>
  <w:style w:type="paragraph" w:styleId="Piedepgina">
    <w:name w:val="footer"/>
    <w:basedOn w:val="Normal"/>
    <w:link w:val="PiedepginaCar"/>
    <w:uiPriority w:val="99"/>
    <w:unhideWhenUsed/>
    <w:rsid w:val="00FC5F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F6E"/>
  </w:style>
  <w:style w:type="table" w:styleId="Tablaconcuadrcula">
    <w:name w:val="Table Grid"/>
    <w:basedOn w:val="Tablanormal"/>
    <w:uiPriority w:val="39"/>
    <w:rsid w:val="00FC5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5F6E"/>
    <w:pPr>
      <w:ind w:left="720"/>
      <w:contextualSpacing/>
    </w:pPr>
  </w:style>
  <w:style w:type="character" w:styleId="Hipervnculo">
    <w:name w:val="Hyperlink"/>
    <w:basedOn w:val="Fuentedeprrafopredeter"/>
    <w:uiPriority w:val="99"/>
    <w:unhideWhenUsed/>
    <w:rsid w:val="00FC5F6E"/>
    <w:rPr>
      <w:color w:val="0563C1" w:themeColor="hyperlink"/>
      <w:u w:val="single"/>
    </w:rPr>
  </w:style>
  <w:style w:type="paragraph" w:styleId="Sinespaciado">
    <w:name w:val="No Spacing"/>
    <w:uiPriority w:val="1"/>
    <w:qFormat/>
    <w:rsid w:val="00FC5F6E"/>
    <w:pPr>
      <w:spacing w:after="0" w:line="240" w:lineRule="auto"/>
    </w:pPr>
    <w:rPr>
      <w:rFonts w:ascii="Times New Roman" w:hAnsi="Times New Roman"/>
      <w:sz w:val="24"/>
    </w:rPr>
  </w:style>
  <w:style w:type="table" w:customStyle="1" w:styleId="Cuadrculadetablaclara1">
    <w:name w:val="Cuadrícula de tabla clara1"/>
    <w:basedOn w:val="Tablanormal"/>
    <w:uiPriority w:val="40"/>
    <w:rsid w:val="00FC5F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FC5F6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delmarcadordeposicin">
    <w:name w:val="Placeholder Text"/>
    <w:basedOn w:val="Fuentedeprrafopredeter"/>
    <w:uiPriority w:val="99"/>
    <w:semiHidden/>
    <w:rsid w:val="00461C28"/>
    <w:rPr>
      <w:color w:val="808080"/>
    </w:rPr>
  </w:style>
  <w:style w:type="table" w:styleId="Tabladecuadrcula4-nfasis6">
    <w:name w:val="Grid Table 4 Accent 6"/>
    <w:basedOn w:val="Tablanormal"/>
    <w:uiPriority w:val="49"/>
    <w:rsid w:val="0046011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notapie">
    <w:name w:val="footnote text"/>
    <w:basedOn w:val="Normal"/>
    <w:link w:val="TextonotapieCar"/>
    <w:uiPriority w:val="99"/>
    <w:semiHidden/>
    <w:unhideWhenUsed/>
    <w:rsid w:val="00253E1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53E11"/>
    <w:rPr>
      <w:sz w:val="20"/>
      <w:szCs w:val="20"/>
    </w:rPr>
  </w:style>
  <w:style w:type="character" w:styleId="Refdenotaalpie">
    <w:name w:val="footnote reference"/>
    <w:basedOn w:val="Fuentedeprrafopredeter"/>
    <w:uiPriority w:val="99"/>
    <w:semiHidden/>
    <w:unhideWhenUsed/>
    <w:rsid w:val="00253E11"/>
    <w:rPr>
      <w:vertAlign w:val="superscript"/>
    </w:rPr>
  </w:style>
  <w:style w:type="character" w:customStyle="1" w:styleId="Ttulo1Car">
    <w:name w:val="Título 1 Car"/>
    <w:basedOn w:val="Fuentedeprrafopredeter"/>
    <w:link w:val="Ttulo1"/>
    <w:uiPriority w:val="9"/>
    <w:rsid w:val="00FF604E"/>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FF604E"/>
  </w:style>
  <w:style w:type="paragraph" w:styleId="Descripcin">
    <w:name w:val="caption"/>
    <w:basedOn w:val="Normal"/>
    <w:next w:val="Normal"/>
    <w:uiPriority w:val="35"/>
    <w:unhideWhenUsed/>
    <w:qFormat/>
    <w:rsid w:val="005841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5482">
      <w:bodyDiv w:val="1"/>
      <w:marLeft w:val="0"/>
      <w:marRight w:val="0"/>
      <w:marTop w:val="0"/>
      <w:marBottom w:val="0"/>
      <w:divBdr>
        <w:top w:val="none" w:sz="0" w:space="0" w:color="auto"/>
        <w:left w:val="none" w:sz="0" w:space="0" w:color="auto"/>
        <w:bottom w:val="none" w:sz="0" w:space="0" w:color="auto"/>
        <w:right w:val="none" w:sz="0" w:space="0" w:color="auto"/>
      </w:divBdr>
    </w:div>
    <w:div w:id="31658997">
      <w:bodyDiv w:val="1"/>
      <w:marLeft w:val="0"/>
      <w:marRight w:val="0"/>
      <w:marTop w:val="0"/>
      <w:marBottom w:val="0"/>
      <w:divBdr>
        <w:top w:val="none" w:sz="0" w:space="0" w:color="auto"/>
        <w:left w:val="none" w:sz="0" w:space="0" w:color="auto"/>
        <w:bottom w:val="none" w:sz="0" w:space="0" w:color="auto"/>
        <w:right w:val="none" w:sz="0" w:space="0" w:color="auto"/>
      </w:divBdr>
    </w:div>
    <w:div w:id="186603582">
      <w:bodyDiv w:val="1"/>
      <w:marLeft w:val="0"/>
      <w:marRight w:val="0"/>
      <w:marTop w:val="0"/>
      <w:marBottom w:val="0"/>
      <w:divBdr>
        <w:top w:val="none" w:sz="0" w:space="0" w:color="auto"/>
        <w:left w:val="none" w:sz="0" w:space="0" w:color="auto"/>
        <w:bottom w:val="none" w:sz="0" w:space="0" w:color="auto"/>
        <w:right w:val="none" w:sz="0" w:space="0" w:color="auto"/>
      </w:divBdr>
    </w:div>
    <w:div w:id="256788612">
      <w:bodyDiv w:val="1"/>
      <w:marLeft w:val="0"/>
      <w:marRight w:val="0"/>
      <w:marTop w:val="0"/>
      <w:marBottom w:val="0"/>
      <w:divBdr>
        <w:top w:val="none" w:sz="0" w:space="0" w:color="auto"/>
        <w:left w:val="none" w:sz="0" w:space="0" w:color="auto"/>
        <w:bottom w:val="none" w:sz="0" w:space="0" w:color="auto"/>
        <w:right w:val="none" w:sz="0" w:space="0" w:color="auto"/>
      </w:divBdr>
    </w:div>
    <w:div w:id="321468415">
      <w:bodyDiv w:val="1"/>
      <w:marLeft w:val="0"/>
      <w:marRight w:val="0"/>
      <w:marTop w:val="0"/>
      <w:marBottom w:val="0"/>
      <w:divBdr>
        <w:top w:val="none" w:sz="0" w:space="0" w:color="auto"/>
        <w:left w:val="none" w:sz="0" w:space="0" w:color="auto"/>
        <w:bottom w:val="none" w:sz="0" w:space="0" w:color="auto"/>
        <w:right w:val="none" w:sz="0" w:space="0" w:color="auto"/>
      </w:divBdr>
    </w:div>
    <w:div w:id="329913461">
      <w:bodyDiv w:val="1"/>
      <w:marLeft w:val="0"/>
      <w:marRight w:val="0"/>
      <w:marTop w:val="0"/>
      <w:marBottom w:val="0"/>
      <w:divBdr>
        <w:top w:val="none" w:sz="0" w:space="0" w:color="auto"/>
        <w:left w:val="none" w:sz="0" w:space="0" w:color="auto"/>
        <w:bottom w:val="none" w:sz="0" w:space="0" w:color="auto"/>
        <w:right w:val="none" w:sz="0" w:space="0" w:color="auto"/>
      </w:divBdr>
    </w:div>
    <w:div w:id="352649990">
      <w:bodyDiv w:val="1"/>
      <w:marLeft w:val="0"/>
      <w:marRight w:val="0"/>
      <w:marTop w:val="0"/>
      <w:marBottom w:val="0"/>
      <w:divBdr>
        <w:top w:val="none" w:sz="0" w:space="0" w:color="auto"/>
        <w:left w:val="none" w:sz="0" w:space="0" w:color="auto"/>
        <w:bottom w:val="none" w:sz="0" w:space="0" w:color="auto"/>
        <w:right w:val="none" w:sz="0" w:space="0" w:color="auto"/>
      </w:divBdr>
    </w:div>
    <w:div w:id="370109360">
      <w:bodyDiv w:val="1"/>
      <w:marLeft w:val="0"/>
      <w:marRight w:val="0"/>
      <w:marTop w:val="0"/>
      <w:marBottom w:val="0"/>
      <w:divBdr>
        <w:top w:val="none" w:sz="0" w:space="0" w:color="auto"/>
        <w:left w:val="none" w:sz="0" w:space="0" w:color="auto"/>
        <w:bottom w:val="none" w:sz="0" w:space="0" w:color="auto"/>
        <w:right w:val="none" w:sz="0" w:space="0" w:color="auto"/>
      </w:divBdr>
    </w:div>
    <w:div w:id="587544076">
      <w:bodyDiv w:val="1"/>
      <w:marLeft w:val="0"/>
      <w:marRight w:val="0"/>
      <w:marTop w:val="0"/>
      <w:marBottom w:val="0"/>
      <w:divBdr>
        <w:top w:val="none" w:sz="0" w:space="0" w:color="auto"/>
        <w:left w:val="none" w:sz="0" w:space="0" w:color="auto"/>
        <w:bottom w:val="none" w:sz="0" w:space="0" w:color="auto"/>
        <w:right w:val="none" w:sz="0" w:space="0" w:color="auto"/>
      </w:divBdr>
    </w:div>
    <w:div w:id="623509760">
      <w:bodyDiv w:val="1"/>
      <w:marLeft w:val="0"/>
      <w:marRight w:val="0"/>
      <w:marTop w:val="0"/>
      <w:marBottom w:val="0"/>
      <w:divBdr>
        <w:top w:val="none" w:sz="0" w:space="0" w:color="auto"/>
        <w:left w:val="none" w:sz="0" w:space="0" w:color="auto"/>
        <w:bottom w:val="none" w:sz="0" w:space="0" w:color="auto"/>
        <w:right w:val="none" w:sz="0" w:space="0" w:color="auto"/>
      </w:divBdr>
    </w:div>
    <w:div w:id="693845352">
      <w:bodyDiv w:val="1"/>
      <w:marLeft w:val="0"/>
      <w:marRight w:val="0"/>
      <w:marTop w:val="0"/>
      <w:marBottom w:val="0"/>
      <w:divBdr>
        <w:top w:val="none" w:sz="0" w:space="0" w:color="auto"/>
        <w:left w:val="none" w:sz="0" w:space="0" w:color="auto"/>
        <w:bottom w:val="none" w:sz="0" w:space="0" w:color="auto"/>
        <w:right w:val="none" w:sz="0" w:space="0" w:color="auto"/>
      </w:divBdr>
    </w:div>
    <w:div w:id="730156433">
      <w:bodyDiv w:val="1"/>
      <w:marLeft w:val="0"/>
      <w:marRight w:val="0"/>
      <w:marTop w:val="0"/>
      <w:marBottom w:val="0"/>
      <w:divBdr>
        <w:top w:val="none" w:sz="0" w:space="0" w:color="auto"/>
        <w:left w:val="none" w:sz="0" w:space="0" w:color="auto"/>
        <w:bottom w:val="none" w:sz="0" w:space="0" w:color="auto"/>
        <w:right w:val="none" w:sz="0" w:space="0" w:color="auto"/>
      </w:divBdr>
    </w:div>
    <w:div w:id="733351449">
      <w:bodyDiv w:val="1"/>
      <w:marLeft w:val="0"/>
      <w:marRight w:val="0"/>
      <w:marTop w:val="0"/>
      <w:marBottom w:val="0"/>
      <w:divBdr>
        <w:top w:val="none" w:sz="0" w:space="0" w:color="auto"/>
        <w:left w:val="none" w:sz="0" w:space="0" w:color="auto"/>
        <w:bottom w:val="none" w:sz="0" w:space="0" w:color="auto"/>
        <w:right w:val="none" w:sz="0" w:space="0" w:color="auto"/>
      </w:divBdr>
    </w:div>
    <w:div w:id="750009639">
      <w:bodyDiv w:val="1"/>
      <w:marLeft w:val="0"/>
      <w:marRight w:val="0"/>
      <w:marTop w:val="0"/>
      <w:marBottom w:val="0"/>
      <w:divBdr>
        <w:top w:val="none" w:sz="0" w:space="0" w:color="auto"/>
        <w:left w:val="none" w:sz="0" w:space="0" w:color="auto"/>
        <w:bottom w:val="none" w:sz="0" w:space="0" w:color="auto"/>
        <w:right w:val="none" w:sz="0" w:space="0" w:color="auto"/>
      </w:divBdr>
    </w:div>
    <w:div w:id="826436753">
      <w:bodyDiv w:val="1"/>
      <w:marLeft w:val="0"/>
      <w:marRight w:val="0"/>
      <w:marTop w:val="0"/>
      <w:marBottom w:val="0"/>
      <w:divBdr>
        <w:top w:val="none" w:sz="0" w:space="0" w:color="auto"/>
        <w:left w:val="none" w:sz="0" w:space="0" w:color="auto"/>
        <w:bottom w:val="none" w:sz="0" w:space="0" w:color="auto"/>
        <w:right w:val="none" w:sz="0" w:space="0" w:color="auto"/>
      </w:divBdr>
    </w:div>
    <w:div w:id="882713773">
      <w:bodyDiv w:val="1"/>
      <w:marLeft w:val="0"/>
      <w:marRight w:val="0"/>
      <w:marTop w:val="0"/>
      <w:marBottom w:val="0"/>
      <w:divBdr>
        <w:top w:val="none" w:sz="0" w:space="0" w:color="auto"/>
        <w:left w:val="none" w:sz="0" w:space="0" w:color="auto"/>
        <w:bottom w:val="none" w:sz="0" w:space="0" w:color="auto"/>
        <w:right w:val="none" w:sz="0" w:space="0" w:color="auto"/>
      </w:divBdr>
    </w:div>
    <w:div w:id="892470371">
      <w:bodyDiv w:val="1"/>
      <w:marLeft w:val="0"/>
      <w:marRight w:val="0"/>
      <w:marTop w:val="0"/>
      <w:marBottom w:val="0"/>
      <w:divBdr>
        <w:top w:val="none" w:sz="0" w:space="0" w:color="auto"/>
        <w:left w:val="none" w:sz="0" w:space="0" w:color="auto"/>
        <w:bottom w:val="none" w:sz="0" w:space="0" w:color="auto"/>
        <w:right w:val="none" w:sz="0" w:space="0" w:color="auto"/>
      </w:divBdr>
    </w:div>
    <w:div w:id="934435841">
      <w:bodyDiv w:val="1"/>
      <w:marLeft w:val="0"/>
      <w:marRight w:val="0"/>
      <w:marTop w:val="0"/>
      <w:marBottom w:val="0"/>
      <w:divBdr>
        <w:top w:val="none" w:sz="0" w:space="0" w:color="auto"/>
        <w:left w:val="none" w:sz="0" w:space="0" w:color="auto"/>
        <w:bottom w:val="none" w:sz="0" w:space="0" w:color="auto"/>
        <w:right w:val="none" w:sz="0" w:space="0" w:color="auto"/>
      </w:divBdr>
    </w:div>
    <w:div w:id="965508361">
      <w:bodyDiv w:val="1"/>
      <w:marLeft w:val="0"/>
      <w:marRight w:val="0"/>
      <w:marTop w:val="0"/>
      <w:marBottom w:val="0"/>
      <w:divBdr>
        <w:top w:val="none" w:sz="0" w:space="0" w:color="auto"/>
        <w:left w:val="none" w:sz="0" w:space="0" w:color="auto"/>
        <w:bottom w:val="none" w:sz="0" w:space="0" w:color="auto"/>
        <w:right w:val="none" w:sz="0" w:space="0" w:color="auto"/>
      </w:divBdr>
    </w:div>
    <w:div w:id="1028530988">
      <w:bodyDiv w:val="1"/>
      <w:marLeft w:val="0"/>
      <w:marRight w:val="0"/>
      <w:marTop w:val="0"/>
      <w:marBottom w:val="0"/>
      <w:divBdr>
        <w:top w:val="none" w:sz="0" w:space="0" w:color="auto"/>
        <w:left w:val="none" w:sz="0" w:space="0" w:color="auto"/>
        <w:bottom w:val="none" w:sz="0" w:space="0" w:color="auto"/>
        <w:right w:val="none" w:sz="0" w:space="0" w:color="auto"/>
      </w:divBdr>
    </w:div>
    <w:div w:id="1041438827">
      <w:bodyDiv w:val="1"/>
      <w:marLeft w:val="0"/>
      <w:marRight w:val="0"/>
      <w:marTop w:val="0"/>
      <w:marBottom w:val="0"/>
      <w:divBdr>
        <w:top w:val="none" w:sz="0" w:space="0" w:color="auto"/>
        <w:left w:val="none" w:sz="0" w:space="0" w:color="auto"/>
        <w:bottom w:val="none" w:sz="0" w:space="0" w:color="auto"/>
        <w:right w:val="none" w:sz="0" w:space="0" w:color="auto"/>
      </w:divBdr>
    </w:div>
    <w:div w:id="1069809917">
      <w:bodyDiv w:val="1"/>
      <w:marLeft w:val="0"/>
      <w:marRight w:val="0"/>
      <w:marTop w:val="0"/>
      <w:marBottom w:val="0"/>
      <w:divBdr>
        <w:top w:val="none" w:sz="0" w:space="0" w:color="auto"/>
        <w:left w:val="none" w:sz="0" w:space="0" w:color="auto"/>
        <w:bottom w:val="none" w:sz="0" w:space="0" w:color="auto"/>
        <w:right w:val="none" w:sz="0" w:space="0" w:color="auto"/>
      </w:divBdr>
    </w:div>
    <w:div w:id="1073238074">
      <w:bodyDiv w:val="1"/>
      <w:marLeft w:val="0"/>
      <w:marRight w:val="0"/>
      <w:marTop w:val="0"/>
      <w:marBottom w:val="0"/>
      <w:divBdr>
        <w:top w:val="none" w:sz="0" w:space="0" w:color="auto"/>
        <w:left w:val="none" w:sz="0" w:space="0" w:color="auto"/>
        <w:bottom w:val="none" w:sz="0" w:space="0" w:color="auto"/>
        <w:right w:val="none" w:sz="0" w:space="0" w:color="auto"/>
      </w:divBdr>
    </w:div>
    <w:div w:id="1089161776">
      <w:bodyDiv w:val="1"/>
      <w:marLeft w:val="0"/>
      <w:marRight w:val="0"/>
      <w:marTop w:val="0"/>
      <w:marBottom w:val="0"/>
      <w:divBdr>
        <w:top w:val="none" w:sz="0" w:space="0" w:color="auto"/>
        <w:left w:val="none" w:sz="0" w:space="0" w:color="auto"/>
        <w:bottom w:val="none" w:sz="0" w:space="0" w:color="auto"/>
        <w:right w:val="none" w:sz="0" w:space="0" w:color="auto"/>
      </w:divBdr>
    </w:div>
    <w:div w:id="1097216255">
      <w:bodyDiv w:val="1"/>
      <w:marLeft w:val="0"/>
      <w:marRight w:val="0"/>
      <w:marTop w:val="0"/>
      <w:marBottom w:val="0"/>
      <w:divBdr>
        <w:top w:val="none" w:sz="0" w:space="0" w:color="auto"/>
        <w:left w:val="none" w:sz="0" w:space="0" w:color="auto"/>
        <w:bottom w:val="none" w:sz="0" w:space="0" w:color="auto"/>
        <w:right w:val="none" w:sz="0" w:space="0" w:color="auto"/>
      </w:divBdr>
    </w:div>
    <w:div w:id="1102215715">
      <w:bodyDiv w:val="1"/>
      <w:marLeft w:val="0"/>
      <w:marRight w:val="0"/>
      <w:marTop w:val="0"/>
      <w:marBottom w:val="0"/>
      <w:divBdr>
        <w:top w:val="none" w:sz="0" w:space="0" w:color="auto"/>
        <w:left w:val="none" w:sz="0" w:space="0" w:color="auto"/>
        <w:bottom w:val="none" w:sz="0" w:space="0" w:color="auto"/>
        <w:right w:val="none" w:sz="0" w:space="0" w:color="auto"/>
      </w:divBdr>
    </w:div>
    <w:div w:id="1111124574">
      <w:bodyDiv w:val="1"/>
      <w:marLeft w:val="0"/>
      <w:marRight w:val="0"/>
      <w:marTop w:val="0"/>
      <w:marBottom w:val="0"/>
      <w:divBdr>
        <w:top w:val="none" w:sz="0" w:space="0" w:color="auto"/>
        <w:left w:val="none" w:sz="0" w:space="0" w:color="auto"/>
        <w:bottom w:val="none" w:sz="0" w:space="0" w:color="auto"/>
        <w:right w:val="none" w:sz="0" w:space="0" w:color="auto"/>
      </w:divBdr>
    </w:div>
    <w:div w:id="1138105280">
      <w:bodyDiv w:val="1"/>
      <w:marLeft w:val="0"/>
      <w:marRight w:val="0"/>
      <w:marTop w:val="0"/>
      <w:marBottom w:val="0"/>
      <w:divBdr>
        <w:top w:val="none" w:sz="0" w:space="0" w:color="auto"/>
        <w:left w:val="none" w:sz="0" w:space="0" w:color="auto"/>
        <w:bottom w:val="none" w:sz="0" w:space="0" w:color="auto"/>
        <w:right w:val="none" w:sz="0" w:space="0" w:color="auto"/>
      </w:divBdr>
    </w:div>
    <w:div w:id="1172452035">
      <w:bodyDiv w:val="1"/>
      <w:marLeft w:val="0"/>
      <w:marRight w:val="0"/>
      <w:marTop w:val="0"/>
      <w:marBottom w:val="0"/>
      <w:divBdr>
        <w:top w:val="none" w:sz="0" w:space="0" w:color="auto"/>
        <w:left w:val="none" w:sz="0" w:space="0" w:color="auto"/>
        <w:bottom w:val="none" w:sz="0" w:space="0" w:color="auto"/>
        <w:right w:val="none" w:sz="0" w:space="0" w:color="auto"/>
      </w:divBdr>
    </w:div>
    <w:div w:id="1184703880">
      <w:bodyDiv w:val="1"/>
      <w:marLeft w:val="0"/>
      <w:marRight w:val="0"/>
      <w:marTop w:val="0"/>
      <w:marBottom w:val="0"/>
      <w:divBdr>
        <w:top w:val="none" w:sz="0" w:space="0" w:color="auto"/>
        <w:left w:val="none" w:sz="0" w:space="0" w:color="auto"/>
        <w:bottom w:val="none" w:sz="0" w:space="0" w:color="auto"/>
        <w:right w:val="none" w:sz="0" w:space="0" w:color="auto"/>
      </w:divBdr>
    </w:div>
    <w:div w:id="1196431373">
      <w:bodyDiv w:val="1"/>
      <w:marLeft w:val="0"/>
      <w:marRight w:val="0"/>
      <w:marTop w:val="0"/>
      <w:marBottom w:val="0"/>
      <w:divBdr>
        <w:top w:val="none" w:sz="0" w:space="0" w:color="auto"/>
        <w:left w:val="none" w:sz="0" w:space="0" w:color="auto"/>
        <w:bottom w:val="none" w:sz="0" w:space="0" w:color="auto"/>
        <w:right w:val="none" w:sz="0" w:space="0" w:color="auto"/>
      </w:divBdr>
      <w:divsChild>
        <w:div w:id="80954016">
          <w:marLeft w:val="0"/>
          <w:marRight w:val="0"/>
          <w:marTop w:val="0"/>
          <w:marBottom w:val="0"/>
          <w:divBdr>
            <w:top w:val="none" w:sz="0" w:space="0" w:color="auto"/>
            <w:left w:val="none" w:sz="0" w:space="0" w:color="auto"/>
            <w:bottom w:val="none" w:sz="0" w:space="0" w:color="auto"/>
            <w:right w:val="none" w:sz="0" w:space="0" w:color="auto"/>
          </w:divBdr>
        </w:div>
        <w:div w:id="16124300">
          <w:marLeft w:val="0"/>
          <w:marRight w:val="0"/>
          <w:marTop w:val="0"/>
          <w:marBottom w:val="0"/>
          <w:divBdr>
            <w:top w:val="none" w:sz="0" w:space="0" w:color="auto"/>
            <w:left w:val="none" w:sz="0" w:space="0" w:color="auto"/>
            <w:bottom w:val="none" w:sz="0" w:space="0" w:color="auto"/>
            <w:right w:val="none" w:sz="0" w:space="0" w:color="auto"/>
          </w:divBdr>
        </w:div>
      </w:divsChild>
    </w:div>
    <w:div w:id="1196770263">
      <w:bodyDiv w:val="1"/>
      <w:marLeft w:val="0"/>
      <w:marRight w:val="0"/>
      <w:marTop w:val="0"/>
      <w:marBottom w:val="0"/>
      <w:divBdr>
        <w:top w:val="none" w:sz="0" w:space="0" w:color="auto"/>
        <w:left w:val="none" w:sz="0" w:space="0" w:color="auto"/>
        <w:bottom w:val="none" w:sz="0" w:space="0" w:color="auto"/>
        <w:right w:val="none" w:sz="0" w:space="0" w:color="auto"/>
      </w:divBdr>
    </w:div>
    <w:div w:id="1208224633">
      <w:bodyDiv w:val="1"/>
      <w:marLeft w:val="0"/>
      <w:marRight w:val="0"/>
      <w:marTop w:val="0"/>
      <w:marBottom w:val="0"/>
      <w:divBdr>
        <w:top w:val="none" w:sz="0" w:space="0" w:color="auto"/>
        <w:left w:val="none" w:sz="0" w:space="0" w:color="auto"/>
        <w:bottom w:val="none" w:sz="0" w:space="0" w:color="auto"/>
        <w:right w:val="none" w:sz="0" w:space="0" w:color="auto"/>
      </w:divBdr>
    </w:div>
    <w:div w:id="1293901445">
      <w:bodyDiv w:val="1"/>
      <w:marLeft w:val="0"/>
      <w:marRight w:val="0"/>
      <w:marTop w:val="0"/>
      <w:marBottom w:val="0"/>
      <w:divBdr>
        <w:top w:val="none" w:sz="0" w:space="0" w:color="auto"/>
        <w:left w:val="none" w:sz="0" w:space="0" w:color="auto"/>
        <w:bottom w:val="none" w:sz="0" w:space="0" w:color="auto"/>
        <w:right w:val="none" w:sz="0" w:space="0" w:color="auto"/>
      </w:divBdr>
    </w:div>
    <w:div w:id="1556042050">
      <w:bodyDiv w:val="1"/>
      <w:marLeft w:val="0"/>
      <w:marRight w:val="0"/>
      <w:marTop w:val="0"/>
      <w:marBottom w:val="0"/>
      <w:divBdr>
        <w:top w:val="none" w:sz="0" w:space="0" w:color="auto"/>
        <w:left w:val="none" w:sz="0" w:space="0" w:color="auto"/>
        <w:bottom w:val="none" w:sz="0" w:space="0" w:color="auto"/>
        <w:right w:val="none" w:sz="0" w:space="0" w:color="auto"/>
      </w:divBdr>
    </w:div>
    <w:div w:id="1641303024">
      <w:bodyDiv w:val="1"/>
      <w:marLeft w:val="0"/>
      <w:marRight w:val="0"/>
      <w:marTop w:val="0"/>
      <w:marBottom w:val="0"/>
      <w:divBdr>
        <w:top w:val="none" w:sz="0" w:space="0" w:color="auto"/>
        <w:left w:val="none" w:sz="0" w:space="0" w:color="auto"/>
        <w:bottom w:val="none" w:sz="0" w:space="0" w:color="auto"/>
        <w:right w:val="none" w:sz="0" w:space="0" w:color="auto"/>
      </w:divBdr>
    </w:div>
    <w:div w:id="1814984429">
      <w:bodyDiv w:val="1"/>
      <w:marLeft w:val="0"/>
      <w:marRight w:val="0"/>
      <w:marTop w:val="0"/>
      <w:marBottom w:val="0"/>
      <w:divBdr>
        <w:top w:val="none" w:sz="0" w:space="0" w:color="auto"/>
        <w:left w:val="none" w:sz="0" w:space="0" w:color="auto"/>
        <w:bottom w:val="none" w:sz="0" w:space="0" w:color="auto"/>
        <w:right w:val="none" w:sz="0" w:space="0" w:color="auto"/>
      </w:divBdr>
    </w:div>
    <w:div w:id="1833593864">
      <w:bodyDiv w:val="1"/>
      <w:marLeft w:val="0"/>
      <w:marRight w:val="0"/>
      <w:marTop w:val="0"/>
      <w:marBottom w:val="0"/>
      <w:divBdr>
        <w:top w:val="none" w:sz="0" w:space="0" w:color="auto"/>
        <w:left w:val="none" w:sz="0" w:space="0" w:color="auto"/>
        <w:bottom w:val="none" w:sz="0" w:space="0" w:color="auto"/>
        <w:right w:val="none" w:sz="0" w:space="0" w:color="auto"/>
      </w:divBdr>
    </w:div>
    <w:div w:id="1845894028">
      <w:bodyDiv w:val="1"/>
      <w:marLeft w:val="0"/>
      <w:marRight w:val="0"/>
      <w:marTop w:val="0"/>
      <w:marBottom w:val="0"/>
      <w:divBdr>
        <w:top w:val="none" w:sz="0" w:space="0" w:color="auto"/>
        <w:left w:val="none" w:sz="0" w:space="0" w:color="auto"/>
        <w:bottom w:val="none" w:sz="0" w:space="0" w:color="auto"/>
        <w:right w:val="none" w:sz="0" w:space="0" w:color="auto"/>
      </w:divBdr>
    </w:div>
    <w:div w:id="1911230150">
      <w:bodyDiv w:val="1"/>
      <w:marLeft w:val="0"/>
      <w:marRight w:val="0"/>
      <w:marTop w:val="0"/>
      <w:marBottom w:val="0"/>
      <w:divBdr>
        <w:top w:val="none" w:sz="0" w:space="0" w:color="auto"/>
        <w:left w:val="none" w:sz="0" w:space="0" w:color="auto"/>
        <w:bottom w:val="none" w:sz="0" w:space="0" w:color="auto"/>
        <w:right w:val="none" w:sz="0" w:space="0" w:color="auto"/>
      </w:divBdr>
    </w:div>
    <w:div w:id="1958295339">
      <w:bodyDiv w:val="1"/>
      <w:marLeft w:val="0"/>
      <w:marRight w:val="0"/>
      <w:marTop w:val="0"/>
      <w:marBottom w:val="0"/>
      <w:divBdr>
        <w:top w:val="none" w:sz="0" w:space="0" w:color="auto"/>
        <w:left w:val="none" w:sz="0" w:space="0" w:color="auto"/>
        <w:bottom w:val="none" w:sz="0" w:space="0" w:color="auto"/>
        <w:right w:val="none" w:sz="0" w:space="0" w:color="auto"/>
      </w:divBdr>
    </w:div>
    <w:div w:id="1980763308">
      <w:bodyDiv w:val="1"/>
      <w:marLeft w:val="0"/>
      <w:marRight w:val="0"/>
      <w:marTop w:val="0"/>
      <w:marBottom w:val="0"/>
      <w:divBdr>
        <w:top w:val="none" w:sz="0" w:space="0" w:color="auto"/>
        <w:left w:val="none" w:sz="0" w:space="0" w:color="auto"/>
        <w:bottom w:val="none" w:sz="0" w:space="0" w:color="auto"/>
        <w:right w:val="none" w:sz="0" w:space="0" w:color="auto"/>
      </w:divBdr>
    </w:div>
    <w:div w:id="1996495435">
      <w:bodyDiv w:val="1"/>
      <w:marLeft w:val="0"/>
      <w:marRight w:val="0"/>
      <w:marTop w:val="0"/>
      <w:marBottom w:val="0"/>
      <w:divBdr>
        <w:top w:val="none" w:sz="0" w:space="0" w:color="auto"/>
        <w:left w:val="none" w:sz="0" w:space="0" w:color="auto"/>
        <w:bottom w:val="none" w:sz="0" w:space="0" w:color="auto"/>
        <w:right w:val="none" w:sz="0" w:space="0" w:color="auto"/>
      </w:divBdr>
    </w:div>
    <w:div w:id="1999456808">
      <w:bodyDiv w:val="1"/>
      <w:marLeft w:val="0"/>
      <w:marRight w:val="0"/>
      <w:marTop w:val="0"/>
      <w:marBottom w:val="0"/>
      <w:divBdr>
        <w:top w:val="none" w:sz="0" w:space="0" w:color="auto"/>
        <w:left w:val="none" w:sz="0" w:space="0" w:color="auto"/>
        <w:bottom w:val="none" w:sz="0" w:space="0" w:color="auto"/>
        <w:right w:val="none" w:sz="0" w:space="0" w:color="auto"/>
      </w:divBdr>
    </w:div>
    <w:div w:id="2026125401">
      <w:bodyDiv w:val="1"/>
      <w:marLeft w:val="0"/>
      <w:marRight w:val="0"/>
      <w:marTop w:val="0"/>
      <w:marBottom w:val="0"/>
      <w:divBdr>
        <w:top w:val="none" w:sz="0" w:space="0" w:color="auto"/>
        <w:left w:val="none" w:sz="0" w:space="0" w:color="auto"/>
        <w:bottom w:val="none" w:sz="0" w:space="0" w:color="auto"/>
        <w:right w:val="none" w:sz="0" w:space="0" w:color="auto"/>
      </w:divBdr>
    </w:div>
    <w:div w:id="212815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nwto.org/es/glosario-terminos-turisticos" TargetMode="External"/><Relationship Id="rId18" Type="http://schemas.openxmlformats.org/officeDocument/2006/relationships/image" Target="media/image7.png"/><Relationship Id="rId26" Type="http://schemas.openxmlformats.org/officeDocument/2006/relationships/hyperlink" Target="http://www.mincit.gov.co/CMSPages/GetFile.aspx?guid=2ca4ebd7-1acd-44f9-9978-4c826bab5013"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hyperlink" Target="https://fontur.com.co/interactue/glosario/63" TargetMode="External"/><Relationship Id="rId2" Type="http://schemas.openxmlformats.org/officeDocument/2006/relationships/numbering" Target="numbering.xml"/><Relationship Id="rId16" Type="http://schemas.openxmlformats.org/officeDocument/2006/relationships/hyperlink" Target="https://www.dnp.gov.co/DNPN/Plan-Nacional-de-Desarrollo/Paginas/Pilares-del-PND/Emprendimiento/Turismo-el-proposito-que-nos-une.aspx" TargetMode="External"/><Relationship Id="rId20" Type="http://schemas.openxmlformats.org/officeDocument/2006/relationships/hyperlink" Target="https://fontur.com.co/interactue/glosario/6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granjamamalulu.com/" TargetMode="External"/><Relationship Id="rId5" Type="http://schemas.openxmlformats.org/officeDocument/2006/relationships/webSettings" Target="webSettings.xml"/><Relationship Id="rId15" Type="http://schemas.openxmlformats.org/officeDocument/2006/relationships/hyperlink" Target="http://www.mincit.gov.co/CMSPages/GetFile.aspx?guid=2ca4ebd7-1acd-44f9-9978-4c826bab5013" TargetMode="External"/><Relationship Id="rId23" Type="http://schemas.openxmlformats.org/officeDocument/2006/relationships/hyperlink" Target="http://www.rioclaroreservanatural.com/es/activities-events/actividades-guiadas/rafting/"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www.mincit.gov.co/CMSPages/GetFile.aspx?guid=2ca4ebd7-1acd-44f9-9978-4c826bab50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nwto.org/es/turismo" TargetMode="External"/><Relationship Id="rId22" Type="http://schemas.openxmlformats.org/officeDocument/2006/relationships/hyperlink" Target="https://turismoi.co/tours/avistamiento-de-aves-en-dona-dora-alto-anchicaya" TargetMode="External"/><Relationship Id="rId27" Type="http://schemas.openxmlformats.org/officeDocument/2006/relationships/hyperlink" Target="https://www.unwto.org/es/glosario-terminos-turistic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OMT20</b:Tag>
    <b:SourceType>InternetSite</b:SourceType>
    <b:Guid>{521C981C-9627-4E71-90B5-513AA750B6A4}</b:Guid>
    <b:Title>El turismo: un fenómeno económico y social</b:Title>
    <b:Year>2020</b:Year>
    <b:Author>
      <b:Author>
        <b:Corporate>OMT</b:Corporate>
      </b:Author>
    </b:Author>
    <b:Month>02</b:Month>
    <b:Day>26</b:Day>
    <b:URL>https://www.unwto.org/es/turismo</b:URL>
    <b:RefOrder>2</b:RefOrder>
  </b:Source>
  <b:Source>
    <b:Tag>OMT201</b:Tag>
    <b:SourceType>InternetSite</b:SourceType>
    <b:Guid>{79A4F776-4710-4931-BF6A-3A4A3D718592}</b:Guid>
    <b:Author>
      <b:Author>
        <b:Corporate>OMT</b:Corporate>
      </b:Author>
    </b:Author>
    <b:Title>GLOSARIO DE TÉRMINOS DE TURISMO</b:Title>
    <b:Year>2020</b:Year>
    <b:Month>02</b:Month>
    <b:Day>26</b:Day>
    <b:URL>https://www.unwto.org/es/glosario-terminos-turisticos</b:URL>
    <b:RefOrder>1</b:RefOrder>
  </b:Source>
  <b:Source>
    <b:Tag>OMT202</b:Tag>
    <b:SourceType>InternetSite</b:SourceType>
    <b:Guid>{8BB7A1E2-2E92-4859-B200-7975E3B97141}</b:Guid>
    <b:Author>
      <b:Author>
        <b:Corporate>OMT</b:Corporate>
      </b:Author>
    </b:Author>
    <b:Title>Organismos directivos OMT</b:Title>
    <b:Year>2020</b:Year>
    <b:Month>02</b:Month>
    <b:Day>26</b:Day>
    <b:URL>https://www.unwto.org/es/estructura#collapseRC</b:URL>
    <b:RefOrder>12</b:RefOrder>
  </b:Source>
  <b:Source>
    <b:Tag>Min181</b:Tag>
    <b:SourceType>InternetSite</b:SourceType>
    <b:Guid>{77D8456D-D702-4E6F-B30A-BA3008D8E3C5}</b:Guid>
    <b:Author>
      <b:Author>
        <b:NameList>
          <b:Person>
            <b:Last>MinCIT</b:Last>
          </b:Person>
        </b:NameList>
      </b:Author>
    </b:Author>
    <b:Title>PLAN SECTORIAL DE TURISMO 2018-2022</b:Title>
    <b:Year>2018</b:Year>
    <b:URL>http://www.mincit.gov.co/CMSPages/GetFile.aspx?guid=2ca4ebd7-1acd-44f9-9978-4c826bab5013</b:URL>
    <b:RefOrder>4</b:RefOrder>
  </b:Source>
  <b:Source>
    <b:Tag>OMT18</b:Tag>
    <b:SourceType>InternetSite</b:SourceType>
    <b:Guid>{2FE843D6-DB21-45BD-A827-56592F62773E}</b:Guid>
    <b:Author>
      <b:Author>
        <b:Corporate>OMT</b:Corporate>
      </b:Author>
    </b:Author>
    <b:Title>Panorama OMT del  turismo internacional</b:Title>
    <b:Year>2018</b:Year>
    <b:URL>https://www.e-unwto.org/doi/pdf/10.18111/9789284419890</b:URL>
    <b:RefOrder>3</b:RefOrder>
  </b:Source>
  <b:Source>
    <b:Tag>OMT15</b:Tag>
    <b:SourceType>Report</b:SourceType>
    <b:Guid>{2D2F6571-FB61-4E92-B58F-43625CB83D5E}</b:Guid>
    <b:Author>
      <b:Author>
        <b:Corporate>OMT</b:Corporate>
      </b:Author>
    </b:Author>
    <b:Title>El turismo y los objetivos del desarrollo sostenible</b:Title>
    <b:Year>2015</b:Year>
    <b:Publisher>OMT</b:Publisher>
    <b:City>Madrid - España</b:City>
    <b:RefOrder>5</b:RefOrder>
  </b:Source>
  <b:Source>
    <b:Tag>DNP20</b:Tag>
    <b:SourceType>InternetSite</b:SourceType>
    <b:Guid>{32A8F311-FEA6-4E4F-A528-508626D8A9F6}</b:Guid>
    <b:Title>Turismo: el propósito que nos une  ​​</b:Title>
    <b:Year>2020</b:Year>
    <b:Author>
      <b:Author>
        <b:Corporate>DNP</b:Corporate>
      </b:Author>
    </b:Author>
    <b:Month>02</b:Month>
    <b:Day>27</b:Day>
    <b:URL>https://www.dnp.gov.co/DNPN/Plan-Nacional-de-Desarrollo/Paginas/Pilares-del-PND/Emprendimiento/Turismo-el-proposito-que-nos-une.aspx</b:URL>
    <b:RefOrder>6</b:RefOrder>
  </b:Source>
  <b:Source>
    <b:Tag>Min122</b:Tag>
    <b:SourceType>Report</b:SourceType>
    <b:Guid>{6FCFD771-F223-4617-8DF6-DDA14D56DE4C}</b:Guid>
    <b:Title>POLÍTICA DE TURISMO DE NATURALEZA</b:Title>
    <b:Year>2012</b:Year>
    <b:Author>
      <b:Author>
        <b:Corporate>MinCIT</b:Corporate>
      </b:Author>
    </b:Author>
    <b:City>Bogotá</b:City>
    <b:RefOrder>11</b:RefOrder>
  </b:Source>
  <b:Source>
    <b:Tag>CIF</b:Tag>
    <b:SourceType>Report</b:SourceType>
    <b:Guid>{7BFAE3E6-51D9-4C96-B1C4-8C9D2D99968C}</b:Guid>
    <b:Author>
      <b:Author>
        <b:Corporate>CIF</b:Corporate>
      </b:Author>
    </b:Author>
    <b:Title>Curso de Turismo Sostenible y Desarrollo Local en Áreas Rurales. UNIDAD 1: El turismo como motor de desarrollo local sostenible</b:Title>
    <b:Publisher>Centro Internacional de Formación.</b:Publisher>
    <b:Year>sf</b:Year>
    <b:RefOrder>7</b:RefOrder>
  </b:Source>
  <b:Source>
    <b:Tag>CIFsf</b:Tag>
    <b:SourceType>Report</b:SourceType>
    <b:Guid>{8E28286B-E549-4CF4-A485-50406E89B94C}</b:Guid>
    <b:Author>
      <b:Author>
        <b:Corporate>CIF</b:Corporate>
      </b:Author>
    </b:Author>
    <b:Title>Curso de Turismo Sostenible y Desarrollo Local en Áreas Rurales. UNIDAD 2: Oferta Territorial del Turismo</b:Title>
    <b:Year>sf</b:Year>
    <b:RefOrder>13</b:RefOrder>
  </b:Source>
  <b:Source>
    <b:Tag>Sissf</b:Tag>
    <b:SourceType>Report</b:SourceType>
    <b:Guid>{1ACE1E81-E57E-4A72-A46F-9E618E9274C7}</b:Guid>
    <b:Author>
      <b:Author>
        <b:Corporate>Sistema Nacional de Inversión Pública (SNIP) </b:Corporate>
      </b:Author>
    </b:Author>
    <b:Title>GUÍA METODOLÓGICA PARA LA IDENTIFICACION, FORMULACION Y EVALUACION SOCIAL CASO: TURISMO</b:Title>
    <b:Year>sf</b:Year>
    <b:City>Lima</b:City>
    <b:RefOrder>10</b:RefOrder>
  </b:Source>
  <b:Source>
    <b:Tag>FON20</b:Tag>
    <b:SourceType>InternetSite</b:SourceType>
    <b:Guid>{A97D25F7-CA07-41A1-8855-A271C51986B0}</b:Guid>
    <b:Title>GLOSARIO DE TERMINOLOGÍA DE TURISMO.</b:Title>
    <b:Year>2020</b:Year>
    <b:Author>
      <b:Author>
        <b:Corporate>FONTUR</b:Corporate>
      </b:Author>
    </b:Author>
    <b:Month>02</b:Month>
    <b:Day>29</b:Day>
    <b:URL>https://fontur.com.co/interactue/glosario/63</b:URL>
    <b:RefOrder>9</b:RefOrder>
  </b:Source>
  <b:Source>
    <b:Tag>Buhsf</b:Tag>
    <b:SourceType>Book</b:SourceType>
    <b:Guid>{16176092-4015-4323-87C6-9E0BC36A5E4B}</b:Guid>
    <b:Title>Introducción al turismo</b:Title>
    <b:Year>sf</b:Year>
    <b:Publisher>OMT</b:Publisher>
    <b:Author>
      <b:Author>
        <b:NameList>
          <b:Person>
            <b:Last>Buhalis</b:Last>
            <b:First>Dimitrios</b:First>
          </b:Person>
          <b:Person>
            <b:Last>Gallego</b:Last>
            <b:First>Javier</b:First>
          </b:Person>
          <b:Person>
            <b:Last>Mata</b:Last>
            <b:First>Jaume</b:First>
          </b:Person>
          <b:Person>
            <b:Last>Navarro</b:Last>
            <b:First>Susana</b:First>
          </b:Person>
          <b:Person>
            <b:Last>Osorio</b:Last>
            <b:First>Estefanía</b:First>
          </b:Person>
          <b:Person>
            <b:Last>Pedro</b:Last>
            <b:First>Aurora</b:First>
          </b:Person>
          <b:Person>
            <b:Last>Ramos</b:Last>
            <b:First>Sergio</b:First>
          </b:Person>
          <b:Person>
            <b:Last>Ruiz</b:Last>
            <b:First>Paz</b:First>
          </b:Person>
        </b:NameList>
      </b:Author>
    </b:Author>
    <b:RefOrder>8</b:RefOrder>
  </b:Source>
</b:Sources>
</file>

<file path=customXml/itemProps1.xml><?xml version="1.0" encoding="utf-8"?>
<ds:datastoreItem xmlns:ds="http://schemas.openxmlformats.org/officeDocument/2006/customXml" ds:itemID="{ECBEF85C-CC00-4599-AEAE-8BE420DA7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3340</TotalTime>
  <Pages>9</Pages>
  <Words>2120</Words>
  <Characters>11666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Jaramillo marin</dc:creator>
  <cp:keywords/>
  <dc:description/>
  <cp:lastModifiedBy>Cristina Jaramillo marin</cp:lastModifiedBy>
  <cp:revision>144</cp:revision>
  <dcterms:created xsi:type="dcterms:W3CDTF">2020-02-19T03:47:00Z</dcterms:created>
  <dcterms:modified xsi:type="dcterms:W3CDTF">2020-03-02T16:44:00Z</dcterms:modified>
</cp:coreProperties>
</file>