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838" w:rsidRPr="00E44895" w:rsidRDefault="004C1838" w:rsidP="004C1838">
      <w:pPr>
        <w:pStyle w:val="Sinespaciado"/>
        <w:spacing w:line="276" w:lineRule="auto"/>
        <w:jc w:val="center"/>
        <w:rPr>
          <w:rFonts w:ascii="Arial" w:eastAsia="Times New Roman" w:hAnsi="Arial" w:cs="Arial"/>
          <w:b/>
          <w:color w:val="000000"/>
          <w:lang w:val="es-ES" w:eastAsia="es-ES"/>
        </w:rPr>
      </w:pPr>
      <w:r w:rsidRPr="00E44895">
        <w:rPr>
          <w:rFonts w:ascii="Arial" w:eastAsia="Times New Roman" w:hAnsi="Arial" w:cs="Arial"/>
          <w:b/>
          <w:color w:val="000000"/>
          <w:lang w:val="es-ES" w:eastAsia="es-ES"/>
        </w:rPr>
        <w:t>Diplomado Virtual Investigación Clínica</w:t>
      </w:r>
    </w:p>
    <w:p w:rsidR="004C1838" w:rsidRPr="00E44895" w:rsidRDefault="004C1838" w:rsidP="004C1838">
      <w:pPr>
        <w:spacing w:after="0"/>
        <w:rPr>
          <w:rFonts w:ascii="Arial" w:eastAsia="Times New Roman" w:hAnsi="Arial" w:cs="Arial"/>
          <w:b/>
          <w:color w:val="000000"/>
          <w:lang w:val="es-ES" w:eastAsia="es-ES"/>
        </w:rPr>
      </w:pPr>
      <w:r w:rsidRPr="00E44895">
        <w:rPr>
          <w:rFonts w:ascii="Arial" w:eastAsia="Times New Roman" w:hAnsi="Arial" w:cs="Arial"/>
          <w:b/>
          <w:color w:val="000000"/>
          <w:lang w:val="es-ES" w:eastAsia="es-ES"/>
        </w:rPr>
        <w:t>Módulo 1: Generalidades de epidemiología e investigación clínica.</w:t>
      </w:r>
    </w:p>
    <w:p w:rsidR="004C1838" w:rsidRPr="004C1838" w:rsidRDefault="004C1838" w:rsidP="005C6B9B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color w:val="000000"/>
          <w:szCs w:val="22"/>
          <w:lang w:val="es-ES" w:eastAsia="es-ES"/>
        </w:rPr>
      </w:pPr>
    </w:p>
    <w:p w:rsidR="005C6B9B" w:rsidRPr="00C512FA" w:rsidRDefault="005C6B9B" w:rsidP="005C6B9B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color w:val="000000"/>
          <w:szCs w:val="22"/>
          <w:lang w:val="en-US" w:eastAsia="es-ES"/>
        </w:rPr>
      </w:pPr>
      <w:proofErr w:type="spellStart"/>
      <w:r w:rsidRPr="00C512FA">
        <w:rPr>
          <w:rFonts w:asciiTheme="minorHAnsi" w:hAnsiTheme="minorHAnsi" w:cstheme="minorHAnsi"/>
          <w:b/>
          <w:color w:val="000000"/>
          <w:szCs w:val="22"/>
          <w:lang w:val="en-US" w:eastAsia="es-ES"/>
        </w:rPr>
        <w:t>Glosario</w:t>
      </w:r>
      <w:proofErr w:type="spellEnd"/>
      <w:r w:rsidRPr="00C512FA">
        <w:rPr>
          <w:rFonts w:asciiTheme="minorHAnsi" w:hAnsiTheme="minorHAnsi" w:cstheme="minorHAnsi"/>
          <w:b/>
          <w:color w:val="000000"/>
          <w:szCs w:val="22"/>
          <w:lang w:val="en-US" w:eastAsia="es-ES"/>
        </w:rPr>
        <w:t xml:space="preserve"> </w:t>
      </w:r>
    </w:p>
    <w:p w:rsidR="005C6B9B" w:rsidRDefault="005C6B9B" w:rsidP="005C6B9B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szCs w:val="22"/>
          <w:lang w:val="en-US" w:eastAsia="es-ES"/>
        </w:rPr>
      </w:pPr>
    </w:p>
    <w:p w:rsidR="005C6B9B" w:rsidRDefault="005C6B9B" w:rsidP="005C6B9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szCs w:val="22"/>
          <w:lang w:eastAsia="es-ES"/>
        </w:rPr>
      </w:pPr>
      <w:r w:rsidRPr="004C1838">
        <w:rPr>
          <w:rFonts w:asciiTheme="minorHAnsi" w:hAnsiTheme="minorHAnsi" w:cstheme="minorHAnsi"/>
          <w:b/>
          <w:color w:val="000000"/>
          <w:szCs w:val="22"/>
          <w:lang w:eastAsia="es-ES"/>
        </w:rPr>
        <w:t>Causa:</w:t>
      </w:r>
      <w:r>
        <w:rPr>
          <w:rFonts w:asciiTheme="minorHAnsi" w:hAnsiTheme="minorHAnsi" w:cstheme="minorHAnsi"/>
          <w:color w:val="000000"/>
          <w:szCs w:val="22"/>
          <w:lang w:eastAsia="es-ES"/>
        </w:rPr>
        <w:t xml:space="preserve"> </w:t>
      </w:r>
      <w:r w:rsidRPr="00940AB4">
        <w:rPr>
          <w:rFonts w:asciiTheme="minorHAnsi" w:hAnsiTheme="minorHAnsi" w:cstheme="minorHAnsi"/>
          <w:color w:val="000000"/>
          <w:szCs w:val="22"/>
          <w:lang w:eastAsia="es-ES"/>
        </w:rPr>
        <w:t>Es un evento, condición o característica previa necesaria para que la enfermedad ocurriese en el momento que ocurrió, dado que otras condiciones no han cambiado.</w:t>
      </w:r>
    </w:p>
    <w:p w:rsidR="005C6B9B" w:rsidRDefault="005C6B9B" w:rsidP="005C6B9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szCs w:val="22"/>
          <w:lang w:eastAsia="es-ES"/>
        </w:rPr>
      </w:pPr>
      <w:r w:rsidRPr="004C1838">
        <w:rPr>
          <w:rFonts w:asciiTheme="minorHAnsi" w:hAnsiTheme="minorHAnsi" w:cstheme="minorHAnsi"/>
          <w:b/>
          <w:color w:val="000000"/>
          <w:szCs w:val="22"/>
          <w:lang w:eastAsia="es-ES"/>
        </w:rPr>
        <w:t>Confusión:</w:t>
      </w:r>
      <w:r>
        <w:rPr>
          <w:rFonts w:asciiTheme="minorHAnsi" w:hAnsiTheme="minorHAnsi" w:cstheme="minorHAnsi"/>
          <w:color w:val="000000"/>
          <w:szCs w:val="22"/>
          <w:lang w:eastAsia="es-ES"/>
        </w:rPr>
        <w:t xml:space="preserve"> </w:t>
      </w:r>
      <w:r w:rsidRPr="00940AB4">
        <w:rPr>
          <w:rFonts w:asciiTheme="minorHAnsi" w:hAnsiTheme="minorHAnsi" w:cstheme="minorHAnsi"/>
          <w:color w:val="000000"/>
          <w:szCs w:val="22"/>
          <w:lang w:eastAsia="es-ES"/>
        </w:rPr>
        <w:t>Es la distorsión de la asociación entre una exposición y un resultado de salud, causada por una tercera variable extraña llamada factor de confusión.</w:t>
      </w:r>
    </w:p>
    <w:p w:rsidR="005C6B9B" w:rsidRDefault="005C6B9B" w:rsidP="005C6B9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szCs w:val="22"/>
          <w:lang w:eastAsia="es-ES"/>
        </w:rPr>
      </w:pPr>
      <w:r w:rsidRPr="004C1838">
        <w:rPr>
          <w:rFonts w:asciiTheme="minorHAnsi" w:hAnsiTheme="minorHAnsi" w:cstheme="minorHAnsi"/>
          <w:b/>
          <w:color w:val="000000"/>
          <w:szCs w:val="22"/>
          <w:lang w:eastAsia="es-ES"/>
        </w:rPr>
        <w:t>Epidemiología:</w:t>
      </w:r>
      <w:r w:rsidRPr="00940AB4">
        <w:rPr>
          <w:rFonts w:asciiTheme="minorHAnsi" w:hAnsiTheme="minorHAnsi" w:cstheme="minorHAnsi"/>
          <w:color w:val="000000"/>
          <w:szCs w:val="22"/>
          <w:lang w:eastAsia="es-ES"/>
        </w:rPr>
        <w:t xml:space="preserve"> Estudio de la distribución y determinantes de los estados de salud o eventos relacionados con la misma en una población específica y la aplicación de estos estudios para el control de estos eventos de salud.</w:t>
      </w:r>
    </w:p>
    <w:p w:rsidR="005C6B9B" w:rsidRDefault="005C6B9B" w:rsidP="005C6B9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szCs w:val="22"/>
          <w:lang w:eastAsia="es-ES"/>
        </w:rPr>
      </w:pPr>
      <w:r w:rsidRPr="004C1838">
        <w:rPr>
          <w:rFonts w:asciiTheme="minorHAnsi" w:hAnsiTheme="minorHAnsi" w:cstheme="minorHAnsi"/>
          <w:b/>
          <w:color w:val="000000"/>
          <w:szCs w:val="22"/>
          <w:lang w:eastAsia="es-ES"/>
        </w:rPr>
        <w:t>Exactitud:</w:t>
      </w:r>
      <w:r>
        <w:rPr>
          <w:rFonts w:asciiTheme="minorHAnsi" w:hAnsiTheme="minorHAnsi" w:cstheme="minorHAnsi"/>
          <w:color w:val="000000"/>
          <w:szCs w:val="22"/>
          <w:lang w:eastAsia="es-ES"/>
        </w:rPr>
        <w:t xml:space="preserve"> </w:t>
      </w:r>
      <w:r w:rsidRPr="00940AB4">
        <w:rPr>
          <w:rFonts w:asciiTheme="minorHAnsi" w:hAnsiTheme="minorHAnsi" w:cstheme="minorHAnsi"/>
          <w:color w:val="000000"/>
          <w:szCs w:val="22"/>
          <w:lang w:eastAsia="es-ES"/>
        </w:rPr>
        <w:t>La capacidad de lograr un resultado o hacer una acción (investigar) sin cometer errores.</w:t>
      </w:r>
    </w:p>
    <w:p w:rsidR="005C6B9B" w:rsidRDefault="005C6B9B" w:rsidP="005C6B9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szCs w:val="22"/>
          <w:lang w:eastAsia="es-ES"/>
        </w:rPr>
      </w:pPr>
      <w:r w:rsidRPr="004C1838">
        <w:rPr>
          <w:rFonts w:asciiTheme="minorHAnsi" w:hAnsiTheme="minorHAnsi" w:cstheme="minorHAnsi"/>
          <w:b/>
          <w:color w:val="000000"/>
          <w:szCs w:val="22"/>
          <w:lang w:eastAsia="es-ES"/>
        </w:rPr>
        <w:t>Inferencia:</w:t>
      </w:r>
      <w:r>
        <w:rPr>
          <w:rFonts w:asciiTheme="minorHAnsi" w:hAnsiTheme="minorHAnsi" w:cstheme="minorHAnsi"/>
          <w:color w:val="000000"/>
          <w:szCs w:val="22"/>
          <w:lang w:eastAsia="es-ES"/>
        </w:rPr>
        <w:t xml:space="preserve"> </w:t>
      </w:r>
      <w:r w:rsidRPr="00940AB4">
        <w:rPr>
          <w:rFonts w:asciiTheme="minorHAnsi" w:hAnsiTheme="minorHAnsi" w:cstheme="minorHAnsi"/>
          <w:color w:val="000000"/>
          <w:szCs w:val="22"/>
          <w:lang w:eastAsia="es-ES"/>
        </w:rPr>
        <w:t>Una suposición o juicio derivado por deducción o inducción de ciertos datos.</w:t>
      </w:r>
    </w:p>
    <w:p w:rsidR="005C6B9B" w:rsidRDefault="005C6B9B" w:rsidP="005C6B9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szCs w:val="22"/>
          <w:lang w:eastAsia="es-ES"/>
        </w:rPr>
      </w:pPr>
      <w:r w:rsidRPr="004C1838">
        <w:rPr>
          <w:rFonts w:asciiTheme="minorHAnsi" w:hAnsiTheme="minorHAnsi" w:cstheme="minorHAnsi"/>
          <w:b/>
          <w:color w:val="000000"/>
          <w:szCs w:val="22"/>
          <w:lang w:eastAsia="es-ES"/>
        </w:rPr>
        <w:t>Investigación:</w:t>
      </w:r>
      <w:r>
        <w:rPr>
          <w:rFonts w:asciiTheme="minorHAnsi" w:hAnsiTheme="minorHAnsi" w:cstheme="minorHAnsi"/>
          <w:color w:val="000000"/>
          <w:szCs w:val="22"/>
          <w:lang w:eastAsia="es-ES"/>
        </w:rPr>
        <w:t xml:space="preserve"> </w:t>
      </w:r>
      <w:r w:rsidRPr="00940AB4">
        <w:rPr>
          <w:rFonts w:asciiTheme="minorHAnsi" w:hAnsiTheme="minorHAnsi" w:cstheme="minorHAnsi"/>
          <w:color w:val="000000"/>
          <w:szCs w:val="22"/>
          <w:lang w:eastAsia="es-ES"/>
        </w:rPr>
        <w:t>Tipo de actividades diseñadas para desarrollar o contribuir al conocimiento generalizable.</w:t>
      </w:r>
    </w:p>
    <w:p w:rsidR="005C6B9B" w:rsidRPr="00940AB4" w:rsidRDefault="005C6B9B" w:rsidP="005C6B9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szCs w:val="22"/>
          <w:lang w:eastAsia="es-ES"/>
        </w:rPr>
      </w:pPr>
      <w:r w:rsidRPr="004C1838">
        <w:rPr>
          <w:rFonts w:asciiTheme="minorHAnsi" w:hAnsiTheme="minorHAnsi" w:cstheme="minorHAnsi"/>
          <w:b/>
          <w:color w:val="000000"/>
          <w:szCs w:val="22"/>
          <w:lang w:eastAsia="es-ES"/>
        </w:rPr>
        <w:t>Muestreo aleatorio:</w:t>
      </w:r>
      <w:r>
        <w:rPr>
          <w:rFonts w:asciiTheme="minorHAnsi" w:hAnsiTheme="minorHAnsi" w:cstheme="minorHAnsi"/>
          <w:color w:val="000000"/>
          <w:szCs w:val="22"/>
          <w:lang w:eastAsia="es-ES"/>
        </w:rPr>
        <w:t xml:space="preserve"> </w:t>
      </w:r>
      <w:r w:rsidRPr="00940AB4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Un procedimiento para seleccionar sujetos para la investigación sobre la base del azar. </w:t>
      </w:r>
    </w:p>
    <w:p w:rsidR="005C6B9B" w:rsidRPr="00940AB4" w:rsidRDefault="005C6B9B" w:rsidP="005C6B9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szCs w:val="22"/>
          <w:lang w:eastAsia="es-ES"/>
        </w:rPr>
      </w:pPr>
      <w:r w:rsidRPr="004C1838">
        <w:rPr>
          <w:rFonts w:asciiTheme="minorHAnsi" w:hAnsiTheme="minorHAnsi" w:cstheme="minorHAnsi"/>
          <w:b/>
          <w:color w:val="000000"/>
          <w:szCs w:val="22"/>
          <w:lang w:eastAsia="es-ES"/>
        </w:rPr>
        <w:t>Muestreo por conveniencia:</w:t>
      </w:r>
      <w:r>
        <w:rPr>
          <w:rFonts w:asciiTheme="minorHAnsi" w:hAnsiTheme="minorHAnsi" w:cstheme="minorHAnsi"/>
          <w:color w:val="000000"/>
          <w:szCs w:val="22"/>
          <w:lang w:eastAsia="es-ES"/>
        </w:rPr>
        <w:t xml:space="preserve"> </w:t>
      </w:r>
      <w:r w:rsidRPr="00940AB4">
        <w:rPr>
          <w:rFonts w:asciiTheme="minorHAnsi" w:hAnsiTheme="minorHAnsi" w:cstheme="minorHAnsi"/>
          <w:color w:val="000000"/>
          <w:szCs w:val="22"/>
          <w:lang w:val="es-ES" w:eastAsia="es-ES"/>
        </w:rPr>
        <w:t>Una forma de muestreo en la que la selección de la muestra se basa en el juicio del investigador sobre qué sujetos se ajustan mejor a los criterios del estudio.</w:t>
      </w:r>
    </w:p>
    <w:p w:rsidR="005C6B9B" w:rsidRDefault="005C6B9B" w:rsidP="005C6B9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szCs w:val="22"/>
          <w:lang w:eastAsia="es-ES"/>
        </w:rPr>
      </w:pPr>
      <w:r w:rsidRPr="004C1838">
        <w:rPr>
          <w:rFonts w:asciiTheme="minorHAnsi" w:hAnsiTheme="minorHAnsi" w:cstheme="minorHAnsi"/>
          <w:b/>
          <w:color w:val="000000"/>
          <w:szCs w:val="22"/>
          <w:lang w:eastAsia="es-ES"/>
        </w:rPr>
        <w:t>Precisión:</w:t>
      </w:r>
      <w:r>
        <w:rPr>
          <w:rFonts w:asciiTheme="minorHAnsi" w:hAnsiTheme="minorHAnsi" w:cstheme="minorHAnsi"/>
          <w:color w:val="000000"/>
          <w:szCs w:val="22"/>
          <w:lang w:eastAsia="es-ES"/>
        </w:rPr>
        <w:t xml:space="preserve"> </w:t>
      </w:r>
      <w:r w:rsidRPr="00940AB4">
        <w:rPr>
          <w:rFonts w:asciiTheme="minorHAnsi" w:hAnsiTheme="minorHAnsi" w:cstheme="minorHAnsi"/>
          <w:color w:val="000000"/>
          <w:szCs w:val="22"/>
          <w:lang w:eastAsia="es-ES"/>
        </w:rPr>
        <w:t>El número de representaciones (observaciones) significativas de las que se toman los datos o se realizan lecturas.</w:t>
      </w:r>
    </w:p>
    <w:p w:rsidR="005C6B9B" w:rsidRDefault="005C6B9B" w:rsidP="005C6B9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szCs w:val="22"/>
          <w:lang w:eastAsia="es-ES"/>
        </w:rPr>
      </w:pPr>
      <w:r w:rsidRPr="004C1838">
        <w:rPr>
          <w:rFonts w:asciiTheme="minorHAnsi" w:hAnsiTheme="minorHAnsi" w:cstheme="minorHAnsi"/>
          <w:b/>
          <w:color w:val="000000"/>
          <w:szCs w:val="22"/>
          <w:lang w:eastAsia="es-ES"/>
        </w:rPr>
        <w:t>Sesgo:</w:t>
      </w:r>
      <w:r>
        <w:rPr>
          <w:rFonts w:asciiTheme="minorHAnsi" w:hAnsiTheme="minorHAnsi" w:cstheme="minorHAnsi"/>
          <w:color w:val="000000"/>
          <w:szCs w:val="22"/>
          <w:lang w:eastAsia="es-ES"/>
        </w:rPr>
        <w:t xml:space="preserve"> </w:t>
      </w:r>
      <w:r w:rsidRPr="00940AB4">
        <w:rPr>
          <w:rFonts w:asciiTheme="minorHAnsi" w:hAnsiTheme="minorHAnsi" w:cstheme="minorHAnsi"/>
          <w:color w:val="000000"/>
          <w:szCs w:val="22"/>
          <w:lang w:eastAsia="es-ES"/>
        </w:rPr>
        <w:t>En investigación es la distorsión de los datos o hallazgos de la misma, por el método de investigación empleado o por las suposiciones del investigador.</w:t>
      </w:r>
    </w:p>
    <w:p w:rsidR="005C6B9B" w:rsidRPr="00940AB4" w:rsidRDefault="005C6B9B" w:rsidP="005C6B9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szCs w:val="22"/>
          <w:lang w:eastAsia="es-ES"/>
        </w:rPr>
      </w:pPr>
      <w:r w:rsidRPr="004C1838">
        <w:rPr>
          <w:rFonts w:asciiTheme="minorHAnsi" w:hAnsiTheme="minorHAnsi" w:cstheme="minorHAnsi"/>
          <w:b/>
          <w:color w:val="000000"/>
          <w:szCs w:val="22"/>
          <w:lang w:eastAsia="es-ES"/>
        </w:rPr>
        <w:t>Sesgo de información:</w:t>
      </w:r>
      <w:r>
        <w:rPr>
          <w:rFonts w:asciiTheme="minorHAnsi" w:hAnsiTheme="minorHAnsi" w:cstheme="minorHAnsi"/>
          <w:color w:val="000000"/>
          <w:szCs w:val="22"/>
          <w:lang w:eastAsia="es-ES"/>
        </w:rPr>
        <w:t xml:space="preserve"> </w:t>
      </w:r>
      <w:r w:rsidRPr="00940AB4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Es una distorsión en la medida de asociación o en la estimación causada por falta de mediciones precisas en las variables clave del estudio. </w:t>
      </w:r>
    </w:p>
    <w:p w:rsidR="005C6B9B" w:rsidRPr="00940AB4" w:rsidRDefault="005C6B9B" w:rsidP="005C6B9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szCs w:val="22"/>
          <w:lang w:eastAsia="es-ES"/>
        </w:rPr>
      </w:pPr>
      <w:r w:rsidRPr="004C1838">
        <w:rPr>
          <w:rFonts w:asciiTheme="minorHAnsi" w:hAnsiTheme="minorHAnsi" w:cstheme="minorHAnsi"/>
          <w:b/>
          <w:color w:val="000000"/>
          <w:szCs w:val="22"/>
          <w:lang w:eastAsia="es-ES"/>
        </w:rPr>
        <w:t>Sesgo de selección:</w:t>
      </w:r>
      <w:r w:rsidRPr="00940AB4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 es una distorsión en una medida de frecuencia o asociación debido la selección de una muestra que no refleja la población objetivo. </w:t>
      </w:r>
    </w:p>
    <w:p w:rsidR="005C6B9B" w:rsidRDefault="005C6B9B" w:rsidP="005C6B9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szCs w:val="22"/>
          <w:lang w:eastAsia="es-ES"/>
        </w:rPr>
      </w:pPr>
      <w:r w:rsidRPr="004C1838">
        <w:rPr>
          <w:rFonts w:asciiTheme="minorHAnsi" w:hAnsiTheme="minorHAnsi" w:cstheme="minorHAnsi"/>
          <w:b/>
          <w:color w:val="000000"/>
          <w:szCs w:val="22"/>
          <w:lang w:eastAsia="es-ES"/>
        </w:rPr>
        <w:lastRenderedPageBreak/>
        <w:t>Validez:</w:t>
      </w:r>
      <w:r>
        <w:rPr>
          <w:rFonts w:asciiTheme="minorHAnsi" w:hAnsiTheme="minorHAnsi" w:cstheme="minorHAnsi"/>
          <w:color w:val="000000"/>
          <w:szCs w:val="22"/>
          <w:lang w:eastAsia="es-ES"/>
        </w:rPr>
        <w:t xml:space="preserve"> S</w:t>
      </w:r>
      <w:r w:rsidRPr="00036D61">
        <w:rPr>
          <w:rFonts w:asciiTheme="minorHAnsi" w:hAnsiTheme="minorHAnsi" w:cstheme="minorHAnsi"/>
          <w:color w:val="000000"/>
          <w:szCs w:val="22"/>
          <w:lang w:eastAsia="es-ES"/>
        </w:rPr>
        <w:t xml:space="preserve">e refiere a </w:t>
      </w:r>
      <w:r>
        <w:rPr>
          <w:rFonts w:asciiTheme="minorHAnsi" w:hAnsiTheme="minorHAnsi" w:cstheme="minorHAnsi"/>
          <w:color w:val="000000"/>
          <w:szCs w:val="22"/>
          <w:lang w:eastAsia="es-ES"/>
        </w:rPr>
        <w:t xml:space="preserve">que </w:t>
      </w:r>
      <w:r w:rsidRPr="00036D61">
        <w:rPr>
          <w:rFonts w:asciiTheme="minorHAnsi" w:hAnsiTheme="minorHAnsi" w:cstheme="minorHAnsi"/>
          <w:color w:val="000000"/>
          <w:szCs w:val="22"/>
          <w:lang w:eastAsia="es-ES"/>
        </w:rPr>
        <w:t>una entidad, medida o conjunto de hallazgos significa lo que pretende significar, mide lo que dice medir o es una declaración verdadera de la realidad</w:t>
      </w:r>
      <w:r>
        <w:rPr>
          <w:rFonts w:asciiTheme="minorHAnsi" w:hAnsiTheme="minorHAnsi" w:cstheme="minorHAnsi"/>
          <w:color w:val="000000"/>
          <w:szCs w:val="22"/>
          <w:lang w:eastAsia="es-ES"/>
        </w:rPr>
        <w:t xml:space="preserve">. </w:t>
      </w:r>
    </w:p>
    <w:p w:rsidR="005C6B9B" w:rsidRDefault="005C6B9B" w:rsidP="005C6B9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szCs w:val="22"/>
          <w:lang w:eastAsia="es-ES"/>
        </w:rPr>
      </w:pPr>
      <w:r w:rsidRPr="004C1838">
        <w:rPr>
          <w:rFonts w:asciiTheme="minorHAnsi" w:hAnsiTheme="minorHAnsi" w:cstheme="minorHAnsi"/>
          <w:b/>
          <w:color w:val="000000"/>
          <w:szCs w:val="22"/>
          <w:lang w:eastAsia="es-ES"/>
        </w:rPr>
        <w:t>Validez externa:</w:t>
      </w:r>
      <w:r>
        <w:rPr>
          <w:rFonts w:asciiTheme="minorHAnsi" w:hAnsiTheme="minorHAnsi" w:cstheme="minorHAnsi"/>
          <w:color w:val="000000"/>
          <w:szCs w:val="22"/>
          <w:lang w:eastAsia="es-ES"/>
        </w:rPr>
        <w:t xml:space="preserve"> </w:t>
      </w:r>
      <w:r w:rsidRPr="00940AB4">
        <w:rPr>
          <w:rFonts w:asciiTheme="minorHAnsi" w:hAnsiTheme="minorHAnsi" w:cstheme="minorHAnsi"/>
          <w:color w:val="000000"/>
          <w:szCs w:val="22"/>
          <w:lang w:eastAsia="es-ES"/>
        </w:rPr>
        <w:t>Es la aplicabilidad de los resultados del estudio o prueba a situaciones reales.</w:t>
      </w:r>
      <w:r>
        <w:rPr>
          <w:rFonts w:asciiTheme="minorHAnsi" w:hAnsiTheme="minorHAnsi" w:cstheme="minorHAnsi"/>
          <w:color w:val="000000"/>
          <w:szCs w:val="22"/>
          <w:lang w:eastAsia="es-ES"/>
        </w:rPr>
        <w:t xml:space="preserve"> E</w:t>
      </w:r>
      <w:r w:rsidRPr="00940AB4">
        <w:rPr>
          <w:rFonts w:asciiTheme="minorHAnsi" w:hAnsiTheme="minorHAnsi" w:cstheme="minorHAnsi"/>
          <w:color w:val="000000"/>
          <w:szCs w:val="22"/>
          <w:lang w:eastAsia="es-ES"/>
        </w:rPr>
        <w:t>n estadística, es la medida en que los resultados de una investigación pueden generalizarse a la población en su conjunto y a otras poblaciones, entornos, dispositivos de medición, etc.</w:t>
      </w:r>
    </w:p>
    <w:p w:rsidR="005C6B9B" w:rsidRPr="00940AB4" w:rsidRDefault="005C6B9B" w:rsidP="005C6B9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szCs w:val="22"/>
          <w:lang w:eastAsia="es-ES"/>
        </w:rPr>
      </w:pPr>
      <w:r w:rsidRPr="004C1838">
        <w:rPr>
          <w:rFonts w:asciiTheme="minorHAnsi" w:hAnsiTheme="minorHAnsi" w:cstheme="minorHAnsi"/>
          <w:b/>
          <w:color w:val="000000"/>
          <w:szCs w:val="22"/>
          <w:lang w:eastAsia="es-ES"/>
        </w:rPr>
        <w:t>Validez interna:</w:t>
      </w:r>
      <w:r>
        <w:rPr>
          <w:rFonts w:asciiTheme="minorHAnsi" w:hAnsiTheme="minorHAnsi" w:cstheme="minorHAnsi"/>
          <w:color w:val="000000"/>
          <w:szCs w:val="22"/>
          <w:lang w:eastAsia="es-ES"/>
        </w:rPr>
        <w:t xml:space="preserve"> </w:t>
      </w:r>
      <w:r w:rsidRPr="00940AB4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El grado en que el resultado de un estudio es una función de las variables que se miden, controlan o manipulan al interior de </w:t>
      </w:r>
      <w:bookmarkStart w:id="0" w:name="_GoBack"/>
      <w:bookmarkEnd w:id="0"/>
      <w:r w:rsidRPr="00940AB4">
        <w:rPr>
          <w:rFonts w:asciiTheme="minorHAnsi" w:hAnsiTheme="minorHAnsi" w:cstheme="minorHAnsi"/>
          <w:color w:val="000000"/>
          <w:szCs w:val="22"/>
          <w:lang w:val="es-ES" w:eastAsia="es-ES"/>
        </w:rPr>
        <w:t xml:space="preserve">este. </w:t>
      </w:r>
    </w:p>
    <w:p w:rsidR="001B1B3B" w:rsidRPr="005C6B9B" w:rsidRDefault="001B1B3B">
      <w:pPr>
        <w:rPr>
          <w:lang w:val="es-CO"/>
        </w:rPr>
      </w:pPr>
    </w:p>
    <w:sectPr w:rsidR="001B1B3B" w:rsidRPr="005C6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E5440"/>
    <w:multiLevelType w:val="hybridMultilevel"/>
    <w:tmpl w:val="ADC049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9B"/>
    <w:rsid w:val="001B1B3B"/>
    <w:rsid w:val="004C1838"/>
    <w:rsid w:val="005C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34DE"/>
  <w15:chartTrackingRefBased/>
  <w15:docId w15:val="{5203091F-BC1B-4112-94FA-6DF7F8D5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Sinespaciado">
    <w:name w:val="No Spacing"/>
    <w:uiPriority w:val="1"/>
    <w:qFormat/>
    <w:rsid w:val="004C1838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fernando burbano delgado</dc:creator>
  <cp:keywords/>
  <dc:description/>
  <cp:lastModifiedBy>alvaro fernando burbano delgado</cp:lastModifiedBy>
  <cp:revision>2</cp:revision>
  <dcterms:created xsi:type="dcterms:W3CDTF">2020-02-17T23:12:00Z</dcterms:created>
  <dcterms:modified xsi:type="dcterms:W3CDTF">2020-02-24T00:53:00Z</dcterms:modified>
</cp:coreProperties>
</file>