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B5" w:rsidRDefault="004603B5" w:rsidP="004603B5">
      <w:pPr>
        <w:pStyle w:val="NormalWeb"/>
        <w:shd w:val="clear" w:color="auto" w:fill="FFFFFF"/>
        <w:spacing w:line="405" w:lineRule="atLeast"/>
        <w:textAlignment w:val="baseline"/>
        <w:rPr>
          <w:rFonts w:ascii="HelveticaNeueLTStd-Lt" w:hAnsi="HelveticaNeueLTStd-Lt"/>
          <w:color w:val="7D8287"/>
          <w:spacing w:val="6"/>
        </w:rPr>
      </w:pPr>
      <w:r>
        <w:rPr>
          <w:rFonts w:ascii="HelveticaNeueLTStd-Lt" w:hAnsi="HelveticaNeueLTStd-Lt"/>
          <w:color w:val="7D8287"/>
          <w:spacing w:val="6"/>
        </w:rPr>
        <w:t xml:space="preserve">En nombre de los especialistas que se han encargado del diseño de los contenidos para este diplomado virtual y que los acompañarán en el desarrollo de cada una de las actividades planteadas, quiero darles la </w:t>
      </w:r>
      <w:r>
        <w:rPr>
          <w:rFonts w:ascii="HelveticaNeueLTStd-Lt" w:hAnsi="HelveticaNeueLTStd-Lt"/>
          <w:color w:val="7D8287"/>
          <w:spacing w:val="6"/>
        </w:rPr>
        <w:t xml:space="preserve">más cordial </w:t>
      </w:r>
      <w:r>
        <w:rPr>
          <w:rFonts w:ascii="HelveticaNeueLTStd-Lt" w:hAnsi="HelveticaNeueLTStd-Lt"/>
          <w:color w:val="7D8287"/>
          <w:spacing w:val="6"/>
        </w:rPr>
        <w:t>bienvenida.</w:t>
      </w:r>
    </w:p>
    <w:p w:rsidR="004603B5" w:rsidRDefault="004603B5" w:rsidP="004603B5">
      <w:pPr>
        <w:pStyle w:val="NormalWeb"/>
        <w:shd w:val="clear" w:color="auto" w:fill="FFFFFF"/>
        <w:spacing w:line="405" w:lineRule="atLeast"/>
        <w:textAlignment w:val="baseline"/>
        <w:rPr>
          <w:rFonts w:ascii="HelveticaNeueLTStd-Lt" w:hAnsi="HelveticaNeueLTStd-Lt"/>
          <w:color w:val="7D8287"/>
          <w:spacing w:val="6"/>
        </w:rPr>
      </w:pPr>
      <w:r>
        <w:rPr>
          <w:rFonts w:ascii="HelveticaNeueLTStd-Lt" w:hAnsi="HelveticaNeueLTStd-Lt"/>
          <w:color w:val="7D8287"/>
          <w:spacing w:val="6"/>
        </w:rPr>
        <w:t>En primera medida es importante conocer y entender la</w:t>
      </w:r>
      <w:r>
        <w:rPr>
          <w:rFonts w:ascii="HelveticaNeueLTStd-Lt" w:hAnsi="HelveticaNeueLTStd-Lt"/>
          <w:color w:val="7D8287"/>
          <w:spacing w:val="6"/>
        </w:rPr>
        <w:t xml:space="preserve"> importancia del abordaje de la Osteoporosis como una enfermedad de alta prevalencia a nivel mundial y local, que se relaciona con una incidencia importante de fracturas, generando un alto impacto en la calidad de vida de los pacientes y </w:t>
      </w:r>
      <w:proofErr w:type="gramStart"/>
      <w:r>
        <w:rPr>
          <w:rFonts w:ascii="HelveticaNeueLTStd-Lt" w:hAnsi="HelveticaNeueLTStd-Lt"/>
          <w:color w:val="7D8287"/>
          <w:spacing w:val="6"/>
        </w:rPr>
        <w:t>u</w:t>
      </w:r>
      <w:bookmarkStart w:id="0" w:name="_GoBack"/>
      <w:bookmarkEnd w:id="0"/>
      <w:r>
        <w:rPr>
          <w:rFonts w:ascii="HelveticaNeueLTStd-Lt" w:hAnsi="HelveticaNeueLTStd-Lt"/>
          <w:color w:val="7D8287"/>
          <w:spacing w:val="6"/>
        </w:rPr>
        <w:t>na</w:t>
      </w:r>
      <w:proofErr w:type="gramEnd"/>
      <w:r>
        <w:rPr>
          <w:rFonts w:ascii="HelveticaNeueLTStd-Lt" w:hAnsi="HelveticaNeueLTStd-Lt"/>
          <w:color w:val="7D8287"/>
          <w:spacing w:val="6"/>
        </w:rPr>
        <w:t xml:space="preserve"> alta carga de enfermedad.</w:t>
      </w:r>
    </w:p>
    <w:p w:rsidR="004603B5" w:rsidRDefault="004603B5" w:rsidP="004603B5">
      <w:pPr>
        <w:pStyle w:val="NormalWeb"/>
        <w:shd w:val="clear" w:color="auto" w:fill="FFFFFF"/>
        <w:spacing w:line="405" w:lineRule="atLeast"/>
        <w:textAlignment w:val="baseline"/>
        <w:rPr>
          <w:rFonts w:ascii="HelveticaNeueLTStd-Lt" w:hAnsi="HelveticaNeueLTStd-Lt"/>
          <w:color w:val="7D8287"/>
          <w:spacing w:val="6"/>
        </w:rPr>
      </w:pPr>
      <w:r>
        <w:rPr>
          <w:rFonts w:ascii="HelveticaNeueLTStd-Lt" w:hAnsi="HelveticaNeueLTStd-Lt"/>
          <w:color w:val="7D8287"/>
          <w:spacing w:val="6"/>
        </w:rPr>
        <w:t>En este diplomado se pretende brindar herramientas para establecer un enfoque integra</w:t>
      </w:r>
      <w:r>
        <w:rPr>
          <w:rFonts w:ascii="HelveticaNeueLTStd-Lt" w:hAnsi="HelveticaNeueLTStd-Lt"/>
          <w:color w:val="7D8287"/>
          <w:spacing w:val="6"/>
        </w:rPr>
        <w:t xml:space="preserve">l del paciente con </w:t>
      </w:r>
      <w:proofErr w:type="spellStart"/>
      <w:r>
        <w:rPr>
          <w:rFonts w:ascii="HelveticaNeueLTStd-Lt" w:hAnsi="HelveticaNeueLTStd-Lt"/>
          <w:color w:val="7D8287"/>
          <w:spacing w:val="6"/>
        </w:rPr>
        <w:t>Osteopoirosis</w:t>
      </w:r>
      <w:proofErr w:type="spellEnd"/>
      <w:r>
        <w:rPr>
          <w:rFonts w:ascii="HelveticaNeueLTStd-Lt" w:hAnsi="HelveticaNeueLTStd-Lt"/>
          <w:color w:val="7D8287"/>
          <w:spacing w:val="6"/>
        </w:rPr>
        <w:t>, teniendo en cuenta aspectos como: Carga</w:t>
      </w:r>
      <w:r>
        <w:rPr>
          <w:rFonts w:ascii="HelveticaNeueLTStd-Lt" w:hAnsi="HelveticaNeueLTStd-Lt"/>
          <w:color w:val="7D8287"/>
          <w:spacing w:val="6"/>
        </w:rPr>
        <w:t xml:space="preserve"> de la Enfermedad por Osteoporosis, fisiología</w:t>
      </w:r>
      <w:r>
        <w:rPr>
          <w:rFonts w:ascii="HelveticaNeueLTStd-Lt" w:hAnsi="HelveticaNeueLTStd-Lt"/>
          <w:color w:val="7D8287"/>
          <w:spacing w:val="6"/>
        </w:rPr>
        <w:t xml:space="preserve">, </w:t>
      </w:r>
      <w:r>
        <w:rPr>
          <w:rFonts w:ascii="HelveticaNeueLTStd-Lt" w:hAnsi="HelveticaNeueLTStd-Lt"/>
          <w:color w:val="7D8287"/>
          <w:spacing w:val="6"/>
        </w:rPr>
        <w:t xml:space="preserve">Recomendaciones actuales de las principales </w:t>
      </w:r>
      <w:r>
        <w:rPr>
          <w:rFonts w:ascii="HelveticaNeueLTStd-Lt" w:hAnsi="HelveticaNeueLTStd-Lt"/>
          <w:color w:val="7D8287"/>
          <w:spacing w:val="6"/>
        </w:rPr>
        <w:t>Guías de Práctica C</w:t>
      </w:r>
      <w:r>
        <w:rPr>
          <w:rFonts w:ascii="HelveticaNeueLTStd-Lt" w:hAnsi="HelveticaNeueLTStd-Lt"/>
          <w:color w:val="7D8287"/>
          <w:spacing w:val="6"/>
        </w:rPr>
        <w:t>línica</w:t>
      </w:r>
      <w:r>
        <w:rPr>
          <w:rFonts w:ascii="HelveticaNeueLTStd-Lt" w:hAnsi="HelveticaNeueLTStd-Lt"/>
          <w:color w:val="7D8287"/>
          <w:spacing w:val="6"/>
        </w:rPr>
        <w:t xml:space="preserve">, </w:t>
      </w:r>
      <w:r>
        <w:rPr>
          <w:rFonts w:ascii="HelveticaNeueLTStd-Lt" w:hAnsi="HelveticaNeueLTStd-Lt"/>
          <w:color w:val="7D8287"/>
          <w:spacing w:val="6"/>
        </w:rPr>
        <w:t>enfoque farmacológico y no farmacológico, etc</w:t>
      </w:r>
      <w:r>
        <w:rPr>
          <w:rFonts w:ascii="HelveticaNeueLTStd-Lt" w:hAnsi="HelveticaNeueLTStd-Lt"/>
          <w:color w:val="7D8287"/>
          <w:spacing w:val="6"/>
        </w:rPr>
        <w:t>.</w:t>
      </w:r>
    </w:p>
    <w:p w:rsidR="004603B5" w:rsidRDefault="004603B5" w:rsidP="004603B5">
      <w:pPr>
        <w:pStyle w:val="NormalWeb"/>
        <w:shd w:val="clear" w:color="auto" w:fill="FFFFFF"/>
        <w:spacing w:line="405" w:lineRule="atLeast"/>
        <w:textAlignment w:val="baseline"/>
        <w:rPr>
          <w:rFonts w:ascii="HelveticaNeueLTStd-Lt" w:hAnsi="HelveticaNeueLTStd-Lt"/>
          <w:color w:val="7D8287"/>
          <w:spacing w:val="6"/>
        </w:rPr>
      </w:pPr>
      <w:r>
        <w:rPr>
          <w:rFonts w:ascii="HelveticaNeueLTStd-Lt" w:hAnsi="HelveticaNeueLTStd-Lt"/>
          <w:color w:val="7D8287"/>
          <w:spacing w:val="6"/>
        </w:rPr>
        <w:t>Esperamos que los contenidos de este diplomado contribuyan en el ejercicio profesional de cada uno de ustedes y sea aplicable en el abordaje integral de sus pacientes.</w:t>
      </w:r>
    </w:p>
    <w:p w:rsidR="004603B5" w:rsidRDefault="004603B5" w:rsidP="004603B5">
      <w:pPr>
        <w:pStyle w:val="NormalWeb"/>
        <w:shd w:val="clear" w:color="auto" w:fill="FFFFFF"/>
        <w:spacing w:before="0" w:after="0" w:line="405" w:lineRule="atLeast"/>
        <w:textAlignment w:val="baseline"/>
        <w:rPr>
          <w:rFonts w:ascii="HelveticaNeueLTStd-Lt" w:hAnsi="HelveticaNeueLTStd-Lt"/>
          <w:color w:val="7D8287"/>
          <w:spacing w:val="6"/>
        </w:rPr>
      </w:pPr>
      <w:r>
        <w:rPr>
          <w:rFonts w:ascii="HelveticaNeueLTStd-Lt" w:hAnsi="HelveticaNeueLTStd-Lt"/>
          <w:b/>
          <w:bCs/>
          <w:color w:val="7D8287"/>
          <w:spacing w:val="6"/>
          <w:bdr w:val="none" w:sz="0" w:space="0" w:color="auto" w:frame="1"/>
        </w:rPr>
        <w:t>Alvaro Fernando Burbano Delgado</w:t>
      </w:r>
      <w:r>
        <w:rPr>
          <w:rFonts w:ascii="HelveticaNeueLTStd-Lt" w:hAnsi="HelveticaNeueLTStd-Lt"/>
          <w:color w:val="7D8287"/>
          <w:spacing w:val="6"/>
        </w:rPr>
        <w:br/>
      </w:r>
      <w:r>
        <w:rPr>
          <w:rFonts w:ascii="HelveticaNeueLTStd-Lt" w:hAnsi="HelveticaNeueLTStd-Lt"/>
          <w:i/>
          <w:iCs/>
          <w:color w:val="7D8287"/>
          <w:spacing w:val="6"/>
          <w:bdr w:val="none" w:sz="0" w:space="0" w:color="auto" w:frame="1"/>
        </w:rPr>
        <w:t>Director Académico Diplomado</w:t>
      </w:r>
      <w:r>
        <w:rPr>
          <w:rFonts w:ascii="HelveticaNeueLTStd-Lt" w:hAnsi="HelveticaNeueLTStd-Lt"/>
          <w:i/>
          <w:iCs/>
          <w:color w:val="7D8287"/>
          <w:spacing w:val="6"/>
          <w:bdr w:val="none" w:sz="0" w:space="0" w:color="auto" w:frame="1"/>
        </w:rPr>
        <w:br/>
        <w:t>Universidad El Bosque</w:t>
      </w:r>
    </w:p>
    <w:p w:rsidR="001F0A92" w:rsidRDefault="004603B5"/>
    <w:sectPr w:rsidR="001F0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LTStd-L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B5"/>
    <w:rsid w:val="00301C65"/>
    <w:rsid w:val="004603B5"/>
    <w:rsid w:val="00E2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8B5DC8-4BEB-4662-AF70-9A99B93C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9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Urbano</dc:creator>
  <cp:keywords/>
  <dc:description/>
  <cp:lastModifiedBy>Álvaro Urbano</cp:lastModifiedBy>
  <cp:revision>1</cp:revision>
  <dcterms:created xsi:type="dcterms:W3CDTF">2019-07-15T13:21:00Z</dcterms:created>
  <dcterms:modified xsi:type="dcterms:W3CDTF">2019-07-15T13:26:00Z</dcterms:modified>
</cp:coreProperties>
</file>